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br/>
        <w:br/>
        <w:br/>
        <w:t>TRƯỜNG ĐẠI HỌC FPT</w:t>
        <w:br/>
      </w:r>
    </w:p>
    <w:p>
      <w:pPr>
        <w:jc w:val="center"/>
      </w:pPr>
      <w:r>
        <w:rPr>
          <w:b/>
          <w:color w:val="1F4E79"/>
          <w:sz w:val="56"/>
        </w:rPr>
        <w:t>TEST PLAN</w:t>
        <w:br/>
      </w:r>
      <w:r>
        <w:rPr>
          <w:b/>
          <w:sz w:val="36"/>
        </w:rPr>
        <w:t>Realtime Bidding System / Auction Online System</w:t>
        <w:br/>
      </w:r>
    </w:p>
    <w:p>
      <w:pPr>
        <w:jc w:val="center"/>
      </w:pPr>
      <w:r>
        <w:rPr>
          <w:i/>
          <w:sz w:val="24"/>
        </w:rPr>
        <w:br/>
        <w:t>Based on Test Plan Template (ISTQB v4.0)</w:t>
        <w:br/>
      </w:r>
      <w:r>
        <w:rPr>
          <w:sz w:val="24"/>
        </w:rPr>
        <w:t>Version: v1.0</w:t>
        <w:br/>
        <w:t>Status: Draft</w:t>
        <w:br/>
        <w:t>Date: 26/06/2026</w:t>
      </w:r>
    </w:p>
    <w:p>
      <w:r>
        <w:br/>
      </w:r>
    </w:p>
    <w:tbl>
      <w:tblPr>
        <w:tblStyle w:val="TableGrid"/>
        <w:tblW w:type="auto" w:w="0"/>
        <w:jc w:val="center"/>
        <w:tblLayout w:type="autofit"/>
        <w:tblLook w:firstColumn="1" w:firstRow="1" w:lastColumn="0" w:lastRow="0" w:noHBand="0" w:noVBand="1" w:val="04A0"/>
      </w:tblPr>
      <w:tblGrid>
        <w:gridCol w:w="3346"/>
        <w:gridCol w:w="3346"/>
        <w:gridCol w:w="3346"/>
      </w:tblGrid>
      <w:tr>
        <w:trPr>
          <w:cantSplit/>
        </w:trPr>
        <w:tc>
          <w:tcPr>
            <w:tcW w:type="dxa" w:w="1728"/>
            <w:vAlign w:val="center"/>
            <w:shd w:fill="B7D7F0"/>
          </w:tcPr>
          <w:p>
            <w:pPr>
              <w:spacing w:after="0"/>
              <w:jc w:val="center"/>
            </w:pPr>
            <w:r>
              <w:rPr>
                <w:rFonts w:ascii="Times New Roman" w:hAnsi="Times New Roman" w:eastAsia="Times New Roman"/>
              </w:rPr>
            </w:r>
            <w:r>
              <w:rPr>
                <w:rFonts w:ascii="Times New Roman" w:hAnsi="Times New Roman" w:eastAsia="Times New Roman"/>
                <w:b/>
                <w:sz w:val="20"/>
              </w:rPr>
              <w:t>Student ID</w:t>
            </w:r>
          </w:p>
        </w:tc>
        <w:tc>
          <w:tcPr>
            <w:tcW w:type="dxa" w:w="3168"/>
            <w:vAlign w:val="center"/>
            <w:shd w:fill="B7D7F0"/>
          </w:tcPr>
          <w:p>
            <w:pPr>
              <w:spacing w:after="0"/>
              <w:jc w:val="center"/>
            </w:pPr>
            <w:r>
              <w:rPr>
                <w:rFonts w:ascii="Times New Roman" w:hAnsi="Times New Roman" w:eastAsia="Times New Roman"/>
              </w:rPr>
            </w:r>
            <w:r>
              <w:rPr>
                <w:rFonts w:ascii="Times New Roman" w:hAnsi="Times New Roman" w:eastAsia="Times New Roman"/>
                <w:b/>
                <w:sz w:val="20"/>
              </w:rPr>
              <w:t>Member Name</w:t>
            </w:r>
          </w:p>
        </w:tc>
        <w:tc>
          <w:tcPr>
            <w:tcW w:type="dxa" w:w="5760"/>
            <w:vAlign w:val="center"/>
            <w:shd w:fill="B7D7F0"/>
          </w:tcPr>
          <w:p>
            <w:pPr>
              <w:spacing w:after="0"/>
              <w:jc w:val="center"/>
            </w:pPr>
            <w:r>
              <w:rPr>
                <w:rFonts w:ascii="Times New Roman" w:hAnsi="Times New Roman" w:eastAsia="Times New Roman"/>
              </w:rPr>
            </w:r>
            <w:r>
              <w:rPr>
                <w:rFonts w:ascii="Times New Roman" w:hAnsi="Times New Roman" w:eastAsia="Times New Roman"/>
                <w:b/>
                <w:sz w:val="20"/>
              </w:rPr>
              <w:t>Assigned Module</w:t>
            </w:r>
          </w:p>
        </w:tc>
      </w:tr>
      <w:tr>
        <w:trPr>
          <w:cantSplit/>
        </w:trPr>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20"/>
              </w:rPr>
              <w:t>DE190062</w:t>
            </w:r>
          </w:p>
        </w:tc>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20"/>
              </w:rPr>
              <w:t>Lê Phước Sang</w:t>
            </w:r>
          </w:p>
        </w:tc>
        <w:tc>
          <w:tcPr>
            <w:tcW w:type="dxa" w:w="5760"/>
            <w:vAlign w:val="center"/>
          </w:tcPr>
          <w:p>
            <w:pPr>
              <w:spacing w:after="0"/>
            </w:pPr>
            <w:r>
              <w:rPr>
                <w:rFonts w:ascii="Times New Roman" w:hAnsi="Times New Roman" w:eastAsia="Times New Roman"/>
              </w:rPr>
            </w:r>
            <w:r>
              <w:rPr>
                <w:rFonts w:ascii="Times New Roman" w:hAnsi="Times New Roman" w:eastAsia="Times New Roman"/>
                <w:b w:val="0"/>
                <w:sz w:val="20"/>
              </w:rPr>
              <w:t>Xác thực KYC</w:t>
            </w:r>
          </w:p>
        </w:tc>
      </w:tr>
      <w:tr>
        <w:trPr>
          <w:cantSplit/>
        </w:trPr>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20"/>
              </w:rPr>
              <w:t>DE190344</w:t>
            </w:r>
          </w:p>
        </w:tc>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20"/>
              </w:rPr>
              <w:t>Nguyễn Ngọc Bảo Long</w:t>
            </w:r>
          </w:p>
        </w:tc>
        <w:tc>
          <w:tcPr>
            <w:tcW w:type="dxa" w:w="5760"/>
            <w:vAlign w:val="center"/>
          </w:tcPr>
          <w:p>
            <w:pPr>
              <w:spacing w:after="0"/>
            </w:pPr>
            <w:r>
              <w:rPr>
                <w:rFonts w:ascii="Times New Roman" w:hAnsi="Times New Roman" w:eastAsia="Times New Roman"/>
              </w:rPr>
            </w:r>
            <w:r>
              <w:rPr>
                <w:rFonts w:ascii="Times New Roman" w:hAnsi="Times New Roman" w:eastAsia="Times New Roman"/>
                <w:b w:val="0"/>
                <w:sz w:val="20"/>
              </w:rPr>
              <w:t>Bidding Request</w:t>
            </w:r>
          </w:p>
        </w:tc>
      </w:tr>
      <w:tr>
        <w:trPr>
          <w:cantSplit/>
        </w:trPr>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20"/>
              </w:rPr>
              <w:t>DE190404</w:t>
            </w:r>
          </w:p>
        </w:tc>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20"/>
              </w:rPr>
              <w:t>Phạm Mạnh Thắng</w:t>
            </w:r>
          </w:p>
        </w:tc>
        <w:tc>
          <w:tcPr>
            <w:tcW w:type="dxa" w:w="5760"/>
            <w:vAlign w:val="center"/>
          </w:tcPr>
          <w:p>
            <w:pPr>
              <w:spacing w:after="0"/>
            </w:pPr>
            <w:r>
              <w:rPr>
                <w:rFonts w:ascii="Times New Roman" w:hAnsi="Times New Roman" w:eastAsia="Times New Roman"/>
              </w:rPr>
            </w:r>
            <w:r>
              <w:rPr>
                <w:rFonts w:ascii="Times New Roman" w:hAnsi="Times New Roman" w:eastAsia="Times New Roman"/>
                <w:b w:val="0"/>
                <w:sz w:val="20"/>
              </w:rPr>
              <w:t>Auction Product Verification &amp; Approval</w:t>
            </w:r>
          </w:p>
        </w:tc>
      </w:tr>
      <w:tr>
        <w:trPr>
          <w:cantSplit/>
        </w:trPr>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20"/>
              </w:rPr>
              <w:t>DE190463</w:t>
            </w:r>
          </w:p>
        </w:tc>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20"/>
              </w:rPr>
              <w:t>Hoàng Xuân Anh Tuấn</w:t>
            </w:r>
          </w:p>
        </w:tc>
        <w:tc>
          <w:tcPr>
            <w:tcW w:type="dxa" w:w="5760"/>
            <w:vAlign w:val="center"/>
          </w:tcPr>
          <w:p>
            <w:pPr>
              <w:spacing w:after="0"/>
            </w:pPr>
            <w:r>
              <w:rPr>
                <w:rFonts w:ascii="Times New Roman" w:hAnsi="Times New Roman" w:eastAsia="Times New Roman"/>
              </w:rPr>
            </w:r>
            <w:r>
              <w:rPr>
                <w:rFonts w:ascii="Times New Roman" w:hAnsi="Times New Roman" w:eastAsia="Times New Roman"/>
                <w:b w:val="0"/>
                <w:sz w:val="20"/>
              </w:rPr>
              <w:t>Ví điện tử và thanh toán</w:t>
            </w:r>
          </w:p>
        </w:tc>
      </w:tr>
      <w:tr>
        <w:trPr>
          <w:cantSplit/>
        </w:trPr>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20"/>
              </w:rPr>
              <w:t>DE191098</w:t>
            </w:r>
          </w:p>
        </w:tc>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20"/>
              </w:rPr>
              <w:t>Trần Văn Đức</w:t>
            </w:r>
          </w:p>
        </w:tc>
        <w:tc>
          <w:tcPr>
            <w:tcW w:type="dxa" w:w="5760"/>
            <w:vAlign w:val="center"/>
          </w:tcPr>
          <w:p>
            <w:pPr>
              <w:spacing w:after="0"/>
            </w:pPr>
            <w:r>
              <w:rPr>
                <w:rFonts w:ascii="Times New Roman" w:hAnsi="Times New Roman" w:eastAsia="Times New Roman"/>
              </w:rPr>
            </w:r>
            <w:r>
              <w:rPr>
                <w:rFonts w:ascii="Times New Roman" w:hAnsi="Times New Roman" w:eastAsia="Times New Roman"/>
                <w:b w:val="0"/>
                <w:sz w:val="20"/>
              </w:rPr>
              <w:t>Thống kê doanh thu &amp; Giao dịch</w:t>
            </w:r>
          </w:p>
        </w:tc>
      </w:tr>
    </w:tbl>
    <w:p/>
    <w:p>
      <w:r>
        <w:br w:type="page"/>
      </w:r>
    </w:p>
    <w:p>
      <w:pPr>
        <w:pStyle w:val="Heading1"/>
      </w:pPr>
      <w:r>
        <w:t>DOCUMENT INFORMATION</w:t>
      </w:r>
    </w:p>
    <w:tbl>
      <w:tblPr>
        <w:tblStyle w:val="TableGrid"/>
        <w:tblW w:type="auto" w:w="0"/>
        <w:jc w:val="center"/>
        <w:tblLayout w:type="autofit"/>
        <w:tblLook w:firstColumn="1" w:firstRow="1" w:lastColumn="0" w:lastRow="0" w:noHBand="0" w:noVBand="1" w:val="04A0"/>
      </w:tblPr>
      <w:tblGrid>
        <w:gridCol w:w="5018"/>
        <w:gridCol w:w="5018"/>
      </w:tblGrid>
      <w:tr>
        <w:trPr>
          <w:cantSplit/>
        </w:trPr>
        <w:tc>
          <w:tcPr>
            <w:tcW w:type="dxa" w:w="2880"/>
            <w:vAlign w:val="center"/>
            <w:shd w:fill="B7D7F0"/>
          </w:tcPr>
          <w:p>
            <w:pPr>
              <w:spacing w:after="0"/>
              <w:jc w:val="center"/>
            </w:pPr>
            <w:r>
              <w:rPr>
                <w:rFonts w:ascii="Times New Roman" w:hAnsi="Times New Roman" w:eastAsia="Times New Roman"/>
              </w:rPr>
            </w:r>
            <w:r>
              <w:rPr>
                <w:rFonts w:ascii="Times New Roman" w:hAnsi="Times New Roman" w:eastAsia="Times New Roman"/>
                <w:b/>
                <w:sz w:val="20"/>
              </w:rPr>
              <w:t>Field</w:t>
            </w:r>
          </w:p>
        </w:tc>
        <w:tc>
          <w:tcPr>
            <w:tcW w:type="dxa" w:w="7920"/>
            <w:vAlign w:val="center"/>
            <w:shd w:fill="B7D7F0"/>
          </w:tcPr>
          <w:p>
            <w:pPr>
              <w:spacing w:after="0"/>
              <w:jc w:val="center"/>
            </w:pPr>
            <w:r>
              <w:rPr>
                <w:rFonts w:ascii="Times New Roman" w:hAnsi="Times New Roman" w:eastAsia="Times New Roman"/>
              </w:rPr>
            </w:r>
            <w:r>
              <w:rPr>
                <w:rFonts w:ascii="Times New Roman" w:hAnsi="Times New Roman" w:eastAsia="Times New Roman"/>
                <w:b/>
                <w:sz w:val="20"/>
              </w:rPr>
              <w:t>Information</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20"/>
              </w:rPr>
              <w:t>Project Name</w:t>
            </w:r>
          </w:p>
        </w:tc>
        <w:tc>
          <w:tcPr>
            <w:tcW w:type="dxa" w:w="7920"/>
            <w:vAlign w:val="center"/>
          </w:tcPr>
          <w:p>
            <w:pPr>
              <w:spacing w:after="0"/>
            </w:pPr>
            <w:r>
              <w:rPr>
                <w:rFonts w:ascii="Times New Roman" w:hAnsi="Times New Roman" w:eastAsia="Times New Roman"/>
              </w:rPr>
            </w:r>
            <w:r>
              <w:rPr>
                <w:rFonts w:ascii="Times New Roman" w:hAnsi="Times New Roman" w:eastAsia="Times New Roman"/>
                <w:b w:val="0"/>
                <w:sz w:val="20"/>
              </w:rPr>
              <w:t>Realtime Bidding System / Auction Online System</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20"/>
              </w:rPr>
              <w:t>Document Title</w:t>
            </w:r>
          </w:p>
        </w:tc>
        <w:tc>
          <w:tcPr>
            <w:tcW w:type="dxa" w:w="7920"/>
            <w:vAlign w:val="center"/>
          </w:tcPr>
          <w:p>
            <w:pPr>
              <w:spacing w:after="0"/>
            </w:pPr>
            <w:r>
              <w:rPr>
                <w:rFonts w:ascii="Times New Roman" w:hAnsi="Times New Roman" w:eastAsia="Times New Roman"/>
              </w:rPr>
            </w:r>
            <w:r>
              <w:rPr>
                <w:rFonts w:ascii="Times New Roman" w:hAnsi="Times New Roman" w:eastAsia="Times New Roman"/>
                <w:b w:val="0"/>
                <w:sz w:val="20"/>
              </w:rPr>
              <w:t>TEST PLAN</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20"/>
              </w:rPr>
              <w:t>Version</w:t>
            </w:r>
          </w:p>
        </w:tc>
        <w:tc>
          <w:tcPr>
            <w:tcW w:type="dxa" w:w="7920"/>
            <w:vAlign w:val="center"/>
          </w:tcPr>
          <w:p>
            <w:pPr>
              <w:spacing w:after="0"/>
            </w:pPr>
            <w:r>
              <w:rPr>
                <w:rFonts w:ascii="Times New Roman" w:hAnsi="Times New Roman" w:eastAsia="Times New Roman"/>
              </w:rPr>
            </w:r>
            <w:r>
              <w:rPr>
                <w:rFonts w:ascii="Times New Roman" w:hAnsi="Times New Roman" w:eastAsia="Times New Roman"/>
                <w:b w:val="0"/>
                <w:sz w:val="20"/>
              </w:rPr>
              <w:t>v1.0</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20"/>
              </w:rPr>
              <w:t>Prepared By</w:t>
            </w:r>
          </w:p>
        </w:tc>
        <w:tc>
          <w:tcPr>
            <w:tcW w:type="dxa" w:w="7920"/>
            <w:vAlign w:val="center"/>
          </w:tcPr>
          <w:p>
            <w:pPr>
              <w:spacing w:after="0"/>
            </w:pPr>
            <w:r>
              <w:rPr>
                <w:rFonts w:ascii="Times New Roman" w:hAnsi="Times New Roman" w:eastAsia="Times New Roman"/>
              </w:rPr>
            </w:r>
            <w:r>
              <w:rPr>
                <w:rFonts w:ascii="Times New Roman" w:hAnsi="Times New Roman" w:eastAsia="Times New Roman"/>
                <w:b w:val="0"/>
                <w:sz w:val="20"/>
              </w:rPr>
              <w:t>QA Team - Realtime Bidding System</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20"/>
              </w:rPr>
              <w:t>Reviewed By</w:t>
            </w:r>
          </w:p>
        </w:tc>
        <w:tc>
          <w:tcPr>
            <w:tcW w:type="dxa" w:w="7920"/>
            <w:vAlign w:val="center"/>
          </w:tcPr>
          <w:p>
            <w:pPr>
              <w:spacing w:after="0"/>
            </w:pPr>
            <w:r>
              <w:rPr>
                <w:rFonts w:ascii="Times New Roman" w:hAnsi="Times New Roman" w:eastAsia="Times New Roman"/>
              </w:rPr>
            </w:r>
            <w:r>
              <w:rPr>
                <w:rFonts w:ascii="Times New Roman" w:hAnsi="Times New Roman" w:eastAsia="Times New Roman"/>
                <w:b w:val="0"/>
                <w:sz w:val="20"/>
              </w:rPr>
              <w:t>Lecturer / Project Reviewer</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20"/>
              </w:rPr>
              <w:t>Approved By</w:t>
            </w:r>
          </w:p>
        </w:tc>
        <w:tc>
          <w:tcPr>
            <w:tcW w:type="dxa" w:w="7920"/>
            <w:vAlign w:val="center"/>
          </w:tcPr>
          <w:p>
            <w:pPr>
              <w:spacing w:after="0"/>
            </w:pPr>
            <w:r>
              <w:rPr>
                <w:rFonts w:ascii="Times New Roman" w:hAnsi="Times New Roman" w:eastAsia="Times New Roman"/>
              </w:rPr>
            </w:r>
            <w:r>
              <w:rPr>
                <w:rFonts w:ascii="Times New Roman" w:hAnsi="Times New Roman" w:eastAsia="Times New Roman"/>
                <w:b w:val="0"/>
                <w:sz w:val="20"/>
              </w:rPr>
              <w:t>Lecturer / Stakeholder</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20"/>
              </w:rPr>
              <w:t>Date</w:t>
            </w:r>
          </w:p>
        </w:tc>
        <w:tc>
          <w:tcPr>
            <w:tcW w:type="dxa" w:w="7920"/>
            <w:vAlign w:val="center"/>
          </w:tcPr>
          <w:p>
            <w:pPr>
              <w:spacing w:after="0"/>
            </w:pPr>
            <w:r>
              <w:rPr>
                <w:rFonts w:ascii="Times New Roman" w:hAnsi="Times New Roman" w:eastAsia="Times New Roman"/>
              </w:rPr>
            </w:r>
            <w:r>
              <w:rPr>
                <w:rFonts w:ascii="Times New Roman" w:hAnsi="Times New Roman" w:eastAsia="Times New Roman"/>
                <w:b w:val="0"/>
                <w:sz w:val="20"/>
              </w:rPr>
              <w:t>26/06/2026</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20"/>
              </w:rPr>
              <w:t>Status</w:t>
            </w:r>
          </w:p>
        </w:tc>
        <w:tc>
          <w:tcPr>
            <w:tcW w:type="dxa" w:w="7920"/>
            <w:vAlign w:val="center"/>
          </w:tcPr>
          <w:p>
            <w:pPr>
              <w:spacing w:after="0"/>
            </w:pPr>
            <w:r>
              <w:rPr>
                <w:rFonts w:ascii="Times New Roman" w:hAnsi="Times New Roman" w:eastAsia="Times New Roman"/>
              </w:rPr>
            </w:r>
            <w:r>
              <w:rPr>
                <w:rFonts w:ascii="Times New Roman" w:hAnsi="Times New Roman" w:eastAsia="Times New Roman"/>
                <w:b w:val="0"/>
                <w:sz w:val="20"/>
              </w:rPr>
              <w:t>Draft</w:t>
            </w:r>
          </w:p>
        </w:tc>
      </w:tr>
    </w:tbl>
    <w:p/>
    <w:p>
      <w:pPr>
        <w:pStyle w:val="Heading1"/>
      </w:pPr>
      <w:r>
        <w:t>REVISION HISTORY</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cantSplit/>
        </w:trPr>
        <w:tc>
          <w:tcPr>
            <w:tcW w:type="dxa" w:w="1440"/>
            <w:vAlign w:val="center"/>
            <w:shd w:fill="B7D7F0"/>
          </w:tcPr>
          <w:p>
            <w:pPr>
              <w:spacing w:after="0"/>
              <w:jc w:val="center"/>
            </w:pPr>
            <w:r>
              <w:rPr>
                <w:rFonts w:ascii="Times New Roman" w:hAnsi="Times New Roman" w:eastAsia="Times New Roman"/>
              </w:rPr>
            </w:r>
            <w:r>
              <w:rPr>
                <w:rFonts w:ascii="Times New Roman" w:hAnsi="Times New Roman" w:eastAsia="Times New Roman"/>
                <w:b/>
                <w:sz w:val="20"/>
              </w:rPr>
              <w:t>Version</w:t>
            </w:r>
          </w:p>
        </w:tc>
        <w:tc>
          <w:tcPr>
            <w:tcW w:type="dxa" w:w="1872"/>
            <w:vAlign w:val="center"/>
            <w:shd w:fill="B7D7F0"/>
          </w:tcPr>
          <w:p>
            <w:pPr>
              <w:spacing w:after="0"/>
              <w:jc w:val="center"/>
            </w:pPr>
            <w:r>
              <w:rPr>
                <w:rFonts w:ascii="Times New Roman" w:hAnsi="Times New Roman" w:eastAsia="Times New Roman"/>
              </w:rPr>
            </w:r>
            <w:r>
              <w:rPr>
                <w:rFonts w:ascii="Times New Roman" w:hAnsi="Times New Roman" w:eastAsia="Times New Roman"/>
                <w:b/>
                <w:sz w:val="20"/>
              </w:rPr>
              <w:t>Date</w:t>
            </w:r>
          </w:p>
        </w:tc>
        <w:tc>
          <w:tcPr>
            <w:tcW w:type="dxa" w:w="2880"/>
            <w:vAlign w:val="center"/>
            <w:shd w:fill="B7D7F0"/>
          </w:tcPr>
          <w:p>
            <w:pPr>
              <w:spacing w:after="0"/>
              <w:jc w:val="center"/>
            </w:pPr>
            <w:r>
              <w:rPr>
                <w:rFonts w:ascii="Times New Roman" w:hAnsi="Times New Roman" w:eastAsia="Times New Roman"/>
              </w:rPr>
            </w:r>
            <w:r>
              <w:rPr>
                <w:rFonts w:ascii="Times New Roman" w:hAnsi="Times New Roman" w:eastAsia="Times New Roman"/>
                <w:b/>
                <w:sz w:val="20"/>
              </w:rPr>
              <w:t>Author</w:t>
            </w:r>
          </w:p>
        </w:tc>
        <w:tc>
          <w:tcPr>
            <w:tcW w:type="dxa" w:w="4752"/>
            <w:vAlign w:val="center"/>
            <w:shd w:fill="B7D7F0"/>
          </w:tcPr>
          <w:p>
            <w:pPr>
              <w:spacing w:after="0"/>
              <w:jc w:val="center"/>
            </w:pPr>
            <w:r>
              <w:rPr>
                <w:rFonts w:ascii="Times New Roman" w:hAnsi="Times New Roman" w:eastAsia="Times New Roman"/>
              </w:rPr>
            </w:r>
            <w:r>
              <w:rPr>
                <w:rFonts w:ascii="Times New Roman" w:hAnsi="Times New Roman" w:eastAsia="Times New Roman"/>
                <w:b/>
                <w:sz w:val="20"/>
              </w:rPr>
              <w:t>Description</w:t>
            </w:r>
          </w:p>
        </w:tc>
      </w:tr>
      <w:tr>
        <w:trPr>
          <w:cantSplit/>
        </w:trPr>
        <w:tc>
          <w:tcPr>
            <w:tcW w:type="dxa" w:w="1440"/>
            <w:vAlign w:val="center"/>
          </w:tcPr>
          <w:p>
            <w:pPr>
              <w:spacing w:after="0"/>
            </w:pPr>
            <w:r>
              <w:rPr>
                <w:rFonts w:ascii="Times New Roman" w:hAnsi="Times New Roman" w:eastAsia="Times New Roman"/>
              </w:rPr>
            </w:r>
            <w:r>
              <w:rPr>
                <w:rFonts w:ascii="Times New Roman" w:hAnsi="Times New Roman" w:eastAsia="Times New Roman"/>
                <w:b w:val="0"/>
                <w:sz w:val="20"/>
              </w:rPr>
              <w:t>1.0</w:t>
            </w:r>
          </w:p>
        </w:tc>
        <w:tc>
          <w:tcPr>
            <w:tcW w:type="dxa" w:w="1872"/>
            <w:vAlign w:val="center"/>
          </w:tcPr>
          <w:p>
            <w:pPr>
              <w:spacing w:after="0"/>
            </w:pPr>
            <w:r>
              <w:rPr>
                <w:rFonts w:ascii="Times New Roman" w:hAnsi="Times New Roman" w:eastAsia="Times New Roman"/>
              </w:rPr>
            </w:r>
            <w:r>
              <w:rPr>
                <w:rFonts w:ascii="Times New Roman" w:hAnsi="Times New Roman" w:eastAsia="Times New Roman"/>
                <w:b w:val="0"/>
                <w:sz w:val="20"/>
              </w:rPr>
              <w:t>26/06/2026</w:t>
            </w:r>
          </w:p>
        </w:tc>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20"/>
              </w:rPr>
              <w:t>QA Team</w:t>
            </w:r>
          </w:p>
        </w:tc>
        <w:tc>
          <w:tcPr>
            <w:tcW w:type="dxa" w:w="4752"/>
            <w:vAlign w:val="center"/>
          </w:tcPr>
          <w:p>
            <w:pPr>
              <w:spacing w:after="0"/>
            </w:pPr>
            <w:r>
              <w:rPr>
                <w:rFonts w:ascii="Times New Roman" w:hAnsi="Times New Roman" w:eastAsia="Times New Roman"/>
              </w:rPr>
            </w:r>
            <w:r>
              <w:rPr>
                <w:rFonts w:ascii="Times New Roman" w:hAnsi="Times New Roman" w:eastAsia="Times New Roman"/>
                <w:b w:val="0"/>
                <w:sz w:val="20"/>
              </w:rPr>
              <w:t>Initial version of Test Plan for Realtime Bidding System</w:t>
            </w:r>
          </w:p>
        </w:tc>
      </w:tr>
    </w:tbl>
    <w:p/>
    <w:p>
      <w:pPr>
        <w:pStyle w:val="Heading1"/>
      </w:pPr>
      <w:r>
        <w:t>1. INTRODUCTION</w:t>
      </w:r>
    </w:p>
    <w:p>
      <w:pPr>
        <w:pStyle w:val="Heading2"/>
      </w:pPr>
      <w:r>
        <w:t>1.1 Purpose</w:t>
      </w:r>
    </w:p>
    <w:p>
      <w:r>
        <w:t>Tài liệu Test Plan này được tạo để xác định phạm vi, mục tiêu, chiến lược, môi trường, công cụ, lịch trình, vai trò và các hoạt động kiểm thử cho dự án Realtime Bidding System / Auction Online System. Mục tiêu chính là đảm bảo các chức năng đấu giá trực tuyến, xác thực người dùng, ví điện tử, thanh toán và thống kê doanh thu hoạt động đúng theo yêu cầu trước khi bàn giao hoặc demo.</w:t>
      </w:r>
    </w:p>
    <w:p>
      <w:pPr>
        <w:pStyle w:val="Heading2"/>
      </w:pPr>
      <w:r>
        <w:t>1.2 Importance of Testing</w:t>
      </w:r>
    </w:p>
    <w:p>
      <w:pPr>
        <w:pStyle w:val="ListBullet"/>
      </w:pPr>
      <w:r>
        <w:t>Giảm rủi ro lỗi nghiệp vụ trong quy trình đấu giá trực tuyến.</w:t>
      </w:r>
    </w:p>
    <w:p>
      <w:pPr>
        <w:pStyle w:val="ListBullet"/>
      </w:pPr>
      <w:r>
        <w:t>Đảm bảo dữ liệu quan trọng như KYC, ví, giao dịch và doanh thu được xử lý chính xác.</w:t>
      </w:r>
    </w:p>
    <w:p>
      <w:pPr>
        <w:pStyle w:val="ListBullet"/>
      </w:pPr>
      <w:r>
        <w:t>Xác minh phân quyền giữa Member, Buyer, Seller, Staff và Admin.</w:t>
      </w:r>
    </w:p>
    <w:p>
      <w:pPr>
        <w:pStyle w:val="ListBullet"/>
      </w:pPr>
      <w:r>
        <w:t>Phát hiện lỗi sớm để nhóm phát triển có thể sửa và kiểm thử lại.</w:t>
      </w:r>
    </w:p>
    <w:p>
      <w:pPr>
        <w:pStyle w:val="ListBullet"/>
      </w:pPr>
      <w:r>
        <w:t>Cung cấp bằng chứng kiểm thử thông qua Test Case, Test Data, Defect Report và Test Summary.</w:t>
      </w:r>
    </w:p>
    <w:p>
      <w:pPr>
        <w:pStyle w:val="Heading1"/>
      </w:pPr>
      <w:r>
        <w:t>2. PROJECT OVERVIEW</w:t>
      </w:r>
    </w:p>
    <w:p>
      <w:r>
        <w:t>Realtime Bidding System / Auction Online System là hệ thống đấu giá trực tuyến cho phép người dùng đăng ký tài khoản, xác thực KYC, tham gia phòng đấu giá, đặt giá, thanh toán, quản lý ví điện tử và theo dõi doanh thu hệ thống. Hệ thống có nhiều vai trò: Guest, Member, Buyer, Seller, Staff, Admin, Scheduler và Payment Gateway.</w:t>
      </w:r>
    </w:p>
    <w:tbl>
      <w:tblPr>
        <w:tblStyle w:val="TableGrid"/>
        <w:tblW w:type="auto" w:w="0"/>
        <w:jc w:val="center"/>
        <w:tblLayout w:type="autofit"/>
        <w:tblLook w:firstColumn="1" w:firstRow="1" w:lastColumn="0" w:lastRow="0" w:noHBand="0" w:noVBand="1" w:val="04A0"/>
      </w:tblPr>
      <w:tblGrid>
        <w:gridCol w:w="5018"/>
        <w:gridCol w:w="5018"/>
      </w:tblGrid>
      <w:tr>
        <w:trPr>
          <w:cantSplit/>
        </w:trPr>
        <w:tc>
          <w:tcPr>
            <w:tcW w:type="dxa" w:w="2304"/>
            <w:vAlign w:val="center"/>
            <w:shd w:fill="B7D7F0"/>
          </w:tcPr>
          <w:p>
            <w:pPr>
              <w:spacing w:after="0"/>
              <w:jc w:val="center"/>
            </w:pPr>
            <w:r>
              <w:rPr>
                <w:rFonts w:ascii="Times New Roman" w:hAnsi="Times New Roman" w:eastAsia="Times New Roman"/>
              </w:rPr>
            </w:r>
            <w:r>
              <w:rPr>
                <w:rFonts w:ascii="Times New Roman" w:hAnsi="Times New Roman" w:eastAsia="Times New Roman"/>
                <w:b/>
                <w:sz w:val="19"/>
              </w:rPr>
              <w:t>Main Actor</w:t>
            </w:r>
          </w:p>
        </w:tc>
        <w:tc>
          <w:tcPr>
            <w:tcW w:type="dxa" w:w="8352"/>
            <w:vAlign w:val="center"/>
            <w:shd w:fill="B7D7F0"/>
          </w:tcPr>
          <w:p>
            <w:pPr>
              <w:spacing w:after="0"/>
              <w:jc w:val="center"/>
            </w:pPr>
            <w:r>
              <w:rPr>
                <w:rFonts w:ascii="Times New Roman" w:hAnsi="Times New Roman" w:eastAsia="Times New Roman"/>
              </w:rPr>
            </w:r>
            <w:r>
              <w:rPr>
                <w:rFonts w:ascii="Times New Roman" w:hAnsi="Times New Roman" w:eastAsia="Times New Roman"/>
                <w:b/>
                <w:sz w:val="19"/>
              </w:rPr>
              <w:t>Main Responsibilities</w:t>
            </w:r>
          </w:p>
        </w:tc>
      </w:tr>
      <w:tr>
        <w:trPr>
          <w:cantSplit/>
        </w:trPr>
        <w:tc>
          <w:tcPr>
            <w:tcW w:type="dxa" w:w="2304"/>
            <w:vAlign w:val="center"/>
          </w:tcPr>
          <w:p>
            <w:pPr>
              <w:spacing w:after="0"/>
            </w:pPr>
            <w:r>
              <w:rPr>
                <w:rFonts w:ascii="Times New Roman" w:hAnsi="Times New Roman" w:eastAsia="Times New Roman"/>
              </w:rPr>
            </w:r>
            <w:r>
              <w:rPr>
                <w:rFonts w:ascii="Times New Roman" w:hAnsi="Times New Roman" w:eastAsia="Times New Roman"/>
                <w:b w:val="0"/>
                <w:sz w:val="19"/>
              </w:rPr>
              <w:t>Guest</w:t>
            </w:r>
          </w:p>
        </w:tc>
        <w:tc>
          <w:tcPr>
            <w:tcW w:type="dxa" w:w="8352"/>
            <w:vAlign w:val="center"/>
          </w:tcPr>
          <w:p>
            <w:pPr>
              <w:spacing w:after="0"/>
            </w:pPr>
            <w:r>
              <w:rPr>
                <w:rFonts w:ascii="Times New Roman" w:hAnsi="Times New Roman" w:eastAsia="Times New Roman"/>
              </w:rPr>
            </w:r>
            <w:r>
              <w:rPr>
                <w:rFonts w:ascii="Times New Roman" w:hAnsi="Times New Roman" w:eastAsia="Times New Roman"/>
                <w:b w:val="0"/>
                <w:sz w:val="19"/>
              </w:rPr>
              <w:t>Browse public auctions, search/filter auctions, register account.</w:t>
            </w:r>
          </w:p>
        </w:tc>
      </w:tr>
      <w:tr>
        <w:trPr>
          <w:cantSplit/>
        </w:trPr>
        <w:tc>
          <w:tcPr>
            <w:tcW w:type="dxa" w:w="2304"/>
            <w:vAlign w:val="center"/>
          </w:tcPr>
          <w:p>
            <w:pPr>
              <w:spacing w:after="0"/>
            </w:pPr>
            <w:r>
              <w:rPr>
                <w:rFonts w:ascii="Times New Roman" w:hAnsi="Times New Roman" w:eastAsia="Times New Roman"/>
              </w:rPr>
            </w:r>
            <w:r>
              <w:rPr>
                <w:rFonts w:ascii="Times New Roman" w:hAnsi="Times New Roman" w:eastAsia="Times New Roman"/>
                <w:b w:val="0"/>
                <w:sz w:val="19"/>
              </w:rPr>
              <w:t>Member</w:t>
            </w:r>
          </w:p>
        </w:tc>
        <w:tc>
          <w:tcPr>
            <w:tcW w:type="dxa" w:w="8352"/>
            <w:vAlign w:val="center"/>
          </w:tcPr>
          <w:p>
            <w:pPr>
              <w:spacing w:after="0"/>
            </w:pPr>
            <w:r>
              <w:rPr>
                <w:rFonts w:ascii="Times New Roman" w:hAnsi="Times New Roman" w:eastAsia="Times New Roman"/>
              </w:rPr>
            </w:r>
            <w:r>
              <w:rPr>
                <w:rFonts w:ascii="Times New Roman" w:hAnsi="Times New Roman" w:eastAsia="Times New Roman"/>
                <w:b w:val="0"/>
                <w:sz w:val="19"/>
              </w:rPr>
              <w:t>Update profile, submit KYC verification, access wallet dashboard.</w:t>
            </w:r>
          </w:p>
        </w:tc>
      </w:tr>
      <w:tr>
        <w:trPr>
          <w:cantSplit/>
        </w:trPr>
        <w:tc>
          <w:tcPr>
            <w:tcW w:type="dxa" w:w="2304"/>
            <w:vAlign w:val="center"/>
          </w:tcPr>
          <w:p>
            <w:pPr>
              <w:spacing w:after="0"/>
            </w:pPr>
            <w:r>
              <w:rPr>
                <w:rFonts w:ascii="Times New Roman" w:hAnsi="Times New Roman" w:eastAsia="Times New Roman"/>
              </w:rPr>
            </w:r>
            <w:r>
              <w:rPr>
                <w:rFonts w:ascii="Times New Roman" w:hAnsi="Times New Roman" w:eastAsia="Times New Roman"/>
                <w:b w:val="0"/>
                <w:sz w:val="19"/>
              </w:rPr>
              <w:t>Buyer</w:t>
            </w:r>
          </w:p>
        </w:tc>
        <w:tc>
          <w:tcPr>
            <w:tcW w:type="dxa" w:w="8352"/>
            <w:vAlign w:val="center"/>
          </w:tcPr>
          <w:p>
            <w:pPr>
              <w:spacing w:after="0"/>
            </w:pPr>
            <w:r>
              <w:rPr>
                <w:rFonts w:ascii="Times New Roman" w:hAnsi="Times New Roman" w:eastAsia="Times New Roman"/>
              </w:rPr>
            </w:r>
            <w:r>
              <w:rPr>
                <w:rFonts w:ascii="Times New Roman" w:hAnsi="Times New Roman" w:eastAsia="Times New Roman"/>
                <w:b w:val="0"/>
                <w:sz w:val="19"/>
              </w:rPr>
              <w:t>Register for auction, pay deposit, join auction room, place bid, settle order payment.</w:t>
            </w:r>
          </w:p>
        </w:tc>
      </w:tr>
      <w:tr>
        <w:trPr>
          <w:cantSplit/>
        </w:trPr>
        <w:tc>
          <w:tcPr>
            <w:tcW w:type="dxa" w:w="2304"/>
            <w:vAlign w:val="center"/>
          </w:tcPr>
          <w:p>
            <w:pPr>
              <w:spacing w:after="0"/>
            </w:pPr>
            <w:r>
              <w:rPr>
                <w:rFonts w:ascii="Times New Roman" w:hAnsi="Times New Roman" w:eastAsia="Times New Roman"/>
              </w:rPr>
            </w:r>
            <w:r>
              <w:rPr>
                <w:rFonts w:ascii="Times New Roman" w:hAnsi="Times New Roman" w:eastAsia="Times New Roman"/>
                <w:b w:val="0"/>
                <w:sz w:val="19"/>
              </w:rPr>
              <w:t>Seller</w:t>
            </w:r>
          </w:p>
        </w:tc>
        <w:tc>
          <w:tcPr>
            <w:tcW w:type="dxa" w:w="8352"/>
            <w:vAlign w:val="center"/>
          </w:tcPr>
          <w:p>
            <w:pPr>
              <w:spacing w:after="0"/>
            </w:pPr>
            <w:r>
              <w:rPr>
                <w:rFonts w:ascii="Times New Roman" w:hAnsi="Times New Roman" w:eastAsia="Times New Roman"/>
              </w:rPr>
            </w:r>
            <w:r>
              <w:rPr>
                <w:rFonts w:ascii="Times New Roman" w:hAnsi="Times New Roman" w:eastAsia="Times New Roman"/>
                <w:b w:val="0"/>
                <w:sz w:val="19"/>
              </w:rPr>
              <w:t>Request auction creation, sign product commitment, monitor auction, view settlement/payout.</w:t>
            </w:r>
          </w:p>
        </w:tc>
      </w:tr>
      <w:tr>
        <w:trPr>
          <w:cantSplit/>
        </w:trPr>
        <w:tc>
          <w:tcPr>
            <w:tcW w:type="dxa" w:w="2304"/>
            <w:vAlign w:val="center"/>
          </w:tcPr>
          <w:p>
            <w:pPr>
              <w:spacing w:after="0"/>
            </w:pPr>
            <w:r>
              <w:rPr>
                <w:rFonts w:ascii="Times New Roman" w:hAnsi="Times New Roman" w:eastAsia="Times New Roman"/>
              </w:rPr>
            </w:r>
            <w:r>
              <w:rPr>
                <w:rFonts w:ascii="Times New Roman" w:hAnsi="Times New Roman" w:eastAsia="Times New Roman"/>
                <w:b w:val="0"/>
                <w:sz w:val="19"/>
              </w:rPr>
              <w:t>Staff</w:t>
            </w:r>
          </w:p>
        </w:tc>
        <w:tc>
          <w:tcPr>
            <w:tcW w:type="dxa" w:w="8352"/>
            <w:vAlign w:val="center"/>
          </w:tcPr>
          <w:p>
            <w:pPr>
              <w:spacing w:after="0"/>
            </w:pPr>
            <w:r>
              <w:rPr>
                <w:rFonts w:ascii="Times New Roman" w:hAnsi="Times New Roman" w:eastAsia="Times New Roman"/>
              </w:rPr>
            </w:r>
            <w:r>
              <w:rPr>
                <w:rFonts w:ascii="Times New Roman" w:hAnsi="Times New Roman" w:eastAsia="Times New Roman"/>
                <w:b w:val="0"/>
                <w:sz w:val="19"/>
              </w:rPr>
              <w:t>Approve KYC profiles, verify and approve products, approve withdrawal requests, handle support.</w:t>
            </w:r>
          </w:p>
        </w:tc>
      </w:tr>
      <w:tr>
        <w:trPr>
          <w:cantSplit/>
        </w:trPr>
        <w:tc>
          <w:tcPr>
            <w:tcW w:type="dxa" w:w="2304"/>
            <w:vAlign w:val="center"/>
          </w:tcPr>
          <w:p>
            <w:pPr>
              <w:spacing w:after="0"/>
            </w:pPr>
            <w:r>
              <w:rPr>
                <w:rFonts w:ascii="Times New Roman" w:hAnsi="Times New Roman" w:eastAsia="Times New Roman"/>
              </w:rPr>
            </w:r>
            <w:r>
              <w:rPr>
                <w:rFonts w:ascii="Times New Roman" w:hAnsi="Times New Roman" w:eastAsia="Times New Roman"/>
                <w:b w:val="0"/>
                <w:sz w:val="19"/>
              </w:rPr>
              <w:t>Admin</w:t>
            </w:r>
          </w:p>
        </w:tc>
        <w:tc>
          <w:tcPr>
            <w:tcW w:type="dxa" w:w="8352"/>
            <w:vAlign w:val="center"/>
          </w:tcPr>
          <w:p>
            <w:pPr>
              <w:spacing w:after="0"/>
            </w:pPr>
            <w:r>
              <w:rPr>
                <w:rFonts w:ascii="Times New Roman" w:hAnsi="Times New Roman" w:eastAsia="Times New Roman"/>
              </w:rPr>
            </w:r>
            <w:r>
              <w:rPr>
                <w:rFonts w:ascii="Times New Roman" w:hAnsi="Times New Roman" w:eastAsia="Times New Roman"/>
                <w:b w:val="0"/>
                <w:sz w:val="19"/>
              </w:rPr>
              <w:t>Configure rules, manage roles, view history, view revenue statistics, export reports.</w:t>
            </w:r>
          </w:p>
        </w:tc>
      </w:tr>
      <w:tr>
        <w:trPr>
          <w:cantSplit/>
        </w:trPr>
        <w:tc>
          <w:tcPr>
            <w:tcW w:type="dxa" w:w="2304"/>
            <w:vAlign w:val="center"/>
          </w:tcPr>
          <w:p>
            <w:pPr>
              <w:spacing w:after="0"/>
            </w:pPr>
            <w:r>
              <w:rPr>
                <w:rFonts w:ascii="Times New Roman" w:hAnsi="Times New Roman" w:eastAsia="Times New Roman"/>
              </w:rPr>
            </w:r>
            <w:r>
              <w:rPr>
                <w:rFonts w:ascii="Times New Roman" w:hAnsi="Times New Roman" w:eastAsia="Times New Roman"/>
                <w:b w:val="0"/>
                <w:sz w:val="19"/>
              </w:rPr>
              <w:t>Scheduler</w:t>
            </w:r>
          </w:p>
        </w:tc>
        <w:tc>
          <w:tcPr>
            <w:tcW w:type="dxa" w:w="8352"/>
            <w:vAlign w:val="center"/>
          </w:tcPr>
          <w:p>
            <w:pPr>
              <w:spacing w:after="0"/>
            </w:pPr>
            <w:r>
              <w:rPr>
                <w:rFonts w:ascii="Times New Roman" w:hAnsi="Times New Roman" w:eastAsia="Times New Roman"/>
              </w:rPr>
            </w:r>
            <w:r>
              <w:rPr>
                <w:rFonts w:ascii="Times New Roman" w:hAnsi="Times New Roman" w:eastAsia="Times New Roman"/>
                <w:b w:val="0"/>
                <w:sz w:val="19"/>
              </w:rPr>
              <w:t>Close auctions automatically when time expires and trigger deposit refund logic.</w:t>
            </w:r>
          </w:p>
        </w:tc>
      </w:tr>
      <w:tr>
        <w:trPr>
          <w:cantSplit/>
        </w:trPr>
        <w:tc>
          <w:tcPr>
            <w:tcW w:type="dxa" w:w="2304"/>
            <w:vAlign w:val="center"/>
          </w:tcPr>
          <w:p>
            <w:pPr>
              <w:spacing w:after="0"/>
            </w:pPr>
            <w:r>
              <w:rPr>
                <w:rFonts w:ascii="Times New Roman" w:hAnsi="Times New Roman" w:eastAsia="Times New Roman"/>
              </w:rPr>
            </w:r>
            <w:r>
              <w:rPr>
                <w:rFonts w:ascii="Times New Roman" w:hAnsi="Times New Roman" w:eastAsia="Times New Roman"/>
                <w:b w:val="0"/>
                <w:sz w:val="19"/>
              </w:rPr>
              <w:t>Payment Gateway</w:t>
            </w:r>
          </w:p>
        </w:tc>
        <w:tc>
          <w:tcPr>
            <w:tcW w:type="dxa" w:w="8352"/>
            <w:vAlign w:val="center"/>
          </w:tcPr>
          <w:p>
            <w:pPr>
              <w:spacing w:after="0"/>
            </w:pPr>
            <w:r>
              <w:rPr>
                <w:rFonts w:ascii="Times New Roman" w:hAnsi="Times New Roman" w:eastAsia="Times New Roman"/>
              </w:rPr>
            </w:r>
            <w:r>
              <w:rPr>
                <w:rFonts w:ascii="Times New Roman" w:hAnsi="Times New Roman" w:eastAsia="Times New Roman"/>
                <w:b w:val="0"/>
                <w:sz w:val="19"/>
              </w:rPr>
              <w:t>Process deposits, order settlements and refunds through external payment service.</w:t>
            </w:r>
          </w:p>
        </w:tc>
      </w:tr>
    </w:tbl>
    <w:p/>
    <w:tbl>
      <w:tblPr>
        <w:tblStyle w:val="TableGrid"/>
        <w:tblW w:type="auto" w:w="0"/>
        <w:jc w:val="center"/>
        <w:tblLayout w:type="autofit"/>
        <w:tblLook w:firstColumn="1" w:firstRow="1" w:lastColumn="0" w:lastRow="0" w:noHBand="0" w:noVBand="1" w:val="04A0"/>
      </w:tblPr>
      <w:tblGrid>
        <w:gridCol w:w="5018"/>
        <w:gridCol w:w="5018"/>
      </w:tblGrid>
      <w:tr>
        <w:trPr>
          <w:cantSplit/>
        </w:trPr>
        <w:tc>
          <w:tcPr>
            <w:tcW w:type="dxa" w:w="3168"/>
            <w:vAlign w:val="center"/>
            <w:shd w:fill="B7D7F0"/>
          </w:tcPr>
          <w:p>
            <w:pPr>
              <w:spacing w:after="0"/>
              <w:jc w:val="center"/>
            </w:pPr>
            <w:r>
              <w:rPr>
                <w:rFonts w:ascii="Times New Roman" w:hAnsi="Times New Roman" w:eastAsia="Times New Roman"/>
              </w:rPr>
            </w:r>
            <w:r>
              <w:rPr>
                <w:rFonts w:ascii="Times New Roman" w:hAnsi="Times New Roman" w:eastAsia="Times New Roman"/>
                <w:b/>
                <w:sz w:val="19"/>
              </w:rPr>
              <w:t>Key Module</w:t>
            </w:r>
          </w:p>
        </w:tc>
        <w:tc>
          <w:tcPr>
            <w:tcW w:type="dxa" w:w="7488"/>
            <w:vAlign w:val="center"/>
            <w:shd w:fill="B7D7F0"/>
          </w:tcPr>
          <w:p>
            <w:pPr>
              <w:spacing w:after="0"/>
              <w:jc w:val="center"/>
            </w:pPr>
            <w:r>
              <w:rPr>
                <w:rFonts w:ascii="Times New Roman" w:hAnsi="Times New Roman" w:eastAsia="Times New Roman"/>
              </w:rPr>
            </w:r>
            <w:r>
              <w:rPr>
                <w:rFonts w:ascii="Times New Roman" w:hAnsi="Times New Roman" w:eastAsia="Times New Roman"/>
                <w:b/>
                <w:sz w:val="19"/>
              </w:rPr>
              <w:t>Business Process</w:t>
            </w:r>
          </w:p>
        </w:tc>
      </w:tr>
      <w:tr>
        <w:trPr>
          <w:cantSplit/>
        </w:trPr>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19"/>
              </w:rPr>
              <w:t>KYC Verification</w:t>
            </w:r>
          </w:p>
        </w:tc>
        <w:tc>
          <w:tcPr>
            <w:tcW w:type="dxa" w:w="7488"/>
            <w:vAlign w:val="center"/>
          </w:tcPr>
          <w:p>
            <w:pPr>
              <w:spacing w:after="0"/>
            </w:pPr>
            <w:r>
              <w:rPr>
                <w:rFonts w:ascii="Times New Roman" w:hAnsi="Times New Roman" w:eastAsia="Times New Roman"/>
              </w:rPr>
            </w:r>
            <w:r>
              <w:rPr>
                <w:rFonts w:ascii="Times New Roman" w:hAnsi="Times New Roman" w:eastAsia="Times New Roman"/>
                <w:b w:val="0"/>
                <w:sz w:val="19"/>
              </w:rPr>
              <w:t>Member submits identity documents; Staff reviews and approves/rejects profile.</w:t>
            </w:r>
          </w:p>
        </w:tc>
      </w:tr>
      <w:tr>
        <w:trPr>
          <w:cantSplit/>
        </w:trPr>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19"/>
              </w:rPr>
              <w:t>Bidding Request</w:t>
            </w:r>
          </w:p>
        </w:tc>
        <w:tc>
          <w:tcPr>
            <w:tcW w:type="dxa" w:w="7488"/>
            <w:vAlign w:val="center"/>
          </w:tcPr>
          <w:p>
            <w:pPr>
              <w:spacing w:after="0"/>
            </w:pPr>
            <w:r>
              <w:rPr>
                <w:rFonts w:ascii="Times New Roman" w:hAnsi="Times New Roman" w:eastAsia="Times New Roman"/>
              </w:rPr>
            </w:r>
            <w:r>
              <w:rPr>
                <w:rFonts w:ascii="Times New Roman" w:hAnsi="Times New Roman" w:eastAsia="Times New Roman"/>
                <w:b w:val="0"/>
                <w:sz w:val="19"/>
              </w:rPr>
              <w:t>Seller creates auction request with product details, images and starting price.</w:t>
            </w:r>
          </w:p>
        </w:tc>
      </w:tr>
      <w:tr>
        <w:trPr>
          <w:cantSplit/>
        </w:trPr>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19"/>
              </w:rPr>
              <w:t>Product Approval</w:t>
            </w:r>
          </w:p>
        </w:tc>
        <w:tc>
          <w:tcPr>
            <w:tcW w:type="dxa" w:w="7488"/>
            <w:vAlign w:val="center"/>
          </w:tcPr>
          <w:p>
            <w:pPr>
              <w:spacing w:after="0"/>
            </w:pPr>
            <w:r>
              <w:rPr>
                <w:rFonts w:ascii="Times New Roman" w:hAnsi="Times New Roman" w:eastAsia="Times New Roman"/>
              </w:rPr>
            </w:r>
            <w:r>
              <w:rPr>
                <w:rFonts w:ascii="Times New Roman" w:hAnsi="Times New Roman" w:eastAsia="Times New Roman"/>
                <w:b w:val="0"/>
                <w:sz w:val="19"/>
              </w:rPr>
              <w:t>Staff reviews auction product/request and approves or rejects it.</w:t>
            </w:r>
          </w:p>
        </w:tc>
      </w:tr>
      <w:tr>
        <w:trPr>
          <w:cantSplit/>
        </w:trPr>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19"/>
              </w:rPr>
              <w:t>Wallet &amp; Payment</w:t>
            </w:r>
          </w:p>
        </w:tc>
        <w:tc>
          <w:tcPr>
            <w:tcW w:type="dxa" w:w="7488"/>
            <w:vAlign w:val="center"/>
          </w:tcPr>
          <w:p>
            <w:pPr>
              <w:spacing w:after="0"/>
            </w:pPr>
            <w:r>
              <w:rPr>
                <w:rFonts w:ascii="Times New Roman" w:hAnsi="Times New Roman" w:eastAsia="Times New Roman"/>
              </w:rPr>
            </w:r>
            <w:r>
              <w:rPr>
                <w:rFonts w:ascii="Times New Roman" w:hAnsi="Times New Roman" w:eastAsia="Times New Roman"/>
                <w:b w:val="0"/>
                <w:sz w:val="19"/>
              </w:rPr>
              <w:t>Member/Buyer deposits funds, withdraws money, pays deposit, pays final order, receives refund.</w:t>
            </w:r>
          </w:p>
        </w:tc>
      </w:tr>
      <w:tr>
        <w:trPr>
          <w:cantSplit/>
        </w:trPr>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19"/>
              </w:rPr>
              <w:t>Revenue &amp; Transaction Statistics</w:t>
            </w:r>
          </w:p>
        </w:tc>
        <w:tc>
          <w:tcPr>
            <w:tcW w:type="dxa" w:w="7488"/>
            <w:vAlign w:val="center"/>
          </w:tcPr>
          <w:p>
            <w:pPr>
              <w:spacing w:after="0"/>
            </w:pPr>
            <w:r>
              <w:rPr>
                <w:rFonts w:ascii="Times New Roman" w:hAnsi="Times New Roman" w:eastAsia="Times New Roman"/>
              </w:rPr>
            </w:r>
            <w:r>
              <w:rPr>
                <w:rFonts w:ascii="Times New Roman" w:hAnsi="Times New Roman" w:eastAsia="Times New Roman"/>
                <w:b w:val="0"/>
                <w:sz w:val="19"/>
              </w:rPr>
              <w:t>Admin views revenue dashboard, transaction history and exports reports.</w:t>
            </w:r>
          </w:p>
        </w:tc>
      </w:tr>
    </w:tbl>
    <w:p/>
    <w:p>
      <w:pPr>
        <w:pStyle w:val="Heading1"/>
      </w:pPr>
      <w:r>
        <w:t>3. TEST OBJECTIVES</w:t>
      </w:r>
    </w:p>
    <w:p>
      <w:pPr>
        <w:pStyle w:val="ListBullet"/>
      </w:pPr>
      <w:r>
        <w:t>Verify that all selected functional requirements work correctly.</w:t>
      </w:r>
    </w:p>
    <w:p>
      <w:pPr>
        <w:pStyle w:val="ListBullet"/>
      </w:pPr>
      <w:r>
        <w:t>Validate main business workflows: KYC approval, auction request, product approval, wallet/payment and revenue reporting.</w:t>
      </w:r>
    </w:p>
    <w:p>
      <w:pPr>
        <w:pStyle w:val="ListBullet"/>
      </w:pPr>
      <w:r>
        <w:t>Detect defects early and support developers with clear reproduction steps.</w:t>
      </w:r>
    </w:p>
    <w:p>
      <w:pPr>
        <w:pStyle w:val="ListBullet"/>
      </w:pPr>
      <w:r>
        <w:t>Ensure role-based access control works correctly for Member, Buyer, Seller, Staff and Admin.</w:t>
      </w:r>
    </w:p>
    <w:p>
      <w:pPr>
        <w:pStyle w:val="ListBullet"/>
      </w:pPr>
      <w:r>
        <w:t>Verify integration between UI, backend API, database and payment gateway/mock payment gateway.</w:t>
      </w:r>
    </w:p>
    <w:p>
      <w:pPr>
        <w:pStyle w:val="ListBullet"/>
      </w:pPr>
      <w:r>
        <w:t>Ensure transaction and revenue data are accurate and consistent after payment actions.</w:t>
      </w:r>
    </w:p>
    <w:p>
      <w:pPr>
        <w:pStyle w:val="ListBullet"/>
      </w:pPr>
      <w:r>
        <w:t>Validate positive, negative and boundary cases for each module.</w:t>
      </w:r>
    </w:p>
    <w:p>
      <w:pPr>
        <w:pStyle w:val="ListBullet"/>
      </w:pPr>
      <w:r>
        <w:t>Confirm that fixed defects are retested and closed properly.</w:t>
      </w:r>
    </w:p>
    <w:p>
      <w:pPr>
        <w:pStyle w:val="Heading1"/>
      </w:pPr>
      <w:r>
        <w:t>4. TEST SCOPE</w:t>
      </w:r>
    </w:p>
    <w:p>
      <w:pPr>
        <w:pStyle w:val="Heading2"/>
      </w:pPr>
      <w:r>
        <w:t>4.1 In Scope</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cantSplit/>
        </w:trPr>
        <w:tc>
          <w:tcPr>
            <w:tcW w:type="dxa" w:w="648"/>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No</w:t>
            </w:r>
          </w:p>
        </w:tc>
        <w:tc>
          <w:tcPr>
            <w:tcW w:type="dxa" w:w="2592"/>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Module / Feature</w:t>
            </w:r>
          </w:p>
        </w:tc>
        <w:tc>
          <w:tcPr>
            <w:tcW w:type="dxa" w:w="2448"/>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Tester</w:t>
            </w:r>
          </w:p>
        </w:tc>
        <w:tc>
          <w:tcPr>
            <w:tcW w:type="dxa" w:w="5040"/>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Main Testing Coverage</w:t>
            </w:r>
          </w:p>
        </w:tc>
      </w:tr>
      <w:tr>
        <w:trPr>
          <w:cantSplit/>
        </w:trPr>
        <w:tc>
          <w:tcPr>
            <w:tcW w:type="dxa" w:w="648"/>
            <w:vAlign w:val="center"/>
          </w:tcPr>
          <w:p>
            <w:pPr>
              <w:spacing w:after="0"/>
            </w:pPr>
            <w:r>
              <w:rPr>
                <w:rFonts w:ascii="Times New Roman" w:hAnsi="Times New Roman" w:eastAsia="Times New Roman"/>
              </w:rPr>
            </w:r>
            <w:r>
              <w:rPr>
                <w:rFonts w:ascii="Times New Roman" w:hAnsi="Times New Roman" w:eastAsia="Times New Roman"/>
                <w:b w:val="0"/>
                <w:sz w:val="17"/>
              </w:rPr>
              <w:t>1</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Xác thực KYC</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t>Lê Phước Sang</w:t>
            </w:r>
          </w:p>
        </w:tc>
        <w:tc>
          <w:tcPr>
            <w:tcW w:type="dxa" w:w="5040"/>
            <w:vAlign w:val="center"/>
          </w:tcPr>
          <w:p>
            <w:pPr>
              <w:spacing w:after="0"/>
            </w:pPr>
            <w:r>
              <w:rPr>
                <w:rFonts w:ascii="Times New Roman" w:hAnsi="Times New Roman" w:eastAsia="Times New Roman"/>
              </w:rPr>
            </w:r>
            <w:r>
              <w:rPr>
                <w:rFonts w:ascii="Times New Roman" w:hAnsi="Times New Roman" w:eastAsia="Times New Roman"/>
                <w:b w:val="0"/>
                <w:sz w:val="17"/>
              </w:rPr>
              <w:t>Submit KYC, upload identity documents, validation, KYC status, Staff approve/reject.</w:t>
            </w:r>
          </w:p>
        </w:tc>
      </w:tr>
      <w:tr>
        <w:trPr>
          <w:cantSplit/>
        </w:trPr>
        <w:tc>
          <w:tcPr>
            <w:tcW w:type="dxa" w:w="648"/>
            <w:vAlign w:val="center"/>
          </w:tcPr>
          <w:p>
            <w:pPr>
              <w:spacing w:after="0"/>
            </w:pPr>
            <w:r>
              <w:rPr>
                <w:rFonts w:ascii="Times New Roman" w:hAnsi="Times New Roman" w:eastAsia="Times New Roman"/>
              </w:rPr>
            </w:r>
            <w:r>
              <w:rPr>
                <w:rFonts w:ascii="Times New Roman" w:hAnsi="Times New Roman" w:eastAsia="Times New Roman"/>
                <w:b w:val="0"/>
                <w:sz w:val="17"/>
              </w:rPr>
              <w:t>2</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Bidding Request</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t>Nguyễn Ngọc Bảo Long</w:t>
            </w:r>
          </w:p>
        </w:tc>
        <w:tc>
          <w:tcPr>
            <w:tcW w:type="dxa" w:w="5040"/>
            <w:vAlign w:val="center"/>
          </w:tcPr>
          <w:p>
            <w:pPr>
              <w:spacing w:after="0"/>
            </w:pPr>
            <w:r>
              <w:rPr>
                <w:rFonts w:ascii="Times New Roman" w:hAnsi="Times New Roman" w:eastAsia="Times New Roman"/>
              </w:rPr>
            </w:r>
            <w:r>
              <w:rPr>
                <w:rFonts w:ascii="Times New Roman" w:hAnsi="Times New Roman" w:eastAsia="Times New Roman"/>
                <w:b w:val="0"/>
                <w:sz w:val="17"/>
              </w:rPr>
              <w:t>Seller creates auction request, enters product information, uploads images, submits request.</w:t>
            </w:r>
          </w:p>
        </w:tc>
      </w:tr>
      <w:tr>
        <w:trPr>
          <w:cantSplit/>
        </w:trPr>
        <w:tc>
          <w:tcPr>
            <w:tcW w:type="dxa" w:w="648"/>
            <w:vAlign w:val="center"/>
          </w:tcPr>
          <w:p>
            <w:pPr>
              <w:spacing w:after="0"/>
            </w:pPr>
            <w:r>
              <w:rPr>
                <w:rFonts w:ascii="Times New Roman" w:hAnsi="Times New Roman" w:eastAsia="Times New Roman"/>
              </w:rPr>
            </w:r>
            <w:r>
              <w:rPr>
                <w:rFonts w:ascii="Times New Roman" w:hAnsi="Times New Roman" w:eastAsia="Times New Roman"/>
                <w:b w:val="0"/>
                <w:sz w:val="17"/>
              </w:rPr>
              <w:t>3</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Auction Product Verification &amp; Approval</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t>Phạm Mạnh Thắng</w:t>
            </w:r>
          </w:p>
        </w:tc>
        <w:tc>
          <w:tcPr>
            <w:tcW w:type="dxa" w:w="5040"/>
            <w:vAlign w:val="center"/>
          </w:tcPr>
          <w:p>
            <w:pPr>
              <w:spacing w:after="0"/>
            </w:pPr>
            <w:r>
              <w:rPr>
                <w:rFonts w:ascii="Times New Roman" w:hAnsi="Times New Roman" w:eastAsia="Times New Roman"/>
              </w:rPr>
            </w:r>
            <w:r>
              <w:rPr>
                <w:rFonts w:ascii="Times New Roman" w:hAnsi="Times New Roman" w:eastAsia="Times New Roman"/>
                <w:b w:val="0"/>
                <w:sz w:val="17"/>
              </w:rPr>
              <w:t>Staff reviews product information, approves/rejects product, verifies status changes.</w:t>
            </w:r>
          </w:p>
        </w:tc>
      </w:tr>
      <w:tr>
        <w:trPr>
          <w:cantSplit/>
        </w:trPr>
        <w:tc>
          <w:tcPr>
            <w:tcW w:type="dxa" w:w="648"/>
            <w:vAlign w:val="center"/>
          </w:tcPr>
          <w:p>
            <w:pPr>
              <w:spacing w:after="0"/>
            </w:pPr>
            <w:r>
              <w:rPr>
                <w:rFonts w:ascii="Times New Roman" w:hAnsi="Times New Roman" w:eastAsia="Times New Roman"/>
              </w:rPr>
            </w:r>
            <w:r>
              <w:rPr>
                <w:rFonts w:ascii="Times New Roman" w:hAnsi="Times New Roman" w:eastAsia="Times New Roman"/>
                <w:b w:val="0"/>
                <w:sz w:val="17"/>
              </w:rPr>
              <w:t>4</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Ví điện tử và thanh toán</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t>Hoàng Xuân Anh Tuấn</w:t>
            </w:r>
          </w:p>
        </w:tc>
        <w:tc>
          <w:tcPr>
            <w:tcW w:type="dxa" w:w="5040"/>
            <w:vAlign w:val="center"/>
          </w:tcPr>
          <w:p>
            <w:pPr>
              <w:spacing w:after="0"/>
            </w:pPr>
            <w:r>
              <w:rPr>
                <w:rFonts w:ascii="Times New Roman" w:hAnsi="Times New Roman" w:eastAsia="Times New Roman"/>
              </w:rPr>
            </w:r>
            <w:r>
              <w:rPr>
                <w:rFonts w:ascii="Times New Roman" w:hAnsi="Times New Roman" w:eastAsia="Times New Roman"/>
                <w:b w:val="0"/>
                <w:sz w:val="17"/>
              </w:rPr>
              <w:t>Wallet dashboard, deposit funds, withdrawal request, pay deposit, settle order payment, refund deposit.</w:t>
            </w:r>
          </w:p>
        </w:tc>
      </w:tr>
      <w:tr>
        <w:trPr>
          <w:cantSplit/>
        </w:trPr>
        <w:tc>
          <w:tcPr>
            <w:tcW w:type="dxa" w:w="648"/>
            <w:vAlign w:val="center"/>
          </w:tcPr>
          <w:p>
            <w:pPr>
              <w:spacing w:after="0"/>
            </w:pPr>
            <w:r>
              <w:rPr>
                <w:rFonts w:ascii="Times New Roman" w:hAnsi="Times New Roman" w:eastAsia="Times New Roman"/>
              </w:rPr>
            </w:r>
            <w:r>
              <w:rPr>
                <w:rFonts w:ascii="Times New Roman" w:hAnsi="Times New Roman" w:eastAsia="Times New Roman"/>
                <w:b w:val="0"/>
                <w:sz w:val="17"/>
              </w:rPr>
              <w:t>5</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Thống kê doanh thu &amp; Giao dịch</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t>Trần Văn Đức</w:t>
            </w:r>
          </w:p>
        </w:tc>
        <w:tc>
          <w:tcPr>
            <w:tcW w:type="dxa" w:w="5040"/>
            <w:vAlign w:val="center"/>
          </w:tcPr>
          <w:p>
            <w:pPr>
              <w:spacing w:after="0"/>
            </w:pPr>
            <w:r>
              <w:rPr>
                <w:rFonts w:ascii="Times New Roman" w:hAnsi="Times New Roman" w:eastAsia="Times New Roman"/>
              </w:rPr>
            </w:r>
            <w:r>
              <w:rPr>
                <w:rFonts w:ascii="Times New Roman" w:hAnsi="Times New Roman" w:eastAsia="Times New Roman"/>
                <w:b w:val="0"/>
                <w:sz w:val="17"/>
              </w:rPr>
              <w:t>Revenue dashboard, transaction list, filters, data accuracy, export reports.</w:t>
            </w:r>
          </w:p>
        </w:tc>
      </w:tr>
    </w:tbl>
    <w:p/>
    <w:p>
      <w:pPr>
        <w:pStyle w:val="Heading2"/>
      </w:pPr>
      <w:r>
        <w:t>4.2 Out of Scope</w:t>
      </w:r>
    </w:p>
    <w:p>
      <w:pPr>
        <w:pStyle w:val="ListBullet"/>
      </w:pPr>
      <w:r>
        <w:t>Mobile application testing if the project only provides a web application.</w:t>
      </w:r>
    </w:p>
    <w:p>
      <w:pPr>
        <w:pStyle w:val="ListBullet"/>
      </w:pPr>
      <w:r>
        <w:t>Full penetration testing and advanced security audit.</w:t>
      </w:r>
    </w:p>
    <w:p>
      <w:pPr>
        <w:pStyle w:val="ListBullet"/>
      </w:pPr>
      <w:r>
        <w:t>Large-scale performance testing with thousands of concurrent users.</w:t>
      </w:r>
    </w:p>
    <w:p>
      <w:pPr>
        <w:pStyle w:val="ListBullet"/>
      </w:pPr>
      <w:r>
        <w:t>Real-money payment testing on production payment gateway.</w:t>
      </w:r>
    </w:p>
    <w:p>
      <w:pPr>
        <w:pStyle w:val="ListBullet"/>
      </w:pPr>
      <w:r>
        <w:t>AI model accuracy evaluation beyond checking the UI/API response availability.</w:t>
      </w:r>
    </w:p>
    <w:p>
      <w:pPr>
        <w:pStyle w:val="ListBullet"/>
      </w:pPr>
      <w:r>
        <w:t>Testing modules not assigned to the group members in this Test Plan, unless needed for integration.</w:t>
      </w:r>
    </w:p>
    <w:p>
      <w:pPr>
        <w:pStyle w:val="Heading1"/>
      </w:pPr>
      <w:r>
        <w:t>5. TEST ITEMS</w:t>
      </w:r>
    </w:p>
    <w:tbl>
      <w:tblPr>
        <w:tblStyle w:val="TableGrid"/>
        <w:tblW w:type="auto" w:w="0"/>
        <w:jc w:val="center"/>
        <w:tblLayout w:type="autofit"/>
        <w:tblLook w:firstColumn="1" w:firstRow="1" w:lastColumn="0" w:lastRow="0" w:noHBand="0" w:noVBand="1" w:val="04A0"/>
      </w:tblPr>
      <w:tblGrid>
        <w:gridCol w:w="3346"/>
        <w:gridCol w:w="3346"/>
        <w:gridCol w:w="3346"/>
      </w:tblGrid>
      <w:tr>
        <w:trPr>
          <w:cantSplit/>
        </w:trPr>
        <w:tc>
          <w:tcPr>
            <w:tcW w:type="dxa" w:w="3024"/>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Item</w:t>
            </w:r>
          </w:p>
        </w:tc>
        <w:tc>
          <w:tcPr>
            <w:tcW w:type="dxa" w:w="5040"/>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Description</w:t>
            </w:r>
          </w:p>
        </w:tc>
        <w:tc>
          <w:tcPr>
            <w:tcW w:type="dxa" w:w="2592"/>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Related Role / Component</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7"/>
              </w:rPr>
              <w:t>KYC Verification Screen</w:t>
            </w:r>
          </w:p>
        </w:tc>
        <w:tc>
          <w:tcPr>
            <w:tcW w:type="dxa" w:w="5040"/>
            <w:vAlign w:val="center"/>
          </w:tcPr>
          <w:p>
            <w:pPr>
              <w:spacing w:after="0"/>
            </w:pPr>
            <w:r>
              <w:rPr>
                <w:rFonts w:ascii="Times New Roman" w:hAnsi="Times New Roman" w:eastAsia="Times New Roman"/>
              </w:rPr>
            </w:r>
            <w:r>
              <w:rPr>
                <w:rFonts w:ascii="Times New Roman" w:hAnsi="Times New Roman" w:eastAsia="Times New Roman"/>
                <w:b w:val="0"/>
                <w:sz w:val="17"/>
              </w:rPr>
              <w:t>Form for uploading identity documents and submitting KYC request.</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Member</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7"/>
              </w:rPr>
              <w:t>KYC Approval List</w:t>
            </w:r>
          </w:p>
        </w:tc>
        <w:tc>
          <w:tcPr>
            <w:tcW w:type="dxa" w:w="5040"/>
            <w:vAlign w:val="center"/>
          </w:tcPr>
          <w:p>
            <w:pPr>
              <w:spacing w:after="0"/>
            </w:pPr>
            <w:r>
              <w:rPr>
                <w:rFonts w:ascii="Times New Roman" w:hAnsi="Times New Roman" w:eastAsia="Times New Roman"/>
              </w:rPr>
            </w:r>
            <w:r>
              <w:rPr>
                <w:rFonts w:ascii="Times New Roman" w:hAnsi="Times New Roman" w:eastAsia="Times New Roman"/>
                <w:b w:val="0"/>
                <w:sz w:val="17"/>
              </w:rPr>
              <w:t>Backoffice page for Staff to view and approve/reject KYC profiles.</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Staff</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7"/>
              </w:rPr>
              <w:t>Request Auction Creation Screen</w:t>
            </w:r>
          </w:p>
        </w:tc>
        <w:tc>
          <w:tcPr>
            <w:tcW w:type="dxa" w:w="5040"/>
            <w:vAlign w:val="center"/>
          </w:tcPr>
          <w:p>
            <w:pPr>
              <w:spacing w:after="0"/>
            </w:pPr>
            <w:r>
              <w:rPr>
                <w:rFonts w:ascii="Times New Roman" w:hAnsi="Times New Roman" w:eastAsia="Times New Roman"/>
              </w:rPr>
            </w:r>
            <w:r>
              <w:rPr>
                <w:rFonts w:ascii="Times New Roman" w:hAnsi="Times New Roman" w:eastAsia="Times New Roman"/>
                <w:b w:val="0"/>
                <w:sz w:val="17"/>
              </w:rPr>
              <w:t>Seller form to input product details, images and starting price.</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Seller</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7"/>
              </w:rPr>
              <w:t>Product Approvals List</w:t>
            </w:r>
          </w:p>
        </w:tc>
        <w:tc>
          <w:tcPr>
            <w:tcW w:type="dxa" w:w="5040"/>
            <w:vAlign w:val="center"/>
          </w:tcPr>
          <w:p>
            <w:pPr>
              <w:spacing w:after="0"/>
            </w:pPr>
            <w:r>
              <w:rPr>
                <w:rFonts w:ascii="Times New Roman" w:hAnsi="Times New Roman" w:eastAsia="Times New Roman"/>
              </w:rPr>
            </w:r>
            <w:r>
              <w:rPr>
                <w:rFonts w:ascii="Times New Roman" w:hAnsi="Times New Roman" w:eastAsia="Times New Roman"/>
                <w:b w:val="0"/>
                <w:sz w:val="17"/>
              </w:rPr>
              <w:t>Staff page to review and approve/reject auction creation requests.</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Staff</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7"/>
              </w:rPr>
              <w:t>Wallet Dashboard</w:t>
            </w:r>
          </w:p>
        </w:tc>
        <w:tc>
          <w:tcPr>
            <w:tcW w:type="dxa" w:w="5040"/>
            <w:vAlign w:val="center"/>
          </w:tcPr>
          <w:p>
            <w:pPr>
              <w:spacing w:after="0"/>
            </w:pPr>
            <w:r>
              <w:rPr>
                <w:rFonts w:ascii="Times New Roman" w:hAnsi="Times New Roman" w:eastAsia="Times New Roman"/>
              </w:rPr>
            </w:r>
            <w:r>
              <w:rPr>
                <w:rFonts w:ascii="Times New Roman" w:hAnsi="Times New Roman" w:eastAsia="Times New Roman"/>
                <w:b w:val="0"/>
                <w:sz w:val="17"/>
              </w:rPr>
              <w:t>Wallet balance, transaction history, deposit and withdrawal actions.</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Member / Buyer / Seller</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7"/>
              </w:rPr>
              <w:t>Payment Gateway Integration</w:t>
            </w:r>
          </w:p>
        </w:tc>
        <w:tc>
          <w:tcPr>
            <w:tcW w:type="dxa" w:w="5040"/>
            <w:vAlign w:val="center"/>
          </w:tcPr>
          <w:p>
            <w:pPr>
              <w:spacing w:after="0"/>
            </w:pPr>
            <w:r>
              <w:rPr>
                <w:rFonts w:ascii="Times New Roman" w:hAnsi="Times New Roman" w:eastAsia="Times New Roman"/>
              </w:rPr>
            </w:r>
            <w:r>
              <w:rPr>
                <w:rFonts w:ascii="Times New Roman" w:hAnsi="Times New Roman" w:eastAsia="Times New Roman"/>
                <w:b w:val="0"/>
                <w:sz w:val="17"/>
              </w:rPr>
              <w:t>Sandbox/mock payment gateway for deposits, order settlement and refunds.</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Payment Gateway</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7"/>
              </w:rPr>
              <w:t>Auction Deposits and Transactions</w:t>
            </w:r>
          </w:p>
        </w:tc>
        <w:tc>
          <w:tcPr>
            <w:tcW w:type="dxa" w:w="5040"/>
            <w:vAlign w:val="center"/>
          </w:tcPr>
          <w:p>
            <w:pPr>
              <w:spacing w:after="0"/>
            </w:pPr>
            <w:r>
              <w:rPr>
                <w:rFonts w:ascii="Times New Roman" w:hAnsi="Times New Roman" w:eastAsia="Times New Roman"/>
              </w:rPr>
            </w:r>
            <w:r>
              <w:rPr>
                <w:rFonts w:ascii="Times New Roman" w:hAnsi="Times New Roman" w:eastAsia="Times New Roman"/>
                <w:b w:val="0"/>
                <w:sz w:val="17"/>
              </w:rPr>
              <w:t>Database records for deposits, wallet updates and transaction logs.</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Database</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7"/>
              </w:rPr>
              <w:t>Revenue Statistics Dashboard</w:t>
            </w:r>
          </w:p>
        </w:tc>
        <w:tc>
          <w:tcPr>
            <w:tcW w:type="dxa" w:w="5040"/>
            <w:vAlign w:val="center"/>
          </w:tcPr>
          <w:p>
            <w:pPr>
              <w:spacing w:after="0"/>
            </w:pPr>
            <w:r>
              <w:rPr>
                <w:rFonts w:ascii="Times New Roman" w:hAnsi="Times New Roman" w:eastAsia="Times New Roman"/>
              </w:rPr>
            </w:r>
            <w:r>
              <w:rPr>
                <w:rFonts w:ascii="Times New Roman" w:hAnsi="Times New Roman" w:eastAsia="Times New Roman"/>
                <w:b w:val="0"/>
                <w:sz w:val="17"/>
              </w:rPr>
              <w:t>Admin dashboard showing revenue, commission, transactions and reports.</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Admin</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7"/>
              </w:rPr>
              <w:t>Export Data Reports</w:t>
            </w:r>
          </w:p>
        </w:tc>
        <w:tc>
          <w:tcPr>
            <w:tcW w:type="dxa" w:w="5040"/>
            <w:vAlign w:val="center"/>
          </w:tcPr>
          <w:p>
            <w:pPr>
              <w:spacing w:after="0"/>
            </w:pPr>
            <w:r>
              <w:rPr>
                <w:rFonts w:ascii="Times New Roman" w:hAnsi="Times New Roman" w:eastAsia="Times New Roman"/>
              </w:rPr>
            </w:r>
            <w:r>
              <w:rPr>
                <w:rFonts w:ascii="Times New Roman" w:hAnsi="Times New Roman" w:eastAsia="Times New Roman"/>
                <w:b w:val="0"/>
                <w:sz w:val="17"/>
              </w:rPr>
              <w:t>CSV/PDF export for revenue or transaction reports.</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Admin</w:t>
            </w:r>
          </w:p>
        </w:tc>
      </w:tr>
    </w:tbl>
    <w:p/>
    <w:p>
      <w:pPr>
        <w:pStyle w:val="Heading1"/>
      </w:pPr>
      <w:r>
        <w:t>6. TEST TYPES</w:t>
      </w:r>
    </w:p>
    <w:tbl>
      <w:tblPr>
        <w:tblStyle w:val="TableGrid"/>
        <w:tblW w:type="auto" w:w="0"/>
        <w:jc w:val="center"/>
        <w:tblLayout w:type="autofit"/>
        <w:tblLook w:firstColumn="1" w:firstRow="1" w:lastColumn="0" w:lastRow="0" w:noHBand="0" w:noVBand="1" w:val="04A0"/>
      </w:tblPr>
      <w:tblGrid>
        <w:gridCol w:w="3346"/>
        <w:gridCol w:w="3346"/>
        <w:gridCol w:w="3346"/>
      </w:tblGrid>
      <w:tr>
        <w:trPr>
          <w:cantSplit/>
        </w:trPr>
        <w:tc>
          <w:tcPr>
            <w:tcW w:type="dxa" w:w="2592"/>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Test Type</w:t>
            </w:r>
          </w:p>
        </w:tc>
        <w:tc>
          <w:tcPr>
            <w:tcW w:type="dxa" w:w="4464"/>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Purpose</w:t>
            </w:r>
          </w:p>
        </w:tc>
        <w:tc>
          <w:tcPr>
            <w:tcW w:type="dxa" w:w="3600"/>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Applied To</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Functional Testing</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7"/>
              </w:rPr>
              <w:t>Validate business functions and expected behavior.</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All modules</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UI Testing</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7"/>
              </w:rPr>
              <w:t>Check forms, buttons, messages, layout and navigation.</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All screens</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Validation Testing</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7"/>
              </w:rPr>
              <w:t>Check required fields, formats, file types, amount limits and boundary values.</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KYC, Bidding Request, Wallet</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Integration Testing</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7"/>
              </w:rPr>
              <w:t>Verify communication between UI, backend, database and payment gateway/mock gateway.</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Wallet, Payment, Revenue, Auction Request</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System Testing</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7"/>
              </w:rPr>
              <w:t>Verify complete user workflows end-to-end.</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KYC to Auction, Wallet to Payment, Revenue</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Regression Testing</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7"/>
              </w:rPr>
              <w:t>Ensure fixed bugs or changes do not break existing features.</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All modules after bug fixes</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Security / Authorization Testing</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7"/>
              </w:rPr>
              <w:t>Verify users cannot access functions outside their roles.</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Backoffice, Wallet, Revenue</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Usability Testing</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7"/>
              </w:rPr>
              <w:t>Check that screens are understandable and easy to use.</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Main UI screens</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Compatibility Testing</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7"/>
              </w:rPr>
              <w:t>Check basic browser compatibility.</w:t>
            </w:r>
          </w:p>
        </w:tc>
        <w:tc>
          <w:tcPr>
            <w:tcW w:type="dxa" w:w="3600"/>
            <w:vAlign w:val="center"/>
          </w:tcPr>
          <w:p>
            <w:pPr>
              <w:spacing w:after="0"/>
            </w:pPr>
            <w:r>
              <w:rPr>
                <w:rFonts w:ascii="Times New Roman" w:hAnsi="Times New Roman" w:eastAsia="Times New Roman"/>
              </w:rPr>
            </w:r>
            <w:r>
              <w:rPr>
                <w:rFonts w:ascii="Times New Roman" w:hAnsi="Times New Roman" w:eastAsia="Times New Roman"/>
                <w:b w:val="0"/>
                <w:sz w:val="17"/>
              </w:rPr>
              <w:t>Chrome and Edge</w:t>
            </w:r>
          </w:p>
        </w:tc>
      </w:tr>
    </w:tbl>
    <w:p/>
    <w:p>
      <w:pPr>
        <w:pStyle w:val="Heading1"/>
      </w:pPr>
      <w:r>
        <w:t>7. TEST APPROACH / TEST STRATEGY</w:t>
      </w:r>
    </w:p>
    <w:p>
      <w:pPr>
        <w:pStyle w:val="Heading2"/>
      </w:pPr>
      <w:r>
        <w:t>7.1 General Approach</w:t>
      </w:r>
    </w:p>
    <w:p>
      <w:pPr>
        <w:pStyle w:val="ListBullet"/>
      </w:pPr>
      <w:r>
        <w:t>Testing will mainly be manual black-box testing based on functional requirements and business workflows.</w:t>
      </w:r>
    </w:p>
    <w:p>
      <w:pPr>
        <w:pStyle w:val="ListBullet"/>
      </w:pPr>
      <w:r>
        <w:t>Each member will design and execute test cases for the assigned module.</w:t>
      </w:r>
    </w:p>
    <w:p>
      <w:pPr>
        <w:pStyle w:val="ListBullet"/>
      </w:pPr>
      <w:r>
        <w:t>API testing may be performed with Postman if API endpoints are available.</w:t>
      </w:r>
    </w:p>
    <w:p>
      <w:pPr>
        <w:pStyle w:val="ListBullet"/>
      </w:pPr>
      <w:r>
        <w:t>Regression testing will be performed after developers fix reported defects.</w:t>
      </w:r>
    </w:p>
    <w:p>
      <w:pPr>
        <w:pStyle w:val="ListBullet"/>
      </w:pPr>
      <w:r>
        <w:t>Important workflows will be tested using positive, negative and boundary test data.</w:t>
      </w:r>
    </w:p>
    <w:p>
      <w:pPr>
        <w:pStyle w:val="ListBullet"/>
      </w:pPr>
      <w:r>
        <w:t>Evidence such as screenshots, logs, API responses or database records should be attached for failed test cases.</w:t>
      </w:r>
    </w:p>
    <w:p>
      <w:pPr>
        <w:pStyle w:val="Heading2"/>
      </w:pPr>
      <w:r>
        <w:t>7.2 Test Techniques</w:t>
      </w:r>
    </w:p>
    <w:tbl>
      <w:tblPr>
        <w:tblStyle w:val="TableGrid"/>
        <w:tblW w:type="auto" w:w="0"/>
        <w:jc w:val="center"/>
        <w:tblLayout w:type="autofit"/>
        <w:tblLook w:firstColumn="1" w:firstRow="1" w:lastColumn="0" w:lastRow="0" w:noHBand="0" w:noVBand="1" w:val="04A0"/>
      </w:tblPr>
      <w:tblGrid>
        <w:gridCol w:w="5018"/>
        <w:gridCol w:w="5018"/>
      </w:tblGrid>
      <w:tr>
        <w:trPr>
          <w:cantSplit/>
        </w:trPr>
        <w:tc>
          <w:tcPr>
            <w:tcW w:type="dxa" w:w="2880"/>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Technique</w:t>
            </w:r>
          </w:p>
        </w:tc>
        <w:tc>
          <w:tcPr>
            <w:tcW w:type="dxa" w:w="7776"/>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Example Application in Project</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7"/>
              </w:rPr>
              <w:t>Equivalence Partitioning</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7"/>
              </w:rPr>
              <w:t>Valid/invalid KYC file types, valid/invalid payment amounts.</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7"/>
              </w:rPr>
              <w:t>Boundary Value Analysis</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7"/>
              </w:rPr>
              <w:t>Minimum/maximum starting price, deposit amount, withdrawal amount.</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7"/>
              </w:rPr>
              <w:t>Decision Table Testing</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7"/>
              </w:rPr>
              <w:t>KYC status + deposit status + auction status determines whether Buyer can join room.</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7"/>
              </w:rPr>
              <w:t>Use Case Testing</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7"/>
              </w:rPr>
              <w:t>Seller creates auction request, Staff approves, Buyer joins and places bid.</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7"/>
              </w:rPr>
              <w:t>State Transition Testing</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7"/>
              </w:rPr>
              <w:t>KYC: Not Submitted -&gt; Pending -&gt; Approved/Rejected; Product: Pending -&gt; Approved/Rejected; Transaction: Pending -&gt; Success/Failed.</w:t>
            </w:r>
          </w:p>
        </w:tc>
      </w:tr>
    </w:tbl>
    <w:p/>
    <w:p>
      <w:pPr>
        <w:pStyle w:val="Heading1"/>
      </w:pPr>
      <w:r>
        <w:t>8. ENTRY CRITERIA</w:t>
      </w:r>
    </w:p>
    <w:p>
      <w:pPr>
        <w:pStyle w:val="ListBullet"/>
      </w:pPr>
      <w:r>
        <w:t>Requirement document and assigned modules are confirmed by the team.</w:t>
      </w:r>
    </w:p>
    <w:p>
      <w:pPr>
        <w:pStyle w:val="ListBullet"/>
      </w:pPr>
      <w:r>
        <w:t>Application build is successfully deployed to test environment.</w:t>
      </w:r>
    </w:p>
    <w:p>
      <w:pPr>
        <w:pStyle w:val="ListBullet"/>
      </w:pPr>
      <w:r>
        <w:t>Basic login and role accounts are available: Member, Buyer, Seller, Staff, Admin.</w:t>
      </w:r>
    </w:p>
    <w:p>
      <w:pPr>
        <w:pStyle w:val="ListBullet"/>
      </w:pPr>
      <w:r>
        <w:t>Database contains or allows creation of necessary test data.</w:t>
      </w:r>
    </w:p>
    <w:p>
      <w:pPr>
        <w:pStyle w:val="ListBullet"/>
      </w:pPr>
      <w:r>
        <w:t>Payment gateway sandbox or mock service is available for payment-related testing.</w:t>
      </w:r>
    </w:p>
    <w:p>
      <w:pPr>
        <w:pStyle w:val="ListBullet"/>
      </w:pPr>
      <w:r>
        <w:t>Test cases and test data have been prepared and reviewed.</w:t>
      </w:r>
    </w:p>
    <w:p>
      <w:pPr>
        <w:pStyle w:val="ListBullet"/>
      </w:pPr>
      <w:r>
        <w:t>Tester can access the required screens and APIs for assigned modules.</w:t>
      </w:r>
    </w:p>
    <w:p>
      <w:pPr>
        <w:pStyle w:val="Heading1"/>
      </w:pPr>
      <w:r>
        <w:t>9. EXIT CRITERIA</w:t>
      </w:r>
    </w:p>
    <w:p>
      <w:pPr>
        <w:pStyle w:val="ListBullet"/>
      </w:pPr>
      <w:r>
        <w:t>All planned critical and high-priority test cases have been executed.</w:t>
      </w:r>
    </w:p>
    <w:p>
      <w:pPr>
        <w:pStyle w:val="ListBullet"/>
      </w:pPr>
      <w:r>
        <w:t>No Critical or High defects remain open for in-scope functions.</w:t>
      </w:r>
    </w:p>
    <w:p>
      <w:pPr>
        <w:pStyle w:val="ListBullet"/>
      </w:pPr>
      <w:r>
        <w:t>Medium and Low defects are documented with clear status and impact.</w:t>
      </w:r>
    </w:p>
    <w:p>
      <w:pPr>
        <w:pStyle w:val="ListBullet"/>
      </w:pPr>
      <w:r>
        <w:t>All fixed defects have been retested.</w:t>
      </w:r>
    </w:p>
    <w:p>
      <w:pPr>
        <w:pStyle w:val="ListBullet"/>
      </w:pPr>
      <w:r>
        <w:t>Test execution results are updated in the Test Case sheet or test management file.</w:t>
      </w:r>
    </w:p>
    <w:p>
      <w:pPr>
        <w:pStyle w:val="ListBullet"/>
      </w:pPr>
      <w:r>
        <w:t>Defect Report and Test Summary are completed.</w:t>
      </w:r>
    </w:p>
    <w:p>
      <w:pPr>
        <w:pStyle w:val="ListBullet"/>
      </w:pPr>
      <w:r>
        <w:t>The team agrees that the build is ready for demo or submission.</w:t>
      </w:r>
    </w:p>
    <w:p>
      <w:pPr>
        <w:pStyle w:val="Heading1"/>
      </w:pPr>
      <w:r>
        <w:t>10. TEST ENVIRONMENT</w:t>
      </w:r>
    </w:p>
    <w:tbl>
      <w:tblPr>
        <w:tblStyle w:val="TableGrid"/>
        <w:tblW w:type="auto" w:w="0"/>
        <w:jc w:val="center"/>
        <w:tblLayout w:type="autofit"/>
        <w:tblLook w:firstColumn="1" w:firstRow="1" w:lastColumn="0" w:lastRow="0" w:noHBand="0" w:noVBand="1" w:val="04A0"/>
      </w:tblPr>
      <w:tblGrid>
        <w:gridCol w:w="5018"/>
        <w:gridCol w:w="5018"/>
      </w:tblGrid>
      <w:tr>
        <w:trPr>
          <w:cantSplit/>
        </w:trPr>
        <w:tc>
          <w:tcPr>
            <w:tcW w:type="dxa" w:w="3024"/>
            <w:vAlign w:val="center"/>
            <w:shd w:fill="B7D7F0"/>
          </w:tcPr>
          <w:p>
            <w:pPr>
              <w:spacing w:after="0"/>
              <w:jc w:val="center"/>
            </w:pPr>
            <w:r>
              <w:rPr>
                <w:rFonts w:ascii="Times New Roman" w:hAnsi="Times New Roman" w:eastAsia="Times New Roman"/>
              </w:rPr>
            </w:r>
            <w:r>
              <w:rPr>
                <w:rFonts w:ascii="Times New Roman" w:hAnsi="Times New Roman" w:eastAsia="Times New Roman"/>
                <w:b/>
                <w:sz w:val="18"/>
              </w:rPr>
              <w:t>Component</w:t>
            </w:r>
          </w:p>
        </w:tc>
        <w:tc>
          <w:tcPr>
            <w:tcW w:type="dxa" w:w="7632"/>
            <w:vAlign w:val="center"/>
            <w:shd w:fill="B7D7F0"/>
          </w:tcPr>
          <w:p>
            <w:pPr>
              <w:spacing w:after="0"/>
              <w:jc w:val="center"/>
            </w:pPr>
            <w:r>
              <w:rPr>
                <w:rFonts w:ascii="Times New Roman" w:hAnsi="Times New Roman" w:eastAsia="Times New Roman"/>
              </w:rPr>
            </w:r>
            <w:r>
              <w:rPr>
                <w:rFonts w:ascii="Times New Roman" w:hAnsi="Times New Roman" w:eastAsia="Times New Roman"/>
                <w:b/>
                <w:sz w:val="18"/>
              </w:rPr>
              <w:t>Configuration / Notes</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8"/>
              </w:rPr>
              <w:t>Application Type</w:t>
            </w:r>
          </w:p>
        </w:tc>
        <w:tc>
          <w:tcPr>
            <w:tcW w:type="dxa" w:w="7632"/>
            <w:vAlign w:val="center"/>
          </w:tcPr>
          <w:p>
            <w:pPr>
              <w:spacing w:after="0"/>
            </w:pPr>
            <w:r>
              <w:rPr>
                <w:rFonts w:ascii="Times New Roman" w:hAnsi="Times New Roman" w:eastAsia="Times New Roman"/>
              </w:rPr>
            </w:r>
            <w:r>
              <w:rPr>
                <w:rFonts w:ascii="Times New Roman" w:hAnsi="Times New Roman" w:eastAsia="Times New Roman"/>
                <w:b w:val="0"/>
                <w:sz w:val="18"/>
              </w:rPr>
              <w:t>Web Application</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8"/>
              </w:rPr>
              <w:t>Frontend</w:t>
            </w:r>
          </w:p>
        </w:tc>
        <w:tc>
          <w:tcPr>
            <w:tcW w:type="dxa" w:w="7632"/>
            <w:vAlign w:val="center"/>
          </w:tcPr>
          <w:p>
            <w:pPr>
              <w:spacing w:after="0"/>
            </w:pPr>
            <w:r>
              <w:rPr>
                <w:rFonts w:ascii="Times New Roman" w:hAnsi="Times New Roman" w:eastAsia="Times New Roman"/>
              </w:rPr>
            </w:r>
            <w:r>
              <w:rPr>
                <w:rFonts w:ascii="Times New Roman" w:hAnsi="Times New Roman" w:eastAsia="Times New Roman"/>
                <w:b w:val="0"/>
                <w:sz w:val="18"/>
              </w:rPr>
              <w:t>Project actual technology / To be confirmed by development team</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8"/>
              </w:rPr>
              <w:t>Backend</w:t>
            </w:r>
          </w:p>
        </w:tc>
        <w:tc>
          <w:tcPr>
            <w:tcW w:type="dxa" w:w="7632"/>
            <w:vAlign w:val="center"/>
          </w:tcPr>
          <w:p>
            <w:pPr>
              <w:spacing w:after="0"/>
            </w:pPr>
            <w:r>
              <w:rPr>
                <w:rFonts w:ascii="Times New Roman" w:hAnsi="Times New Roman" w:eastAsia="Times New Roman"/>
              </w:rPr>
            </w:r>
            <w:r>
              <w:rPr>
                <w:rFonts w:ascii="Times New Roman" w:hAnsi="Times New Roman" w:eastAsia="Times New Roman"/>
                <w:b w:val="0"/>
                <w:sz w:val="18"/>
              </w:rPr>
              <w:t>Project actual technology / To be confirmed by development team</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8"/>
              </w:rPr>
              <w:t>Database</w:t>
            </w:r>
          </w:p>
        </w:tc>
        <w:tc>
          <w:tcPr>
            <w:tcW w:type="dxa" w:w="7632"/>
            <w:vAlign w:val="center"/>
          </w:tcPr>
          <w:p>
            <w:pPr>
              <w:spacing w:after="0"/>
            </w:pPr>
            <w:r>
              <w:rPr>
                <w:rFonts w:ascii="Times New Roman" w:hAnsi="Times New Roman" w:eastAsia="Times New Roman"/>
              </w:rPr>
            </w:r>
            <w:r>
              <w:rPr>
                <w:rFonts w:ascii="Times New Roman" w:hAnsi="Times New Roman" w:eastAsia="Times New Roman"/>
                <w:b w:val="0"/>
                <w:sz w:val="18"/>
              </w:rPr>
              <w:t>Project actual database; test database with sample accounts and transactions</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8"/>
              </w:rPr>
              <w:t>Operating System</w:t>
            </w:r>
          </w:p>
        </w:tc>
        <w:tc>
          <w:tcPr>
            <w:tcW w:type="dxa" w:w="7632"/>
            <w:vAlign w:val="center"/>
          </w:tcPr>
          <w:p>
            <w:pPr>
              <w:spacing w:after="0"/>
            </w:pPr>
            <w:r>
              <w:rPr>
                <w:rFonts w:ascii="Times New Roman" w:hAnsi="Times New Roman" w:eastAsia="Times New Roman"/>
              </w:rPr>
            </w:r>
            <w:r>
              <w:rPr>
                <w:rFonts w:ascii="Times New Roman" w:hAnsi="Times New Roman" w:eastAsia="Times New Roman"/>
                <w:b w:val="0"/>
                <w:sz w:val="18"/>
              </w:rPr>
              <w:t>Windows 10/11 for testers</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8"/>
              </w:rPr>
              <w:t>Browsers</w:t>
            </w:r>
          </w:p>
        </w:tc>
        <w:tc>
          <w:tcPr>
            <w:tcW w:type="dxa" w:w="7632"/>
            <w:vAlign w:val="center"/>
          </w:tcPr>
          <w:p>
            <w:pPr>
              <w:spacing w:after="0"/>
            </w:pPr>
            <w:r>
              <w:rPr>
                <w:rFonts w:ascii="Times New Roman" w:hAnsi="Times New Roman" w:eastAsia="Times New Roman"/>
              </w:rPr>
            </w:r>
            <w:r>
              <w:rPr>
                <w:rFonts w:ascii="Times New Roman" w:hAnsi="Times New Roman" w:eastAsia="Times New Roman"/>
                <w:b w:val="0"/>
                <w:sz w:val="18"/>
              </w:rPr>
              <w:t>Google Chrome, Microsoft Edge</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8"/>
              </w:rPr>
              <w:t>Payment Gateway</w:t>
            </w:r>
          </w:p>
        </w:tc>
        <w:tc>
          <w:tcPr>
            <w:tcW w:type="dxa" w:w="7632"/>
            <w:vAlign w:val="center"/>
          </w:tcPr>
          <w:p>
            <w:pPr>
              <w:spacing w:after="0"/>
            </w:pPr>
            <w:r>
              <w:rPr>
                <w:rFonts w:ascii="Times New Roman" w:hAnsi="Times New Roman" w:eastAsia="Times New Roman"/>
              </w:rPr>
            </w:r>
            <w:r>
              <w:rPr>
                <w:rFonts w:ascii="Times New Roman" w:hAnsi="Times New Roman" w:eastAsia="Times New Roman"/>
                <w:b w:val="0"/>
                <w:sz w:val="18"/>
              </w:rPr>
              <w:t>Sandbox or mock gateway; no real-money production transaction</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8"/>
              </w:rPr>
              <w:t>Network</w:t>
            </w:r>
          </w:p>
        </w:tc>
        <w:tc>
          <w:tcPr>
            <w:tcW w:type="dxa" w:w="7632"/>
            <w:vAlign w:val="center"/>
          </w:tcPr>
          <w:p>
            <w:pPr>
              <w:spacing w:after="0"/>
            </w:pPr>
            <w:r>
              <w:rPr>
                <w:rFonts w:ascii="Times New Roman" w:hAnsi="Times New Roman" w:eastAsia="Times New Roman"/>
              </w:rPr>
            </w:r>
            <w:r>
              <w:rPr>
                <w:rFonts w:ascii="Times New Roman" w:hAnsi="Times New Roman" w:eastAsia="Times New Roman"/>
                <w:b w:val="0"/>
                <w:sz w:val="18"/>
              </w:rPr>
              <w:t>Stable internet connection or local development network</w:t>
            </w:r>
          </w:p>
        </w:tc>
      </w:tr>
      <w:tr>
        <w:trPr>
          <w:cantSplit/>
        </w:trPr>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8"/>
              </w:rPr>
              <w:t>Test Accounts</w:t>
            </w:r>
          </w:p>
        </w:tc>
        <w:tc>
          <w:tcPr>
            <w:tcW w:type="dxa" w:w="7632"/>
            <w:vAlign w:val="center"/>
          </w:tcPr>
          <w:p>
            <w:pPr>
              <w:spacing w:after="0"/>
            </w:pPr>
            <w:r>
              <w:rPr>
                <w:rFonts w:ascii="Times New Roman" w:hAnsi="Times New Roman" w:eastAsia="Times New Roman"/>
              </w:rPr>
            </w:r>
            <w:r>
              <w:rPr>
                <w:rFonts w:ascii="Times New Roman" w:hAnsi="Times New Roman" w:eastAsia="Times New Roman"/>
                <w:b w:val="0"/>
                <w:sz w:val="18"/>
              </w:rPr>
              <w:t>Member, Buyer, Seller, Staff, Admin accounts with known passwords</w:t>
            </w:r>
          </w:p>
        </w:tc>
      </w:tr>
    </w:tbl>
    <w:p/>
    <w:p>
      <w:pPr>
        <w:pStyle w:val="Heading1"/>
      </w:pPr>
      <w:r>
        <w:t>11. TEST TOOLS</w:t>
      </w:r>
    </w:p>
    <w:tbl>
      <w:tblPr>
        <w:tblStyle w:val="TableGrid"/>
        <w:tblW w:type="auto" w:w="0"/>
        <w:jc w:val="center"/>
        <w:tblLayout w:type="autofit"/>
        <w:tblLook w:firstColumn="1" w:firstRow="1" w:lastColumn="0" w:lastRow="0" w:noHBand="0" w:noVBand="1" w:val="04A0"/>
      </w:tblPr>
      <w:tblGrid>
        <w:gridCol w:w="5018"/>
        <w:gridCol w:w="5018"/>
      </w:tblGrid>
      <w:tr>
        <w:trPr>
          <w:cantSplit/>
        </w:trPr>
        <w:tc>
          <w:tcPr>
            <w:tcW w:type="dxa" w:w="3168"/>
            <w:vAlign w:val="center"/>
            <w:shd w:fill="B7D7F0"/>
          </w:tcPr>
          <w:p>
            <w:pPr>
              <w:spacing w:after="0"/>
              <w:jc w:val="center"/>
            </w:pPr>
            <w:r>
              <w:rPr>
                <w:rFonts w:ascii="Times New Roman" w:hAnsi="Times New Roman" w:eastAsia="Times New Roman"/>
              </w:rPr>
            </w:r>
            <w:r>
              <w:rPr>
                <w:rFonts w:ascii="Times New Roman" w:hAnsi="Times New Roman" w:eastAsia="Times New Roman"/>
                <w:b/>
                <w:sz w:val="18"/>
              </w:rPr>
              <w:t>Tool</w:t>
            </w:r>
          </w:p>
        </w:tc>
        <w:tc>
          <w:tcPr>
            <w:tcW w:type="dxa" w:w="7488"/>
            <w:vAlign w:val="center"/>
            <w:shd w:fill="B7D7F0"/>
          </w:tcPr>
          <w:p>
            <w:pPr>
              <w:spacing w:after="0"/>
              <w:jc w:val="center"/>
            </w:pPr>
            <w:r>
              <w:rPr>
                <w:rFonts w:ascii="Times New Roman" w:hAnsi="Times New Roman" w:eastAsia="Times New Roman"/>
              </w:rPr>
            </w:r>
            <w:r>
              <w:rPr>
                <w:rFonts w:ascii="Times New Roman" w:hAnsi="Times New Roman" w:eastAsia="Times New Roman"/>
                <w:b/>
                <w:sz w:val="18"/>
              </w:rPr>
              <w:t>Purpose</w:t>
            </w:r>
          </w:p>
        </w:tc>
      </w:tr>
      <w:tr>
        <w:trPr>
          <w:cantSplit/>
        </w:trPr>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18"/>
              </w:rPr>
              <w:t>Excel / Google Sheets</w:t>
            </w:r>
          </w:p>
        </w:tc>
        <w:tc>
          <w:tcPr>
            <w:tcW w:type="dxa" w:w="7488"/>
            <w:vAlign w:val="center"/>
          </w:tcPr>
          <w:p>
            <w:pPr>
              <w:spacing w:after="0"/>
            </w:pPr>
            <w:r>
              <w:rPr>
                <w:rFonts w:ascii="Times New Roman" w:hAnsi="Times New Roman" w:eastAsia="Times New Roman"/>
              </w:rPr>
            </w:r>
            <w:r>
              <w:rPr>
                <w:rFonts w:ascii="Times New Roman" w:hAnsi="Times New Roman" w:eastAsia="Times New Roman"/>
                <w:b w:val="0"/>
                <w:sz w:val="18"/>
              </w:rPr>
              <w:t>Manage Test Plan checklist, Test Case, Test Data, Defect Report and Test Summary.</w:t>
            </w:r>
          </w:p>
        </w:tc>
      </w:tr>
      <w:tr>
        <w:trPr>
          <w:cantSplit/>
        </w:trPr>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18"/>
              </w:rPr>
              <w:t>Postman</w:t>
            </w:r>
          </w:p>
        </w:tc>
        <w:tc>
          <w:tcPr>
            <w:tcW w:type="dxa" w:w="7488"/>
            <w:vAlign w:val="center"/>
          </w:tcPr>
          <w:p>
            <w:pPr>
              <w:spacing w:after="0"/>
            </w:pPr>
            <w:r>
              <w:rPr>
                <w:rFonts w:ascii="Times New Roman" w:hAnsi="Times New Roman" w:eastAsia="Times New Roman"/>
              </w:rPr>
            </w:r>
            <w:r>
              <w:rPr>
                <w:rFonts w:ascii="Times New Roman" w:hAnsi="Times New Roman" w:eastAsia="Times New Roman"/>
                <w:b w:val="0"/>
                <w:sz w:val="18"/>
              </w:rPr>
              <w:t>API testing for login, KYC, auction request, wallet/payment and report APIs if available.</w:t>
            </w:r>
          </w:p>
        </w:tc>
      </w:tr>
      <w:tr>
        <w:trPr>
          <w:cantSplit/>
        </w:trPr>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18"/>
              </w:rPr>
              <w:t>Browser DevTools</w:t>
            </w:r>
          </w:p>
        </w:tc>
        <w:tc>
          <w:tcPr>
            <w:tcW w:type="dxa" w:w="7488"/>
            <w:vAlign w:val="center"/>
          </w:tcPr>
          <w:p>
            <w:pPr>
              <w:spacing w:after="0"/>
            </w:pPr>
            <w:r>
              <w:rPr>
                <w:rFonts w:ascii="Times New Roman" w:hAnsi="Times New Roman" w:eastAsia="Times New Roman"/>
              </w:rPr>
            </w:r>
            <w:r>
              <w:rPr>
                <w:rFonts w:ascii="Times New Roman" w:hAnsi="Times New Roman" w:eastAsia="Times New Roman"/>
                <w:b w:val="0"/>
                <w:sz w:val="18"/>
              </w:rPr>
              <w:t>Inspect UI issues, network requests and console errors.</w:t>
            </w:r>
          </w:p>
        </w:tc>
      </w:tr>
      <w:tr>
        <w:trPr>
          <w:cantSplit/>
        </w:trPr>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18"/>
              </w:rPr>
              <w:t>SQL Client / Database Tool</w:t>
            </w:r>
          </w:p>
        </w:tc>
        <w:tc>
          <w:tcPr>
            <w:tcW w:type="dxa" w:w="7488"/>
            <w:vAlign w:val="center"/>
          </w:tcPr>
          <w:p>
            <w:pPr>
              <w:spacing w:after="0"/>
            </w:pPr>
            <w:r>
              <w:rPr>
                <w:rFonts w:ascii="Times New Roman" w:hAnsi="Times New Roman" w:eastAsia="Times New Roman"/>
              </w:rPr>
            </w:r>
            <w:r>
              <w:rPr>
                <w:rFonts w:ascii="Times New Roman" w:hAnsi="Times New Roman" w:eastAsia="Times New Roman"/>
                <w:b w:val="0"/>
                <w:sz w:val="18"/>
              </w:rPr>
              <w:t>Verify database records for KYC, products, wallets, transactions and revenue.</w:t>
            </w:r>
          </w:p>
        </w:tc>
      </w:tr>
      <w:tr>
        <w:trPr>
          <w:cantSplit/>
        </w:trPr>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18"/>
              </w:rPr>
              <w:t>GitHub / GitLab / Source Control</w:t>
            </w:r>
          </w:p>
        </w:tc>
        <w:tc>
          <w:tcPr>
            <w:tcW w:type="dxa" w:w="7488"/>
            <w:vAlign w:val="center"/>
          </w:tcPr>
          <w:p>
            <w:pPr>
              <w:spacing w:after="0"/>
            </w:pPr>
            <w:r>
              <w:rPr>
                <w:rFonts w:ascii="Times New Roman" w:hAnsi="Times New Roman" w:eastAsia="Times New Roman"/>
              </w:rPr>
            </w:r>
            <w:r>
              <w:rPr>
                <w:rFonts w:ascii="Times New Roman" w:hAnsi="Times New Roman" w:eastAsia="Times New Roman"/>
                <w:b w:val="0"/>
                <w:sz w:val="18"/>
              </w:rPr>
              <w:t>Track build version and issue references if used by the team.</w:t>
            </w:r>
          </w:p>
        </w:tc>
      </w:tr>
      <w:tr>
        <w:trPr>
          <w:cantSplit/>
        </w:trPr>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18"/>
              </w:rPr>
              <w:t>Screenshot Tool</w:t>
            </w:r>
          </w:p>
        </w:tc>
        <w:tc>
          <w:tcPr>
            <w:tcW w:type="dxa" w:w="7488"/>
            <w:vAlign w:val="center"/>
          </w:tcPr>
          <w:p>
            <w:pPr>
              <w:spacing w:after="0"/>
            </w:pPr>
            <w:r>
              <w:rPr>
                <w:rFonts w:ascii="Times New Roman" w:hAnsi="Times New Roman" w:eastAsia="Times New Roman"/>
              </w:rPr>
            </w:r>
            <w:r>
              <w:rPr>
                <w:rFonts w:ascii="Times New Roman" w:hAnsi="Times New Roman" w:eastAsia="Times New Roman"/>
                <w:b w:val="0"/>
                <w:sz w:val="18"/>
              </w:rPr>
              <w:t>Capture test evidence for Pass/Fail results and defects.</w:t>
            </w:r>
          </w:p>
        </w:tc>
      </w:tr>
      <w:tr>
        <w:trPr>
          <w:cantSplit/>
        </w:trPr>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18"/>
              </w:rPr>
              <w:t>Selenium / Katalon / Playwright</w:t>
            </w:r>
          </w:p>
        </w:tc>
        <w:tc>
          <w:tcPr>
            <w:tcW w:type="dxa" w:w="7488"/>
            <w:vAlign w:val="center"/>
          </w:tcPr>
          <w:p>
            <w:pPr>
              <w:spacing w:after="0"/>
            </w:pPr>
            <w:r>
              <w:rPr>
                <w:rFonts w:ascii="Times New Roman" w:hAnsi="Times New Roman" w:eastAsia="Times New Roman"/>
              </w:rPr>
            </w:r>
            <w:r>
              <w:rPr>
                <w:rFonts w:ascii="Times New Roman" w:hAnsi="Times New Roman" w:eastAsia="Times New Roman"/>
                <w:b w:val="0"/>
                <w:sz w:val="18"/>
              </w:rPr>
              <w:t>Optional automation testing for regression if the team implements automation.</w:t>
            </w:r>
          </w:p>
        </w:tc>
      </w:tr>
    </w:tbl>
    <w:p/>
    <w:p>
      <w:pPr>
        <w:pStyle w:val="Heading1"/>
      </w:pPr>
      <w:r>
        <w:t>12. TEST DATA MANAGEMENT</w:t>
      </w:r>
    </w:p>
    <w:tbl>
      <w:tblPr>
        <w:tblStyle w:val="TableGrid"/>
        <w:tblW w:type="auto" w:w="0"/>
        <w:jc w:val="center"/>
        <w:tblLayout w:type="autofit"/>
        <w:tblLook w:firstColumn="1" w:firstRow="1" w:lastColumn="0" w:lastRow="0" w:noHBand="0" w:noVBand="1" w:val="04A0"/>
      </w:tblPr>
      <w:tblGrid>
        <w:gridCol w:w="3346"/>
        <w:gridCol w:w="3346"/>
        <w:gridCol w:w="3346"/>
      </w:tblGrid>
      <w:tr>
        <w:trPr>
          <w:cantSplit/>
        </w:trPr>
        <w:tc>
          <w:tcPr>
            <w:tcW w:type="dxa" w:w="2592"/>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Dataset</w:t>
            </w:r>
          </w:p>
        </w:tc>
        <w:tc>
          <w:tcPr>
            <w:tcW w:type="dxa" w:w="4032"/>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Purpose</w:t>
            </w:r>
          </w:p>
        </w:tc>
        <w:tc>
          <w:tcPr>
            <w:tcW w:type="dxa" w:w="4032"/>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Example Data</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Valid Accounts</w:t>
            </w:r>
          </w:p>
        </w:tc>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Positive testing for each role.</w:t>
            </w:r>
          </w:p>
        </w:tc>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member01, buyer01, seller01, staff01, admin01</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Invalid Accounts</w:t>
            </w:r>
          </w:p>
        </w:tc>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Negative login and authorization testing.</w:t>
            </w:r>
          </w:p>
        </w:tc>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wrong password, locked account, unverified account</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KYC Documents</w:t>
            </w:r>
          </w:p>
        </w:tc>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KYC upload validation.</w:t>
            </w:r>
          </w:p>
        </w:tc>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valid ID image/PDF, invalid file type, oversized file</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Product Data</w:t>
            </w:r>
          </w:p>
        </w:tc>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Auction request and product approval testing.</w:t>
            </w:r>
          </w:p>
        </w:tc>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valid product, missing description, invalid price, invalid image</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Wallet Data</w:t>
            </w:r>
          </w:p>
        </w:tc>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Payment and withdrawal testing.</w:t>
            </w:r>
          </w:p>
        </w:tc>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wallet with enough balance, wallet with insufficient balance</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Transaction Data</w:t>
            </w:r>
          </w:p>
        </w:tc>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Revenue statistics and transaction filter testing.</w:t>
            </w:r>
          </w:p>
        </w:tc>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deposit, withdrawal, order payment, refund, failed transaction</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Date Range Data</w:t>
            </w:r>
          </w:p>
        </w:tc>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Revenue report filter and export testing.</w:t>
            </w:r>
          </w:p>
        </w:tc>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daily, weekly, monthly transaction records</w:t>
            </w:r>
          </w:p>
        </w:tc>
      </w:tr>
    </w:tbl>
    <w:p/>
    <w:p>
      <w:r>
        <w:rPr>
          <w:i/>
          <w:color w:val="595959"/>
          <w:sz w:val="19"/>
        </w:rPr>
        <w:t>Note: Test data must not use real sensitive identity documents or real bank/payment information. Mock or anonymized data should be used.</w:t>
      </w:r>
    </w:p>
    <w:p>
      <w:pPr>
        <w:pStyle w:val="Heading1"/>
      </w:pPr>
      <w:r>
        <w:t>13. ROLES AND RESPONSIBILITIES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cantSplit/>
        </w:trPr>
        <w:tc>
          <w:tcPr>
            <w:tcW w:type="dxa" w:w="2160"/>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Name</w:t>
            </w:r>
          </w:p>
        </w:tc>
        <w:tc>
          <w:tcPr>
            <w:tcW w:type="dxa" w:w="1296"/>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Student ID</w:t>
            </w:r>
          </w:p>
        </w:tc>
        <w:tc>
          <w:tcPr>
            <w:tcW w:type="dxa" w:w="2448"/>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Assigned Module</w:t>
            </w:r>
          </w:p>
        </w:tc>
        <w:tc>
          <w:tcPr>
            <w:tcW w:type="dxa" w:w="4752"/>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Testing Responsibilities</w:t>
            </w:r>
          </w:p>
        </w:tc>
      </w:tr>
      <w:tr>
        <w:trPr>
          <w:cantSplit/>
        </w:trPr>
        <w:tc>
          <w:tcPr>
            <w:tcW w:type="dxa" w:w="2160"/>
            <w:vAlign w:val="center"/>
          </w:tcPr>
          <w:p>
            <w:pPr>
              <w:spacing w:after="0"/>
            </w:pPr>
            <w:r>
              <w:rPr>
                <w:rFonts w:ascii="Times New Roman" w:hAnsi="Times New Roman" w:eastAsia="Times New Roman"/>
              </w:rPr>
            </w:r>
            <w:r>
              <w:rPr>
                <w:rFonts w:ascii="Times New Roman" w:hAnsi="Times New Roman" w:eastAsia="Times New Roman"/>
                <w:b w:val="0"/>
                <w:sz w:val="16"/>
              </w:rPr>
              <w:t>Lê Phước Sang</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DE190062</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6"/>
              </w:rPr>
              <w:t>Xác thực KYC</w:t>
            </w:r>
          </w:p>
        </w:tc>
        <w:tc>
          <w:tcPr>
            <w:tcW w:type="dxa" w:w="4752"/>
            <w:vAlign w:val="center"/>
          </w:tcPr>
          <w:p>
            <w:pPr>
              <w:spacing w:after="0"/>
            </w:pPr>
            <w:r>
              <w:rPr>
                <w:rFonts w:ascii="Times New Roman" w:hAnsi="Times New Roman" w:eastAsia="Times New Roman"/>
              </w:rPr>
            </w:r>
            <w:r>
              <w:rPr>
                <w:rFonts w:ascii="Times New Roman" w:hAnsi="Times New Roman" w:eastAsia="Times New Roman"/>
                <w:b w:val="0"/>
                <w:sz w:val="16"/>
              </w:rPr>
              <w:t>Design and execute KYC test cases; verify submit, validation, status update, approve/reject and role authorization.</w:t>
            </w:r>
          </w:p>
        </w:tc>
      </w:tr>
      <w:tr>
        <w:trPr>
          <w:cantSplit/>
        </w:trPr>
        <w:tc>
          <w:tcPr>
            <w:tcW w:type="dxa" w:w="2160"/>
            <w:vAlign w:val="center"/>
          </w:tcPr>
          <w:p>
            <w:pPr>
              <w:spacing w:after="0"/>
            </w:pPr>
            <w:r>
              <w:rPr>
                <w:rFonts w:ascii="Times New Roman" w:hAnsi="Times New Roman" w:eastAsia="Times New Roman"/>
              </w:rPr>
            </w:r>
            <w:r>
              <w:rPr>
                <w:rFonts w:ascii="Times New Roman" w:hAnsi="Times New Roman" w:eastAsia="Times New Roman"/>
                <w:b w:val="0"/>
                <w:sz w:val="16"/>
              </w:rPr>
              <w:t>Nguyễn Ngọc Bảo Long</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DE190344</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6"/>
              </w:rPr>
              <w:t>Bidding Request</w:t>
            </w:r>
          </w:p>
        </w:tc>
        <w:tc>
          <w:tcPr>
            <w:tcW w:type="dxa" w:w="4752"/>
            <w:vAlign w:val="center"/>
          </w:tcPr>
          <w:p>
            <w:pPr>
              <w:spacing w:after="0"/>
            </w:pPr>
            <w:r>
              <w:rPr>
                <w:rFonts w:ascii="Times New Roman" w:hAnsi="Times New Roman" w:eastAsia="Times New Roman"/>
              </w:rPr>
            </w:r>
            <w:r>
              <w:rPr>
                <w:rFonts w:ascii="Times New Roman" w:hAnsi="Times New Roman" w:eastAsia="Times New Roman"/>
                <w:b w:val="0"/>
                <w:sz w:val="16"/>
              </w:rPr>
              <w:t>Design and execute test cases for Seller auction request creation, product input, image upload and request status.</w:t>
            </w:r>
          </w:p>
        </w:tc>
      </w:tr>
      <w:tr>
        <w:trPr>
          <w:cantSplit/>
        </w:trPr>
        <w:tc>
          <w:tcPr>
            <w:tcW w:type="dxa" w:w="2160"/>
            <w:vAlign w:val="center"/>
          </w:tcPr>
          <w:p>
            <w:pPr>
              <w:spacing w:after="0"/>
            </w:pPr>
            <w:r>
              <w:rPr>
                <w:rFonts w:ascii="Times New Roman" w:hAnsi="Times New Roman" w:eastAsia="Times New Roman"/>
              </w:rPr>
            </w:r>
            <w:r>
              <w:rPr>
                <w:rFonts w:ascii="Times New Roman" w:hAnsi="Times New Roman" w:eastAsia="Times New Roman"/>
                <w:b w:val="0"/>
                <w:sz w:val="16"/>
              </w:rPr>
              <w:t>Phạm Mạnh Thắng</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DE190404</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6"/>
              </w:rPr>
              <w:t>Auction Product Verification &amp; Approval</w:t>
            </w:r>
          </w:p>
        </w:tc>
        <w:tc>
          <w:tcPr>
            <w:tcW w:type="dxa" w:w="4752"/>
            <w:vAlign w:val="center"/>
          </w:tcPr>
          <w:p>
            <w:pPr>
              <w:spacing w:after="0"/>
            </w:pPr>
            <w:r>
              <w:rPr>
                <w:rFonts w:ascii="Times New Roman" w:hAnsi="Times New Roman" w:eastAsia="Times New Roman"/>
              </w:rPr>
            </w:r>
            <w:r>
              <w:rPr>
                <w:rFonts w:ascii="Times New Roman" w:hAnsi="Times New Roman" w:eastAsia="Times New Roman"/>
                <w:b w:val="0"/>
                <w:sz w:val="16"/>
              </w:rPr>
              <w:t>Test Staff product approval list, detail view, approve/reject flow, status update and authorization.</w:t>
            </w:r>
          </w:p>
        </w:tc>
      </w:tr>
      <w:tr>
        <w:trPr>
          <w:cantSplit/>
        </w:trPr>
        <w:tc>
          <w:tcPr>
            <w:tcW w:type="dxa" w:w="2160"/>
            <w:vAlign w:val="center"/>
          </w:tcPr>
          <w:p>
            <w:pPr>
              <w:spacing w:after="0"/>
            </w:pPr>
            <w:r>
              <w:rPr>
                <w:rFonts w:ascii="Times New Roman" w:hAnsi="Times New Roman" w:eastAsia="Times New Roman"/>
              </w:rPr>
            </w:r>
            <w:r>
              <w:rPr>
                <w:rFonts w:ascii="Times New Roman" w:hAnsi="Times New Roman" w:eastAsia="Times New Roman"/>
                <w:b w:val="0"/>
                <w:sz w:val="16"/>
              </w:rPr>
              <w:t>Hoàng Xuân Anh Tuấn</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DE190463</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6"/>
              </w:rPr>
              <w:t>Ví điện tử và thanh toán</w:t>
            </w:r>
          </w:p>
        </w:tc>
        <w:tc>
          <w:tcPr>
            <w:tcW w:type="dxa" w:w="4752"/>
            <w:vAlign w:val="center"/>
          </w:tcPr>
          <w:p>
            <w:pPr>
              <w:spacing w:after="0"/>
            </w:pPr>
            <w:r>
              <w:rPr>
                <w:rFonts w:ascii="Times New Roman" w:hAnsi="Times New Roman" w:eastAsia="Times New Roman"/>
              </w:rPr>
            </w:r>
            <w:r>
              <w:rPr>
                <w:rFonts w:ascii="Times New Roman" w:hAnsi="Times New Roman" w:eastAsia="Times New Roman"/>
                <w:b w:val="0"/>
                <w:sz w:val="16"/>
              </w:rPr>
              <w:t>Test wallet dashboard, deposit, withdrawal, pay deposit, settle order payment, refund deposit and transaction history.</w:t>
            </w:r>
          </w:p>
        </w:tc>
      </w:tr>
      <w:tr>
        <w:trPr>
          <w:cantSplit/>
        </w:trPr>
        <w:tc>
          <w:tcPr>
            <w:tcW w:type="dxa" w:w="2160"/>
            <w:vAlign w:val="center"/>
          </w:tcPr>
          <w:p>
            <w:pPr>
              <w:spacing w:after="0"/>
            </w:pPr>
            <w:r>
              <w:rPr>
                <w:rFonts w:ascii="Times New Roman" w:hAnsi="Times New Roman" w:eastAsia="Times New Roman"/>
              </w:rPr>
            </w:r>
            <w:r>
              <w:rPr>
                <w:rFonts w:ascii="Times New Roman" w:hAnsi="Times New Roman" w:eastAsia="Times New Roman"/>
                <w:b w:val="0"/>
                <w:sz w:val="16"/>
              </w:rPr>
              <w:t>Trần Văn Đức</w:t>
            </w:r>
          </w:p>
        </w:tc>
        <w:tc>
          <w:tcPr>
            <w:tcW w:type="dxa" w:w="1296"/>
            <w:vAlign w:val="center"/>
          </w:tcPr>
          <w:p>
            <w:pPr>
              <w:spacing w:after="0"/>
            </w:pPr>
            <w:r>
              <w:rPr>
                <w:rFonts w:ascii="Times New Roman" w:hAnsi="Times New Roman" w:eastAsia="Times New Roman"/>
              </w:rPr>
            </w:r>
            <w:r>
              <w:rPr>
                <w:rFonts w:ascii="Times New Roman" w:hAnsi="Times New Roman" w:eastAsia="Times New Roman"/>
                <w:b w:val="0"/>
                <w:sz w:val="16"/>
              </w:rPr>
              <w:t>DE191098</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6"/>
              </w:rPr>
              <w:t>Thống kê doanh thu &amp; Giao dịch</w:t>
            </w:r>
          </w:p>
        </w:tc>
        <w:tc>
          <w:tcPr>
            <w:tcW w:type="dxa" w:w="4752"/>
            <w:vAlign w:val="center"/>
          </w:tcPr>
          <w:p>
            <w:pPr>
              <w:spacing w:after="0"/>
            </w:pPr>
            <w:r>
              <w:rPr>
                <w:rFonts w:ascii="Times New Roman" w:hAnsi="Times New Roman" w:eastAsia="Times New Roman"/>
              </w:rPr>
            </w:r>
            <w:r>
              <w:rPr>
                <w:rFonts w:ascii="Times New Roman" w:hAnsi="Times New Roman" w:eastAsia="Times New Roman"/>
                <w:b w:val="0"/>
                <w:sz w:val="16"/>
              </w:rPr>
              <w:t>Test revenue dashboard, transaction list, filters, export reports and data consistency with transaction records.</w:t>
            </w:r>
          </w:p>
        </w:tc>
      </w:tr>
    </w:tbl>
    <w:p/>
    <w:p>
      <w:pPr>
        <w:pStyle w:val="Heading1"/>
      </w:pPr>
      <w:r>
        <w:t>14. TEST SCHEDULE</w:t>
      </w:r>
    </w:p>
    <w:p>
      <w:r>
        <w:rPr>
          <w:rFonts w:ascii="Times New Roman" w:hAnsi="Times New Roman" w:eastAsia="Times New Roman"/>
          <w:i/>
          <w:sz w:val="20"/>
        </w:rPr>
        <w:t>Assumption: Day 1 starts on 26/06/2026. Standard testing hours are 08:00–17:00 with lunch break from 12:00–13:30.</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cantSplit/>
          <w:cantSplit/>
        </w:trPr>
        <w:tc>
          <w:tcPr>
            <w:tcW w:type="dxa" w:w="1500"/>
            <w:vAlign w:val="center"/>
            <w:shd w:fill="B7D7F0"/>
          </w:tcPr>
          <w:p>
            <w:pPr>
              <w:jc w:val="left"/>
            </w:pPr>
            <w:r/>
            <w:r>
              <w:rPr>
                <w:rFonts w:ascii="Times New Roman" w:hAnsi="Times New Roman" w:eastAsia="Times New Roman"/>
                <w:b/>
                <w:sz w:val="18"/>
              </w:rPr>
              <w:t>Phase</w:t>
            </w:r>
          </w:p>
        </w:tc>
        <w:tc>
          <w:tcPr>
            <w:tcW w:type="dxa" w:w="3450"/>
            <w:vAlign w:val="center"/>
            <w:shd w:fill="B7D7F0"/>
          </w:tcPr>
          <w:p>
            <w:pPr>
              <w:jc w:val="left"/>
            </w:pPr>
            <w:r/>
            <w:r>
              <w:rPr>
                <w:rFonts w:ascii="Times New Roman" w:hAnsi="Times New Roman" w:eastAsia="Times New Roman"/>
                <w:b/>
                <w:sz w:val="18"/>
              </w:rPr>
              <w:t>Activities</w:t>
            </w:r>
          </w:p>
        </w:tc>
        <w:tc>
          <w:tcPr>
            <w:tcW w:type="dxa" w:w="1450"/>
            <w:vAlign w:val="center"/>
            <w:shd w:fill="B7D7F0"/>
          </w:tcPr>
          <w:p>
            <w:pPr>
              <w:jc w:val="left"/>
            </w:pPr>
            <w:r/>
            <w:r>
              <w:rPr>
                <w:rFonts w:ascii="Times New Roman" w:hAnsi="Times New Roman" w:eastAsia="Times New Roman"/>
                <w:b/>
                <w:sz w:val="18"/>
              </w:rPr>
              <w:t>Start Time</w:t>
            </w:r>
          </w:p>
        </w:tc>
        <w:tc>
          <w:tcPr>
            <w:tcW w:type="dxa" w:w="1450"/>
            <w:vAlign w:val="center"/>
            <w:shd w:fill="B7D7F0"/>
          </w:tcPr>
          <w:p>
            <w:pPr>
              <w:jc w:val="left"/>
            </w:pPr>
            <w:r/>
            <w:r>
              <w:rPr>
                <w:rFonts w:ascii="Times New Roman" w:hAnsi="Times New Roman" w:eastAsia="Times New Roman"/>
                <w:b/>
                <w:sz w:val="18"/>
              </w:rPr>
              <w:t>End Time</w:t>
            </w:r>
          </w:p>
        </w:tc>
        <w:tc>
          <w:tcPr>
            <w:tcW w:type="dxa" w:w="1150"/>
            <w:vAlign w:val="center"/>
            <w:shd w:fill="B7D7F0"/>
          </w:tcPr>
          <w:p>
            <w:pPr>
              <w:jc w:val="left"/>
            </w:pPr>
            <w:r/>
            <w:r>
              <w:rPr>
                <w:rFonts w:ascii="Times New Roman" w:hAnsi="Times New Roman" w:eastAsia="Times New Roman"/>
                <w:b/>
                <w:sz w:val="18"/>
              </w:rPr>
              <w:t>Owner</w:t>
            </w:r>
          </w:p>
        </w:tc>
      </w:tr>
      <w:tr>
        <w:trPr>
          <w:cantSplit/>
          <w:cantSplit/>
        </w:trPr>
        <w:tc>
          <w:tcPr>
            <w:tcW w:type="dxa" w:w="1500"/>
            <w:vAlign w:val="center"/>
          </w:tcPr>
          <w:p>
            <w:pPr>
              <w:jc w:val="left"/>
            </w:pPr>
            <w:r/>
            <w:r>
              <w:rPr>
                <w:rFonts w:ascii="Times New Roman" w:hAnsi="Times New Roman" w:eastAsia="Times New Roman"/>
                <w:b w:val="0"/>
                <w:sz w:val="18"/>
              </w:rPr>
              <w:t>Test Planning</w:t>
            </w:r>
          </w:p>
        </w:tc>
        <w:tc>
          <w:tcPr>
            <w:tcW w:type="dxa" w:w="3450"/>
            <w:vAlign w:val="center"/>
          </w:tcPr>
          <w:p>
            <w:pPr>
              <w:jc w:val="left"/>
            </w:pPr>
            <w:r/>
            <w:r>
              <w:rPr>
                <w:rFonts w:ascii="Times New Roman" w:hAnsi="Times New Roman" w:eastAsia="Times New Roman"/>
                <w:b w:val="0"/>
                <w:sz w:val="18"/>
              </w:rPr>
              <w:t>Prepare Test Plan, confirm scope and member assignment.</w:t>
            </w:r>
          </w:p>
        </w:tc>
        <w:tc>
          <w:tcPr>
            <w:tcW w:type="dxa" w:w="1450"/>
            <w:vAlign w:val="center"/>
          </w:tcPr>
          <w:p>
            <w:pPr>
              <w:jc w:val="left"/>
            </w:pPr>
            <w:r/>
            <w:r>
              <w:rPr>
                <w:rFonts w:ascii="Times New Roman" w:hAnsi="Times New Roman" w:eastAsia="Times New Roman"/>
                <w:b w:val="0"/>
                <w:sz w:val="18"/>
              </w:rPr>
              <w:t>26/06/2026 08:00</w:t>
            </w:r>
          </w:p>
        </w:tc>
        <w:tc>
          <w:tcPr>
            <w:tcW w:type="dxa" w:w="1450"/>
            <w:vAlign w:val="center"/>
          </w:tcPr>
          <w:p>
            <w:pPr>
              <w:jc w:val="left"/>
            </w:pPr>
            <w:r/>
            <w:r>
              <w:rPr>
                <w:rFonts w:ascii="Times New Roman" w:hAnsi="Times New Roman" w:eastAsia="Times New Roman"/>
                <w:b w:val="0"/>
                <w:sz w:val="18"/>
              </w:rPr>
              <w:t>26/06/2026 11:00</w:t>
            </w:r>
          </w:p>
        </w:tc>
        <w:tc>
          <w:tcPr>
            <w:tcW w:type="dxa" w:w="1150"/>
            <w:vAlign w:val="center"/>
          </w:tcPr>
          <w:p>
            <w:pPr>
              <w:jc w:val="left"/>
            </w:pPr>
            <w:r/>
            <w:r>
              <w:rPr>
                <w:rFonts w:ascii="Times New Roman" w:hAnsi="Times New Roman" w:eastAsia="Times New Roman"/>
                <w:b w:val="0"/>
                <w:sz w:val="18"/>
              </w:rPr>
              <w:t>QA Team</w:t>
            </w:r>
          </w:p>
        </w:tc>
      </w:tr>
      <w:tr>
        <w:trPr>
          <w:cantSplit/>
          <w:cantSplit/>
        </w:trPr>
        <w:tc>
          <w:tcPr>
            <w:tcW w:type="dxa" w:w="1500"/>
            <w:vAlign w:val="center"/>
          </w:tcPr>
          <w:p>
            <w:pPr>
              <w:jc w:val="left"/>
            </w:pPr>
            <w:r/>
            <w:r>
              <w:rPr>
                <w:rFonts w:ascii="Times New Roman" w:hAnsi="Times New Roman" w:eastAsia="Times New Roman"/>
                <w:b w:val="0"/>
                <w:sz w:val="18"/>
              </w:rPr>
              <w:t>Test Case Design</w:t>
            </w:r>
          </w:p>
        </w:tc>
        <w:tc>
          <w:tcPr>
            <w:tcW w:type="dxa" w:w="3450"/>
            <w:vAlign w:val="center"/>
          </w:tcPr>
          <w:p>
            <w:pPr>
              <w:jc w:val="left"/>
            </w:pPr>
            <w:r/>
            <w:r>
              <w:rPr>
                <w:rFonts w:ascii="Times New Roman" w:hAnsi="Times New Roman" w:eastAsia="Times New Roman"/>
                <w:b w:val="0"/>
                <w:sz w:val="18"/>
              </w:rPr>
              <w:t>Write test cases for each assigned module.</w:t>
            </w:r>
          </w:p>
        </w:tc>
        <w:tc>
          <w:tcPr>
            <w:tcW w:type="dxa" w:w="1450"/>
            <w:vAlign w:val="center"/>
          </w:tcPr>
          <w:p>
            <w:pPr>
              <w:jc w:val="left"/>
            </w:pPr>
            <w:r/>
            <w:r>
              <w:rPr>
                <w:rFonts w:ascii="Times New Roman" w:hAnsi="Times New Roman" w:eastAsia="Times New Roman"/>
                <w:b w:val="0"/>
                <w:sz w:val="18"/>
              </w:rPr>
              <w:t>26/06/2026 13:30</w:t>
            </w:r>
          </w:p>
        </w:tc>
        <w:tc>
          <w:tcPr>
            <w:tcW w:type="dxa" w:w="1450"/>
            <w:vAlign w:val="center"/>
          </w:tcPr>
          <w:p>
            <w:pPr>
              <w:jc w:val="left"/>
            </w:pPr>
            <w:r/>
            <w:r>
              <w:rPr>
                <w:rFonts w:ascii="Times New Roman" w:hAnsi="Times New Roman" w:eastAsia="Times New Roman"/>
                <w:b w:val="0"/>
                <w:sz w:val="18"/>
              </w:rPr>
              <w:t>27/06/2026 17:00</w:t>
            </w:r>
          </w:p>
        </w:tc>
        <w:tc>
          <w:tcPr>
            <w:tcW w:type="dxa" w:w="1150"/>
            <w:vAlign w:val="center"/>
          </w:tcPr>
          <w:p>
            <w:pPr>
              <w:jc w:val="left"/>
            </w:pPr>
            <w:r/>
            <w:r>
              <w:rPr>
                <w:rFonts w:ascii="Times New Roman" w:hAnsi="Times New Roman" w:eastAsia="Times New Roman"/>
                <w:b w:val="0"/>
                <w:sz w:val="18"/>
              </w:rPr>
              <w:t>Each Tester</w:t>
            </w:r>
          </w:p>
        </w:tc>
      </w:tr>
      <w:tr>
        <w:trPr>
          <w:cantSplit/>
          <w:cantSplit/>
        </w:trPr>
        <w:tc>
          <w:tcPr>
            <w:tcW w:type="dxa" w:w="1500"/>
            <w:vAlign w:val="center"/>
          </w:tcPr>
          <w:p>
            <w:pPr>
              <w:jc w:val="left"/>
            </w:pPr>
            <w:r/>
            <w:r>
              <w:rPr>
                <w:rFonts w:ascii="Times New Roman" w:hAnsi="Times New Roman" w:eastAsia="Times New Roman"/>
                <w:b w:val="0"/>
                <w:sz w:val="18"/>
              </w:rPr>
              <w:t>Test Data Preparation</w:t>
            </w:r>
          </w:p>
        </w:tc>
        <w:tc>
          <w:tcPr>
            <w:tcW w:type="dxa" w:w="3450"/>
            <w:vAlign w:val="center"/>
          </w:tcPr>
          <w:p>
            <w:pPr>
              <w:jc w:val="left"/>
            </w:pPr>
            <w:r/>
            <w:r>
              <w:rPr>
                <w:rFonts w:ascii="Times New Roman" w:hAnsi="Times New Roman" w:eastAsia="Times New Roman"/>
                <w:b w:val="0"/>
                <w:sz w:val="18"/>
              </w:rPr>
              <w:t>Prepare accounts, KYC files, products, wallet balances and transactions.</w:t>
            </w:r>
          </w:p>
        </w:tc>
        <w:tc>
          <w:tcPr>
            <w:tcW w:type="dxa" w:w="1450"/>
            <w:vAlign w:val="center"/>
          </w:tcPr>
          <w:p>
            <w:pPr>
              <w:jc w:val="left"/>
            </w:pPr>
            <w:r/>
            <w:r>
              <w:rPr>
                <w:rFonts w:ascii="Times New Roman" w:hAnsi="Times New Roman" w:eastAsia="Times New Roman"/>
                <w:b w:val="0"/>
                <w:sz w:val="18"/>
              </w:rPr>
              <w:t>28/06/2026 08:00</w:t>
            </w:r>
          </w:p>
        </w:tc>
        <w:tc>
          <w:tcPr>
            <w:tcW w:type="dxa" w:w="1450"/>
            <w:vAlign w:val="center"/>
          </w:tcPr>
          <w:p>
            <w:pPr>
              <w:jc w:val="left"/>
            </w:pPr>
            <w:r/>
            <w:r>
              <w:rPr>
                <w:rFonts w:ascii="Times New Roman" w:hAnsi="Times New Roman" w:eastAsia="Times New Roman"/>
                <w:b w:val="0"/>
                <w:sz w:val="18"/>
              </w:rPr>
              <w:t>29/06/2026 11:30</w:t>
            </w:r>
          </w:p>
        </w:tc>
        <w:tc>
          <w:tcPr>
            <w:tcW w:type="dxa" w:w="1150"/>
            <w:vAlign w:val="center"/>
          </w:tcPr>
          <w:p>
            <w:pPr>
              <w:jc w:val="left"/>
            </w:pPr>
            <w:r/>
            <w:r>
              <w:rPr>
                <w:rFonts w:ascii="Times New Roman" w:hAnsi="Times New Roman" w:eastAsia="Times New Roman"/>
                <w:b w:val="0"/>
                <w:sz w:val="18"/>
              </w:rPr>
              <w:t>Each Tester</w:t>
            </w:r>
          </w:p>
        </w:tc>
      </w:tr>
      <w:tr>
        <w:trPr>
          <w:cantSplit/>
          <w:cantSplit/>
        </w:trPr>
        <w:tc>
          <w:tcPr>
            <w:tcW w:type="dxa" w:w="1500"/>
            <w:vAlign w:val="center"/>
          </w:tcPr>
          <w:p>
            <w:pPr>
              <w:jc w:val="left"/>
            </w:pPr>
            <w:r/>
            <w:r>
              <w:rPr>
                <w:rFonts w:ascii="Times New Roman" w:hAnsi="Times New Roman" w:eastAsia="Times New Roman"/>
                <w:b w:val="0"/>
                <w:sz w:val="18"/>
              </w:rPr>
              <w:t>Environment Setup</w:t>
            </w:r>
          </w:p>
        </w:tc>
        <w:tc>
          <w:tcPr>
            <w:tcW w:type="dxa" w:w="3450"/>
            <w:vAlign w:val="center"/>
          </w:tcPr>
          <w:p>
            <w:pPr>
              <w:jc w:val="left"/>
            </w:pPr>
            <w:r/>
            <w:r>
              <w:rPr>
                <w:rFonts w:ascii="Times New Roman" w:hAnsi="Times New Roman" w:eastAsia="Times New Roman"/>
                <w:b w:val="0"/>
                <w:sz w:val="18"/>
              </w:rPr>
              <w:t>Confirm build, database and payment sandbox/mock.</w:t>
            </w:r>
          </w:p>
        </w:tc>
        <w:tc>
          <w:tcPr>
            <w:tcW w:type="dxa" w:w="1450"/>
            <w:vAlign w:val="center"/>
          </w:tcPr>
          <w:p>
            <w:pPr>
              <w:jc w:val="left"/>
            </w:pPr>
            <w:r/>
            <w:r>
              <w:rPr>
                <w:rFonts w:ascii="Times New Roman" w:hAnsi="Times New Roman" w:eastAsia="Times New Roman"/>
                <w:b w:val="0"/>
                <w:sz w:val="18"/>
              </w:rPr>
              <w:t>28/06/2026 13:30</w:t>
            </w:r>
          </w:p>
        </w:tc>
        <w:tc>
          <w:tcPr>
            <w:tcW w:type="dxa" w:w="1450"/>
            <w:vAlign w:val="center"/>
          </w:tcPr>
          <w:p>
            <w:pPr>
              <w:jc w:val="left"/>
            </w:pPr>
            <w:r/>
            <w:r>
              <w:rPr>
                <w:rFonts w:ascii="Times New Roman" w:hAnsi="Times New Roman" w:eastAsia="Times New Roman"/>
                <w:b w:val="0"/>
                <w:sz w:val="18"/>
              </w:rPr>
              <w:t>29/06/2026 17:00</w:t>
            </w:r>
          </w:p>
        </w:tc>
        <w:tc>
          <w:tcPr>
            <w:tcW w:type="dxa" w:w="1150"/>
            <w:vAlign w:val="center"/>
          </w:tcPr>
          <w:p>
            <w:pPr>
              <w:jc w:val="left"/>
            </w:pPr>
            <w:r/>
            <w:r>
              <w:rPr>
                <w:rFonts w:ascii="Times New Roman" w:hAnsi="Times New Roman" w:eastAsia="Times New Roman"/>
                <w:b w:val="0"/>
                <w:sz w:val="18"/>
              </w:rPr>
              <w:t>QA Team + Developers</w:t>
            </w:r>
          </w:p>
        </w:tc>
      </w:tr>
      <w:tr>
        <w:trPr>
          <w:cantSplit/>
          <w:cantSplit/>
        </w:trPr>
        <w:tc>
          <w:tcPr>
            <w:tcW w:type="dxa" w:w="1500"/>
            <w:vAlign w:val="center"/>
          </w:tcPr>
          <w:p>
            <w:pPr>
              <w:jc w:val="left"/>
            </w:pPr>
            <w:r/>
            <w:r>
              <w:rPr>
                <w:rFonts w:ascii="Times New Roman" w:hAnsi="Times New Roman" w:eastAsia="Times New Roman"/>
                <w:b w:val="0"/>
                <w:sz w:val="18"/>
              </w:rPr>
              <w:t>Test Execution</w:t>
            </w:r>
          </w:p>
        </w:tc>
        <w:tc>
          <w:tcPr>
            <w:tcW w:type="dxa" w:w="3450"/>
            <w:vAlign w:val="center"/>
          </w:tcPr>
          <w:p>
            <w:pPr>
              <w:jc w:val="left"/>
            </w:pPr>
            <w:r/>
            <w:r>
              <w:rPr>
                <w:rFonts w:ascii="Times New Roman" w:hAnsi="Times New Roman" w:eastAsia="Times New Roman"/>
                <w:b w:val="0"/>
                <w:sz w:val="18"/>
              </w:rPr>
              <w:t>Execute functional, validation, role-based and integration tests.</w:t>
            </w:r>
          </w:p>
        </w:tc>
        <w:tc>
          <w:tcPr>
            <w:tcW w:type="dxa" w:w="1450"/>
            <w:vAlign w:val="center"/>
          </w:tcPr>
          <w:p>
            <w:pPr>
              <w:jc w:val="left"/>
            </w:pPr>
            <w:r/>
            <w:r>
              <w:rPr>
                <w:rFonts w:ascii="Times New Roman" w:hAnsi="Times New Roman" w:eastAsia="Times New Roman"/>
                <w:b w:val="0"/>
                <w:sz w:val="18"/>
              </w:rPr>
              <w:t>29/06/2026 08:00</w:t>
            </w:r>
          </w:p>
        </w:tc>
        <w:tc>
          <w:tcPr>
            <w:tcW w:type="dxa" w:w="1450"/>
            <w:vAlign w:val="center"/>
          </w:tcPr>
          <w:p>
            <w:pPr>
              <w:jc w:val="left"/>
            </w:pPr>
            <w:r/>
            <w:r>
              <w:rPr>
                <w:rFonts w:ascii="Times New Roman" w:hAnsi="Times New Roman" w:eastAsia="Times New Roman"/>
                <w:b w:val="0"/>
                <w:sz w:val="18"/>
              </w:rPr>
              <w:t>01/07/2026 17:00</w:t>
            </w:r>
          </w:p>
        </w:tc>
        <w:tc>
          <w:tcPr>
            <w:tcW w:type="dxa" w:w="1150"/>
            <w:vAlign w:val="center"/>
          </w:tcPr>
          <w:p>
            <w:pPr>
              <w:jc w:val="left"/>
            </w:pPr>
            <w:r/>
            <w:r>
              <w:rPr>
                <w:rFonts w:ascii="Times New Roman" w:hAnsi="Times New Roman" w:eastAsia="Times New Roman"/>
                <w:b w:val="0"/>
                <w:sz w:val="18"/>
              </w:rPr>
              <w:t>Each Tester</w:t>
            </w:r>
          </w:p>
        </w:tc>
      </w:tr>
      <w:tr>
        <w:trPr>
          <w:cantSplit/>
          <w:cantSplit/>
        </w:trPr>
        <w:tc>
          <w:tcPr>
            <w:tcW w:type="dxa" w:w="1500"/>
            <w:vAlign w:val="center"/>
          </w:tcPr>
          <w:p>
            <w:pPr>
              <w:jc w:val="left"/>
            </w:pPr>
            <w:r/>
            <w:r>
              <w:rPr>
                <w:rFonts w:ascii="Times New Roman" w:hAnsi="Times New Roman" w:eastAsia="Times New Roman"/>
                <w:b w:val="0"/>
                <w:sz w:val="18"/>
              </w:rPr>
              <w:t>Defect Reporting</w:t>
            </w:r>
          </w:p>
        </w:tc>
        <w:tc>
          <w:tcPr>
            <w:tcW w:type="dxa" w:w="3450"/>
            <w:vAlign w:val="center"/>
          </w:tcPr>
          <w:p>
            <w:pPr>
              <w:jc w:val="left"/>
            </w:pPr>
            <w:r/>
            <w:r>
              <w:rPr>
                <w:rFonts w:ascii="Times New Roman" w:hAnsi="Times New Roman" w:eastAsia="Times New Roman"/>
                <w:b w:val="0"/>
                <w:sz w:val="18"/>
              </w:rPr>
              <w:t>Log defects with evidence and severity.</w:t>
            </w:r>
          </w:p>
        </w:tc>
        <w:tc>
          <w:tcPr>
            <w:tcW w:type="dxa" w:w="1450"/>
            <w:vAlign w:val="center"/>
          </w:tcPr>
          <w:p>
            <w:pPr>
              <w:jc w:val="left"/>
            </w:pPr>
            <w:r/>
            <w:r>
              <w:rPr>
                <w:rFonts w:ascii="Times New Roman" w:hAnsi="Times New Roman" w:eastAsia="Times New Roman"/>
                <w:b w:val="0"/>
                <w:sz w:val="18"/>
              </w:rPr>
              <w:t>29/06/2026 13:30</w:t>
            </w:r>
          </w:p>
        </w:tc>
        <w:tc>
          <w:tcPr>
            <w:tcW w:type="dxa" w:w="1450"/>
            <w:vAlign w:val="center"/>
          </w:tcPr>
          <w:p>
            <w:pPr>
              <w:jc w:val="left"/>
            </w:pPr>
            <w:r/>
            <w:r>
              <w:rPr>
                <w:rFonts w:ascii="Times New Roman" w:hAnsi="Times New Roman" w:eastAsia="Times New Roman"/>
                <w:b w:val="0"/>
                <w:sz w:val="18"/>
              </w:rPr>
              <w:t>01/07/2026 17:00</w:t>
            </w:r>
          </w:p>
        </w:tc>
        <w:tc>
          <w:tcPr>
            <w:tcW w:type="dxa" w:w="1150"/>
            <w:vAlign w:val="center"/>
          </w:tcPr>
          <w:p>
            <w:pPr>
              <w:jc w:val="left"/>
            </w:pPr>
            <w:r/>
            <w:r>
              <w:rPr>
                <w:rFonts w:ascii="Times New Roman" w:hAnsi="Times New Roman" w:eastAsia="Times New Roman"/>
                <w:b w:val="0"/>
                <w:sz w:val="18"/>
              </w:rPr>
              <w:t>Each Tester</w:t>
            </w:r>
          </w:p>
        </w:tc>
      </w:tr>
      <w:tr>
        <w:trPr>
          <w:cantSplit/>
          <w:cantSplit/>
        </w:trPr>
        <w:tc>
          <w:tcPr>
            <w:tcW w:type="dxa" w:w="1500"/>
            <w:vAlign w:val="center"/>
          </w:tcPr>
          <w:p>
            <w:pPr>
              <w:jc w:val="left"/>
            </w:pPr>
            <w:r/>
            <w:r>
              <w:rPr>
                <w:rFonts w:ascii="Times New Roman" w:hAnsi="Times New Roman" w:eastAsia="Times New Roman"/>
                <w:b w:val="0"/>
                <w:sz w:val="18"/>
              </w:rPr>
              <w:t>Retest / Regression</w:t>
            </w:r>
          </w:p>
        </w:tc>
        <w:tc>
          <w:tcPr>
            <w:tcW w:type="dxa" w:w="3450"/>
            <w:vAlign w:val="center"/>
          </w:tcPr>
          <w:p>
            <w:pPr>
              <w:jc w:val="left"/>
            </w:pPr>
            <w:r/>
            <w:r>
              <w:rPr>
                <w:rFonts w:ascii="Times New Roman" w:hAnsi="Times New Roman" w:eastAsia="Times New Roman"/>
                <w:b w:val="0"/>
                <w:sz w:val="18"/>
              </w:rPr>
              <w:t>Retest fixed defects and run impacted test cases.</w:t>
            </w:r>
          </w:p>
        </w:tc>
        <w:tc>
          <w:tcPr>
            <w:tcW w:type="dxa" w:w="1450"/>
            <w:vAlign w:val="center"/>
          </w:tcPr>
          <w:p>
            <w:pPr>
              <w:jc w:val="left"/>
            </w:pPr>
            <w:r/>
            <w:r>
              <w:rPr>
                <w:rFonts w:ascii="Times New Roman" w:hAnsi="Times New Roman" w:eastAsia="Times New Roman"/>
                <w:b w:val="0"/>
                <w:sz w:val="18"/>
              </w:rPr>
              <w:t>01/07/2026 08:00</w:t>
            </w:r>
          </w:p>
        </w:tc>
        <w:tc>
          <w:tcPr>
            <w:tcW w:type="dxa" w:w="1450"/>
            <w:vAlign w:val="center"/>
          </w:tcPr>
          <w:p>
            <w:pPr>
              <w:jc w:val="left"/>
            </w:pPr>
            <w:r/>
            <w:r>
              <w:rPr>
                <w:rFonts w:ascii="Times New Roman" w:hAnsi="Times New Roman" w:eastAsia="Times New Roman"/>
                <w:b w:val="0"/>
                <w:sz w:val="18"/>
              </w:rPr>
              <w:t>02/07/2026 11:30</w:t>
            </w:r>
          </w:p>
        </w:tc>
        <w:tc>
          <w:tcPr>
            <w:tcW w:type="dxa" w:w="1150"/>
            <w:vAlign w:val="center"/>
          </w:tcPr>
          <w:p>
            <w:pPr>
              <w:jc w:val="left"/>
            </w:pPr>
            <w:r/>
            <w:r>
              <w:rPr>
                <w:rFonts w:ascii="Times New Roman" w:hAnsi="Times New Roman" w:eastAsia="Times New Roman"/>
                <w:b w:val="0"/>
                <w:sz w:val="18"/>
              </w:rPr>
              <w:t>QA Team</w:t>
            </w:r>
          </w:p>
        </w:tc>
      </w:tr>
      <w:tr>
        <w:trPr>
          <w:cantSplit/>
          <w:cantSplit/>
        </w:trPr>
        <w:tc>
          <w:tcPr>
            <w:tcW w:type="dxa" w:w="1500"/>
            <w:vAlign w:val="center"/>
          </w:tcPr>
          <w:p>
            <w:pPr>
              <w:jc w:val="left"/>
            </w:pPr>
            <w:r/>
            <w:r>
              <w:rPr>
                <w:rFonts w:ascii="Times New Roman" w:hAnsi="Times New Roman" w:eastAsia="Times New Roman"/>
                <w:b w:val="0"/>
                <w:sz w:val="18"/>
              </w:rPr>
              <w:t>Test Closure</w:t>
            </w:r>
          </w:p>
        </w:tc>
        <w:tc>
          <w:tcPr>
            <w:tcW w:type="dxa" w:w="3450"/>
            <w:vAlign w:val="center"/>
          </w:tcPr>
          <w:p>
            <w:pPr>
              <w:jc w:val="left"/>
            </w:pPr>
            <w:r/>
            <w:r>
              <w:rPr>
                <w:rFonts w:ascii="Times New Roman" w:hAnsi="Times New Roman" w:eastAsia="Times New Roman"/>
                <w:b w:val="0"/>
                <w:sz w:val="18"/>
              </w:rPr>
              <w:t>Prepare Test Summary and final evidence.</w:t>
            </w:r>
          </w:p>
        </w:tc>
        <w:tc>
          <w:tcPr>
            <w:tcW w:type="dxa" w:w="1450"/>
            <w:vAlign w:val="center"/>
          </w:tcPr>
          <w:p>
            <w:pPr>
              <w:jc w:val="left"/>
            </w:pPr>
            <w:r/>
            <w:r>
              <w:rPr>
                <w:rFonts w:ascii="Times New Roman" w:hAnsi="Times New Roman" w:eastAsia="Times New Roman"/>
                <w:b w:val="0"/>
                <w:sz w:val="18"/>
              </w:rPr>
              <w:t>02/07/2026 13:30</w:t>
            </w:r>
          </w:p>
        </w:tc>
        <w:tc>
          <w:tcPr>
            <w:tcW w:type="dxa" w:w="1450"/>
            <w:vAlign w:val="center"/>
          </w:tcPr>
          <w:p>
            <w:pPr>
              <w:jc w:val="left"/>
            </w:pPr>
            <w:r/>
            <w:r>
              <w:rPr>
                <w:rFonts w:ascii="Times New Roman" w:hAnsi="Times New Roman" w:eastAsia="Times New Roman"/>
                <w:b w:val="0"/>
                <w:sz w:val="18"/>
              </w:rPr>
              <w:t>02/07/2026 17:00</w:t>
            </w:r>
          </w:p>
        </w:tc>
        <w:tc>
          <w:tcPr>
            <w:tcW w:type="dxa" w:w="1150"/>
            <w:vAlign w:val="center"/>
          </w:tcPr>
          <w:p>
            <w:pPr>
              <w:jc w:val="left"/>
            </w:pPr>
            <w:r/>
            <w:r>
              <w:rPr>
                <w:rFonts w:ascii="Times New Roman" w:hAnsi="Times New Roman" w:eastAsia="Times New Roman"/>
                <w:b w:val="0"/>
                <w:sz w:val="18"/>
              </w:rPr>
              <w:t>QA Team</w:t>
            </w:r>
          </w:p>
        </w:tc>
      </w:tr>
    </w:tbl>
    <w:p/>
    <w:p>
      <w:pPr>
        <w:pStyle w:val="Heading1"/>
      </w:pPr>
      <w:r>
        <w:t>15. DEFECT MANAGEMENT PROCESS</w:t>
      </w:r>
    </w:p>
    <w:p>
      <w:pPr>
        <w:pStyle w:val="Heading2"/>
      </w:pPr>
      <w:r>
        <w:t>15.1 Defect Workflow</w:t>
      </w:r>
    </w:p>
    <w:p>
      <w:r>
        <w:t>Defect status workflow: New -&gt; Assigned -&gt; In Progress -&gt; Fixed -&gt; Retest -&gt; Closed. If the defect cannot be reproduced or is not a bug, it may be marked as Rejected / Not a Defect with explanation.</w:t>
      </w:r>
    </w:p>
    <w:p>
      <w:pPr>
        <w:pStyle w:val="Heading2"/>
      </w:pPr>
      <w:r>
        <w:t>15.2 Severity Levels</w:t>
      </w:r>
    </w:p>
    <w:tbl>
      <w:tblPr>
        <w:tblStyle w:val="TableGrid"/>
        <w:tblW w:type="auto" w:w="0"/>
        <w:jc w:val="center"/>
        <w:tblLayout w:type="autofit"/>
        <w:tblLook w:firstColumn="1" w:firstRow="1" w:lastColumn="0" w:lastRow="0" w:noHBand="0" w:noVBand="1" w:val="04A0"/>
      </w:tblPr>
      <w:tblGrid>
        <w:gridCol w:w="3346"/>
        <w:gridCol w:w="3346"/>
        <w:gridCol w:w="3346"/>
      </w:tblGrid>
      <w:tr>
        <w:trPr>
          <w:cantSplit/>
        </w:trPr>
        <w:tc>
          <w:tcPr>
            <w:tcW w:type="dxa" w:w="1872"/>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Severity</w:t>
            </w:r>
          </w:p>
        </w:tc>
        <w:tc>
          <w:tcPr>
            <w:tcW w:type="dxa" w:w="4464"/>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Description</w:t>
            </w:r>
          </w:p>
        </w:tc>
        <w:tc>
          <w:tcPr>
            <w:tcW w:type="dxa" w:w="4320"/>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Example</w:t>
            </w:r>
          </w:p>
        </w:tc>
      </w:tr>
      <w:tr>
        <w:trPr>
          <w:cantSplit/>
        </w:trPr>
        <w:tc>
          <w:tcPr>
            <w:tcW w:type="dxa" w:w="1872"/>
            <w:vAlign w:val="center"/>
          </w:tcPr>
          <w:p>
            <w:pPr>
              <w:spacing w:after="0"/>
            </w:pPr>
            <w:r>
              <w:rPr>
                <w:rFonts w:ascii="Times New Roman" w:hAnsi="Times New Roman" w:eastAsia="Times New Roman"/>
              </w:rPr>
            </w:r>
            <w:r>
              <w:rPr>
                <w:rFonts w:ascii="Times New Roman" w:hAnsi="Times New Roman" w:eastAsia="Times New Roman"/>
                <w:b w:val="0"/>
                <w:sz w:val="17"/>
              </w:rPr>
              <w:t>Critical</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7"/>
              </w:rPr>
              <w:t>System crash, data loss, payment/wallet critical error, user cannot continue main workflow.</w:t>
            </w:r>
          </w:p>
        </w:tc>
        <w:tc>
          <w:tcPr>
            <w:tcW w:type="dxa" w:w="4320"/>
            <w:vAlign w:val="center"/>
          </w:tcPr>
          <w:p>
            <w:pPr>
              <w:spacing w:after="0"/>
            </w:pPr>
            <w:r>
              <w:rPr>
                <w:rFonts w:ascii="Times New Roman" w:hAnsi="Times New Roman" w:eastAsia="Times New Roman"/>
              </w:rPr>
            </w:r>
            <w:r>
              <w:rPr>
                <w:rFonts w:ascii="Times New Roman" w:hAnsi="Times New Roman" w:eastAsia="Times New Roman"/>
                <w:b w:val="0"/>
                <w:sz w:val="17"/>
              </w:rPr>
              <w:t>Payment deducts money but does not create transaction or update order.</w:t>
            </w:r>
          </w:p>
        </w:tc>
      </w:tr>
      <w:tr>
        <w:trPr>
          <w:cantSplit/>
        </w:trPr>
        <w:tc>
          <w:tcPr>
            <w:tcW w:type="dxa" w:w="1872"/>
            <w:vAlign w:val="center"/>
          </w:tcPr>
          <w:p>
            <w:pPr>
              <w:spacing w:after="0"/>
            </w:pPr>
            <w:r>
              <w:rPr>
                <w:rFonts w:ascii="Times New Roman" w:hAnsi="Times New Roman" w:eastAsia="Times New Roman"/>
              </w:rPr>
            </w:r>
            <w:r>
              <w:rPr>
                <w:rFonts w:ascii="Times New Roman" w:hAnsi="Times New Roman" w:eastAsia="Times New Roman"/>
                <w:b w:val="0"/>
                <w:sz w:val="17"/>
              </w:rPr>
              <w:t>High</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7"/>
              </w:rPr>
              <w:t>Major business function failure.</w:t>
            </w:r>
          </w:p>
        </w:tc>
        <w:tc>
          <w:tcPr>
            <w:tcW w:type="dxa" w:w="4320"/>
            <w:vAlign w:val="center"/>
          </w:tcPr>
          <w:p>
            <w:pPr>
              <w:spacing w:after="0"/>
            </w:pPr>
            <w:r>
              <w:rPr>
                <w:rFonts w:ascii="Times New Roman" w:hAnsi="Times New Roman" w:eastAsia="Times New Roman"/>
              </w:rPr>
            </w:r>
            <w:r>
              <w:rPr>
                <w:rFonts w:ascii="Times New Roman" w:hAnsi="Times New Roman" w:eastAsia="Times New Roman"/>
                <w:b w:val="0"/>
                <w:sz w:val="17"/>
              </w:rPr>
              <w:t>Staff cannot approve KYC or product; Buyer cannot pay deposit despite valid balance.</w:t>
            </w:r>
          </w:p>
        </w:tc>
      </w:tr>
      <w:tr>
        <w:trPr>
          <w:cantSplit/>
        </w:trPr>
        <w:tc>
          <w:tcPr>
            <w:tcW w:type="dxa" w:w="1872"/>
            <w:vAlign w:val="center"/>
          </w:tcPr>
          <w:p>
            <w:pPr>
              <w:spacing w:after="0"/>
            </w:pPr>
            <w:r>
              <w:rPr>
                <w:rFonts w:ascii="Times New Roman" w:hAnsi="Times New Roman" w:eastAsia="Times New Roman"/>
              </w:rPr>
            </w:r>
            <w:r>
              <w:rPr>
                <w:rFonts w:ascii="Times New Roman" w:hAnsi="Times New Roman" w:eastAsia="Times New Roman"/>
                <w:b w:val="0"/>
                <w:sz w:val="17"/>
              </w:rPr>
              <w:t>Medium</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7"/>
              </w:rPr>
              <w:t>Partial function issue with workaround.</w:t>
            </w:r>
          </w:p>
        </w:tc>
        <w:tc>
          <w:tcPr>
            <w:tcW w:type="dxa" w:w="4320"/>
            <w:vAlign w:val="center"/>
          </w:tcPr>
          <w:p>
            <w:pPr>
              <w:spacing w:after="0"/>
            </w:pPr>
            <w:r>
              <w:rPr>
                <w:rFonts w:ascii="Times New Roman" w:hAnsi="Times New Roman" w:eastAsia="Times New Roman"/>
              </w:rPr>
            </w:r>
            <w:r>
              <w:rPr>
                <w:rFonts w:ascii="Times New Roman" w:hAnsi="Times New Roman" w:eastAsia="Times New Roman"/>
                <w:b w:val="0"/>
                <w:sz w:val="17"/>
              </w:rPr>
              <w:t>Filter works incorrectly for one date range.</w:t>
            </w:r>
          </w:p>
        </w:tc>
      </w:tr>
      <w:tr>
        <w:trPr>
          <w:cantSplit/>
        </w:trPr>
        <w:tc>
          <w:tcPr>
            <w:tcW w:type="dxa" w:w="1872"/>
            <w:vAlign w:val="center"/>
          </w:tcPr>
          <w:p>
            <w:pPr>
              <w:spacing w:after="0"/>
            </w:pPr>
            <w:r>
              <w:rPr>
                <w:rFonts w:ascii="Times New Roman" w:hAnsi="Times New Roman" w:eastAsia="Times New Roman"/>
              </w:rPr>
            </w:r>
            <w:r>
              <w:rPr>
                <w:rFonts w:ascii="Times New Roman" w:hAnsi="Times New Roman" w:eastAsia="Times New Roman"/>
                <w:b w:val="0"/>
                <w:sz w:val="17"/>
              </w:rPr>
              <w:t>Low</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7"/>
              </w:rPr>
              <w:t>Cosmetic/UI issue or minor text/layout problem.</w:t>
            </w:r>
          </w:p>
        </w:tc>
        <w:tc>
          <w:tcPr>
            <w:tcW w:type="dxa" w:w="4320"/>
            <w:vAlign w:val="center"/>
          </w:tcPr>
          <w:p>
            <w:pPr>
              <w:spacing w:after="0"/>
            </w:pPr>
            <w:r>
              <w:rPr>
                <w:rFonts w:ascii="Times New Roman" w:hAnsi="Times New Roman" w:eastAsia="Times New Roman"/>
              </w:rPr>
            </w:r>
            <w:r>
              <w:rPr>
                <w:rFonts w:ascii="Times New Roman" w:hAnsi="Times New Roman" w:eastAsia="Times New Roman"/>
                <w:b w:val="0"/>
                <w:sz w:val="17"/>
              </w:rPr>
              <w:t>Button label typo or minor spacing issue.</w:t>
            </w:r>
          </w:p>
        </w:tc>
      </w:tr>
    </w:tbl>
    <w:p/>
    <w:p>
      <w:pPr>
        <w:pStyle w:val="Heading1"/>
      </w:pPr>
      <w:r>
        <w:t>16. RISKS AND MITIGATION</w:t>
      </w:r>
    </w:p>
    <w:tbl>
      <w:tblPr>
        <w:tblStyle w:val="TableGrid"/>
        <w:tblW w:type="auto" w:w="0"/>
        <w:jc w:val="center"/>
        <w:tblLayout w:type="autofit"/>
        <w:tblLook w:firstColumn="1" w:firstRow="1" w:lastColumn="0" w:lastRow="0" w:noHBand="0" w:noVBand="1" w:val="04A0"/>
      </w:tblPr>
      <w:tblGrid>
        <w:gridCol w:w="3346"/>
        <w:gridCol w:w="3346"/>
        <w:gridCol w:w="3346"/>
      </w:tblGrid>
      <w:tr>
        <w:trPr>
          <w:cantSplit/>
        </w:trPr>
        <w:tc>
          <w:tcPr>
            <w:tcW w:type="dxa" w:w="3312"/>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Risk</w:t>
            </w:r>
          </w:p>
        </w:tc>
        <w:tc>
          <w:tcPr>
            <w:tcW w:type="dxa" w:w="3024"/>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Impact</w:t>
            </w:r>
          </w:p>
        </w:tc>
        <w:tc>
          <w:tcPr>
            <w:tcW w:type="dxa" w:w="4320"/>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Mitigation</w:t>
            </w:r>
          </w:p>
        </w:tc>
      </w:tr>
      <w:tr>
        <w:trPr>
          <w:cantSplit/>
        </w:trPr>
        <w:tc>
          <w:tcPr>
            <w:tcW w:type="dxa" w:w="3312"/>
            <w:vAlign w:val="center"/>
          </w:tcPr>
          <w:p>
            <w:pPr>
              <w:spacing w:after="0"/>
            </w:pPr>
            <w:r>
              <w:rPr>
                <w:rFonts w:ascii="Times New Roman" w:hAnsi="Times New Roman" w:eastAsia="Times New Roman"/>
              </w:rPr>
            </w:r>
            <w:r>
              <w:rPr>
                <w:rFonts w:ascii="Times New Roman" w:hAnsi="Times New Roman" w:eastAsia="Times New Roman"/>
                <w:b w:val="0"/>
                <w:sz w:val="17"/>
              </w:rPr>
              <w:t>Build delivery is delayed</w:t>
            </w:r>
          </w:p>
        </w:tc>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7"/>
              </w:rPr>
              <w:t>Test execution may start late.</w:t>
            </w:r>
          </w:p>
        </w:tc>
        <w:tc>
          <w:tcPr>
            <w:tcW w:type="dxa" w:w="4320"/>
            <w:vAlign w:val="center"/>
          </w:tcPr>
          <w:p>
            <w:pPr>
              <w:spacing w:after="0"/>
            </w:pPr>
            <w:r>
              <w:rPr>
                <w:rFonts w:ascii="Times New Roman" w:hAnsi="Times New Roman" w:eastAsia="Times New Roman"/>
              </w:rPr>
            </w:r>
            <w:r>
              <w:rPr>
                <w:rFonts w:ascii="Times New Roman" w:hAnsi="Times New Roman" w:eastAsia="Times New Roman"/>
                <w:b w:val="0"/>
                <w:sz w:val="17"/>
              </w:rPr>
              <w:t>Monitor build status daily; prioritize critical module testing first.</w:t>
            </w:r>
          </w:p>
        </w:tc>
      </w:tr>
      <w:tr>
        <w:trPr>
          <w:cantSplit/>
        </w:trPr>
        <w:tc>
          <w:tcPr>
            <w:tcW w:type="dxa" w:w="3312"/>
            <w:vAlign w:val="center"/>
          </w:tcPr>
          <w:p>
            <w:pPr>
              <w:spacing w:after="0"/>
            </w:pPr>
            <w:r>
              <w:rPr>
                <w:rFonts w:ascii="Times New Roman" w:hAnsi="Times New Roman" w:eastAsia="Times New Roman"/>
              </w:rPr>
            </w:r>
            <w:r>
              <w:rPr>
                <w:rFonts w:ascii="Times New Roman" w:hAnsi="Times New Roman" w:eastAsia="Times New Roman"/>
                <w:b w:val="0"/>
                <w:sz w:val="17"/>
              </w:rPr>
              <w:t>Test environment is unstable</w:t>
            </w:r>
          </w:p>
        </w:tc>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7"/>
              </w:rPr>
              <w:t>Test results may be unreliable.</w:t>
            </w:r>
          </w:p>
        </w:tc>
        <w:tc>
          <w:tcPr>
            <w:tcW w:type="dxa" w:w="4320"/>
            <w:vAlign w:val="center"/>
          </w:tcPr>
          <w:p>
            <w:pPr>
              <w:spacing w:after="0"/>
            </w:pPr>
            <w:r>
              <w:rPr>
                <w:rFonts w:ascii="Times New Roman" w:hAnsi="Times New Roman" w:eastAsia="Times New Roman"/>
              </w:rPr>
            </w:r>
            <w:r>
              <w:rPr>
                <w:rFonts w:ascii="Times New Roman" w:hAnsi="Times New Roman" w:eastAsia="Times New Roman"/>
                <w:b w:val="0"/>
                <w:sz w:val="17"/>
              </w:rPr>
              <w:t>Use a dedicated QA environment and record build version.</w:t>
            </w:r>
          </w:p>
        </w:tc>
      </w:tr>
      <w:tr>
        <w:trPr>
          <w:cantSplit/>
        </w:trPr>
        <w:tc>
          <w:tcPr>
            <w:tcW w:type="dxa" w:w="3312"/>
            <w:vAlign w:val="center"/>
          </w:tcPr>
          <w:p>
            <w:pPr>
              <w:spacing w:after="0"/>
            </w:pPr>
            <w:r>
              <w:rPr>
                <w:rFonts w:ascii="Times New Roman" w:hAnsi="Times New Roman" w:eastAsia="Times New Roman"/>
              </w:rPr>
            </w:r>
            <w:r>
              <w:rPr>
                <w:rFonts w:ascii="Times New Roman" w:hAnsi="Times New Roman" w:eastAsia="Times New Roman"/>
                <w:b w:val="0"/>
                <w:sz w:val="17"/>
              </w:rPr>
              <w:t>Lack of role-based accounts</w:t>
            </w:r>
          </w:p>
        </w:tc>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7"/>
              </w:rPr>
              <w:t>Cannot test authorization and workflows.</w:t>
            </w:r>
          </w:p>
        </w:tc>
        <w:tc>
          <w:tcPr>
            <w:tcW w:type="dxa" w:w="4320"/>
            <w:vAlign w:val="center"/>
          </w:tcPr>
          <w:p>
            <w:pPr>
              <w:spacing w:after="0"/>
            </w:pPr>
            <w:r>
              <w:rPr>
                <w:rFonts w:ascii="Times New Roman" w:hAnsi="Times New Roman" w:eastAsia="Times New Roman"/>
              </w:rPr>
            </w:r>
            <w:r>
              <w:rPr>
                <w:rFonts w:ascii="Times New Roman" w:hAnsi="Times New Roman" w:eastAsia="Times New Roman"/>
                <w:b w:val="0"/>
                <w:sz w:val="17"/>
              </w:rPr>
              <w:t>Prepare accounts for Member, Buyer, Seller, Staff and Admin before execution.</w:t>
            </w:r>
          </w:p>
        </w:tc>
      </w:tr>
      <w:tr>
        <w:trPr>
          <w:cantSplit/>
        </w:trPr>
        <w:tc>
          <w:tcPr>
            <w:tcW w:type="dxa" w:w="3312"/>
            <w:vAlign w:val="center"/>
          </w:tcPr>
          <w:p>
            <w:pPr>
              <w:spacing w:after="0"/>
            </w:pPr>
            <w:r>
              <w:rPr>
                <w:rFonts w:ascii="Times New Roman" w:hAnsi="Times New Roman" w:eastAsia="Times New Roman"/>
              </w:rPr>
            </w:r>
            <w:r>
              <w:rPr>
                <w:rFonts w:ascii="Times New Roman" w:hAnsi="Times New Roman" w:eastAsia="Times New Roman"/>
                <w:b w:val="0"/>
                <w:sz w:val="17"/>
              </w:rPr>
              <w:t>Payment gateway unavailable</w:t>
            </w:r>
          </w:p>
        </w:tc>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7"/>
              </w:rPr>
              <w:t>Cannot test deposit/payment/refund fully.</w:t>
            </w:r>
          </w:p>
        </w:tc>
        <w:tc>
          <w:tcPr>
            <w:tcW w:type="dxa" w:w="4320"/>
            <w:vAlign w:val="center"/>
          </w:tcPr>
          <w:p>
            <w:pPr>
              <w:spacing w:after="0"/>
            </w:pPr>
            <w:r>
              <w:rPr>
                <w:rFonts w:ascii="Times New Roman" w:hAnsi="Times New Roman" w:eastAsia="Times New Roman"/>
              </w:rPr>
            </w:r>
            <w:r>
              <w:rPr>
                <w:rFonts w:ascii="Times New Roman" w:hAnsi="Times New Roman" w:eastAsia="Times New Roman"/>
                <w:b w:val="0"/>
                <w:sz w:val="17"/>
              </w:rPr>
              <w:t>Use sandbox or mock gateway; verify database transaction logic separately.</w:t>
            </w:r>
          </w:p>
        </w:tc>
      </w:tr>
      <w:tr>
        <w:trPr>
          <w:cantSplit/>
        </w:trPr>
        <w:tc>
          <w:tcPr>
            <w:tcW w:type="dxa" w:w="3312"/>
            <w:vAlign w:val="center"/>
          </w:tcPr>
          <w:p>
            <w:pPr>
              <w:spacing w:after="0"/>
            </w:pPr>
            <w:r>
              <w:rPr>
                <w:rFonts w:ascii="Times New Roman" w:hAnsi="Times New Roman" w:eastAsia="Times New Roman"/>
              </w:rPr>
            </w:r>
            <w:r>
              <w:rPr>
                <w:rFonts w:ascii="Times New Roman" w:hAnsi="Times New Roman" w:eastAsia="Times New Roman"/>
                <w:b w:val="0"/>
                <w:sz w:val="17"/>
              </w:rPr>
              <w:t>Insufficient transaction data</w:t>
            </w:r>
          </w:p>
        </w:tc>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7"/>
              </w:rPr>
              <w:t>Revenue statistics cannot be validated.</w:t>
            </w:r>
          </w:p>
        </w:tc>
        <w:tc>
          <w:tcPr>
            <w:tcW w:type="dxa" w:w="4320"/>
            <w:vAlign w:val="center"/>
          </w:tcPr>
          <w:p>
            <w:pPr>
              <w:spacing w:after="0"/>
            </w:pPr>
            <w:r>
              <w:rPr>
                <w:rFonts w:ascii="Times New Roman" w:hAnsi="Times New Roman" w:eastAsia="Times New Roman"/>
              </w:rPr>
            </w:r>
            <w:r>
              <w:rPr>
                <w:rFonts w:ascii="Times New Roman" w:hAnsi="Times New Roman" w:eastAsia="Times New Roman"/>
                <w:b w:val="0"/>
                <w:sz w:val="17"/>
              </w:rPr>
              <w:t>Create mock deposits, payments, refunds and withdrawals.</w:t>
            </w:r>
          </w:p>
        </w:tc>
      </w:tr>
      <w:tr>
        <w:trPr>
          <w:cantSplit/>
        </w:trPr>
        <w:tc>
          <w:tcPr>
            <w:tcW w:type="dxa" w:w="3312"/>
            <w:vAlign w:val="center"/>
          </w:tcPr>
          <w:p>
            <w:pPr>
              <w:spacing w:after="0"/>
            </w:pPr>
            <w:r>
              <w:rPr>
                <w:rFonts w:ascii="Times New Roman" w:hAnsi="Times New Roman" w:eastAsia="Times New Roman"/>
              </w:rPr>
            </w:r>
            <w:r>
              <w:rPr>
                <w:rFonts w:ascii="Times New Roman" w:hAnsi="Times New Roman" w:eastAsia="Times New Roman"/>
                <w:b w:val="0"/>
                <w:sz w:val="17"/>
              </w:rPr>
              <w:t>Unclear requirements for edge cases</w:t>
            </w:r>
          </w:p>
        </w:tc>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7"/>
              </w:rPr>
              <w:t>Expected results may be inconsistent.</w:t>
            </w:r>
          </w:p>
        </w:tc>
        <w:tc>
          <w:tcPr>
            <w:tcW w:type="dxa" w:w="4320"/>
            <w:vAlign w:val="center"/>
          </w:tcPr>
          <w:p>
            <w:pPr>
              <w:spacing w:after="0"/>
            </w:pPr>
            <w:r>
              <w:rPr>
                <w:rFonts w:ascii="Times New Roman" w:hAnsi="Times New Roman" w:eastAsia="Times New Roman"/>
              </w:rPr>
            </w:r>
            <w:r>
              <w:rPr>
                <w:rFonts w:ascii="Times New Roman" w:hAnsi="Times New Roman" w:eastAsia="Times New Roman"/>
                <w:b w:val="0"/>
                <w:sz w:val="17"/>
              </w:rPr>
              <w:t>Confirm rules with team/lecturer and document assumptions.</w:t>
            </w:r>
          </w:p>
        </w:tc>
      </w:tr>
      <w:tr>
        <w:trPr>
          <w:cantSplit/>
        </w:trPr>
        <w:tc>
          <w:tcPr>
            <w:tcW w:type="dxa" w:w="3312"/>
            <w:vAlign w:val="center"/>
          </w:tcPr>
          <w:p>
            <w:pPr>
              <w:spacing w:after="0"/>
            </w:pPr>
            <w:r>
              <w:rPr>
                <w:rFonts w:ascii="Times New Roman" w:hAnsi="Times New Roman" w:eastAsia="Times New Roman"/>
              </w:rPr>
            </w:r>
            <w:r>
              <w:rPr>
                <w:rFonts w:ascii="Times New Roman" w:hAnsi="Times New Roman" w:eastAsia="Times New Roman"/>
                <w:b w:val="0"/>
                <w:sz w:val="17"/>
              </w:rPr>
              <w:t>Defects fixed late</w:t>
            </w:r>
          </w:p>
        </w:tc>
        <w:tc>
          <w:tcPr>
            <w:tcW w:type="dxa" w:w="3024"/>
            <w:vAlign w:val="center"/>
          </w:tcPr>
          <w:p>
            <w:pPr>
              <w:spacing w:after="0"/>
            </w:pPr>
            <w:r>
              <w:rPr>
                <w:rFonts w:ascii="Times New Roman" w:hAnsi="Times New Roman" w:eastAsia="Times New Roman"/>
              </w:rPr>
            </w:r>
            <w:r>
              <w:rPr>
                <w:rFonts w:ascii="Times New Roman" w:hAnsi="Times New Roman" w:eastAsia="Times New Roman"/>
                <w:b w:val="0"/>
                <w:sz w:val="17"/>
              </w:rPr>
              <w:t>Regression testing time is reduced.</w:t>
            </w:r>
          </w:p>
        </w:tc>
        <w:tc>
          <w:tcPr>
            <w:tcW w:type="dxa" w:w="4320"/>
            <w:vAlign w:val="center"/>
          </w:tcPr>
          <w:p>
            <w:pPr>
              <w:spacing w:after="0"/>
            </w:pPr>
            <w:r>
              <w:rPr>
                <w:rFonts w:ascii="Times New Roman" w:hAnsi="Times New Roman" w:eastAsia="Times New Roman"/>
              </w:rPr>
            </w:r>
            <w:r>
              <w:rPr>
                <w:rFonts w:ascii="Times New Roman" w:hAnsi="Times New Roman" w:eastAsia="Times New Roman"/>
                <w:b w:val="0"/>
                <w:sz w:val="17"/>
              </w:rPr>
              <w:t>Retest high-priority defects first; document remaining defects clearly.</w:t>
            </w:r>
          </w:p>
        </w:tc>
      </w:tr>
    </w:tbl>
    <w:p/>
    <w:p>
      <w:pPr>
        <w:pStyle w:val="Heading1"/>
      </w:pPr>
      <w:r>
        <w:t>17. TEST DELIVERABLES</w:t>
      </w:r>
    </w:p>
    <w:tbl>
      <w:tblPr>
        <w:tblStyle w:val="TableGrid"/>
        <w:tblW w:type="auto" w:w="0"/>
        <w:jc w:val="center"/>
        <w:tblLayout w:type="autofit"/>
        <w:tblLook w:firstColumn="1" w:firstRow="1" w:lastColumn="0" w:lastRow="0" w:noHBand="0" w:noVBand="1" w:val="04A0"/>
      </w:tblPr>
      <w:tblGrid>
        <w:gridCol w:w="3346"/>
        <w:gridCol w:w="3346"/>
        <w:gridCol w:w="3346"/>
      </w:tblGrid>
      <w:tr>
        <w:trPr>
          <w:cantSplit/>
        </w:trPr>
        <w:tc>
          <w:tcPr>
            <w:tcW w:type="dxa" w:w="2592"/>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Deliverable</w:t>
            </w:r>
          </w:p>
        </w:tc>
        <w:tc>
          <w:tcPr>
            <w:tcW w:type="dxa" w:w="6048"/>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Description</w:t>
            </w:r>
          </w:p>
        </w:tc>
        <w:tc>
          <w:tcPr>
            <w:tcW w:type="dxa" w:w="2016"/>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Owner</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Test Plan</w:t>
            </w:r>
          </w:p>
        </w:tc>
        <w:tc>
          <w:tcPr>
            <w:tcW w:type="dxa" w:w="6048"/>
            <w:vAlign w:val="center"/>
          </w:tcPr>
          <w:p>
            <w:pPr>
              <w:spacing w:after="0"/>
            </w:pPr>
            <w:r>
              <w:rPr>
                <w:rFonts w:ascii="Times New Roman" w:hAnsi="Times New Roman" w:eastAsia="Times New Roman"/>
              </w:rPr>
            </w:r>
            <w:r>
              <w:rPr>
                <w:rFonts w:ascii="Times New Roman" w:hAnsi="Times New Roman" w:eastAsia="Times New Roman"/>
                <w:b w:val="0"/>
                <w:sz w:val="17"/>
              </w:rPr>
              <w:t>Overall testing plan, scope, strategy, environment, schedule and responsibilities.</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QA Team</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Test Cases</w:t>
            </w:r>
          </w:p>
        </w:tc>
        <w:tc>
          <w:tcPr>
            <w:tcW w:type="dxa" w:w="6048"/>
            <w:vAlign w:val="center"/>
          </w:tcPr>
          <w:p>
            <w:pPr>
              <w:spacing w:after="0"/>
            </w:pPr>
            <w:r>
              <w:rPr>
                <w:rFonts w:ascii="Times New Roman" w:hAnsi="Times New Roman" w:eastAsia="Times New Roman"/>
              </w:rPr>
            </w:r>
            <w:r>
              <w:rPr>
                <w:rFonts w:ascii="Times New Roman" w:hAnsi="Times New Roman" w:eastAsia="Times New Roman"/>
                <w:b w:val="0"/>
                <w:sz w:val="17"/>
              </w:rPr>
              <w:t>Detailed test cases for each assigned module.</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Each Tester</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Test Data</w:t>
            </w:r>
          </w:p>
        </w:tc>
        <w:tc>
          <w:tcPr>
            <w:tcW w:type="dxa" w:w="6048"/>
            <w:vAlign w:val="center"/>
          </w:tcPr>
          <w:p>
            <w:pPr>
              <w:spacing w:after="0"/>
            </w:pPr>
            <w:r>
              <w:rPr>
                <w:rFonts w:ascii="Times New Roman" w:hAnsi="Times New Roman" w:eastAsia="Times New Roman"/>
              </w:rPr>
            </w:r>
            <w:r>
              <w:rPr>
                <w:rFonts w:ascii="Times New Roman" w:hAnsi="Times New Roman" w:eastAsia="Times New Roman"/>
                <w:b w:val="0"/>
                <w:sz w:val="17"/>
              </w:rPr>
              <w:t>Prepared accounts, files, products, wallet/transaction data.</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Each Tester</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Defect Reports</w:t>
            </w:r>
          </w:p>
        </w:tc>
        <w:tc>
          <w:tcPr>
            <w:tcW w:type="dxa" w:w="6048"/>
            <w:vAlign w:val="center"/>
          </w:tcPr>
          <w:p>
            <w:pPr>
              <w:spacing w:after="0"/>
            </w:pPr>
            <w:r>
              <w:rPr>
                <w:rFonts w:ascii="Times New Roman" w:hAnsi="Times New Roman" w:eastAsia="Times New Roman"/>
              </w:rPr>
            </w:r>
            <w:r>
              <w:rPr>
                <w:rFonts w:ascii="Times New Roman" w:hAnsi="Times New Roman" w:eastAsia="Times New Roman"/>
                <w:b w:val="0"/>
                <w:sz w:val="17"/>
              </w:rPr>
              <w:t>Logged bugs with steps, expected result, actual result, severity and evidence.</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Each Tester</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Test Execution Logs</w:t>
            </w:r>
          </w:p>
        </w:tc>
        <w:tc>
          <w:tcPr>
            <w:tcW w:type="dxa" w:w="6048"/>
            <w:vAlign w:val="center"/>
          </w:tcPr>
          <w:p>
            <w:pPr>
              <w:spacing w:after="0"/>
            </w:pPr>
            <w:r>
              <w:rPr>
                <w:rFonts w:ascii="Times New Roman" w:hAnsi="Times New Roman" w:eastAsia="Times New Roman"/>
              </w:rPr>
            </w:r>
            <w:r>
              <w:rPr>
                <w:rFonts w:ascii="Times New Roman" w:hAnsi="Times New Roman" w:eastAsia="Times New Roman"/>
                <w:b w:val="0"/>
                <w:sz w:val="17"/>
              </w:rPr>
              <w:t>Pass/Fail/Blocked/Not Run status for executed test cases.</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Each Tester</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Test Summary Report</w:t>
            </w:r>
          </w:p>
        </w:tc>
        <w:tc>
          <w:tcPr>
            <w:tcW w:type="dxa" w:w="6048"/>
            <w:vAlign w:val="center"/>
          </w:tcPr>
          <w:p>
            <w:pPr>
              <w:spacing w:after="0"/>
            </w:pPr>
            <w:r>
              <w:rPr>
                <w:rFonts w:ascii="Times New Roman" w:hAnsi="Times New Roman" w:eastAsia="Times New Roman"/>
              </w:rPr>
            </w:r>
            <w:r>
              <w:rPr>
                <w:rFonts w:ascii="Times New Roman" w:hAnsi="Times New Roman" w:eastAsia="Times New Roman"/>
                <w:b w:val="0"/>
                <w:sz w:val="17"/>
              </w:rPr>
              <w:t>Final summary of test execution, defects and quality status.</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QA Team</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RTM</w:t>
            </w:r>
          </w:p>
        </w:tc>
        <w:tc>
          <w:tcPr>
            <w:tcW w:type="dxa" w:w="6048"/>
            <w:vAlign w:val="center"/>
          </w:tcPr>
          <w:p>
            <w:pPr>
              <w:spacing w:after="0"/>
            </w:pPr>
            <w:r>
              <w:rPr>
                <w:rFonts w:ascii="Times New Roman" w:hAnsi="Times New Roman" w:eastAsia="Times New Roman"/>
              </w:rPr>
            </w:r>
            <w:r>
              <w:rPr>
                <w:rFonts w:ascii="Times New Roman" w:hAnsi="Times New Roman" w:eastAsia="Times New Roman"/>
                <w:b w:val="0"/>
                <w:sz w:val="17"/>
              </w:rPr>
              <w:t>Requirement Traceability Matrix mapping requirements to test cases, if required.</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QA Team</w:t>
            </w:r>
          </w:p>
        </w:tc>
      </w:tr>
      <w:tr>
        <w:trPr>
          <w:cantSplit/>
        </w:trPr>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Automation Scripts</w:t>
            </w:r>
          </w:p>
        </w:tc>
        <w:tc>
          <w:tcPr>
            <w:tcW w:type="dxa" w:w="6048"/>
            <w:vAlign w:val="center"/>
          </w:tcPr>
          <w:p>
            <w:pPr>
              <w:spacing w:after="0"/>
            </w:pPr>
            <w:r>
              <w:rPr>
                <w:rFonts w:ascii="Times New Roman" w:hAnsi="Times New Roman" w:eastAsia="Times New Roman"/>
              </w:rPr>
            </w:r>
            <w:r>
              <w:rPr>
                <w:rFonts w:ascii="Times New Roman" w:hAnsi="Times New Roman" w:eastAsia="Times New Roman"/>
                <w:b w:val="0"/>
                <w:sz w:val="17"/>
              </w:rPr>
              <w:t>Optional scripts for regression or API testing.</w:t>
            </w:r>
          </w:p>
        </w:tc>
        <w:tc>
          <w:tcPr>
            <w:tcW w:type="dxa" w:w="2016"/>
            <w:vAlign w:val="center"/>
          </w:tcPr>
          <w:p>
            <w:pPr>
              <w:spacing w:after="0"/>
            </w:pPr>
            <w:r>
              <w:rPr>
                <w:rFonts w:ascii="Times New Roman" w:hAnsi="Times New Roman" w:eastAsia="Times New Roman"/>
              </w:rPr>
            </w:r>
            <w:r>
              <w:rPr>
                <w:rFonts w:ascii="Times New Roman" w:hAnsi="Times New Roman" w:eastAsia="Times New Roman"/>
                <w:b w:val="0"/>
                <w:sz w:val="17"/>
              </w:rPr>
              <w:t>Automation Tester / QA Team</w:t>
            </w:r>
          </w:p>
        </w:tc>
      </w:tr>
    </w:tbl>
    <w:p/>
    <w:p>
      <w:pPr>
        <w:pStyle w:val="Heading1"/>
      </w:pPr>
      <w:r>
        <w:t>18. COMMUNICATION PLAN</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cantSplit/>
        </w:trPr>
        <w:tc>
          <w:tcPr>
            <w:tcW w:type="dxa" w:w="2448"/>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Activity</w:t>
            </w:r>
          </w:p>
        </w:tc>
        <w:tc>
          <w:tcPr>
            <w:tcW w:type="dxa" w:w="2448"/>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Frequency</w:t>
            </w:r>
          </w:p>
        </w:tc>
        <w:tc>
          <w:tcPr>
            <w:tcW w:type="dxa" w:w="2592"/>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Participants</w:t>
            </w:r>
          </w:p>
        </w:tc>
        <w:tc>
          <w:tcPr>
            <w:tcW w:type="dxa" w:w="3168"/>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Purpose</w:t>
            </w:r>
          </w:p>
        </w:tc>
      </w:tr>
      <w:tr>
        <w:trPr>
          <w:cantSplit/>
        </w:trPr>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t>Team QA Meeting</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t>Daily or before each testing session</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All testers</w:t>
            </w:r>
          </w:p>
        </w:tc>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17"/>
              </w:rPr>
              <w:t>Discuss progress, blockers and next testing tasks.</w:t>
            </w:r>
          </w:p>
        </w:tc>
      </w:tr>
      <w:tr>
        <w:trPr>
          <w:cantSplit/>
        </w:trPr>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t>Defect Review</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t>When defects are reported or fixed</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Tester + Developer + Team Lead</w:t>
            </w:r>
          </w:p>
        </w:tc>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17"/>
              </w:rPr>
              <w:t>Confirm severity, reproduction and retest plan.</w:t>
            </w:r>
          </w:p>
        </w:tc>
      </w:tr>
      <w:tr>
        <w:trPr>
          <w:cantSplit/>
        </w:trPr>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t>Test Status Update</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t>After each execution day</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QA Team + Project Team</w:t>
            </w:r>
          </w:p>
        </w:tc>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17"/>
              </w:rPr>
              <w:t>Update pass/fail/block status and open defects.</w:t>
            </w:r>
          </w:p>
        </w:tc>
      </w:tr>
      <w:tr>
        <w:trPr>
          <w:cantSplit/>
        </w:trPr>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t>Final Test Summary Review</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t>End of test cycle</w:t>
            </w:r>
          </w:p>
        </w:tc>
        <w:tc>
          <w:tcPr>
            <w:tcW w:type="dxa" w:w="2592"/>
            <w:vAlign w:val="center"/>
          </w:tcPr>
          <w:p>
            <w:pPr>
              <w:spacing w:after="0"/>
            </w:pPr>
            <w:r>
              <w:rPr>
                <w:rFonts w:ascii="Times New Roman" w:hAnsi="Times New Roman" w:eastAsia="Times New Roman"/>
              </w:rPr>
            </w:r>
            <w:r>
              <w:rPr>
                <w:rFonts w:ascii="Times New Roman" w:hAnsi="Times New Roman" w:eastAsia="Times New Roman"/>
                <w:b w:val="0"/>
                <w:sz w:val="17"/>
              </w:rPr>
              <w:t>QA Team + Lecturer/Reviewer</w:t>
            </w:r>
          </w:p>
        </w:tc>
        <w:tc>
          <w:tcPr>
            <w:tcW w:type="dxa" w:w="3168"/>
            <w:vAlign w:val="center"/>
          </w:tcPr>
          <w:p>
            <w:pPr>
              <w:spacing w:after="0"/>
            </w:pPr>
            <w:r>
              <w:rPr>
                <w:rFonts w:ascii="Times New Roman" w:hAnsi="Times New Roman" w:eastAsia="Times New Roman"/>
              </w:rPr>
            </w:r>
            <w:r>
              <w:rPr>
                <w:rFonts w:ascii="Times New Roman" w:hAnsi="Times New Roman" w:eastAsia="Times New Roman"/>
                <w:b w:val="0"/>
                <w:sz w:val="17"/>
              </w:rPr>
              <w:t>Review final testing results and remaining risks.</w:t>
            </w:r>
          </w:p>
        </w:tc>
      </w:tr>
    </w:tbl>
    <w:p/>
    <w:p>
      <w:pPr>
        <w:pStyle w:val="Heading1"/>
      </w:pPr>
      <w:r>
        <w:t>19. APPROVALS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cantSplit/>
        </w:trPr>
        <w:tc>
          <w:tcPr>
            <w:tcW w:type="dxa" w:w="2880"/>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Name</w:t>
            </w:r>
          </w:p>
        </w:tc>
        <w:tc>
          <w:tcPr>
            <w:tcW w:type="dxa" w:w="3312"/>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Role</w:t>
            </w:r>
          </w:p>
        </w:tc>
        <w:tc>
          <w:tcPr>
            <w:tcW w:type="dxa" w:w="2448"/>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Signature</w:t>
            </w:r>
          </w:p>
        </w:tc>
        <w:tc>
          <w:tcPr>
            <w:tcW w:type="dxa" w:w="1728"/>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Date</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7"/>
              </w:rPr>
              <w:t>Lê Phước Sang</w:t>
            </w:r>
          </w:p>
        </w:tc>
        <w:tc>
          <w:tcPr>
            <w:tcW w:type="dxa" w:w="3312"/>
            <w:vAlign w:val="center"/>
          </w:tcPr>
          <w:p>
            <w:pPr>
              <w:spacing w:after="0"/>
            </w:pPr>
            <w:r>
              <w:rPr>
                <w:rFonts w:ascii="Times New Roman" w:hAnsi="Times New Roman" w:eastAsia="Times New Roman"/>
              </w:rPr>
            </w:r>
            <w:r>
              <w:rPr>
                <w:rFonts w:ascii="Times New Roman" w:hAnsi="Times New Roman" w:eastAsia="Times New Roman"/>
                <w:b w:val="0"/>
                <w:sz w:val="17"/>
              </w:rPr>
              <w:t>Tester - KYC Verification</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r>
          </w:p>
        </w:tc>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17"/>
              </w:rPr>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7"/>
              </w:rPr>
              <w:t>Nguyễn Ngọc Bảo Long</w:t>
            </w:r>
          </w:p>
        </w:tc>
        <w:tc>
          <w:tcPr>
            <w:tcW w:type="dxa" w:w="3312"/>
            <w:vAlign w:val="center"/>
          </w:tcPr>
          <w:p>
            <w:pPr>
              <w:spacing w:after="0"/>
            </w:pPr>
            <w:r>
              <w:rPr>
                <w:rFonts w:ascii="Times New Roman" w:hAnsi="Times New Roman" w:eastAsia="Times New Roman"/>
              </w:rPr>
            </w:r>
            <w:r>
              <w:rPr>
                <w:rFonts w:ascii="Times New Roman" w:hAnsi="Times New Roman" w:eastAsia="Times New Roman"/>
                <w:b w:val="0"/>
                <w:sz w:val="17"/>
              </w:rPr>
              <w:t>Tester - Bidding Request</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r>
          </w:p>
        </w:tc>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17"/>
              </w:rPr>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7"/>
              </w:rPr>
              <w:t>Phạm Mạnh Thắng</w:t>
            </w:r>
          </w:p>
        </w:tc>
        <w:tc>
          <w:tcPr>
            <w:tcW w:type="dxa" w:w="3312"/>
            <w:vAlign w:val="center"/>
          </w:tcPr>
          <w:p>
            <w:pPr>
              <w:spacing w:after="0"/>
            </w:pPr>
            <w:r>
              <w:rPr>
                <w:rFonts w:ascii="Times New Roman" w:hAnsi="Times New Roman" w:eastAsia="Times New Roman"/>
              </w:rPr>
            </w:r>
            <w:r>
              <w:rPr>
                <w:rFonts w:ascii="Times New Roman" w:hAnsi="Times New Roman" w:eastAsia="Times New Roman"/>
                <w:b w:val="0"/>
                <w:sz w:val="17"/>
              </w:rPr>
              <w:t>Tester - Product Approval</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r>
          </w:p>
        </w:tc>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17"/>
              </w:rPr>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7"/>
              </w:rPr>
              <w:t>Hoàng Xuân Anh Tuấn</w:t>
            </w:r>
          </w:p>
        </w:tc>
        <w:tc>
          <w:tcPr>
            <w:tcW w:type="dxa" w:w="3312"/>
            <w:vAlign w:val="center"/>
          </w:tcPr>
          <w:p>
            <w:pPr>
              <w:spacing w:after="0"/>
            </w:pPr>
            <w:r>
              <w:rPr>
                <w:rFonts w:ascii="Times New Roman" w:hAnsi="Times New Roman" w:eastAsia="Times New Roman"/>
              </w:rPr>
            </w:r>
            <w:r>
              <w:rPr>
                <w:rFonts w:ascii="Times New Roman" w:hAnsi="Times New Roman" w:eastAsia="Times New Roman"/>
                <w:b w:val="0"/>
                <w:sz w:val="17"/>
              </w:rPr>
              <w:t>Tester - Wallet &amp; Payment</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r>
          </w:p>
        </w:tc>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17"/>
              </w:rPr>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7"/>
              </w:rPr>
              <w:t>Trần Văn Đức</w:t>
            </w:r>
          </w:p>
        </w:tc>
        <w:tc>
          <w:tcPr>
            <w:tcW w:type="dxa" w:w="3312"/>
            <w:vAlign w:val="center"/>
          </w:tcPr>
          <w:p>
            <w:pPr>
              <w:spacing w:after="0"/>
            </w:pPr>
            <w:r>
              <w:rPr>
                <w:rFonts w:ascii="Times New Roman" w:hAnsi="Times New Roman" w:eastAsia="Times New Roman"/>
              </w:rPr>
            </w:r>
            <w:r>
              <w:rPr>
                <w:rFonts w:ascii="Times New Roman" w:hAnsi="Times New Roman" w:eastAsia="Times New Roman"/>
                <w:b w:val="0"/>
                <w:sz w:val="17"/>
              </w:rPr>
              <w:t>Tester - Revenue &amp; Transaction</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r>
          </w:p>
        </w:tc>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17"/>
              </w:rPr>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7"/>
              </w:rPr>
              <w:t>Lecturer / Reviewer</w:t>
            </w:r>
          </w:p>
        </w:tc>
        <w:tc>
          <w:tcPr>
            <w:tcW w:type="dxa" w:w="3312"/>
            <w:vAlign w:val="center"/>
          </w:tcPr>
          <w:p>
            <w:pPr>
              <w:spacing w:after="0"/>
            </w:pPr>
            <w:r>
              <w:rPr>
                <w:rFonts w:ascii="Times New Roman" w:hAnsi="Times New Roman" w:eastAsia="Times New Roman"/>
              </w:rPr>
            </w:r>
            <w:r>
              <w:rPr>
                <w:rFonts w:ascii="Times New Roman" w:hAnsi="Times New Roman" w:eastAsia="Times New Roman"/>
                <w:b w:val="0"/>
                <w:sz w:val="17"/>
              </w:rPr>
              <w:t>Reviewer / Approver</w:t>
            </w:r>
          </w:p>
        </w:tc>
        <w:tc>
          <w:tcPr>
            <w:tcW w:type="dxa" w:w="2448"/>
            <w:vAlign w:val="center"/>
          </w:tcPr>
          <w:p>
            <w:pPr>
              <w:spacing w:after="0"/>
            </w:pPr>
            <w:r>
              <w:rPr>
                <w:rFonts w:ascii="Times New Roman" w:hAnsi="Times New Roman" w:eastAsia="Times New Roman"/>
              </w:rPr>
            </w:r>
            <w:r>
              <w:rPr>
                <w:rFonts w:ascii="Times New Roman" w:hAnsi="Times New Roman" w:eastAsia="Times New Roman"/>
                <w:b w:val="0"/>
                <w:sz w:val="17"/>
              </w:rPr>
            </w:r>
          </w:p>
        </w:tc>
        <w:tc>
          <w:tcPr>
            <w:tcW w:type="dxa" w:w="1728"/>
            <w:vAlign w:val="center"/>
          </w:tcPr>
          <w:p>
            <w:pPr>
              <w:spacing w:after="0"/>
            </w:pPr>
            <w:r>
              <w:rPr>
                <w:rFonts w:ascii="Times New Roman" w:hAnsi="Times New Roman" w:eastAsia="Times New Roman"/>
              </w:rPr>
            </w:r>
            <w:r>
              <w:rPr>
                <w:rFonts w:ascii="Times New Roman" w:hAnsi="Times New Roman" w:eastAsia="Times New Roman"/>
                <w:b w:val="0"/>
                <w:sz w:val="17"/>
              </w:rPr>
            </w:r>
          </w:p>
        </w:tc>
      </w:tr>
    </w:tbl>
    <w:p/>
    <w:p>
      <w:r>
        <w:br w:type="page"/>
      </w:r>
    </w:p>
    <w:p>
      <w:pPr>
        <w:pStyle w:val="Heading1"/>
      </w:pPr>
      <w:r>
        <w:t>APPENDIX A - TEST CASE TEMPLATE</w:t>
      </w:r>
    </w:p>
    <w:tbl>
      <w:tblPr>
        <w:tblStyle w:val="TableGrid"/>
        <w:tblW w:type="auto" w:w="0"/>
        <w:jc w:val="center"/>
        <w:tblLayout w:type="autofit"/>
        <w:tblLook w:firstColumn="1" w:firstRow="1" w:lastColumn="0" w:lastRow="0" w:noHBand="0" w:noVBand="1" w:val="04A0"/>
      </w:tblPr>
      <w:tblGrid>
        <w:gridCol w:w="5018"/>
        <w:gridCol w:w="5018"/>
      </w:tblGrid>
      <w:tr>
        <w:trPr>
          <w:cantSplit/>
        </w:trPr>
        <w:tc>
          <w:tcPr>
            <w:tcW w:type="dxa" w:w="2880"/>
            <w:vAlign w:val="center"/>
            <w:shd w:fill="B7D7F0"/>
          </w:tcPr>
          <w:p>
            <w:pPr>
              <w:spacing w:after="0"/>
              <w:jc w:val="center"/>
            </w:pPr>
            <w:r>
              <w:rPr>
                <w:rFonts w:ascii="Times New Roman" w:hAnsi="Times New Roman" w:eastAsia="Times New Roman"/>
              </w:rPr>
            </w:r>
            <w:r>
              <w:rPr>
                <w:rFonts w:ascii="Times New Roman" w:hAnsi="Times New Roman" w:eastAsia="Times New Roman"/>
                <w:b/>
                <w:sz w:val="18"/>
              </w:rPr>
              <w:t>Field</w:t>
            </w:r>
          </w:p>
        </w:tc>
        <w:tc>
          <w:tcPr>
            <w:tcW w:type="dxa" w:w="7776"/>
            <w:vAlign w:val="center"/>
            <w:shd w:fill="B7D7F0"/>
          </w:tcPr>
          <w:p>
            <w:pPr>
              <w:spacing w:after="0"/>
              <w:jc w:val="center"/>
            </w:pPr>
            <w:r>
              <w:rPr>
                <w:rFonts w:ascii="Times New Roman" w:hAnsi="Times New Roman" w:eastAsia="Times New Roman"/>
              </w:rPr>
            </w:r>
            <w:r>
              <w:rPr>
                <w:rFonts w:ascii="Times New Roman" w:hAnsi="Times New Roman" w:eastAsia="Times New Roman"/>
                <w:b/>
                <w:sz w:val="18"/>
              </w:rPr>
              <w:t>Description</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Test Case ID</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Unique identifier, e.g., KYC_TC_001.</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Module</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Functional area being tested.</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Preconditions</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Required conditions before execution.</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Test Steps</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Detailed steps to execute the test.</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Expected Result</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Expected system behavior.</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Actual Result</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Real result after execution.</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Status</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Pass / Fail / Blocked / Not Run / Retest.</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Tester</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Person who executes the test case.</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Evidence</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Screenshot, API response, log or database evidence if needed.</w:t>
            </w:r>
          </w:p>
        </w:tc>
      </w:tr>
    </w:tbl>
    <w:p/>
    <w:p>
      <w:pPr>
        <w:pStyle w:val="Heading1"/>
      </w:pPr>
      <w:r>
        <w:t>APPENDIX B - DEFECT REPORT TEMPLATE</w:t>
      </w:r>
    </w:p>
    <w:tbl>
      <w:tblPr>
        <w:tblStyle w:val="TableGrid"/>
        <w:tblW w:type="auto" w:w="0"/>
        <w:jc w:val="center"/>
        <w:tblLayout w:type="autofit"/>
        <w:tblLook w:firstColumn="1" w:firstRow="1" w:lastColumn="0" w:lastRow="0" w:noHBand="0" w:noVBand="1" w:val="04A0"/>
      </w:tblPr>
      <w:tblGrid>
        <w:gridCol w:w="5018"/>
        <w:gridCol w:w="5018"/>
      </w:tblGrid>
      <w:tr>
        <w:trPr>
          <w:cantSplit/>
        </w:trPr>
        <w:tc>
          <w:tcPr>
            <w:tcW w:type="dxa" w:w="2880"/>
            <w:vAlign w:val="center"/>
            <w:shd w:fill="B7D7F0"/>
          </w:tcPr>
          <w:p>
            <w:pPr>
              <w:spacing w:after="0"/>
              <w:jc w:val="center"/>
            </w:pPr>
            <w:r>
              <w:rPr>
                <w:rFonts w:ascii="Times New Roman" w:hAnsi="Times New Roman" w:eastAsia="Times New Roman"/>
              </w:rPr>
            </w:r>
            <w:r>
              <w:rPr>
                <w:rFonts w:ascii="Times New Roman" w:hAnsi="Times New Roman" w:eastAsia="Times New Roman"/>
                <w:b/>
                <w:sz w:val="18"/>
              </w:rPr>
              <w:t>Field</w:t>
            </w:r>
          </w:p>
        </w:tc>
        <w:tc>
          <w:tcPr>
            <w:tcW w:type="dxa" w:w="7776"/>
            <w:vAlign w:val="center"/>
            <w:shd w:fill="B7D7F0"/>
          </w:tcPr>
          <w:p>
            <w:pPr>
              <w:spacing w:after="0"/>
              <w:jc w:val="center"/>
            </w:pPr>
            <w:r>
              <w:rPr>
                <w:rFonts w:ascii="Times New Roman" w:hAnsi="Times New Roman" w:eastAsia="Times New Roman"/>
              </w:rPr>
            </w:r>
            <w:r>
              <w:rPr>
                <w:rFonts w:ascii="Times New Roman" w:hAnsi="Times New Roman" w:eastAsia="Times New Roman"/>
                <w:b/>
                <w:sz w:val="18"/>
              </w:rPr>
              <w:t>Description</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Defect ID</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Unique defect identifier, e.g., BUG_KYC_001.</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Summary</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Short defect description.</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Module</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Affected module.</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Steps to Reproduce</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Step-by-step instructions to reproduce the defect.</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Expected Result</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Expected behavior.</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Actual Result</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Actual behavior.</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Severity</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Critical / High / Medium / Low.</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Priority</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P1 / P2 / P3.</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Status</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New / Assigned / In Progress / Fixed / Retest / Closed.</w:t>
            </w:r>
          </w:p>
        </w:tc>
      </w:tr>
      <w:tr>
        <w:trPr>
          <w:cantSplit/>
        </w:trPr>
        <w:tc>
          <w:tcPr>
            <w:tcW w:type="dxa" w:w="2880"/>
            <w:vAlign w:val="center"/>
          </w:tcPr>
          <w:p>
            <w:pPr>
              <w:spacing w:after="0"/>
            </w:pPr>
            <w:r>
              <w:rPr>
                <w:rFonts w:ascii="Times New Roman" w:hAnsi="Times New Roman" w:eastAsia="Times New Roman"/>
              </w:rPr>
            </w:r>
            <w:r>
              <w:rPr>
                <w:rFonts w:ascii="Times New Roman" w:hAnsi="Times New Roman" w:eastAsia="Times New Roman"/>
                <w:b w:val="0"/>
                <w:sz w:val="18"/>
              </w:rPr>
              <w:t>Evidence</w:t>
            </w:r>
          </w:p>
        </w:tc>
        <w:tc>
          <w:tcPr>
            <w:tcW w:type="dxa" w:w="7776"/>
            <w:vAlign w:val="center"/>
          </w:tcPr>
          <w:p>
            <w:pPr>
              <w:spacing w:after="0"/>
            </w:pPr>
            <w:r>
              <w:rPr>
                <w:rFonts w:ascii="Times New Roman" w:hAnsi="Times New Roman" w:eastAsia="Times New Roman"/>
              </w:rPr>
            </w:r>
            <w:r>
              <w:rPr>
                <w:rFonts w:ascii="Times New Roman" w:hAnsi="Times New Roman" w:eastAsia="Times New Roman"/>
                <w:b w:val="0"/>
                <w:sz w:val="18"/>
              </w:rPr>
              <w:t>Screenshot, logs, API response or database record.</w:t>
            </w:r>
          </w:p>
        </w:tc>
      </w:tr>
    </w:tbl>
    <w:p/>
    <w:p>
      <w:pPr>
        <w:pStyle w:val="Heading1"/>
      </w:pPr>
      <w:r>
        <w:t>APPENDIX C - DECISION TABLE TESTING SAMPLE</w:t>
      </w:r>
    </w:p>
    <w:p>
      <w:r>
        <w:t>Decision table sample for verifying whether a Buyer can join an auction room.</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cantSplit/>
        </w:trPr>
        <w:tc>
          <w:tcPr>
            <w:tcW w:type="dxa" w:w="4032"/>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Conditions / Actions</w:t>
            </w:r>
          </w:p>
        </w:tc>
        <w:tc>
          <w:tcPr>
            <w:tcW w:type="dxa" w:w="1656"/>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TC1</w:t>
            </w:r>
          </w:p>
        </w:tc>
        <w:tc>
          <w:tcPr>
            <w:tcW w:type="dxa" w:w="1656"/>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TC2</w:t>
            </w:r>
          </w:p>
        </w:tc>
        <w:tc>
          <w:tcPr>
            <w:tcW w:type="dxa" w:w="1656"/>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TC3</w:t>
            </w:r>
          </w:p>
        </w:tc>
        <w:tc>
          <w:tcPr>
            <w:tcW w:type="dxa" w:w="1656"/>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TC4</w:t>
            </w:r>
          </w:p>
        </w:tc>
      </w:tr>
      <w:tr>
        <w:trPr>
          <w:cantSplit/>
        </w:trPr>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KYC Approved</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Y</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Y</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N</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Y</w:t>
            </w:r>
          </w:p>
        </w:tc>
      </w:tr>
      <w:tr>
        <w:trPr>
          <w:cantSplit/>
        </w:trPr>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Deposit Paid</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Y</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N</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Y</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Y</w:t>
            </w:r>
          </w:p>
        </w:tc>
      </w:tr>
      <w:tr>
        <w:trPr>
          <w:cantSplit/>
        </w:trPr>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Auction Status = Live</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Y</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Y</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Y</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N</w:t>
            </w:r>
          </w:p>
        </w:tc>
      </w:tr>
      <w:tr>
        <w:trPr>
          <w:cantSplit/>
        </w:trPr>
        <w:tc>
          <w:tcPr>
            <w:tcW w:type="dxa" w:w="4032"/>
            <w:vAlign w:val="center"/>
          </w:tcPr>
          <w:p>
            <w:pPr>
              <w:spacing w:after="0"/>
            </w:pPr>
            <w:r>
              <w:rPr>
                <w:rFonts w:ascii="Times New Roman" w:hAnsi="Times New Roman" w:eastAsia="Times New Roman"/>
              </w:rPr>
            </w:r>
            <w:r>
              <w:rPr>
                <w:rFonts w:ascii="Times New Roman" w:hAnsi="Times New Roman" w:eastAsia="Times New Roman"/>
                <w:b w:val="0"/>
                <w:sz w:val="17"/>
              </w:rPr>
              <w:t>Expected Result</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Allow Join Room</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Reject - Deposit Required</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Reject - KYC Required</w:t>
            </w:r>
          </w:p>
        </w:tc>
        <w:tc>
          <w:tcPr>
            <w:tcW w:type="dxa" w:w="1656"/>
            <w:vAlign w:val="center"/>
          </w:tcPr>
          <w:p>
            <w:pPr>
              <w:spacing w:after="0"/>
            </w:pPr>
            <w:r>
              <w:rPr>
                <w:rFonts w:ascii="Times New Roman" w:hAnsi="Times New Roman" w:eastAsia="Times New Roman"/>
              </w:rPr>
            </w:r>
            <w:r>
              <w:rPr>
                <w:rFonts w:ascii="Times New Roman" w:hAnsi="Times New Roman" w:eastAsia="Times New Roman"/>
                <w:b w:val="0"/>
                <w:sz w:val="17"/>
              </w:rPr>
              <w:t>Reject - Auction Not Live</w:t>
            </w:r>
          </w:p>
        </w:tc>
      </w:tr>
    </w:tbl>
    <w:p/>
    <w:p>
      <w:pPr>
        <w:pStyle w:val="Heading1"/>
      </w:pPr>
      <w:r>
        <w:t>APPENDIX D - USE CASE TESTING SAMPLE</w:t>
      </w:r>
    </w:p>
    <w:p>
      <w:r>
        <w:t>Use Case: Seller requests auction creation and Staff approves product.</w:t>
      </w:r>
    </w:p>
    <w:tbl>
      <w:tblPr>
        <w:tblStyle w:val="TableGrid"/>
        <w:tblW w:type="auto" w:w="0"/>
        <w:jc w:val="center"/>
        <w:tblLayout w:type="autofit"/>
        <w:tblLook w:firstColumn="1" w:firstRow="1" w:lastColumn="0" w:lastRow="0" w:noHBand="0" w:noVBand="1" w:val="04A0"/>
      </w:tblPr>
      <w:tblGrid>
        <w:gridCol w:w="3346"/>
        <w:gridCol w:w="3346"/>
        <w:gridCol w:w="3346"/>
      </w:tblGrid>
      <w:tr>
        <w:trPr>
          <w:cantSplit/>
        </w:trPr>
        <w:tc>
          <w:tcPr>
            <w:tcW w:type="dxa" w:w="864"/>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Step</w:t>
            </w:r>
          </w:p>
        </w:tc>
        <w:tc>
          <w:tcPr>
            <w:tcW w:type="dxa" w:w="4896"/>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User Action</w:t>
            </w:r>
          </w:p>
        </w:tc>
        <w:tc>
          <w:tcPr>
            <w:tcW w:type="dxa" w:w="4896"/>
            <w:vAlign w:val="center"/>
            <w:shd w:fill="B7D7F0"/>
          </w:tcPr>
          <w:p>
            <w:pPr>
              <w:spacing w:after="0"/>
              <w:jc w:val="center"/>
            </w:pPr>
            <w:r>
              <w:rPr>
                <w:rFonts w:ascii="Times New Roman" w:hAnsi="Times New Roman" w:eastAsia="Times New Roman"/>
              </w:rPr>
            </w:r>
            <w:r>
              <w:rPr>
                <w:rFonts w:ascii="Times New Roman" w:hAnsi="Times New Roman" w:eastAsia="Times New Roman"/>
                <w:b/>
                <w:sz w:val="17"/>
              </w:rPr>
              <w:t>Expected Result</w:t>
            </w:r>
          </w:p>
        </w:tc>
      </w:tr>
      <w:tr>
        <w:trPr>
          <w:cantSplit/>
        </w:trPr>
        <w:tc>
          <w:tcPr>
            <w:tcW w:type="dxa" w:w="864"/>
            <w:vAlign w:val="center"/>
          </w:tcPr>
          <w:p>
            <w:pPr>
              <w:spacing w:after="0"/>
            </w:pPr>
            <w:r>
              <w:rPr>
                <w:rFonts w:ascii="Times New Roman" w:hAnsi="Times New Roman" w:eastAsia="Times New Roman"/>
              </w:rPr>
            </w:r>
            <w:r>
              <w:rPr>
                <w:rFonts w:ascii="Times New Roman" w:hAnsi="Times New Roman" w:eastAsia="Times New Roman"/>
                <w:b w:val="0"/>
                <w:sz w:val="17"/>
              </w:rPr>
              <w:t>1</w:t>
            </w:r>
          </w:p>
        </w:tc>
        <w:tc>
          <w:tcPr>
            <w:tcW w:type="dxa" w:w="4896"/>
            <w:vAlign w:val="center"/>
          </w:tcPr>
          <w:p>
            <w:pPr>
              <w:spacing w:after="0"/>
            </w:pPr>
            <w:r>
              <w:rPr>
                <w:rFonts w:ascii="Times New Roman" w:hAnsi="Times New Roman" w:eastAsia="Times New Roman"/>
              </w:rPr>
            </w:r>
            <w:r>
              <w:rPr>
                <w:rFonts w:ascii="Times New Roman" w:hAnsi="Times New Roman" w:eastAsia="Times New Roman"/>
                <w:b w:val="0"/>
                <w:sz w:val="17"/>
              </w:rPr>
              <w:t>Seller logs in and opens Seller Dashboard.</w:t>
            </w:r>
          </w:p>
        </w:tc>
        <w:tc>
          <w:tcPr>
            <w:tcW w:type="dxa" w:w="4896"/>
            <w:vAlign w:val="center"/>
          </w:tcPr>
          <w:p>
            <w:pPr>
              <w:spacing w:after="0"/>
            </w:pPr>
            <w:r>
              <w:rPr>
                <w:rFonts w:ascii="Times New Roman" w:hAnsi="Times New Roman" w:eastAsia="Times New Roman"/>
              </w:rPr>
            </w:r>
            <w:r>
              <w:rPr>
                <w:rFonts w:ascii="Times New Roman" w:hAnsi="Times New Roman" w:eastAsia="Times New Roman"/>
                <w:b w:val="0"/>
                <w:sz w:val="17"/>
              </w:rPr>
              <w:t>Seller Dashboard is displayed.</w:t>
            </w:r>
          </w:p>
        </w:tc>
      </w:tr>
      <w:tr>
        <w:trPr>
          <w:cantSplit/>
        </w:trPr>
        <w:tc>
          <w:tcPr>
            <w:tcW w:type="dxa" w:w="864"/>
            <w:vAlign w:val="center"/>
          </w:tcPr>
          <w:p>
            <w:pPr>
              <w:spacing w:after="0"/>
            </w:pPr>
            <w:r>
              <w:rPr>
                <w:rFonts w:ascii="Times New Roman" w:hAnsi="Times New Roman" w:eastAsia="Times New Roman"/>
              </w:rPr>
            </w:r>
            <w:r>
              <w:rPr>
                <w:rFonts w:ascii="Times New Roman" w:hAnsi="Times New Roman" w:eastAsia="Times New Roman"/>
                <w:b w:val="0"/>
                <w:sz w:val="17"/>
              </w:rPr>
              <w:t>2</w:t>
            </w:r>
          </w:p>
        </w:tc>
        <w:tc>
          <w:tcPr>
            <w:tcW w:type="dxa" w:w="4896"/>
            <w:vAlign w:val="center"/>
          </w:tcPr>
          <w:p>
            <w:pPr>
              <w:spacing w:after="0"/>
            </w:pPr>
            <w:r>
              <w:rPr>
                <w:rFonts w:ascii="Times New Roman" w:hAnsi="Times New Roman" w:eastAsia="Times New Roman"/>
              </w:rPr>
            </w:r>
            <w:r>
              <w:rPr>
                <w:rFonts w:ascii="Times New Roman" w:hAnsi="Times New Roman" w:eastAsia="Times New Roman"/>
                <w:b w:val="0"/>
                <w:sz w:val="17"/>
              </w:rPr>
              <w:t>Seller clicks Request Auction Creation.</w:t>
            </w:r>
          </w:p>
        </w:tc>
        <w:tc>
          <w:tcPr>
            <w:tcW w:type="dxa" w:w="4896"/>
            <w:vAlign w:val="center"/>
          </w:tcPr>
          <w:p>
            <w:pPr>
              <w:spacing w:after="0"/>
            </w:pPr>
            <w:r>
              <w:rPr>
                <w:rFonts w:ascii="Times New Roman" w:hAnsi="Times New Roman" w:eastAsia="Times New Roman"/>
              </w:rPr>
            </w:r>
            <w:r>
              <w:rPr>
                <w:rFonts w:ascii="Times New Roman" w:hAnsi="Times New Roman" w:eastAsia="Times New Roman"/>
                <w:b w:val="0"/>
                <w:sz w:val="17"/>
              </w:rPr>
              <w:t>Auction request form is displayed.</w:t>
            </w:r>
          </w:p>
        </w:tc>
      </w:tr>
      <w:tr>
        <w:trPr>
          <w:cantSplit/>
        </w:trPr>
        <w:tc>
          <w:tcPr>
            <w:tcW w:type="dxa" w:w="864"/>
            <w:vAlign w:val="center"/>
          </w:tcPr>
          <w:p>
            <w:pPr>
              <w:spacing w:after="0"/>
            </w:pPr>
            <w:r>
              <w:rPr>
                <w:rFonts w:ascii="Times New Roman" w:hAnsi="Times New Roman" w:eastAsia="Times New Roman"/>
              </w:rPr>
            </w:r>
            <w:r>
              <w:rPr>
                <w:rFonts w:ascii="Times New Roman" w:hAnsi="Times New Roman" w:eastAsia="Times New Roman"/>
                <w:b w:val="0"/>
                <w:sz w:val="17"/>
              </w:rPr>
              <w:t>3</w:t>
            </w:r>
          </w:p>
        </w:tc>
        <w:tc>
          <w:tcPr>
            <w:tcW w:type="dxa" w:w="4896"/>
            <w:vAlign w:val="center"/>
          </w:tcPr>
          <w:p>
            <w:pPr>
              <w:spacing w:after="0"/>
            </w:pPr>
            <w:r>
              <w:rPr>
                <w:rFonts w:ascii="Times New Roman" w:hAnsi="Times New Roman" w:eastAsia="Times New Roman"/>
              </w:rPr>
            </w:r>
            <w:r>
              <w:rPr>
                <w:rFonts w:ascii="Times New Roman" w:hAnsi="Times New Roman" w:eastAsia="Times New Roman"/>
                <w:b w:val="0"/>
                <w:sz w:val="17"/>
              </w:rPr>
              <w:t>Seller enters valid product information, uploads images and starting price.</w:t>
            </w:r>
          </w:p>
        </w:tc>
        <w:tc>
          <w:tcPr>
            <w:tcW w:type="dxa" w:w="4896"/>
            <w:vAlign w:val="center"/>
          </w:tcPr>
          <w:p>
            <w:pPr>
              <w:spacing w:after="0"/>
            </w:pPr>
            <w:r>
              <w:rPr>
                <w:rFonts w:ascii="Times New Roman" w:hAnsi="Times New Roman" w:eastAsia="Times New Roman"/>
              </w:rPr>
            </w:r>
            <w:r>
              <w:rPr>
                <w:rFonts w:ascii="Times New Roman" w:hAnsi="Times New Roman" w:eastAsia="Times New Roman"/>
                <w:b w:val="0"/>
                <w:sz w:val="17"/>
              </w:rPr>
              <w:t>System accepts input and enables submit.</w:t>
            </w:r>
          </w:p>
        </w:tc>
      </w:tr>
      <w:tr>
        <w:trPr>
          <w:cantSplit/>
        </w:trPr>
        <w:tc>
          <w:tcPr>
            <w:tcW w:type="dxa" w:w="864"/>
            <w:vAlign w:val="center"/>
          </w:tcPr>
          <w:p>
            <w:pPr>
              <w:spacing w:after="0"/>
            </w:pPr>
            <w:r>
              <w:rPr>
                <w:rFonts w:ascii="Times New Roman" w:hAnsi="Times New Roman" w:eastAsia="Times New Roman"/>
              </w:rPr>
            </w:r>
            <w:r>
              <w:rPr>
                <w:rFonts w:ascii="Times New Roman" w:hAnsi="Times New Roman" w:eastAsia="Times New Roman"/>
                <w:b w:val="0"/>
                <w:sz w:val="17"/>
              </w:rPr>
              <w:t>4</w:t>
            </w:r>
          </w:p>
        </w:tc>
        <w:tc>
          <w:tcPr>
            <w:tcW w:type="dxa" w:w="4896"/>
            <w:vAlign w:val="center"/>
          </w:tcPr>
          <w:p>
            <w:pPr>
              <w:spacing w:after="0"/>
            </w:pPr>
            <w:r>
              <w:rPr>
                <w:rFonts w:ascii="Times New Roman" w:hAnsi="Times New Roman" w:eastAsia="Times New Roman"/>
              </w:rPr>
            </w:r>
            <w:r>
              <w:rPr>
                <w:rFonts w:ascii="Times New Roman" w:hAnsi="Times New Roman" w:eastAsia="Times New Roman"/>
                <w:b w:val="0"/>
                <w:sz w:val="17"/>
              </w:rPr>
              <w:t>Seller submits request.</w:t>
            </w:r>
          </w:p>
        </w:tc>
        <w:tc>
          <w:tcPr>
            <w:tcW w:type="dxa" w:w="4896"/>
            <w:vAlign w:val="center"/>
          </w:tcPr>
          <w:p>
            <w:pPr>
              <w:spacing w:after="0"/>
            </w:pPr>
            <w:r>
              <w:rPr>
                <w:rFonts w:ascii="Times New Roman" w:hAnsi="Times New Roman" w:eastAsia="Times New Roman"/>
              </w:rPr>
            </w:r>
            <w:r>
              <w:rPr>
                <w:rFonts w:ascii="Times New Roman" w:hAnsi="Times New Roman" w:eastAsia="Times New Roman"/>
                <w:b w:val="0"/>
                <w:sz w:val="17"/>
              </w:rPr>
              <w:t>Request is saved with Pending Approval status.</w:t>
            </w:r>
          </w:p>
        </w:tc>
      </w:tr>
      <w:tr>
        <w:trPr>
          <w:cantSplit/>
        </w:trPr>
        <w:tc>
          <w:tcPr>
            <w:tcW w:type="dxa" w:w="864"/>
            <w:vAlign w:val="center"/>
          </w:tcPr>
          <w:p>
            <w:pPr>
              <w:spacing w:after="0"/>
            </w:pPr>
            <w:r>
              <w:rPr>
                <w:rFonts w:ascii="Times New Roman" w:hAnsi="Times New Roman" w:eastAsia="Times New Roman"/>
              </w:rPr>
            </w:r>
            <w:r>
              <w:rPr>
                <w:rFonts w:ascii="Times New Roman" w:hAnsi="Times New Roman" w:eastAsia="Times New Roman"/>
                <w:b w:val="0"/>
                <w:sz w:val="17"/>
              </w:rPr>
              <w:t>5</w:t>
            </w:r>
          </w:p>
        </w:tc>
        <w:tc>
          <w:tcPr>
            <w:tcW w:type="dxa" w:w="4896"/>
            <w:vAlign w:val="center"/>
          </w:tcPr>
          <w:p>
            <w:pPr>
              <w:spacing w:after="0"/>
            </w:pPr>
            <w:r>
              <w:rPr>
                <w:rFonts w:ascii="Times New Roman" w:hAnsi="Times New Roman" w:eastAsia="Times New Roman"/>
              </w:rPr>
            </w:r>
            <w:r>
              <w:rPr>
                <w:rFonts w:ascii="Times New Roman" w:hAnsi="Times New Roman" w:eastAsia="Times New Roman"/>
                <w:b w:val="0"/>
                <w:sz w:val="17"/>
              </w:rPr>
              <w:t>Staff opens Product Approvals List.</w:t>
            </w:r>
          </w:p>
        </w:tc>
        <w:tc>
          <w:tcPr>
            <w:tcW w:type="dxa" w:w="4896"/>
            <w:vAlign w:val="center"/>
          </w:tcPr>
          <w:p>
            <w:pPr>
              <w:spacing w:after="0"/>
            </w:pPr>
            <w:r>
              <w:rPr>
                <w:rFonts w:ascii="Times New Roman" w:hAnsi="Times New Roman" w:eastAsia="Times New Roman"/>
              </w:rPr>
            </w:r>
            <w:r>
              <w:rPr>
                <w:rFonts w:ascii="Times New Roman" w:hAnsi="Times New Roman" w:eastAsia="Times New Roman"/>
                <w:b w:val="0"/>
                <w:sz w:val="17"/>
              </w:rPr>
              <w:t>Pending request is displayed.</w:t>
            </w:r>
          </w:p>
        </w:tc>
      </w:tr>
      <w:tr>
        <w:trPr>
          <w:cantSplit/>
        </w:trPr>
        <w:tc>
          <w:tcPr>
            <w:tcW w:type="dxa" w:w="864"/>
            <w:vAlign w:val="center"/>
          </w:tcPr>
          <w:p>
            <w:pPr>
              <w:spacing w:after="0"/>
            </w:pPr>
            <w:r>
              <w:rPr>
                <w:rFonts w:ascii="Times New Roman" w:hAnsi="Times New Roman" w:eastAsia="Times New Roman"/>
              </w:rPr>
            </w:r>
            <w:r>
              <w:rPr>
                <w:rFonts w:ascii="Times New Roman" w:hAnsi="Times New Roman" w:eastAsia="Times New Roman"/>
                <w:b w:val="0"/>
                <w:sz w:val="17"/>
              </w:rPr>
              <w:t>6</w:t>
            </w:r>
          </w:p>
        </w:tc>
        <w:tc>
          <w:tcPr>
            <w:tcW w:type="dxa" w:w="4896"/>
            <w:vAlign w:val="center"/>
          </w:tcPr>
          <w:p>
            <w:pPr>
              <w:spacing w:after="0"/>
            </w:pPr>
            <w:r>
              <w:rPr>
                <w:rFonts w:ascii="Times New Roman" w:hAnsi="Times New Roman" w:eastAsia="Times New Roman"/>
              </w:rPr>
            </w:r>
            <w:r>
              <w:rPr>
                <w:rFonts w:ascii="Times New Roman" w:hAnsi="Times New Roman" w:eastAsia="Times New Roman"/>
                <w:b w:val="0"/>
                <w:sz w:val="17"/>
              </w:rPr>
              <w:t>Staff reviews details and clicks Approve.</w:t>
            </w:r>
          </w:p>
        </w:tc>
        <w:tc>
          <w:tcPr>
            <w:tcW w:type="dxa" w:w="4896"/>
            <w:vAlign w:val="center"/>
          </w:tcPr>
          <w:p>
            <w:pPr>
              <w:spacing w:after="0"/>
            </w:pPr>
            <w:r>
              <w:rPr>
                <w:rFonts w:ascii="Times New Roman" w:hAnsi="Times New Roman" w:eastAsia="Times New Roman"/>
              </w:rPr>
            </w:r>
            <w:r>
              <w:rPr>
                <w:rFonts w:ascii="Times New Roman" w:hAnsi="Times New Roman" w:eastAsia="Times New Roman"/>
                <w:b w:val="0"/>
                <w:sz w:val="17"/>
              </w:rPr>
              <w:t>Product/request status changes to Approved.</w:t>
            </w:r>
          </w:p>
        </w:tc>
      </w:tr>
    </w:tbl>
    <w:p/>
    <w:p>
      <w:r>
        <w:br w:type="page"/>
      </w:r>
    </w:p>
    <w:p>
      <w:pPr>
        <w:pStyle w:val="Heading1"/>
      </w:pPr>
      <w:r>
        <w:t>APPENDIX E - DETAILED TEST FUNCTIONS BY MEMBER</w:t>
      </w:r>
    </w:p>
    <w:p>
      <w:pPr>
        <w:pStyle w:val="Heading2"/>
      </w:pPr>
      <w:r>
        <w:t>E.1 Lê Phước Sang - Xác thực KYC</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cantSplit/>
        </w:trPr>
        <w:tc>
          <w:tcPr>
            <w:tcW w:type="dxa" w:w="1584"/>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Test ID</w:t>
            </w:r>
          </w:p>
        </w:tc>
        <w:tc>
          <w:tcPr>
            <w:tcW w:type="dxa" w:w="4464"/>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Function / Scenario to Test</w:t>
            </w:r>
          </w:p>
        </w:tc>
        <w:tc>
          <w:tcPr>
            <w:tcW w:type="dxa" w:w="3456"/>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Expected Result</w:t>
            </w:r>
          </w:p>
        </w:tc>
        <w:tc>
          <w:tcPr>
            <w:tcW w:type="dxa" w:w="1152"/>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Priority</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KYC_TC_001</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Open KYC Verification screen as logged-in Member.</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KYC form is displayed correctly.</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KYC_TC_002</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Submit KYC with valid full name, ID number and valid document image/PDF.</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KYC request is submitted successfully and status becomes Pending.</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KYC_TC_003</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Submit KYC with missing required fields.</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shows required field validation messages.</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KYC_TC_004</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Upload invalid file type such as .exe or unsupported format.</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rejects file and shows proper error message.</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Medium</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KYC_TC_005</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Upload file exceeding maximum size.</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rejects file or shows file size validation error.</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Medium</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KYC_TC_006</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Submit duplicate KYC while previous request is Pending.</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prevents duplicate submission or displays current pending status.</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Medium</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KYC_TC_007</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Staff opens KYC approval list.</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Pending KYC profiles are shown correctly.</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KYC_TC_008</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Staff approves a valid KYC profile.</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KYC status becomes Approved/Verified.</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KYC_TC_009</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Staff rejects KYC with rejection reason.</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KYC status becomes Rejected and reason is saved/displayed.</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KYC_TC_010</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Unverified user tries to join auction room.</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blocks access due to missing KYC approval.</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bl>
    <w:p/>
    <w:p>
      <w:pPr>
        <w:pStyle w:val="Heading2"/>
      </w:pPr>
      <w:r>
        <w:t>E.2 Nguyễn Ngọc Bảo Long - Bidding Request</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cantSplit/>
        </w:trPr>
        <w:tc>
          <w:tcPr>
            <w:tcW w:type="dxa" w:w="1584"/>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Test ID</w:t>
            </w:r>
          </w:p>
        </w:tc>
        <w:tc>
          <w:tcPr>
            <w:tcW w:type="dxa" w:w="4464"/>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Function / Scenario to Test</w:t>
            </w:r>
          </w:p>
        </w:tc>
        <w:tc>
          <w:tcPr>
            <w:tcW w:type="dxa" w:w="3456"/>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Expected Result</w:t>
            </w:r>
          </w:p>
        </w:tc>
        <w:tc>
          <w:tcPr>
            <w:tcW w:type="dxa" w:w="1152"/>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Priority</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BR_TC_001</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Seller opens Request Auction Creation screen.</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Auction request form is displayed.</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BR_TC_002</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Seller submits valid product name, category, description, images and starting price.</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Auction request is created successfully with Pending Approval status.</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BR_TC_003</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Submit request without product name.</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displays required field error.</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BR_TC_004</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Submit request without product image.</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prevents submission or displays image required error.</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Medium</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BR_TC_005</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Submit starting price equal to 0 or negative value.</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rejects invalid starting price.</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BR_TC_006</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Upload unsupported product image file type.</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rejects invalid file type.</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Medium</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BR_TC_007</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Enter extremely long product description.</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handles field limit correctly without breaking UI.</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Medium</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BR_TC_008</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Seller views own submitted auction requests.</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Only requests created by that Seller are displayed.</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BR_TC_009</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Non-Seller user accesses Request Auction Creation screen.</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blocks unauthorized access.</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BR_TC_010</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Seller cancels creation before submit.</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No request is created; user returns safely to previous screen.</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Low</w:t>
            </w:r>
          </w:p>
        </w:tc>
      </w:tr>
    </w:tbl>
    <w:p/>
    <w:p>
      <w:pPr>
        <w:pStyle w:val="Heading2"/>
      </w:pPr>
      <w:r>
        <w:t>E.3 Phạm Mạnh Thắng - Auction Product Verification &amp; Approval</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cantSplit/>
        </w:trPr>
        <w:tc>
          <w:tcPr>
            <w:tcW w:type="dxa" w:w="1584"/>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Test ID</w:t>
            </w:r>
          </w:p>
        </w:tc>
        <w:tc>
          <w:tcPr>
            <w:tcW w:type="dxa" w:w="4464"/>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Function / Scenario to Test</w:t>
            </w:r>
          </w:p>
        </w:tc>
        <w:tc>
          <w:tcPr>
            <w:tcW w:type="dxa" w:w="3456"/>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Expected Result</w:t>
            </w:r>
          </w:p>
        </w:tc>
        <w:tc>
          <w:tcPr>
            <w:tcW w:type="dxa" w:w="1152"/>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Priority</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AP_TC_001</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Staff opens Product Approvals List.</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Pending auction requests are displayed.</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AP_TC_002</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Staff views product details from approval list.</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Product name, category, images, description, seller and starting price are shown.</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AP_TC_003</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Staff approves a valid product request.</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Product/request status changes to Approved.</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AP_TC_004</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Staff rejects product request with valid reason.</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Status changes to Rejected and reason is saved.</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AP_TC_005</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Staff rejects request without entering reason.</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requires rejection reason.</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Medium</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AP_TC_006</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Seller views approval result after Staff action.</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Seller sees Approved/Rejected status correctly.</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AP_TC_007</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Non-Staff user tries to access Product Approvals List.</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blocks unauthorized access.</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AP_TC_008</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Staff filters approval list by status Pending/Approved/Rejected.</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displays filtered results correctly.</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Medium</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AP_TC_009</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Staff tries to approve already approved/rejected request.</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prevents invalid state transition or handles according to rule.</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Medium</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AP_TC_010</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System records reviewer information after approval/rejection.</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ReviewedBy and reviewed time are saved correctly.</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Medium</w:t>
            </w:r>
          </w:p>
        </w:tc>
      </w:tr>
    </w:tbl>
    <w:p/>
    <w:p>
      <w:pPr>
        <w:pStyle w:val="Heading2"/>
      </w:pPr>
      <w:r>
        <w:t>E.4 Hoàng Xuân Anh Tuấn - Ví điện tử và thanh toán</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cantSplit/>
        </w:trPr>
        <w:tc>
          <w:tcPr>
            <w:tcW w:type="dxa" w:w="1584"/>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Test ID</w:t>
            </w:r>
          </w:p>
        </w:tc>
        <w:tc>
          <w:tcPr>
            <w:tcW w:type="dxa" w:w="4464"/>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Function / Scenario to Test</w:t>
            </w:r>
          </w:p>
        </w:tc>
        <w:tc>
          <w:tcPr>
            <w:tcW w:type="dxa" w:w="3456"/>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Expected Result</w:t>
            </w:r>
          </w:p>
        </w:tc>
        <w:tc>
          <w:tcPr>
            <w:tcW w:type="dxa" w:w="1152"/>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Priority</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WAL_TC_001</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Member opens Wallet Dashboard.</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Current balance and transaction history are displayed.</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WAL_TC_002</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Member deposits valid amount through sandbox/mock payment gateway.</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Balance increases and transaction status is Success.</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WAL_TC_003</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Deposit is cancelled or failed at payment gateway.</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Balance does not change and transaction is Failed/Cancelled.</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WAL_TC_004</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Member requests withdrawal with valid amount and bank information.</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Withdrawal request is created with Pending status.</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WAL_TC_005</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Request withdrawal amount greater than wallet balance.</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rejects request due to insufficient balance.</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WAL_TC_006</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Staff approves withdrawal request.</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Wallet balance decreases and transaction/request status updates correctly.</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WAL_TC_007</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Buyer pays auction deposit with enough balance.</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Deposit amount is deducted and Auction_Deposit/transaction record is created.</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WAL_TC_008</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Buyer pays auction deposit with insufficient balance.</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blocks payment and shows insufficient balance message.</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WAL_TC_009</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Winning Buyer settles final order payment.</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Order payment succeeds and transaction history is updated.</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WAL_TC_010</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Non-winning Buyer receives refund after auction closes.</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Deposit is refunded to wallet and refund transaction is created.</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bl>
    <w:p/>
    <w:p>
      <w:pPr>
        <w:pStyle w:val="Heading2"/>
      </w:pPr>
      <w:r>
        <w:t>E.5 Trần Văn Đức - Thống kê doanh thu &amp; Giao dịch</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cantSplit/>
        </w:trPr>
        <w:tc>
          <w:tcPr>
            <w:tcW w:type="dxa" w:w="1584"/>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Test ID</w:t>
            </w:r>
          </w:p>
        </w:tc>
        <w:tc>
          <w:tcPr>
            <w:tcW w:type="dxa" w:w="4464"/>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Function / Scenario to Test</w:t>
            </w:r>
          </w:p>
        </w:tc>
        <w:tc>
          <w:tcPr>
            <w:tcW w:type="dxa" w:w="3456"/>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Expected Result</w:t>
            </w:r>
          </w:p>
        </w:tc>
        <w:tc>
          <w:tcPr>
            <w:tcW w:type="dxa" w:w="1152"/>
            <w:vAlign w:val="center"/>
            <w:shd w:fill="B7D7F0"/>
          </w:tcPr>
          <w:p>
            <w:pPr>
              <w:spacing w:after="0"/>
              <w:jc w:val="center"/>
            </w:pPr>
            <w:r>
              <w:rPr>
                <w:rFonts w:ascii="Times New Roman" w:hAnsi="Times New Roman" w:eastAsia="Times New Roman"/>
              </w:rPr>
            </w:r>
            <w:r>
              <w:rPr>
                <w:rFonts w:ascii="Times New Roman" w:hAnsi="Times New Roman" w:eastAsia="Times New Roman"/>
                <w:b/>
                <w:sz w:val="16"/>
              </w:rPr>
              <w:t>Priority</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REV_TC_001</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Admin opens Revenue Statistics dashboard.</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Revenue dashboard is displayed with summary metrics.</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REV_TC_002</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Admin filters revenue by date range.</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Dashboard updates according to selected date range.</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REV_TC_003</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Admin views transaction list.</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Transactions are displayed with type, amount, status and date.</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REV_TC_004</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Admin searches transaction by user/order/date.</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Correct matching transactions are shown.</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Medium</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REV_TC_005</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Verify total revenue equals sum of successful eligible transactions/commission.</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Displayed revenue is consistent with database/business rule.</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REV_TC_006</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Verify failed/cancelled transactions are not counted as revenue.</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Failed/cancelled transactions are excluded from revenue totals.</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REV_TC_007</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Admin exports revenue report to CSV/PDF.</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Report file is generated/downloaded with correct data.</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Medium</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REV_TC_008</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Non-Admin user accesses revenue dashboard.</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blocks unauthorized access.</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REV_TC_009</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Select date range with no revenue data.</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System shows empty state/zero value correctly.</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Medium</w:t>
            </w:r>
          </w:p>
        </w:tc>
      </w:tr>
      <w:tr>
        <w:trPr>
          <w:cantSplit/>
        </w:trPr>
        <w:tc>
          <w:tcPr>
            <w:tcW w:type="dxa" w:w="1584"/>
            <w:vAlign w:val="center"/>
          </w:tcPr>
          <w:p>
            <w:pPr>
              <w:spacing w:after="0"/>
            </w:pPr>
            <w:r>
              <w:rPr>
                <w:rFonts w:ascii="Times New Roman" w:hAnsi="Times New Roman" w:eastAsia="Times New Roman"/>
              </w:rPr>
            </w:r>
            <w:r>
              <w:rPr>
                <w:rFonts w:ascii="Times New Roman" w:hAnsi="Times New Roman" w:eastAsia="Times New Roman"/>
                <w:b w:val="0"/>
                <w:sz w:val="16"/>
              </w:rPr>
              <w:t>REV_TC_010</w:t>
            </w:r>
          </w:p>
        </w:tc>
        <w:tc>
          <w:tcPr>
            <w:tcW w:type="dxa" w:w="4464"/>
            <w:vAlign w:val="center"/>
          </w:tcPr>
          <w:p>
            <w:pPr>
              <w:spacing w:after="0"/>
            </w:pPr>
            <w:r>
              <w:rPr>
                <w:rFonts w:ascii="Times New Roman" w:hAnsi="Times New Roman" w:eastAsia="Times New Roman"/>
              </w:rPr>
            </w:r>
            <w:r>
              <w:rPr>
                <w:rFonts w:ascii="Times New Roman" w:hAnsi="Times New Roman" w:eastAsia="Times New Roman"/>
                <w:b w:val="0"/>
                <w:sz w:val="16"/>
              </w:rPr>
              <w:t>Compare dashboard data with transaction records after deposit/payment/refund.</w:t>
            </w:r>
          </w:p>
        </w:tc>
        <w:tc>
          <w:tcPr>
            <w:tcW w:type="dxa" w:w="3456"/>
            <w:vAlign w:val="center"/>
          </w:tcPr>
          <w:p>
            <w:pPr>
              <w:spacing w:after="0"/>
            </w:pPr>
            <w:r>
              <w:rPr>
                <w:rFonts w:ascii="Times New Roman" w:hAnsi="Times New Roman" w:eastAsia="Times New Roman"/>
              </w:rPr>
            </w:r>
            <w:r>
              <w:rPr>
                <w:rFonts w:ascii="Times New Roman" w:hAnsi="Times New Roman" w:eastAsia="Times New Roman"/>
                <w:b w:val="0"/>
                <w:sz w:val="16"/>
              </w:rPr>
              <w:t>Statistics and transaction records are consistent.</w:t>
            </w:r>
          </w:p>
        </w:tc>
        <w:tc>
          <w:tcPr>
            <w:tcW w:type="dxa" w:w="1152"/>
            <w:vAlign w:val="center"/>
          </w:tcPr>
          <w:p>
            <w:pPr>
              <w:spacing w:after="0"/>
            </w:pPr>
            <w:r>
              <w:rPr>
                <w:rFonts w:ascii="Times New Roman" w:hAnsi="Times New Roman" w:eastAsia="Times New Roman"/>
              </w:rPr>
            </w:r>
            <w:r>
              <w:rPr>
                <w:rFonts w:ascii="Times New Roman" w:hAnsi="Times New Roman" w:eastAsia="Times New Roman"/>
                <w:b w:val="0"/>
                <w:sz w:val="16"/>
              </w:rPr>
              <w:t>High</w:t>
            </w:r>
          </w:p>
        </w:tc>
      </w:tr>
    </w:tbl>
    <w:p/>
    <w:p>
      <w:r>
        <w:br w:type="page"/>
      </w:r>
    </w:p>
    <w:p>
      <w:pPr>
        <w:pStyle w:val="Heading1"/>
      </w:pPr>
      <w:r>
        <w:t>REFERENCES</w:t>
      </w:r>
    </w:p>
    <w:p>
      <w:pPr>
        <w:pStyle w:val="ListBullet"/>
      </w:pPr>
      <w:r>
        <w:t>Test Plan Template (ISTQB v4.0), uploaded PDF template, sections 1-19 and appendices.</w:t>
      </w:r>
    </w:p>
    <w:p>
      <w:pPr>
        <w:pStyle w:val="ListBullet"/>
      </w:pPr>
      <w:r>
        <w:t>Auction Online System RDS v1.0, Da Nang, June 2026, including actor descriptions, use cases, screen descriptions, authorization and database overview.</w:t>
      </w:r>
    </w:p>
    <w:p>
      <w:pPr>
        <w:pStyle w:val="ListBullet"/>
      </w:pPr>
      <w:r>
        <w:t>Group assignment image provided by the user, including member names and assigned testing modules.</w:t>
      </w:r>
    </w:p>
    <w:p>
      <w:pPr>
        <w:jc w:val="center"/>
      </w:pPr>
      <w:r>
        <w:t>END OF DOCUMENT</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5959"/>
        <w:sz w:val="18"/>
      </w:rPr>
      <w:t xml:space="preserve">Page </w:t>
    </w:r>
    <w:r>
      <w:rPr>
        <w:rFonts w:ascii="Times New Roman" w:hAnsi="Times New Roman"/>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TEST PLAN - Realtime Bidding System / Auction Online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