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1D667F">
      <w:pPr>
        <w:pStyle w:val="2"/>
        <w:jc w:val="center"/>
        <w:rPr>
          <w:rFonts w:hint="default" w:ascii="Times New Roman" w:hAnsi="Times New Roman" w:cs="Times New Roman"/>
        </w:rPr>
      </w:pPr>
      <w:bookmarkStart w:id="24" w:name="_GoBack"/>
      <w:bookmarkEnd w:id="24"/>
      <w:bookmarkStart w:id="0" w:name="_Toc22300"/>
      <w:r>
        <w:rPr>
          <w:rFonts w:hint="default" w:ascii="Times New Roman" w:hAnsi="Times New Roman" w:cs="Times New Roman"/>
        </w:rPr>
        <w:t>BÁO CÁO KIỂM THỬ API</w:t>
      </w:r>
      <w:bookmarkEnd w:id="0"/>
    </w:p>
    <w:p w14:paraId="58AB9CDF">
      <w:pPr>
        <w:pStyle w:val="3"/>
        <w:jc w:val="center"/>
        <w:rPr>
          <w:rFonts w:hint="default" w:ascii="Times New Roman" w:hAnsi="Times New Roman" w:cs="Times New Roman"/>
        </w:rPr>
      </w:pPr>
      <w:bookmarkStart w:id="1" w:name="_Toc28894"/>
      <w:r>
        <w:rPr>
          <w:rFonts w:hint="default" w:ascii="Times New Roman" w:hAnsi="Times New Roman" w:cs="Times New Roman"/>
        </w:rPr>
        <w:t>HỆ THỐNG UEIMS</w:t>
      </w:r>
      <w:bookmarkEnd w:id="1"/>
    </w:p>
    <w:p w14:paraId="498953E5">
      <w:pPr>
        <w:pStyle w:val="21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MỤC LỤC</w:t>
      </w:r>
    </w:p>
    <w:p w14:paraId="30A82095">
      <w:pPr>
        <w:rPr>
          <w:rFonts w:hint="default" w:ascii="Times New Roman" w:hAnsi="Times New Roman" w:cs="Times New Roman"/>
        </w:rPr>
      </w:pPr>
    </w:p>
    <w:p w14:paraId="264A3B75">
      <w:pPr>
        <w:rPr>
          <w:rFonts w:hint="default" w:ascii="Times New Roman" w:hAnsi="Times New Roman" w:cs="Times New Roman"/>
        </w:rPr>
      </w:pPr>
    </w:p>
    <w:sdt>
      <w:sdtPr>
        <w:rPr>
          <w:rFonts w:hint="default" w:ascii="Times New Roman" w:hAnsi="Times New Roman" w:cs="Times New Roman"/>
        </w:rPr>
        <w:alias w:val="Mục lục"/>
        <w:id w:val="147462009"/>
      </w:sdtPr>
      <w:sdtEndPr>
        <w:rPr>
          <w:rFonts w:hint="default" w:ascii="Times New Roman" w:hAnsi="Times New Roman" w:cs="Times New Roman"/>
        </w:rPr>
      </w:sdtEndPr>
      <w:sdtContent>
        <w:p w14:paraId="62E4A122">
          <w:pPr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TOC \o "1-3" \h \u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_Toc22300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BÁO CÁO KIỂM THỬ API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_Toc22300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1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w14:paraId="687F3766">
          <w:pPr>
            <w:pStyle w:val="17"/>
            <w:tabs>
              <w:tab w:val="right" w:leader="dot" w:pos="9026"/>
            </w:tabs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_Toc28894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HỆ THỐNG UEIMS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_Toc28894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1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w14:paraId="7D0EDA27">
          <w:pPr>
            <w:pStyle w:val="16"/>
            <w:tabs>
              <w:tab w:val="right" w:leader="dot" w:pos="9026"/>
            </w:tabs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_Toc27369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1. API Xác thực (Auth)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_Toc27369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2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w14:paraId="14DEF89F">
          <w:pPr>
            <w:pStyle w:val="17"/>
            <w:tabs>
              <w:tab w:val="right" w:leader="dot" w:pos="9026"/>
            </w:tabs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_Toc19653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1.1. Đăng nhập (login)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_Toc19653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2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w14:paraId="4A4ADF26">
          <w:pPr>
            <w:pStyle w:val="17"/>
            <w:tabs>
              <w:tab w:val="right" w:leader="dot" w:pos="9026"/>
            </w:tabs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_Toc1385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1.2. Đăng xuất (logout)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_Toc1385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2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w14:paraId="045AF63F">
          <w:pPr>
            <w:pStyle w:val="17"/>
            <w:tabs>
              <w:tab w:val="right" w:leader="dot" w:pos="9026"/>
            </w:tabs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_Toc5705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1.3. Xác thực token (verify)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_Toc5705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3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w14:paraId="51174392">
          <w:pPr>
            <w:pStyle w:val="17"/>
            <w:tabs>
              <w:tab w:val="right" w:leader="dot" w:pos="9026"/>
            </w:tabs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_Toc29428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1.4. Đổi mật khẩu (Change password)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_Toc29428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4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w14:paraId="78937F30">
          <w:pPr>
            <w:pStyle w:val="17"/>
            <w:tabs>
              <w:tab w:val="right" w:leader="dot" w:pos="9026"/>
            </w:tabs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_Toc12287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1.5. Quên mật khẩu (Forgot password)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_Toc12287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5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w14:paraId="5F78281E">
          <w:pPr>
            <w:pStyle w:val="16"/>
            <w:tabs>
              <w:tab w:val="right" w:leader="dot" w:pos="9026"/>
            </w:tabs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_Toc15589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2. API Quản trị Người dùng (Users)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_Toc15589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6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w14:paraId="67D13175">
          <w:pPr>
            <w:pStyle w:val="17"/>
            <w:tabs>
              <w:tab w:val="right" w:leader="dot" w:pos="9026"/>
            </w:tabs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_Toc21134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2.1. Tạo người dùng mới (create user)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_Toc21134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6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w14:paraId="3C23EB48">
          <w:pPr>
            <w:pStyle w:val="17"/>
            <w:tabs>
              <w:tab w:val="right" w:leader="dot" w:pos="9026"/>
            </w:tabs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_Toc821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2.2. Gán quyền (add role)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_Toc821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7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w14:paraId="735CD01A">
          <w:pPr>
            <w:pStyle w:val="17"/>
            <w:tabs>
              <w:tab w:val="right" w:leader="dot" w:pos="9026"/>
            </w:tabs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_Toc26698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2.3. Lấy thông tin cá nhân (get my info)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_Toc26698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8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w14:paraId="3BC8007F">
          <w:pPr>
            <w:pStyle w:val="16"/>
            <w:tabs>
              <w:tab w:val="right" w:leader="dot" w:pos="9026"/>
            </w:tabs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_Toc12319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3. API Doanh nghiệp (Enterprises)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_Toc12319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9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w14:paraId="57407E6B">
          <w:pPr>
            <w:pStyle w:val="17"/>
            <w:tabs>
              <w:tab w:val="right" w:leader="dot" w:pos="9026"/>
            </w:tabs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_Toc7892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3.1. Cập nhật Profile Doanh nghiệp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_Toc7892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9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w14:paraId="7F99C5EC">
          <w:pPr>
            <w:pStyle w:val="17"/>
            <w:tabs>
              <w:tab w:val="right" w:leader="dot" w:pos="9026"/>
            </w:tabs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_Toc15817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3.2. Duyệt doanh nghiệp (Approve Enterprise)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_Toc15817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10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w14:paraId="1879B680">
          <w:pPr>
            <w:pStyle w:val="17"/>
            <w:tabs>
              <w:tab w:val="right" w:leader="dot" w:pos="9026"/>
            </w:tabs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_Toc9884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3.3. Từ chối doanh nghiệp (Reject Enterprise)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_Toc9884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11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w14:paraId="578D66F6">
          <w:pPr>
            <w:pStyle w:val="17"/>
            <w:tabs>
              <w:tab w:val="right" w:leader="dot" w:pos="9026"/>
            </w:tabs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_Toc17984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3.4. Tạo tin tuyển dụng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_Toc17984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12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w14:paraId="0AB66F4F">
          <w:pPr>
            <w:pStyle w:val="16"/>
            <w:tabs>
              <w:tab w:val="right" w:leader="dot" w:pos="9026"/>
            </w:tabs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_Toc5996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4. API Sinh viên (Students)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_Toc5996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13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w14:paraId="0ACB8F02">
          <w:pPr>
            <w:pStyle w:val="17"/>
            <w:tabs>
              <w:tab w:val="right" w:leader="dot" w:pos="9026"/>
            </w:tabs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_Toc6220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4.1. Lấy Profile Sinh viên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_Toc6220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13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w14:paraId="447118CE">
          <w:pPr>
            <w:pStyle w:val="17"/>
            <w:tabs>
              <w:tab w:val="right" w:leader="dot" w:pos="9026"/>
            </w:tabs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_Toc27249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4.2. Cập nhật Profile Sinh viên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_Toc27249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14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w14:paraId="33F78626">
          <w:pPr>
            <w:pStyle w:val="17"/>
            <w:tabs>
              <w:tab w:val="right" w:leader="dot" w:pos="9026"/>
            </w:tabs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_Toc8164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4.3. Nộp đơn ứng tuyển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_Toc8164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15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w14:paraId="50641900">
          <w:pPr>
            <w:pStyle w:val="16"/>
            <w:tabs>
              <w:tab w:val="right" w:leader="dot" w:pos="9026"/>
            </w:tabs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_Toc15703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5. API Học kì (Semesters)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_Toc15703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16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w14:paraId="455F880F">
          <w:pPr>
            <w:pStyle w:val="17"/>
            <w:tabs>
              <w:tab w:val="right" w:leader="dot" w:pos="9026"/>
            </w:tabs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_Toc10060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5.1. Thêm kì học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_Toc10060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16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w14:paraId="0E5C9ECF">
          <w:pPr>
            <w:pStyle w:val="17"/>
            <w:tabs>
              <w:tab w:val="right" w:leader="dot" w:pos="9026"/>
            </w:tabs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_Toc28528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5.2. Mở kì học</w:t>
          </w:r>
          <w:r>
            <w:rPr>
              <w:rFonts w:hint="default" w:ascii="Times New Roman" w:hAnsi="Times New Roman" w:cs="Times New Roman"/>
            </w:rPr>
            <w:tab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PAGEREF _Toc28528 \h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17</w:t>
          </w:r>
          <w:r>
            <w:rPr>
              <w:rFonts w:hint="default" w:ascii="Times New Roman" w:hAnsi="Times New Roman" w:cs="Times New Roman"/>
            </w:rP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w14:paraId="716B98F1">
          <w:pPr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</w:rPr>
            <w:fldChar w:fldCharType="end"/>
          </w:r>
        </w:p>
      </w:sdtContent>
    </w:sdt>
    <w:p w14:paraId="10F9A984">
      <w:pPr>
        <w:pageBreakBefore/>
        <w:rPr>
          <w:rFonts w:hint="default" w:ascii="Times New Roman" w:hAnsi="Times New Roman" w:cs="Times New Roman"/>
        </w:rPr>
      </w:pPr>
    </w:p>
    <w:p w14:paraId="7FAFB028">
      <w:pPr>
        <w:pStyle w:val="2"/>
        <w:rPr>
          <w:rFonts w:hint="default" w:ascii="Times New Roman" w:hAnsi="Times New Roman" w:cs="Times New Roman"/>
        </w:rPr>
      </w:pPr>
      <w:bookmarkStart w:id="2" w:name="_Toc27369"/>
      <w:r>
        <w:rPr>
          <w:rFonts w:hint="default" w:ascii="Times New Roman" w:hAnsi="Times New Roman" w:cs="Times New Roman"/>
        </w:rPr>
        <w:t>1. API Xác thực (Auth)</w:t>
      </w:r>
      <w:bookmarkEnd w:id="2"/>
    </w:p>
    <w:p w14:paraId="4B7EDCC8">
      <w:pPr>
        <w:pStyle w:val="3"/>
        <w:rPr>
          <w:rFonts w:hint="default" w:ascii="Times New Roman" w:hAnsi="Times New Roman" w:cs="Times New Roman"/>
        </w:rPr>
      </w:pPr>
      <w:bookmarkStart w:id="3" w:name="_Toc19653"/>
      <w:r>
        <w:rPr>
          <w:rFonts w:hint="default" w:ascii="Times New Roman" w:hAnsi="Times New Roman" w:cs="Times New Roman"/>
        </w:rPr>
        <w:t>1.1. Đăng nhập (login)</w:t>
      </w:r>
      <w:bookmarkEnd w:id="3"/>
    </w:p>
    <w:p w14:paraId="2A5DF1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715000" cy="5467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19110">
      <w:pPr>
        <w:pStyle w:val="3"/>
        <w:rPr>
          <w:rFonts w:hint="default" w:ascii="Times New Roman" w:hAnsi="Times New Roman" w:cs="Times New Roman"/>
        </w:rPr>
      </w:pPr>
      <w:bookmarkStart w:id="4" w:name="_Toc1385"/>
      <w:r>
        <w:rPr>
          <w:rFonts w:hint="default" w:ascii="Times New Roman" w:hAnsi="Times New Roman" w:cs="Times New Roman"/>
        </w:rPr>
        <w:t>1.2. Đăng xuất (logout)</w:t>
      </w:r>
      <w:bookmarkEnd w:id="4"/>
    </w:p>
    <w:p w14:paraId="099B71F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715000" cy="55816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3EF53">
      <w:pPr>
        <w:pStyle w:val="3"/>
        <w:rPr>
          <w:rFonts w:hint="default" w:ascii="Times New Roman" w:hAnsi="Times New Roman" w:cs="Times New Roman"/>
        </w:rPr>
      </w:pPr>
      <w:bookmarkStart w:id="5" w:name="_Toc5705"/>
      <w:r>
        <w:rPr>
          <w:rFonts w:hint="default" w:ascii="Times New Roman" w:hAnsi="Times New Roman" w:cs="Times New Roman"/>
        </w:rPr>
        <w:t>1.3. Xác thực token (verify)</w:t>
      </w:r>
      <w:bookmarkEnd w:id="5"/>
    </w:p>
    <w:p w14:paraId="6724ABF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715000" cy="55530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5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C37D7">
      <w:pPr>
        <w:pStyle w:val="3"/>
        <w:rPr>
          <w:rFonts w:hint="default" w:ascii="Times New Roman" w:hAnsi="Times New Roman" w:cs="Times New Roman"/>
        </w:rPr>
      </w:pPr>
      <w:bookmarkStart w:id="6" w:name="_Toc29428"/>
      <w:r>
        <w:rPr>
          <w:rFonts w:hint="default" w:ascii="Times New Roman" w:hAnsi="Times New Roman" w:cs="Times New Roman"/>
        </w:rPr>
        <w:t>1.4. Đổi mật khẩu (Change password)</w:t>
      </w:r>
      <w:bookmarkEnd w:id="6"/>
    </w:p>
    <w:p w14:paraId="0D47260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715000" cy="5486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49C87">
      <w:pPr>
        <w:pStyle w:val="3"/>
        <w:rPr>
          <w:rFonts w:hint="default" w:ascii="Times New Roman" w:hAnsi="Times New Roman" w:cs="Times New Roman"/>
        </w:rPr>
      </w:pPr>
      <w:bookmarkStart w:id="7" w:name="_Toc12287"/>
      <w:r>
        <w:rPr>
          <w:rFonts w:hint="default" w:ascii="Times New Roman" w:hAnsi="Times New Roman" w:cs="Times New Roman"/>
        </w:rPr>
        <w:t>1.5. Quên mật khẩu (Forgot password)</w:t>
      </w:r>
      <w:bookmarkEnd w:id="7"/>
    </w:p>
    <w:p w14:paraId="33A8105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715000" cy="55530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5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9407A">
      <w:pPr>
        <w:pStyle w:val="2"/>
        <w:rPr>
          <w:rFonts w:hint="default" w:ascii="Times New Roman" w:hAnsi="Times New Roman" w:cs="Times New Roman"/>
        </w:rPr>
      </w:pPr>
      <w:bookmarkStart w:id="8" w:name="_Toc15589"/>
      <w:r>
        <w:rPr>
          <w:rFonts w:hint="default" w:ascii="Times New Roman" w:hAnsi="Times New Roman" w:cs="Times New Roman"/>
        </w:rPr>
        <w:t>2. API Quản trị Người dùng (Users)</w:t>
      </w:r>
      <w:bookmarkEnd w:id="8"/>
    </w:p>
    <w:p w14:paraId="3781F99E">
      <w:pPr>
        <w:pStyle w:val="3"/>
        <w:rPr>
          <w:rFonts w:hint="default" w:ascii="Times New Roman" w:hAnsi="Times New Roman" w:cs="Times New Roman"/>
        </w:rPr>
      </w:pPr>
      <w:bookmarkStart w:id="9" w:name="_Toc21134"/>
      <w:r>
        <w:rPr>
          <w:rFonts w:hint="default" w:ascii="Times New Roman" w:hAnsi="Times New Roman" w:cs="Times New Roman"/>
        </w:rPr>
        <w:t>2.1. Tạo người dùng mới (create user)</w:t>
      </w:r>
      <w:bookmarkEnd w:id="9"/>
    </w:p>
    <w:p w14:paraId="294EBB4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715000" cy="53149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C8600">
      <w:pPr>
        <w:pStyle w:val="3"/>
        <w:rPr>
          <w:rFonts w:hint="default" w:ascii="Times New Roman" w:hAnsi="Times New Roman" w:cs="Times New Roman"/>
        </w:rPr>
      </w:pPr>
      <w:bookmarkStart w:id="10" w:name="_Toc821"/>
      <w:r>
        <w:rPr>
          <w:rFonts w:hint="default" w:ascii="Times New Roman" w:hAnsi="Times New Roman" w:cs="Times New Roman"/>
        </w:rPr>
        <w:t>2.2. Gán quyền (add role)</w:t>
      </w:r>
      <w:bookmarkEnd w:id="10"/>
    </w:p>
    <w:p w14:paraId="751266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715000" cy="53911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E7EDD">
      <w:pPr>
        <w:pStyle w:val="3"/>
        <w:rPr>
          <w:rFonts w:hint="default" w:ascii="Times New Roman" w:hAnsi="Times New Roman" w:cs="Times New Roman"/>
        </w:rPr>
      </w:pPr>
      <w:bookmarkStart w:id="11" w:name="_Toc26698"/>
      <w:r>
        <w:rPr>
          <w:rFonts w:hint="default" w:ascii="Times New Roman" w:hAnsi="Times New Roman" w:cs="Times New Roman"/>
        </w:rPr>
        <w:t>2.3. Lấy thông tin cá nhân (get my info)</w:t>
      </w:r>
      <w:bookmarkEnd w:id="11"/>
    </w:p>
    <w:p w14:paraId="0B76649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715000" cy="5257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D723A">
      <w:pPr>
        <w:pStyle w:val="2"/>
        <w:rPr>
          <w:rFonts w:hint="default" w:ascii="Times New Roman" w:hAnsi="Times New Roman" w:cs="Times New Roman"/>
        </w:rPr>
      </w:pPr>
      <w:bookmarkStart w:id="12" w:name="_Toc12319"/>
      <w:r>
        <w:rPr>
          <w:rFonts w:hint="default" w:ascii="Times New Roman" w:hAnsi="Times New Roman" w:cs="Times New Roman"/>
        </w:rPr>
        <w:t>3. API Doanh nghiệp (Enterprises)</w:t>
      </w:r>
      <w:bookmarkEnd w:id="12"/>
    </w:p>
    <w:p w14:paraId="3D8531F6">
      <w:pPr>
        <w:pStyle w:val="3"/>
        <w:rPr>
          <w:rFonts w:hint="default" w:ascii="Times New Roman" w:hAnsi="Times New Roman" w:cs="Times New Roman"/>
        </w:rPr>
      </w:pPr>
      <w:bookmarkStart w:id="13" w:name="_Toc7892"/>
      <w:r>
        <w:rPr>
          <w:rFonts w:hint="default" w:ascii="Times New Roman" w:hAnsi="Times New Roman" w:cs="Times New Roman"/>
        </w:rPr>
        <w:t>3.1. Cập nhật Profile Doanh nghiệp</w:t>
      </w:r>
      <w:bookmarkEnd w:id="13"/>
    </w:p>
    <w:p w14:paraId="727DFF9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715000" cy="50673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7F38E">
      <w:pPr>
        <w:pStyle w:val="3"/>
        <w:rPr>
          <w:rFonts w:hint="default" w:ascii="Times New Roman" w:hAnsi="Times New Roman" w:cs="Times New Roman"/>
        </w:rPr>
      </w:pPr>
      <w:bookmarkStart w:id="14" w:name="_Toc15817"/>
      <w:r>
        <w:rPr>
          <w:rFonts w:hint="default" w:ascii="Times New Roman" w:hAnsi="Times New Roman" w:cs="Times New Roman"/>
        </w:rPr>
        <w:t>3.2. Duyệt doanh nghiệp (Approve Enterprise)</w:t>
      </w:r>
      <w:bookmarkEnd w:id="14"/>
    </w:p>
    <w:p w14:paraId="04CD17C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715000" cy="50958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25398">
      <w:pPr>
        <w:pStyle w:val="3"/>
        <w:rPr>
          <w:rFonts w:hint="default" w:ascii="Times New Roman" w:hAnsi="Times New Roman" w:cs="Times New Roman"/>
        </w:rPr>
      </w:pPr>
      <w:bookmarkStart w:id="15" w:name="_Toc9884"/>
      <w:r>
        <w:rPr>
          <w:rFonts w:hint="default" w:ascii="Times New Roman" w:hAnsi="Times New Roman" w:cs="Times New Roman"/>
        </w:rPr>
        <w:t>3.3. Từ chối doanh nghiệp (Reject Enterprise)</w:t>
      </w:r>
      <w:bookmarkEnd w:id="15"/>
    </w:p>
    <w:p w14:paraId="4FC8438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715000" cy="50673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22D2F">
      <w:pPr>
        <w:pStyle w:val="3"/>
        <w:rPr>
          <w:rFonts w:hint="default" w:ascii="Times New Roman" w:hAnsi="Times New Roman" w:cs="Times New Roman"/>
        </w:rPr>
      </w:pPr>
      <w:bookmarkStart w:id="16" w:name="_Toc17984"/>
      <w:r>
        <w:rPr>
          <w:rFonts w:hint="default" w:ascii="Times New Roman" w:hAnsi="Times New Roman" w:cs="Times New Roman"/>
        </w:rPr>
        <w:t>3.4. Tạo tin tuyển dụng</w:t>
      </w:r>
      <w:bookmarkEnd w:id="16"/>
    </w:p>
    <w:p w14:paraId="596D3D6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715000" cy="54006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B57F5">
      <w:pPr>
        <w:pStyle w:val="2"/>
        <w:rPr>
          <w:rFonts w:hint="default" w:ascii="Times New Roman" w:hAnsi="Times New Roman" w:cs="Times New Roman"/>
        </w:rPr>
      </w:pPr>
      <w:bookmarkStart w:id="17" w:name="_Toc5996"/>
      <w:r>
        <w:rPr>
          <w:rFonts w:hint="default" w:ascii="Times New Roman" w:hAnsi="Times New Roman" w:cs="Times New Roman"/>
        </w:rPr>
        <w:t>4. API Sinh viên (Students)</w:t>
      </w:r>
      <w:bookmarkEnd w:id="17"/>
    </w:p>
    <w:p w14:paraId="609110C5">
      <w:pPr>
        <w:pStyle w:val="3"/>
        <w:rPr>
          <w:rFonts w:hint="default" w:ascii="Times New Roman" w:hAnsi="Times New Roman" w:cs="Times New Roman"/>
        </w:rPr>
      </w:pPr>
      <w:bookmarkStart w:id="18" w:name="_Toc6220"/>
      <w:r>
        <w:rPr>
          <w:rFonts w:hint="default" w:ascii="Times New Roman" w:hAnsi="Times New Roman" w:cs="Times New Roman"/>
        </w:rPr>
        <w:t>4.1. Lấy Profile Sinh viên</w:t>
      </w:r>
      <w:bookmarkEnd w:id="18"/>
    </w:p>
    <w:p w14:paraId="7F22CF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715000" cy="54483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5E547">
      <w:pPr>
        <w:pStyle w:val="3"/>
        <w:rPr>
          <w:rFonts w:hint="default" w:ascii="Times New Roman" w:hAnsi="Times New Roman" w:cs="Times New Roman"/>
        </w:rPr>
      </w:pPr>
      <w:bookmarkStart w:id="19" w:name="_Toc27249"/>
      <w:r>
        <w:rPr>
          <w:rFonts w:hint="default" w:ascii="Times New Roman" w:hAnsi="Times New Roman" w:cs="Times New Roman"/>
        </w:rPr>
        <w:t>4.2. Cập nhật Profile Sinh viên</w:t>
      </w:r>
      <w:bookmarkEnd w:id="19"/>
    </w:p>
    <w:p w14:paraId="6F8C455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715000" cy="465772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0C1C8">
      <w:pPr>
        <w:pStyle w:val="3"/>
        <w:rPr>
          <w:rFonts w:hint="default" w:ascii="Times New Roman" w:hAnsi="Times New Roman" w:cs="Times New Roman"/>
        </w:rPr>
      </w:pPr>
      <w:bookmarkStart w:id="20" w:name="_Toc8164"/>
      <w:r>
        <w:rPr>
          <w:rFonts w:hint="default" w:ascii="Times New Roman" w:hAnsi="Times New Roman" w:cs="Times New Roman"/>
        </w:rPr>
        <w:t>4.3. Nộp đơn ứng tuyển</w:t>
      </w:r>
      <w:bookmarkEnd w:id="20"/>
    </w:p>
    <w:p w14:paraId="75E26C4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715000" cy="521017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0057F">
      <w:pPr>
        <w:pStyle w:val="2"/>
        <w:rPr>
          <w:rFonts w:hint="default" w:ascii="Times New Roman" w:hAnsi="Times New Roman" w:cs="Times New Roman"/>
        </w:rPr>
      </w:pPr>
      <w:bookmarkStart w:id="21" w:name="_Toc15703"/>
      <w:r>
        <w:rPr>
          <w:rFonts w:hint="default" w:ascii="Times New Roman" w:hAnsi="Times New Roman" w:cs="Times New Roman"/>
        </w:rPr>
        <w:t>5. API Học kì (Semesters)</w:t>
      </w:r>
      <w:bookmarkEnd w:id="21"/>
    </w:p>
    <w:p w14:paraId="386A17CA">
      <w:pPr>
        <w:pStyle w:val="3"/>
        <w:rPr>
          <w:rFonts w:hint="default" w:ascii="Times New Roman" w:hAnsi="Times New Roman" w:cs="Times New Roman"/>
        </w:rPr>
      </w:pPr>
      <w:bookmarkStart w:id="22" w:name="_Toc10060"/>
      <w:r>
        <w:rPr>
          <w:rFonts w:hint="default" w:ascii="Times New Roman" w:hAnsi="Times New Roman" w:cs="Times New Roman"/>
        </w:rPr>
        <w:t>5.1. Thêm kì học</w:t>
      </w:r>
      <w:bookmarkEnd w:id="22"/>
    </w:p>
    <w:p w14:paraId="0289306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715000" cy="44005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2AD7F">
      <w:pPr>
        <w:pStyle w:val="3"/>
        <w:rPr>
          <w:rFonts w:hint="default" w:ascii="Times New Roman" w:hAnsi="Times New Roman" w:cs="Times New Roman"/>
        </w:rPr>
      </w:pPr>
      <w:bookmarkStart w:id="23" w:name="_Toc28528"/>
      <w:r>
        <w:rPr>
          <w:rFonts w:hint="default" w:ascii="Times New Roman" w:hAnsi="Times New Roman" w:cs="Times New Roman"/>
        </w:rPr>
        <w:t>5.2. Mở kì học</w:t>
      </w:r>
      <w:bookmarkEnd w:id="23"/>
    </w:p>
    <w:p w14:paraId="50B449B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715000" cy="431482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isplayBackgroundShape w:val="1"/>
  <w:documentProtection w:enforcement="0"/>
  <w:footnotePr>
    <w:footnote w:id="0"/>
    <w:footnote w:id="1"/>
  </w:footnotePr>
  <w:compat>
    <w:compatSetting w:name="compatibilityMode" w:uri="http://schemas.microsoft.com/office/word" w:val="15"/>
  </w:compat>
  <w:rsids>
    <w:rsidRoot w:val="00000000"/>
    <w:rsid w:val="246D4DED"/>
    <w:rsid w:val="342208E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unhideWhenUsed="0" w:uiPriority="0" w:semiHidden="0" w:name="index 5"/>
    <w:lsdException w:qFormat="1" w:unhideWhenUsed="0" w:uiPriority="0" w:semiHidden="0" w:name="index 6"/>
    <w:lsdException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qFormat="1" w:unhideWhenUsed="0" w:uiPriority="0" w:semiHidden="0" w:name="envelope return"/>
    <w:lsdException w:qFormat="1" w:uiPriority="99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iPriority="99" w:name="endnote reference"/>
    <w:lsdException w:qFormat="1" w:uiPriority="99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unhideWhenUsed="0" w:uiPriority="0" w:semiHidden="0" w:name="List 3"/>
    <w:lsdException w:qFormat="1"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20" w:after="120"/>
    </w:pPr>
    <w:rPr>
      <w:rFonts w:asciiTheme="minorHAnsi" w:hAnsiTheme="minorHAnsi" w:eastAsiaTheme="minorEastAsia" w:cstheme="minorBidi"/>
      <w:color w:val="000000"/>
      <w:sz w:val="24"/>
      <w:szCs w:val="24"/>
    </w:rPr>
  </w:style>
  <w:style w:type="paragraph" w:styleId="2">
    <w:name w:val="heading 1"/>
    <w:next w:val="1"/>
    <w:qFormat/>
    <w:uiPriority w:val="0"/>
    <w:pPr>
      <w:spacing w:before="240" w:after="120"/>
    </w:pPr>
    <w:rPr>
      <w:rFonts w:asciiTheme="minorHAnsi" w:hAnsiTheme="minorHAnsi" w:eastAsiaTheme="minorEastAsia" w:cstheme="minorBidi"/>
      <w:b/>
      <w:bCs/>
      <w:color w:val="000000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20"/>
    </w:pPr>
    <w:rPr>
      <w:rFonts w:asciiTheme="minorHAnsi" w:hAnsiTheme="minorHAnsi" w:eastAsiaTheme="minorEastAsia" w:cstheme="minorBidi"/>
      <w:b/>
      <w:bCs/>
      <w:color w:val="000000"/>
      <w:sz w:val="28"/>
      <w:szCs w:val="28"/>
    </w:rPr>
  </w:style>
  <w:style w:type="paragraph" w:styleId="4">
    <w:name w:val="heading 3"/>
    <w:next w:val="1"/>
    <w:qFormat/>
    <w:uiPriority w:val="0"/>
    <w:pPr>
      <w:spacing w:before="120" w:after="120"/>
    </w:pPr>
    <w:rPr>
      <w:rFonts w:asciiTheme="minorHAnsi" w:hAnsiTheme="minorHAnsi" w:eastAsiaTheme="minorEastAsia" w:cstheme="minorBidi"/>
      <w:b/>
      <w:bCs/>
      <w:color w:val="000000"/>
      <w:sz w:val="24"/>
      <w:szCs w:val="24"/>
    </w:rPr>
  </w:style>
  <w:style w:type="paragraph" w:styleId="5">
    <w:name w:val="heading 4"/>
    <w:basedOn w:val="1"/>
    <w:next w:val="1"/>
    <w:qFormat/>
    <w:uiPriority w:val="0"/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rPr>
      <w:color w:val="2E74B5"/>
    </w:rPr>
  </w:style>
  <w:style w:type="paragraph" w:styleId="7">
    <w:name w:val="heading 6"/>
    <w:basedOn w:val="1"/>
    <w:next w:val="1"/>
    <w:qFormat/>
    <w:uiPriority w:val="0"/>
    <w:rPr>
      <w:color w:val="1F4D78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basedOn w:val="1"/>
    <w:link w:val="20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basedOn w:val="1"/>
    <w:link w:val="19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basedOn w:val="1"/>
    <w:next w:val="1"/>
    <w:qFormat/>
    <w:uiPriority w:val="0"/>
    <w:rPr>
      <w:sz w:val="56"/>
      <w:szCs w:val="56"/>
    </w:rPr>
  </w:style>
  <w:style w:type="paragraph" w:styleId="16">
    <w:name w:val="toc 1"/>
    <w:basedOn w:val="1"/>
    <w:next w:val="1"/>
    <w:qFormat/>
    <w:uiPriority w:val="0"/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List Paragraph"/>
    <w:basedOn w:val="1"/>
    <w:qFormat/>
    <w:uiPriority w:val="0"/>
  </w:style>
  <w:style w:type="character" w:customStyle="1" w:styleId="19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20">
    <w:name w:val="Endnote Text Char"/>
    <w:link w:val="11"/>
    <w:semiHidden/>
    <w:unhideWhenUsed/>
    <w:qFormat/>
    <w:uiPriority w:val="99"/>
    <w:rPr>
      <w:sz w:val="20"/>
      <w:szCs w:val="20"/>
    </w:rPr>
  </w:style>
  <w:style w:type="paragraph" w:customStyle="1" w:styleId="21">
    <w:name w:val="TOC Heading"/>
    <w:basedOn w:val="1"/>
    <w:next w:val="1"/>
    <w:qFormat/>
    <w:uiPriority w:val="0"/>
    <w:pPr>
      <w:spacing w:before="240" w:after="120"/>
    </w:pPr>
    <w:rPr>
      <w:b/>
      <w:bCs/>
      <w:color w:val="00000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18</Pages>
  <TotalTime>1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2026-06-18T15:48:00Z</dcterms:created>
  <dc:creator>UEIMS QA Team</dc:creator>
  <cp:lastModifiedBy>đi nắng</cp:lastModifiedBy>
  <dcterms:modified xsi:type="dcterms:W3CDTF">2026-06-18T15:58:59Z</dcterms:modified>
  <dc:title>BÁO CÁO KIỂM THỬ API HỆ THỐNG UEIMS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8913E7918A3F4B8994E844895E27CB9B_12</vt:lpwstr>
  </property>
</Properties>
</file>