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A2B" w:rsidRDefault="00E17A2B" w:rsidP="00E17A2B">
      <w:pPr>
        <w:jc w:val="center"/>
      </w:pPr>
      <w:r>
        <w:t>Tarea 1 Programación Orientada a  Objetos</w:t>
      </w:r>
    </w:p>
    <w:p w:rsidR="00EC5648" w:rsidRDefault="00B54A67">
      <w:r>
        <w:t>Etapa1:</w:t>
      </w:r>
    </w:p>
    <w:p w:rsidR="00B54A67" w:rsidRDefault="00B54A67">
      <w:r>
        <w:t xml:space="preserve">Condiciones </w:t>
      </w:r>
      <w:r w:rsidR="00E17A2B">
        <w:t>iniciales</w:t>
      </w:r>
    </w:p>
    <w:p w:rsidR="00B54A67" w:rsidRDefault="00B54A67">
      <w:r w:rsidRPr="00B54A67">
        <w:rPr>
          <w:noProof/>
          <w:lang w:eastAsia="es-CL"/>
        </w:rPr>
        <w:drawing>
          <wp:inline distT="0" distB="0" distL="0" distR="0">
            <wp:extent cx="5612130" cy="960416"/>
            <wp:effectExtent l="0" t="0" r="7620" b="0"/>
            <wp:docPr id="1" name="Imagen 1" descr="C:\Users\Anibal\Pictures\etap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bal\Pictures\etapa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67" w:rsidRDefault="00B54A67"/>
    <w:p w:rsidR="00B54A67" w:rsidRDefault="00B54A67">
      <w:r>
        <w:t>Grafico</w:t>
      </w:r>
      <w:r w:rsidR="00E17A2B">
        <w:t xml:space="preserve"> (</w:t>
      </w:r>
      <w:r w:rsidR="00E17A2B" w:rsidRPr="00E17A2B">
        <w:t>0.001</w:t>
      </w:r>
      <w:r w:rsidR="00E17A2B">
        <w:t>,</w:t>
      </w:r>
      <w:r w:rsidR="00E17A2B" w:rsidRPr="00E17A2B">
        <w:t xml:space="preserve"> 10</w:t>
      </w:r>
      <w:r w:rsidR="00E17A2B">
        <w:t>,</w:t>
      </w:r>
      <w:r w:rsidR="00E17A2B" w:rsidRPr="00E17A2B">
        <w:t xml:space="preserve"> 0.5</w:t>
      </w:r>
      <w:r w:rsidR="00E17A2B">
        <w:t>)</w:t>
      </w:r>
    </w:p>
    <w:p w:rsidR="00E17A2B" w:rsidRDefault="004D5B70" w:rsidP="004D5B70">
      <w:pPr>
        <w:jc w:val="center"/>
      </w:pPr>
      <w:r>
        <w:rPr>
          <w:noProof/>
          <w:lang w:eastAsia="es-CL"/>
        </w:rPr>
        <w:drawing>
          <wp:inline distT="0" distB="0" distL="0" distR="0" wp14:anchorId="3C681955" wp14:editId="6204C2CC">
            <wp:extent cx="4770120" cy="2743200"/>
            <wp:effectExtent l="0" t="0" r="1143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17A2B" w:rsidRDefault="00E17A2B">
      <w:r>
        <w:t>Etapa2:</w:t>
      </w:r>
    </w:p>
    <w:p w:rsidR="00E17A2B" w:rsidRDefault="00E17A2B">
      <w:r>
        <w:t>Condiciones iniciales</w:t>
      </w:r>
    </w:p>
    <w:p w:rsidR="00E17A2B" w:rsidRDefault="00E17A2B">
      <w:r w:rsidRPr="00E17A2B">
        <w:rPr>
          <w:noProof/>
          <w:lang w:eastAsia="es-CL"/>
        </w:rPr>
        <w:drawing>
          <wp:inline distT="0" distB="0" distL="0" distR="0">
            <wp:extent cx="5612130" cy="1586142"/>
            <wp:effectExtent l="0" t="0" r="0" b="0"/>
            <wp:docPr id="2" name="Imagen 2" descr="C:\Users\Anibal\Pictures\etap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bal\Pictures\etapa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8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2B" w:rsidRDefault="00E17A2B"/>
    <w:p w:rsidR="00E17A2B" w:rsidRDefault="00E17A2B" w:rsidP="00E17A2B">
      <w:r>
        <w:t>Grafico (</w:t>
      </w:r>
      <w:r w:rsidRPr="00E17A2B">
        <w:t>0.001</w:t>
      </w:r>
      <w:r>
        <w:t>,</w:t>
      </w:r>
      <w:r w:rsidRPr="00E17A2B">
        <w:t xml:space="preserve"> 10</w:t>
      </w:r>
      <w:r>
        <w:t>,</w:t>
      </w:r>
      <w:r w:rsidRPr="00E17A2B">
        <w:t xml:space="preserve"> 0.5</w:t>
      </w:r>
      <w:r>
        <w:t>)</w:t>
      </w:r>
    </w:p>
    <w:p w:rsidR="00E17A2B" w:rsidRPr="004D5B70" w:rsidRDefault="004D5B70" w:rsidP="004D5B70">
      <w:pPr>
        <w:jc w:val="center"/>
      </w:pPr>
      <w:r w:rsidRPr="004D5B70">
        <w:rPr>
          <w:noProof/>
          <w:lang w:eastAsia="es-CL"/>
        </w:rPr>
        <w:lastRenderedPageBreak/>
        <w:drawing>
          <wp:inline distT="0" distB="0" distL="0" distR="0" wp14:anchorId="5C9D9405" wp14:editId="2C1EC684">
            <wp:extent cx="4572000" cy="2861310"/>
            <wp:effectExtent l="0" t="0" r="0" b="1524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17A2B" w:rsidRDefault="00E17A2B">
      <w:r>
        <w:t>Etapa3:</w:t>
      </w:r>
    </w:p>
    <w:p w:rsidR="00E17A2B" w:rsidRDefault="00E17A2B">
      <w:r>
        <w:t>Condiciones iniciales</w:t>
      </w:r>
    </w:p>
    <w:p w:rsidR="00E17A2B" w:rsidRDefault="00E17A2B">
      <w:r w:rsidRPr="00E17A2B">
        <w:rPr>
          <w:noProof/>
          <w:lang w:eastAsia="es-CL"/>
        </w:rPr>
        <w:drawing>
          <wp:inline distT="0" distB="0" distL="0" distR="0">
            <wp:extent cx="5612130" cy="1760763"/>
            <wp:effectExtent l="0" t="0" r="7620" b="0"/>
            <wp:docPr id="3" name="Imagen 3" descr="C:\Users\Anibal\Pictures\etap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bal\Pictures\etapa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6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2B" w:rsidRDefault="00E17A2B" w:rsidP="00E17A2B">
      <w:r>
        <w:t>Grafico (</w:t>
      </w:r>
      <w:r w:rsidRPr="00E17A2B">
        <w:t>0.001</w:t>
      </w:r>
      <w:r>
        <w:t>,</w:t>
      </w:r>
      <w:r w:rsidRPr="00E17A2B">
        <w:t xml:space="preserve"> 10</w:t>
      </w:r>
      <w:r>
        <w:t>,</w:t>
      </w:r>
      <w:r w:rsidRPr="00E17A2B">
        <w:t xml:space="preserve"> 0.5</w:t>
      </w:r>
      <w:r>
        <w:t>)</w:t>
      </w:r>
    </w:p>
    <w:p w:rsidR="004D5B70" w:rsidRDefault="00212F18" w:rsidP="00212F18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 wp14:anchorId="26DCD7D3" wp14:editId="07A50393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17A2B" w:rsidRDefault="00E17A2B">
      <w:r>
        <w:t>Etapa4:</w:t>
      </w:r>
    </w:p>
    <w:p w:rsidR="00E17A2B" w:rsidRDefault="00E17A2B" w:rsidP="00E17A2B">
      <w:r>
        <w:t>Condiciones iniciales</w:t>
      </w:r>
      <w:r>
        <w:t xml:space="preserve"> (x-</w:t>
      </w:r>
      <w:proofErr w:type="spellStart"/>
      <w:r>
        <w:t>hook</w:t>
      </w:r>
      <w:proofErr w:type="spellEnd"/>
      <w:r>
        <w:t>=</w:t>
      </w:r>
      <w:proofErr w:type="gramStart"/>
      <w:r>
        <w:t>0 ,</w:t>
      </w:r>
      <w:proofErr w:type="gramEnd"/>
      <w:r>
        <w:t xml:space="preserve"> x-ball1=1, v-ball1=1</w:t>
      </w:r>
      <w:r w:rsidR="00553A61">
        <w:t>.5</w:t>
      </w:r>
      <w:r>
        <w:t>,</w:t>
      </w:r>
      <w:r w:rsidR="00553A61">
        <w:t xml:space="preserve"> x-ball2= 2</w:t>
      </w:r>
      <w:r>
        <w:t>, k-</w:t>
      </w:r>
      <w:proofErr w:type="spellStart"/>
      <w:r>
        <w:t>spring</w:t>
      </w:r>
      <w:proofErr w:type="spellEnd"/>
      <w:r>
        <w:t>=1, l-</w:t>
      </w:r>
      <w:proofErr w:type="spellStart"/>
      <w:r>
        <w:t>spring</w:t>
      </w:r>
      <w:proofErr w:type="spellEnd"/>
      <w:r>
        <w:t>=1)</w:t>
      </w:r>
    </w:p>
    <w:p w:rsidR="00E17A2B" w:rsidRDefault="00E17A2B">
      <w:r w:rsidRPr="00E17A2B">
        <w:rPr>
          <w:noProof/>
          <w:lang w:eastAsia="es-CL"/>
        </w:rPr>
        <w:drawing>
          <wp:inline distT="0" distB="0" distL="0" distR="0">
            <wp:extent cx="5612130" cy="1533862"/>
            <wp:effectExtent l="0" t="0" r="7620" b="9525"/>
            <wp:docPr id="4" name="Imagen 4" descr="C:\Users\Anibal\Pictures\etap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bal\Pictures\etapa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3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2B" w:rsidRDefault="00E17A2B" w:rsidP="00E17A2B">
      <w:r>
        <w:t>Grafico (</w:t>
      </w:r>
      <w:r w:rsidRPr="00E17A2B">
        <w:t>0.001</w:t>
      </w:r>
      <w:r>
        <w:t>,</w:t>
      </w:r>
      <w:r w:rsidRPr="00E17A2B">
        <w:t xml:space="preserve"> 10</w:t>
      </w:r>
      <w:r>
        <w:t>,</w:t>
      </w:r>
      <w:r w:rsidRPr="00E17A2B">
        <w:t xml:space="preserve"> 0.5</w:t>
      </w:r>
      <w:r>
        <w:t>)</w:t>
      </w:r>
    </w:p>
    <w:p w:rsidR="00553A61" w:rsidRDefault="00553A61" w:rsidP="00553A61">
      <w:pPr>
        <w:jc w:val="center"/>
      </w:pPr>
      <w:r w:rsidRPr="00553A61">
        <w:rPr>
          <w:noProof/>
          <w:u w:val="single"/>
          <w:lang w:eastAsia="es-CL"/>
        </w:rPr>
        <w:drawing>
          <wp:inline distT="0" distB="0" distL="0" distR="0" wp14:anchorId="41B45F61" wp14:editId="25682B19">
            <wp:extent cx="4572000" cy="27432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17A2B" w:rsidRDefault="00553A61">
      <w:r>
        <w:lastRenderedPageBreak/>
        <w:t>Etapa5</w:t>
      </w:r>
      <w:r w:rsidR="00E17A2B">
        <w:t>:</w:t>
      </w:r>
    </w:p>
    <w:p w:rsidR="00553A61" w:rsidRPr="002E18A0" w:rsidRDefault="00553A61">
      <w:pPr>
        <w:rPr>
          <w:u w:val="single"/>
        </w:rPr>
      </w:pPr>
      <w:r>
        <w:t>Condiciones iniciales (</w:t>
      </w:r>
      <w:r w:rsidR="002E18A0">
        <w:t xml:space="preserve">Spring 1 y 2: l y k =1, Position </w:t>
      </w:r>
      <w:proofErr w:type="spellStart"/>
      <w:r w:rsidR="002E18A0">
        <w:t>Fixed</w:t>
      </w:r>
      <w:proofErr w:type="spellEnd"/>
      <w:r w:rsidR="002E18A0">
        <w:t xml:space="preserve"> Hook 1= 0, </w:t>
      </w:r>
      <w:r w:rsidR="002E18A0">
        <w:t>Position</w:t>
      </w:r>
      <w:r w:rsidR="002E18A0">
        <w:t xml:space="preserve"> </w:t>
      </w:r>
      <w:proofErr w:type="spellStart"/>
      <w:r w:rsidR="002E18A0">
        <w:t>Fixed</w:t>
      </w:r>
      <w:proofErr w:type="spellEnd"/>
      <w:r w:rsidR="002E18A0">
        <w:t xml:space="preserve"> Hook 2 = 3 , </w:t>
      </w:r>
      <w:r w:rsidR="002E18A0">
        <w:t>Position</w:t>
      </w:r>
      <w:r w:rsidR="002E18A0">
        <w:t xml:space="preserve"> </w:t>
      </w:r>
      <w:proofErr w:type="spellStart"/>
      <w:r w:rsidR="002E18A0">
        <w:t>Ball</w:t>
      </w:r>
      <w:proofErr w:type="spellEnd"/>
      <w:r w:rsidR="002E18A0">
        <w:t xml:space="preserve"> 1 = 0.5 , </w:t>
      </w:r>
      <w:r w:rsidR="002E18A0">
        <w:t>Position</w:t>
      </w:r>
      <w:r w:rsidR="002E18A0">
        <w:t xml:space="preserve"> </w:t>
      </w:r>
      <w:proofErr w:type="spellStart"/>
      <w:r w:rsidR="002E18A0">
        <w:t>Ball</w:t>
      </w:r>
      <w:proofErr w:type="spellEnd"/>
      <w:r w:rsidR="002E18A0">
        <w:t xml:space="preserve"> 2 = 2.5)</w:t>
      </w:r>
      <w:bookmarkStart w:id="0" w:name="_GoBack"/>
      <w:bookmarkEnd w:id="0"/>
    </w:p>
    <w:p w:rsidR="00E17A2B" w:rsidRDefault="00E17A2B" w:rsidP="00E17A2B">
      <w:r>
        <w:t>Grafico (</w:t>
      </w:r>
      <w:r w:rsidRPr="00E17A2B">
        <w:t>0.001</w:t>
      </w:r>
      <w:r>
        <w:t>,</w:t>
      </w:r>
      <w:r w:rsidRPr="00E17A2B">
        <w:t xml:space="preserve"> 10</w:t>
      </w:r>
      <w:r>
        <w:t>,</w:t>
      </w:r>
      <w:r w:rsidRPr="00E17A2B">
        <w:t xml:space="preserve"> 0.5</w:t>
      </w:r>
      <w:r>
        <w:t>)</w:t>
      </w:r>
    </w:p>
    <w:p w:rsidR="002E18A0" w:rsidRDefault="002E18A0" w:rsidP="002E18A0">
      <w:pPr>
        <w:jc w:val="center"/>
      </w:pPr>
      <w:r>
        <w:rPr>
          <w:noProof/>
          <w:lang w:eastAsia="es-CL"/>
        </w:rPr>
        <w:drawing>
          <wp:inline distT="0" distB="0" distL="0" distR="0" wp14:anchorId="55E703FA" wp14:editId="33AE6FFF">
            <wp:extent cx="4572000" cy="27432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17A2B" w:rsidRDefault="00E17A2B"/>
    <w:p w:rsidR="00E17A2B" w:rsidRDefault="00E17A2B"/>
    <w:p w:rsidR="00E17A2B" w:rsidRDefault="00E17A2B" w:rsidP="00E17A2B">
      <w:pPr>
        <w:jc w:val="right"/>
      </w:pPr>
      <w:r>
        <w:t xml:space="preserve">Gonzalo </w:t>
      </w:r>
      <w:proofErr w:type="spellStart"/>
      <w:r>
        <w:t>Sanchez</w:t>
      </w:r>
      <w:proofErr w:type="spellEnd"/>
    </w:p>
    <w:p w:rsidR="00E17A2B" w:rsidRDefault="00E17A2B" w:rsidP="00E17A2B">
      <w:pPr>
        <w:jc w:val="right"/>
      </w:pPr>
      <w:r>
        <w:t xml:space="preserve">Anibal </w:t>
      </w:r>
      <w:proofErr w:type="spellStart"/>
      <w:r>
        <w:t>Catalan</w:t>
      </w:r>
      <w:proofErr w:type="spellEnd"/>
    </w:p>
    <w:p w:rsidR="00B54A67" w:rsidRDefault="00B54A67"/>
    <w:sectPr w:rsidR="00B54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67"/>
    <w:rsid w:val="000C347A"/>
    <w:rsid w:val="00212F18"/>
    <w:rsid w:val="002E18A0"/>
    <w:rsid w:val="004D5B70"/>
    <w:rsid w:val="00553A61"/>
    <w:rsid w:val="00B54A67"/>
    <w:rsid w:val="00E17A2B"/>
    <w:rsid w:val="00EC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07E6EE-1651-4889-886F-98C15E35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ibal\Documents\etap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ibal\Documents\etap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ibal\Documents\etap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ibal\Documents\etapa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ibal\Documents\etapa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Etapa1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Bola1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4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5400" cap="rnd">
                <a:solidFill>
                  <a:schemeClr val="accent1"/>
                </a:solidFill>
                <a:round/>
              </a:ln>
              <a:effectLst/>
            </c:spPr>
          </c:dPt>
          <c:xVal>
            <c:numRef>
              <c:f>Hoja1!$A$1:$A$21</c:f>
              <c:numCache>
                <c:formatCode>0.00000000000000</c:formatCode>
                <c:ptCount val="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1.5009999999999399</c:v>
                </c:pt>
                <c:pt idx="4">
                  <c:v>2.0019999999998901</c:v>
                </c:pt>
                <c:pt idx="5">
                  <c:v>2.50299999999983</c:v>
                </c:pt>
                <c:pt idx="6">
                  <c:v>3.0039999999997802</c:v>
                </c:pt>
                <c:pt idx="7">
                  <c:v>3.5049999999997201</c:v>
                </c:pt>
                <c:pt idx="8">
                  <c:v>4.0059999999996698</c:v>
                </c:pt>
                <c:pt idx="9">
                  <c:v>4.5059999999998297</c:v>
                </c:pt>
                <c:pt idx="10">
                  <c:v>5.0060000000000002</c:v>
                </c:pt>
                <c:pt idx="11">
                  <c:v>5.5060000000001699</c:v>
                </c:pt>
                <c:pt idx="12">
                  <c:v>6.0060000000003404</c:v>
                </c:pt>
                <c:pt idx="13">
                  <c:v>6.5060000000005003</c:v>
                </c:pt>
                <c:pt idx="14">
                  <c:v>7.0060000000006699</c:v>
                </c:pt>
                <c:pt idx="15">
                  <c:v>7.5060000000008396</c:v>
                </c:pt>
                <c:pt idx="16">
                  <c:v>8.0060000000010003</c:v>
                </c:pt>
                <c:pt idx="17">
                  <c:v>8.5070000000007209</c:v>
                </c:pt>
                <c:pt idx="18">
                  <c:v>9.0080000000004397</c:v>
                </c:pt>
                <c:pt idx="19">
                  <c:v>9.5090000000001602</c:v>
                </c:pt>
                <c:pt idx="20">
                  <c:v>10.009999999999801</c:v>
                </c:pt>
              </c:numCache>
            </c:numRef>
          </c:xVal>
          <c:yVal>
            <c:numRef>
              <c:f>Hoja1!$B$1:$B$21</c:f>
              <c:numCache>
                <c:formatCode>0.00000000000000</c:formatCode>
                <c:ptCount val="21"/>
                <c:pt idx="0">
                  <c:v>1</c:v>
                </c:pt>
                <c:pt idx="1">
                  <c:v>1.24999999999997</c:v>
                </c:pt>
                <c:pt idx="2">
                  <c:v>1.49999999999994</c:v>
                </c:pt>
                <c:pt idx="3">
                  <c:v>1.75049999999991</c:v>
                </c:pt>
                <c:pt idx="4">
                  <c:v>2.0009999999998902</c:v>
                </c:pt>
                <c:pt idx="5">
                  <c:v>2.2514999999999699</c:v>
                </c:pt>
                <c:pt idx="6">
                  <c:v>2.3600000000000101</c:v>
                </c:pt>
                <c:pt idx="7">
                  <c:v>2.3600000000000101</c:v>
                </c:pt>
                <c:pt idx="8">
                  <c:v>2.3600000000000101</c:v>
                </c:pt>
                <c:pt idx="9">
                  <c:v>2.3600000000000101</c:v>
                </c:pt>
                <c:pt idx="10">
                  <c:v>2.3600000000000101</c:v>
                </c:pt>
                <c:pt idx="11">
                  <c:v>2.3600000000000101</c:v>
                </c:pt>
                <c:pt idx="12">
                  <c:v>2.3600000000000101</c:v>
                </c:pt>
                <c:pt idx="13">
                  <c:v>2.3600000000000101</c:v>
                </c:pt>
                <c:pt idx="14">
                  <c:v>2.3600000000000101</c:v>
                </c:pt>
                <c:pt idx="15">
                  <c:v>2.3600000000000101</c:v>
                </c:pt>
                <c:pt idx="16">
                  <c:v>2.3600000000000101</c:v>
                </c:pt>
                <c:pt idx="17">
                  <c:v>2.3600000000000101</c:v>
                </c:pt>
                <c:pt idx="18">
                  <c:v>2.3600000000000101</c:v>
                </c:pt>
                <c:pt idx="19">
                  <c:v>2.3600000000000101</c:v>
                </c:pt>
                <c:pt idx="20">
                  <c:v>2.3600000000000101</c:v>
                </c:pt>
              </c:numCache>
            </c:numRef>
          </c:yVal>
          <c:smooth val="0"/>
        </c:ser>
        <c:ser>
          <c:idx val="1"/>
          <c:order val="1"/>
          <c:tx>
            <c:v>Bola2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Hoja1!$A$1:$A$21</c:f>
              <c:numCache>
                <c:formatCode>0.00000000000000</c:formatCode>
                <c:ptCount val="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1.5009999999999399</c:v>
                </c:pt>
                <c:pt idx="4">
                  <c:v>2.0019999999998901</c:v>
                </c:pt>
                <c:pt idx="5">
                  <c:v>2.50299999999983</c:v>
                </c:pt>
                <c:pt idx="6">
                  <c:v>3.0039999999997802</c:v>
                </c:pt>
                <c:pt idx="7">
                  <c:v>3.5049999999997201</c:v>
                </c:pt>
                <c:pt idx="8">
                  <c:v>4.0059999999996698</c:v>
                </c:pt>
                <c:pt idx="9">
                  <c:v>4.5059999999998297</c:v>
                </c:pt>
                <c:pt idx="10">
                  <c:v>5.0060000000000002</c:v>
                </c:pt>
                <c:pt idx="11">
                  <c:v>5.5060000000001699</c:v>
                </c:pt>
                <c:pt idx="12">
                  <c:v>6.0060000000003404</c:v>
                </c:pt>
                <c:pt idx="13">
                  <c:v>6.5060000000005003</c:v>
                </c:pt>
                <c:pt idx="14">
                  <c:v>7.0060000000006699</c:v>
                </c:pt>
                <c:pt idx="15">
                  <c:v>7.5060000000008396</c:v>
                </c:pt>
                <c:pt idx="16">
                  <c:v>8.0060000000010003</c:v>
                </c:pt>
                <c:pt idx="17">
                  <c:v>8.5070000000007209</c:v>
                </c:pt>
                <c:pt idx="18">
                  <c:v>9.0080000000004397</c:v>
                </c:pt>
                <c:pt idx="19">
                  <c:v>9.5090000000001602</c:v>
                </c:pt>
                <c:pt idx="20">
                  <c:v>10.009999999999801</c:v>
                </c:pt>
              </c:numCache>
            </c:numRef>
          </c:xVal>
          <c:yVal>
            <c:numRef>
              <c:f>Hoja1!$C$1:$C$21</c:f>
              <c:numCache>
                <c:formatCode>0.00000000000000</c:formatCode>
                <c:ptCount val="21"/>
                <c:pt idx="0">
                  <c:v>2.56</c:v>
                </c:pt>
                <c:pt idx="1">
                  <c:v>2.56</c:v>
                </c:pt>
                <c:pt idx="2">
                  <c:v>2.56</c:v>
                </c:pt>
                <c:pt idx="3">
                  <c:v>2.56</c:v>
                </c:pt>
                <c:pt idx="4">
                  <c:v>2.56</c:v>
                </c:pt>
                <c:pt idx="5">
                  <c:v>2.56</c:v>
                </c:pt>
                <c:pt idx="6">
                  <c:v>2.7020000000000399</c:v>
                </c:pt>
                <c:pt idx="7">
                  <c:v>2.9525000000001298</c:v>
                </c:pt>
                <c:pt idx="8">
                  <c:v>3.2030000000002099</c:v>
                </c:pt>
                <c:pt idx="9">
                  <c:v>3.4530000000002898</c:v>
                </c:pt>
                <c:pt idx="10">
                  <c:v>3.70300000000038</c:v>
                </c:pt>
                <c:pt idx="11">
                  <c:v>3.9530000000004599</c:v>
                </c:pt>
                <c:pt idx="12">
                  <c:v>4.20300000000036</c:v>
                </c:pt>
                <c:pt idx="13">
                  <c:v>4.4530000000002197</c:v>
                </c:pt>
                <c:pt idx="14">
                  <c:v>4.70300000000009</c:v>
                </c:pt>
                <c:pt idx="15">
                  <c:v>4.9529999999999497</c:v>
                </c:pt>
                <c:pt idx="16">
                  <c:v>5.2029999999998102</c:v>
                </c:pt>
                <c:pt idx="17">
                  <c:v>5.4534999999996696</c:v>
                </c:pt>
                <c:pt idx="18">
                  <c:v>5.7039999999995299</c:v>
                </c:pt>
                <c:pt idx="19">
                  <c:v>5.9544999999993902</c:v>
                </c:pt>
                <c:pt idx="20">
                  <c:v>6.2049999999992496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9753952"/>
        <c:axId val="1019754496"/>
      </c:scatterChart>
      <c:valAx>
        <c:axId val="1019753952"/>
        <c:scaling>
          <c:orientation val="minMax"/>
        </c:scaling>
        <c:delete val="1"/>
        <c:axPos val="b"/>
        <c:numFmt formatCode="0.00000000000000" sourceLinked="1"/>
        <c:majorTickMark val="out"/>
        <c:minorTickMark val="none"/>
        <c:tickLblPos val="nextTo"/>
        <c:crossAx val="1019754496"/>
        <c:crosses val="autoZero"/>
        <c:crossBetween val="midCat"/>
      </c:valAx>
      <c:valAx>
        <c:axId val="10197544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" sourceLinked="1"/>
        <c:majorTickMark val="out"/>
        <c:minorTickMark val="none"/>
        <c:tickLblPos val="nextTo"/>
        <c:crossAx val="1019753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Etapa2</a:t>
            </a:r>
          </a:p>
          <a:p>
            <a:pPr>
              <a:defRPr/>
            </a:pPr>
            <a:endParaRPr lang="es-C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Hoja3!$E$1:$E$21</c:f>
              <c:numCache>
                <c:formatCode>#,##0.00000000000000</c:formatCode>
                <c:ptCount val="21"/>
                <c:pt idx="0">
                  <c:v>0</c:v>
                </c:pt>
                <c:pt idx="1">
                  <c:v>3.5969162902485599E-2</c:v>
                </c:pt>
                <c:pt idx="2">
                  <c:v>0.126649190598145</c:v>
                </c:pt>
                <c:pt idx="3">
                  <c:v>0.22875518898344299</c:v>
                </c:pt>
                <c:pt idx="4">
                  <c:v>0.29299404082428399</c:v>
                </c:pt>
                <c:pt idx="5">
                  <c:v>0.28841764603771902</c:v>
                </c:pt>
                <c:pt idx="6">
                  <c:v>0.21719491938266</c:v>
                </c:pt>
                <c:pt idx="7">
                  <c:v>0.113584117413357</c:v>
                </c:pt>
                <c:pt idx="8">
                  <c:v>2.7454573141646701E-2</c:v>
                </c:pt>
                <c:pt idx="9">
                  <c:v>2.6479459550480901E-2</c:v>
                </c:pt>
                <c:pt idx="10">
                  <c:v>4.4879065562637398E-2</c:v>
                </c:pt>
                <c:pt idx="11">
                  <c:v>0.13993490927975799</c:v>
                </c:pt>
                <c:pt idx="12">
                  <c:v>0.23986582255183</c:v>
                </c:pt>
                <c:pt idx="13">
                  <c:v>0.29674427864286501</c:v>
                </c:pt>
                <c:pt idx="14">
                  <c:v>0.28326807453245001</c:v>
                </c:pt>
                <c:pt idx="15">
                  <c:v>0.205865629398302</c:v>
                </c:pt>
                <c:pt idx="16">
                  <c:v>0.101629585002169</c:v>
                </c:pt>
                <c:pt idx="17">
                  <c:v>2.04324965999369E-2</c:v>
                </c:pt>
                <c:pt idx="18">
                  <c:v>1.57767246081822E-3</c:v>
                </c:pt>
                <c:pt idx="19">
                  <c:v>5.41743990102172E-2</c:v>
                </c:pt>
                <c:pt idx="20">
                  <c:v>0.152934700701714</c:v>
                </c:pt>
              </c:numCache>
            </c:numRef>
          </c: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Hoja3!$F$1:$F$21</c:f>
              <c:numCache>
                <c:formatCode>#,##0.00000000000000</c:formatCode>
                <c:ptCount val="21"/>
                <c:pt idx="0">
                  <c:v>1.5</c:v>
                </c:pt>
                <c:pt idx="1">
                  <c:v>1.4640308370975099</c:v>
                </c:pt>
                <c:pt idx="2">
                  <c:v>1.3733508094018501</c:v>
                </c:pt>
                <c:pt idx="3">
                  <c:v>1.27124481101655</c:v>
                </c:pt>
                <c:pt idx="4">
                  <c:v>1.2070059591757101</c:v>
                </c:pt>
                <c:pt idx="5">
                  <c:v>1.2115823539622801</c:v>
                </c:pt>
                <c:pt idx="6">
                  <c:v>1.2828050806173401</c:v>
                </c:pt>
                <c:pt idx="7">
                  <c:v>1.3864158825866399</c:v>
                </c:pt>
                <c:pt idx="8">
                  <c:v>1.47254542685835</c:v>
                </c:pt>
                <c:pt idx="9">
                  <c:v>1.4997352054044899</c:v>
                </c:pt>
                <c:pt idx="10">
                  <c:v>1.4551209344373599</c:v>
                </c:pt>
                <c:pt idx="11">
                  <c:v>1.3600650907202401</c:v>
                </c:pt>
                <c:pt idx="12">
                  <c:v>1.26013417744816</c:v>
                </c:pt>
                <c:pt idx="13">
                  <c:v>1.20325572135713</c:v>
                </c:pt>
                <c:pt idx="14">
                  <c:v>1.2167319254675399</c:v>
                </c:pt>
                <c:pt idx="15">
                  <c:v>1.2941343706016899</c:v>
                </c:pt>
                <c:pt idx="16">
                  <c:v>1.39837041499783</c:v>
                </c:pt>
                <c:pt idx="17">
                  <c:v>1.4795675034000599</c:v>
                </c:pt>
                <c:pt idx="18">
                  <c:v>1.4984223275391799</c:v>
                </c:pt>
                <c:pt idx="19">
                  <c:v>1.4458256009897801</c:v>
                </c:pt>
                <c:pt idx="20">
                  <c:v>1.3470652992982799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9751232"/>
        <c:axId val="1019749056"/>
      </c:lineChart>
      <c:catAx>
        <c:axId val="1019751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000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019749056"/>
        <c:crosses val="autoZero"/>
        <c:auto val="1"/>
        <c:lblAlgn val="ctr"/>
        <c:lblOffset val="100"/>
        <c:tickMarkSkip val="1"/>
        <c:noMultiLvlLbl val="0"/>
      </c:catAx>
      <c:valAx>
        <c:axId val="101974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000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019751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Etapa3</a:t>
            </a:r>
          </a:p>
          <a:p>
            <a:pPr>
              <a:defRPr/>
            </a:pPr>
            <a:endParaRPr lang="es-C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Fixed Hook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Hoja4!$D$1:$D$21</c:f>
              <c:numCache>
                <c:formatCode>0.00000000000000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Ball 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Hoja4!$E$1:$E$21</c:f>
              <c:numCache>
                <c:formatCode>0.00000000000000</c:formatCode>
                <c:ptCount val="21"/>
                <c:pt idx="0">
                  <c:v>1.5</c:v>
                </c:pt>
                <c:pt idx="1">
                  <c:v>1.9305147852476801</c:v>
                </c:pt>
                <c:pt idx="2">
                  <c:v>2.1577725426893499</c:v>
                </c:pt>
                <c:pt idx="3">
                  <c:v>2.1257464044916898</c:v>
                </c:pt>
                <c:pt idx="4">
                  <c:v>1.84155764733219</c:v>
                </c:pt>
                <c:pt idx="5">
                  <c:v>1.3750039322269101</c:v>
                </c:pt>
                <c:pt idx="6">
                  <c:v>0.84073035882356095</c:v>
                </c:pt>
                <c:pt idx="7">
                  <c:v>0.37005801522037501</c:v>
                </c:pt>
                <c:pt idx="8">
                  <c:v>7.8706087189941001E-2</c:v>
                </c:pt>
                <c:pt idx="9">
                  <c:v>3.8154144627049802E-2</c:v>
                </c:pt>
                <c:pt idx="10">
                  <c:v>0.257601546086074</c:v>
                </c:pt>
                <c:pt idx="11">
                  <c:v>0.683378188083684</c:v>
                </c:pt>
                <c:pt idx="12">
                  <c:v>1.21127762225076</c:v>
                </c:pt>
                <c:pt idx="13">
                  <c:v>1.71206099030819</c:v>
                </c:pt>
                <c:pt idx="14">
                  <c:v>2.0630969109795099</c:v>
                </c:pt>
                <c:pt idx="15">
                  <c:v>2.17839133429707</c:v>
                </c:pt>
                <c:pt idx="16">
                  <c:v>2.0296536835588701</c:v>
                </c:pt>
                <c:pt idx="17">
                  <c:v>1.6523118875582901</c:v>
                </c:pt>
                <c:pt idx="18">
                  <c:v>1.13910322429545</c:v>
                </c:pt>
                <c:pt idx="19">
                  <c:v>0.61615341737729701</c:v>
                </c:pt>
                <c:pt idx="20">
                  <c:v>0.212014410151388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165792"/>
        <c:axId val="1020172320"/>
      </c:lineChart>
      <c:catAx>
        <c:axId val="1020165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020172320"/>
        <c:crosses val="autoZero"/>
        <c:auto val="1"/>
        <c:lblAlgn val="ctr"/>
        <c:lblOffset val="100"/>
        <c:noMultiLvlLbl val="0"/>
      </c:catAx>
      <c:valAx>
        <c:axId val="102017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020165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Etapa4</a:t>
            </a:r>
          </a:p>
        </c:rich>
      </c:tx>
      <c:layout>
        <c:manualLayout>
          <c:xMode val="edge"/>
          <c:yMode val="edge"/>
          <c:x val="0.45412489063867023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Fixed Hook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Hoja5!$D$1:$D$21</c:f>
              <c:numCache>
                <c:formatCode>0.00000000000000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Ball 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Hoja5!$E$1:$E$21</c:f>
              <c:numCache>
                <c:formatCode>0.00000000000000</c:formatCode>
                <c:ptCount val="21"/>
                <c:pt idx="0">
                  <c:v>1.5</c:v>
                </c:pt>
                <c:pt idx="1">
                  <c:v>1.7897624892947099</c:v>
                </c:pt>
                <c:pt idx="2">
                  <c:v>1.6480309039330501</c:v>
                </c:pt>
                <c:pt idx="3">
                  <c:v>1.3714246959899199</c:v>
                </c:pt>
                <c:pt idx="4">
                  <c:v>1.0280260850609899</c:v>
                </c:pt>
                <c:pt idx="5">
                  <c:v>0.70223446360459596</c:v>
                </c:pt>
                <c:pt idx="6">
                  <c:v>0.474142122280586</c:v>
                </c:pt>
                <c:pt idx="7">
                  <c:v>0.39984444562342802</c:v>
                </c:pt>
                <c:pt idx="8">
                  <c:v>0.49764422560198102</c:v>
                </c:pt>
                <c:pt idx="9">
                  <c:v>0.74293983718472301</c:v>
                </c:pt>
                <c:pt idx="10">
                  <c:v>1.0757285182368801</c:v>
                </c:pt>
                <c:pt idx="11">
                  <c:v>1.4145436570127301</c:v>
                </c:pt>
                <c:pt idx="12">
                  <c:v>1.67642260057814</c:v>
                </c:pt>
                <c:pt idx="13">
                  <c:v>1.797220977479</c:v>
                </c:pt>
                <c:pt idx="14">
                  <c:v>1.7473241505405901</c:v>
                </c:pt>
                <c:pt idx="15">
                  <c:v>1.5389074551984501</c:v>
                </c:pt>
                <c:pt idx="16">
                  <c:v>1.22296532794347</c:v>
                </c:pt>
                <c:pt idx="17">
                  <c:v>0.87616926767139403</c:v>
                </c:pt>
                <c:pt idx="18">
                  <c:v>0.58430961971608597</c:v>
                </c:pt>
                <c:pt idx="19">
                  <c:v>0.419146683493961</c:v>
                </c:pt>
                <c:pt idx="20">
                  <c:v>0.42131345751959498</c:v>
                </c:pt>
              </c:numCache>
            </c:numRef>
          </c:val>
          <c:smooth val="0"/>
        </c:ser>
        <c:ser>
          <c:idx val="2"/>
          <c:order val="2"/>
          <c:tx>
            <c:v>Ball 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Hoja5!$F$1:$F$21</c:f>
              <c:numCache>
                <c:formatCode>0.00000000000000</c:formatCode>
                <c:ptCount val="21"/>
                <c:pt idx="0">
                  <c:v>2</c:v>
                </c:pt>
                <c:pt idx="1">
                  <c:v>2.1415704648082299</c:v>
                </c:pt>
                <c:pt idx="2">
                  <c:v>2.5507336578955901</c:v>
                </c:pt>
                <c:pt idx="3">
                  <c:v>2.9607151773691398</c:v>
                </c:pt>
                <c:pt idx="4">
                  <c:v>3.3706966968426801</c:v>
                </c:pt>
                <c:pt idx="5">
                  <c:v>3.7806782163162298</c:v>
                </c:pt>
                <c:pt idx="6">
                  <c:v>4.1906597357897697</c:v>
                </c:pt>
                <c:pt idx="7">
                  <c:v>4.6006412552633202</c:v>
                </c:pt>
                <c:pt idx="8">
                  <c:v>5.0106227747368601</c:v>
                </c:pt>
                <c:pt idx="9">
                  <c:v>5.4197859678242297</c:v>
                </c:pt>
                <c:pt idx="10">
                  <c:v>5.8289491609116002</c:v>
                </c:pt>
                <c:pt idx="11">
                  <c:v>6.2381123539989698</c:v>
                </c:pt>
                <c:pt idx="12">
                  <c:v>6.6472755470863403</c:v>
                </c:pt>
                <c:pt idx="13">
                  <c:v>7.0564387401737099</c:v>
                </c:pt>
                <c:pt idx="14">
                  <c:v>7.4656019332610803</c:v>
                </c:pt>
                <c:pt idx="15">
                  <c:v>7.8747651263484499</c:v>
                </c:pt>
                <c:pt idx="16">
                  <c:v>8.2839283194361304</c:v>
                </c:pt>
                <c:pt idx="17">
                  <c:v>8.6939098389101197</c:v>
                </c:pt>
                <c:pt idx="18">
                  <c:v>9.1038913583841001</c:v>
                </c:pt>
                <c:pt idx="19">
                  <c:v>9.5138728778580894</c:v>
                </c:pt>
                <c:pt idx="20">
                  <c:v>9.9238543973320805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166880"/>
        <c:axId val="1020167424"/>
      </c:lineChart>
      <c:catAx>
        <c:axId val="1020166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020167424"/>
        <c:crosses val="autoZero"/>
        <c:auto val="1"/>
        <c:lblAlgn val="ctr"/>
        <c:lblOffset val="100"/>
        <c:noMultiLvlLbl val="0"/>
      </c:catAx>
      <c:valAx>
        <c:axId val="102016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020166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Etapa5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Hoja7!$A$1:$B$21</c:f>
              <c:multiLvlStrCache>
                <c:ptCount val="21"/>
                <c:lvl>
                  <c:pt idx="0">
                    <c:v>3.0</c:v>
                  </c:pt>
                  <c:pt idx="1">
                    <c:v>3.0</c:v>
                  </c:pt>
                  <c:pt idx="2">
                    <c:v>3.0</c:v>
                  </c:pt>
                  <c:pt idx="3">
                    <c:v>3.0</c:v>
                  </c:pt>
                  <c:pt idx="4">
                    <c:v>3.0</c:v>
                  </c:pt>
                  <c:pt idx="5">
                    <c:v>3.0</c:v>
                  </c:pt>
                  <c:pt idx="6">
                    <c:v>3.0</c:v>
                  </c:pt>
                  <c:pt idx="7">
                    <c:v>3.0</c:v>
                  </c:pt>
                  <c:pt idx="8">
                    <c:v>3.0</c:v>
                  </c:pt>
                  <c:pt idx="9">
                    <c:v>3.0</c:v>
                  </c:pt>
                  <c:pt idx="10">
                    <c:v>3.0</c:v>
                  </c:pt>
                  <c:pt idx="11">
                    <c:v>3.0</c:v>
                  </c:pt>
                  <c:pt idx="12">
                    <c:v>3.0</c:v>
                  </c:pt>
                  <c:pt idx="13">
                    <c:v>3.0</c:v>
                  </c:pt>
                  <c:pt idx="14">
                    <c:v>3.0</c:v>
                  </c:pt>
                  <c:pt idx="15">
                    <c:v>3.0</c:v>
                  </c:pt>
                  <c:pt idx="16">
                    <c:v>3.0</c:v>
                  </c:pt>
                  <c:pt idx="17">
                    <c:v>3.0</c:v>
                  </c:pt>
                  <c:pt idx="18">
                    <c:v>3.0</c:v>
                  </c:pt>
                  <c:pt idx="19">
                    <c:v>3.0</c:v>
                  </c:pt>
                  <c:pt idx="20">
                    <c:v>3.0</c:v>
                  </c:pt>
                </c:lvl>
                <c:lvl>
                  <c:pt idx="0">
                    <c:v>0.0</c:v>
                  </c:pt>
                  <c:pt idx="1">
                    <c:v>0.0</c:v>
                  </c:pt>
                  <c:pt idx="2">
                    <c:v>0.0</c:v>
                  </c:pt>
                  <c:pt idx="3">
                    <c:v>0.0</c:v>
                  </c:pt>
                  <c:pt idx="4">
                    <c:v>0.0</c:v>
                  </c:pt>
                  <c:pt idx="5">
                    <c:v>0.0</c:v>
                  </c:pt>
                  <c:pt idx="6">
                    <c:v>0.0</c:v>
                  </c:pt>
                  <c:pt idx="7">
                    <c:v>0.0</c:v>
                  </c:pt>
                  <c:pt idx="8">
                    <c:v>0.0</c:v>
                  </c:pt>
                  <c:pt idx="9">
                    <c:v>0.0</c:v>
                  </c:pt>
                  <c:pt idx="10">
                    <c:v>0.0</c:v>
                  </c:pt>
                  <c:pt idx="11">
                    <c:v>0.0</c:v>
                  </c:pt>
                  <c:pt idx="12">
                    <c:v>0.0</c:v>
                  </c:pt>
                  <c:pt idx="13">
                    <c:v>0.0</c:v>
                  </c:pt>
                  <c:pt idx="14">
                    <c:v>0.0</c:v>
                  </c:pt>
                  <c:pt idx="15">
                    <c:v>0.0</c:v>
                  </c:pt>
                  <c:pt idx="16">
                    <c:v>0.0</c:v>
                  </c:pt>
                  <c:pt idx="17">
                    <c:v>0.0</c:v>
                  </c:pt>
                  <c:pt idx="18">
                    <c:v>0.0</c:v>
                  </c:pt>
                  <c:pt idx="19">
                    <c:v>0.0</c:v>
                  </c:pt>
                  <c:pt idx="20">
                    <c:v>0.0</c:v>
                  </c:pt>
                </c:lvl>
              </c:multiLvlStrCache>
            </c:multiLvlStrRef>
          </c:cat>
          <c:val>
            <c:numRef>
              <c:f>Hoja7!$C$1:$C$21</c:f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multiLvlStrRef>
              <c:f>Hoja7!$A$1:$B$21</c:f>
              <c:multiLvlStrCache>
                <c:ptCount val="21"/>
                <c:lvl>
                  <c:pt idx="0">
                    <c:v>3.0</c:v>
                  </c:pt>
                  <c:pt idx="1">
                    <c:v>3.0</c:v>
                  </c:pt>
                  <c:pt idx="2">
                    <c:v>3.0</c:v>
                  </c:pt>
                  <c:pt idx="3">
                    <c:v>3.0</c:v>
                  </c:pt>
                  <c:pt idx="4">
                    <c:v>3.0</c:v>
                  </c:pt>
                  <c:pt idx="5">
                    <c:v>3.0</c:v>
                  </c:pt>
                  <c:pt idx="6">
                    <c:v>3.0</c:v>
                  </c:pt>
                  <c:pt idx="7">
                    <c:v>3.0</c:v>
                  </c:pt>
                  <c:pt idx="8">
                    <c:v>3.0</c:v>
                  </c:pt>
                  <c:pt idx="9">
                    <c:v>3.0</c:v>
                  </c:pt>
                  <c:pt idx="10">
                    <c:v>3.0</c:v>
                  </c:pt>
                  <c:pt idx="11">
                    <c:v>3.0</c:v>
                  </c:pt>
                  <c:pt idx="12">
                    <c:v>3.0</c:v>
                  </c:pt>
                  <c:pt idx="13">
                    <c:v>3.0</c:v>
                  </c:pt>
                  <c:pt idx="14">
                    <c:v>3.0</c:v>
                  </c:pt>
                  <c:pt idx="15">
                    <c:v>3.0</c:v>
                  </c:pt>
                  <c:pt idx="16">
                    <c:v>3.0</c:v>
                  </c:pt>
                  <c:pt idx="17">
                    <c:v>3.0</c:v>
                  </c:pt>
                  <c:pt idx="18">
                    <c:v>3.0</c:v>
                  </c:pt>
                  <c:pt idx="19">
                    <c:v>3.0</c:v>
                  </c:pt>
                  <c:pt idx="20">
                    <c:v>3.0</c:v>
                  </c:pt>
                </c:lvl>
                <c:lvl>
                  <c:pt idx="0">
                    <c:v>0.0</c:v>
                  </c:pt>
                  <c:pt idx="1">
                    <c:v>0.0</c:v>
                  </c:pt>
                  <c:pt idx="2">
                    <c:v>0.0</c:v>
                  </c:pt>
                  <c:pt idx="3">
                    <c:v>0.0</c:v>
                  </c:pt>
                  <c:pt idx="4">
                    <c:v>0.0</c:v>
                  </c:pt>
                  <c:pt idx="5">
                    <c:v>0.0</c:v>
                  </c:pt>
                  <c:pt idx="6">
                    <c:v>0.0</c:v>
                  </c:pt>
                  <c:pt idx="7">
                    <c:v>0.0</c:v>
                  </c:pt>
                  <c:pt idx="8">
                    <c:v>0.0</c:v>
                  </c:pt>
                  <c:pt idx="9">
                    <c:v>0.0</c:v>
                  </c:pt>
                  <c:pt idx="10">
                    <c:v>0.0</c:v>
                  </c:pt>
                  <c:pt idx="11">
                    <c:v>0.0</c:v>
                  </c:pt>
                  <c:pt idx="12">
                    <c:v>0.0</c:v>
                  </c:pt>
                  <c:pt idx="13">
                    <c:v>0.0</c:v>
                  </c:pt>
                  <c:pt idx="14">
                    <c:v>0.0</c:v>
                  </c:pt>
                  <c:pt idx="15">
                    <c:v>0.0</c:v>
                  </c:pt>
                  <c:pt idx="16">
                    <c:v>0.0</c:v>
                  </c:pt>
                  <c:pt idx="17">
                    <c:v>0.0</c:v>
                  </c:pt>
                  <c:pt idx="18">
                    <c:v>0.0</c:v>
                  </c:pt>
                  <c:pt idx="19">
                    <c:v>0.0</c:v>
                  </c:pt>
                  <c:pt idx="20">
                    <c:v>0.0</c:v>
                  </c:pt>
                </c:lvl>
              </c:multiLvlStrCache>
            </c:multiLvlStrRef>
          </c:cat>
          <c:val>
            <c:numRef>
              <c:f>Hoja7!$D$1:$D$21</c:f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multiLvlStrRef>
              <c:f>Hoja7!$A$1:$B$21</c:f>
              <c:multiLvlStrCache>
                <c:ptCount val="21"/>
                <c:lvl>
                  <c:pt idx="0">
                    <c:v>3.0</c:v>
                  </c:pt>
                  <c:pt idx="1">
                    <c:v>3.0</c:v>
                  </c:pt>
                  <c:pt idx="2">
                    <c:v>3.0</c:v>
                  </c:pt>
                  <c:pt idx="3">
                    <c:v>3.0</c:v>
                  </c:pt>
                  <c:pt idx="4">
                    <c:v>3.0</c:v>
                  </c:pt>
                  <c:pt idx="5">
                    <c:v>3.0</c:v>
                  </c:pt>
                  <c:pt idx="6">
                    <c:v>3.0</c:v>
                  </c:pt>
                  <c:pt idx="7">
                    <c:v>3.0</c:v>
                  </c:pt>
                  <c:pt idx="8">
                    <c:v>3.0</c:v>
                  </c:pt>
                  <c:pt idx="9">
                    <c:v>3.0</c:v>
                  </c:pt>
                  <c:pt idx="10">
                    <c:v>3.0</c:v>
                  </c:pt>
                  <c:pt idx="11">
                    <c:v>3.0</c:v>
                  </c:pt>
                  <c:pt idx="12">
                    <c:v>3.0</c:v>
                  </c:pt>
                  <c:pt idx="13">
                    <c:v>3.0</c:v>
                  </c:pt>
                  <c:pt idx="14">
                    <c:v>3.0</c:v>
                  </c:pt>
                  <c:pt idx="15">
                    <c:v>3.0</c:v>
                  </c:pt>
                  <c:pt idx="16">
                    <c:v>3.0</c:v>
                  </c:pt>
                  <c:pt idx="17">
                    <c:v>3.0</c:v>
                  </c:pt>
                  <c:pt idx="18">
                    <c:v>3.0</c:v>
                  </c:pt>
                  <c:pt idx="19">
                    <c:v>3.0</c:v>
                  </c:pt>
                  <c:pt idx="20">
                    <c:v>3.0</c:v>
                  </c:pt>
                </c:lvl>
                <c:lvl>
                  <c:pt idx="0">
                    <c:v>0.0</c:v>
                  </c:pt>
                  <c:pt idx="1">
                    <c:v>0.0</c:v>
                  </c:pt>
                  <c:pt idx="2">
                    <c:v>0.0</c:v>
                  </c:pt>
                  <c:pt idx="3">
                    <c:v>0.0</c:v>
                  </c:pt>
                  <c:pt idx="4">
                    <c:v>0.0</c:v>
                  </c:pt>
                  <c:pt idx="5">
                    <c:v>0.0</c:v>
                  </c:pt>
                  <c:pt idx="6">
                    <c:v>0.0</c:v>
                  </c:pt>
                  <c:pt idx="7">
                    <c:v>0.0</c:v>
                  </c:pt>
                  <c:pt idx="8">
                    <c:v>0.0</c:v>
                  </c:pt>
                  <c:pt idx="9">
                    <c:v>0.0</c:v>
                  </c:pt>
                  <c:pt idx="10">
                    <c:v>0.0</c:v>
                  </c:pt>
                  <c:pt idx="11">
                    <c:v>0.0</c:v>
                  </c:pt>
                  <c:pt idx="12">
                    <c:v>0.0</c:v>
                  </c:pt>
                  <c:pt idx="13">
                    <c:v>0.0</c:v>
                  </c:pt>
                  <c:pt idx="14">
                    <c:v>0.0</c:v>
                  </c:pt>
                  <c:pt idx="15">
                    <c:v>0.0</c:v>
                  </c:pt>
                  <c:pt idx="16">
                    <c:v>0.0</c:v>
                  </c:pt>
                  <c:pt idx="17">
                    <c:v>0.0</c:v>
                  </c:pt>
                  <c:pt idx="18">
                    <c:v>0.0</c:v>
                  </c:pt>
                  <c:pt idx="19">
                    <c:v>0.0</c:v>
                  </c:pt>
                  <c:pt idx="20">
                    <c:v>0.0</c:v>
                  </c:pt>
                </c:lvl>
              </c:multiLvlStrCache>
            </c:multiLvlStrRef>
          </c:cat>
          <c:val>
            <c:numRef>
              <c:f>Hoja7!$E$1:$E$21</c:f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multiLvlStrRef>
              <c:f>Hoja7!$A$1:$B$21</c:f>
              <c:multiLvlStrCache>
                <c:ptCount val="21"/>
                <c:lvl>
                  <c:pt idx="0">
                    <c:v>3.0</c:v>
                  </c:pt>
                  <c:pt idx="1">
                    <c:v>3.0</c:v>
                  </c:pt>
                  <c:pt idx="2">
                    <c:v>3.0</c:v>
                  </c:pt>
                  <c:pt idx="3">
                    <c:v>3.0</c:v>
                  </c:pt>
                  <c:pt idx="4">
                    <c:v>3.0</c:v>
                  </c:pt>
                  <c:pt idx="5">
                    <c:v>3.0</c:v>
                  </c:pt>
                  <c:pt idx="6">
                    <c:v>3.0</c:v>
                  </c:pt>
                  <c:pt idx="7">
                    <c:v>3.0</c:v>
                  </c:pt>
                  <c:pt idx="8">
                    <c:v>3.0</c:v>
                  </c:pt>
                  <c:pt idx="9">
                    <c:v>3.0</c:v>
                  </c:pt>
                  <c:pt idx="10">
                    <c:v>3.0</c:v>
                  </c:pt>
                  <c:pt idx="11">
                    <c:v>3.0</c:v>
                  </c:pt>
                  <c:pt idx="12">
                    <c:v>3.0</c:v>
                  </c:pt>
                  <c:pt idx="13">
                    <c:v>3.0</c:v>
                  </c:pt>
                  <c:pt idx="14">
                    <c:v>3.0</c:v>
                  </c:pt>
                  <c:pt idx="15">
                    <c:v>3.0</c:v>
                  </c:pt>
                  <c:pt idx="16">
                    <c:v>3.0</c:v>
                  </c:pt>
                  <c:pt idx="17">
                    <c:v>3.0</c:v>
                  </c:pt>
                  <c:pt idx="18">
                    <c:v>3.0</c:v>
                  </c:pt>
                  <c:pt idx="19">
                    <c:v>3.0</c:v>
                  </c:pt>
                  <c:pt idx="20">
                    <c:v>3.0</c:v>
                  </c:pt>
                </c:lvl>
                <c:lvl>
                  <c:pt idx="0">
                    <c:v>0.0</c:v>
                  </c:pt>
                  <c:pt idx="1">
                    <c:v>0.0</c:v>
                  </c:pt>
                  <c:pt idx="2">
                    <c:v>0.0</c:v>
                  </c:pt>
                  <c:pt idx="3">
                    <c:v>0.0</c:v>
                  </c:pt>
                  <c:pt idx="4">
                    <c:v>0.0</c:v>
                  </c:pt>
                  <c:pt idx="5">
                    <c:v>0.0</c:v>
                  </c:pt>
                  <c:pt idx="6">
                    <c:v>0.0</c:v>
                  </c:pt>
                  <c:pt idx="7">
                    <c:v>0.0</c:v>
                  </c:pt>
                  <c:pt idx="8">
                    <c:v>0.0</c:v>
                  </c:pt>
                  <c:pt idx="9">
                    <c:v>0.0</c:v>
                  </c:pt>
                  <c:pt idx="10">
                    <c:v>0.0</c:v>
                  </c:pt>
                  <c:pt idx="11">
                    <c:v>0.0</c:v>
                  </c:pt>
                  <c:pt idx="12">
                    <c:v>0.0</c:v>
                  </c:pt>
                  <c:pt idx="13">
                    <c:v>0.0</c:v>
                  </c:pt>
                  <c:pt idx="14">
                    <c:v>0.0</c:v>
                  </c:pt>
                  <c:pt idx="15">
                    <c:v>0.0</c:v>
                  </c:pt>
                  <c:pt idx="16">
                    <c:v>0.0</c:v>
                  </c:pt>
                  <c:pt idx="17">
                    <c:v>0.0</c:v>
                  </c:pt>
                  <c:pt idx="18">
                    <c:v>0.0</c:v>
                  </c:pt>
                  <c:pt idx="19">
                    <c:v>0.0</c:v>
                  </c:pt>
                  <c:pt idx="20">
                    <c:v>0.0</c:v>
                  </c:pt>
                </c:lvl>
              </c:multiLvlStrCache>
            </c:multiLvlStrRef>
          </c:cat>
          <c:val>
            <c:numRef>
              <c:f>Hoja7!$F$1:$F$21</c:f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multiLvlStrRef>
              <c:f>Hoja7!$A$1:$B$21</c:f>
              <c:multiLvlStrCache>
                <c:ptCount val="21"/>
                <c:lvl>
                  <c:pt idx="0">
                    <c:v>3.0</c:v>
                  </c:pt>
                  <c:pt idx="1">
                    <c:v>3.0</c:v>
                  </c:pt>
                  <c:pt idx="2">
                    <c:v>3.0</c:v>
                  </c:pt>
                  <c:pt idx="3">
                    <c:v>3.0</c:v>
                  </c:pt>
                  <c:pt idx="4">
                    <c:v>3.0</c:v>
                  </c:pt>
                  <c:pt idx="5">
                    <c:v>3.0</c:v>
                  </c:pt>
                  <c:pt idx="6">
                    <c:v>3.0</c:v>
                  </c:pt>
                  <c:pt idx="7">
                    <c:v>3.0</c:v>
                  </c:pt>
                  <c:pt idx="8">
                    <c:v>3.0</c:v>
                  </c:pt>
                  <c:pt idx="9">
                    <c:v>3.0</c:v>
                  </c:pt>
                  <c:pt idx="10">
                    <c:v>3.0</c:v>
                  </c:pt>
                  <c:pt idx="11">
                    <c:v>3.0</c:v>
                  </c:pt>
                  <c:pt idx="12">
                    <c:v>3.0</c:v>
                  </c:pt>
                  <c:pt idx="13">
                    <c:v>3.0</c:v>
                  </c:pt>
                  <c:pt idx="14">
                    <c:v>3.0</c:v>
                  </c:pt>
                  <c:pt idx="15">
                    <c:v>3.0</c:v>
                  </c:pt>
                  <c:pt idx="16">
                    <c:v>3.0</c:v>
                  </c:pt>
                  <c:pt idx="17">
                    <c:v>3.0</c:v>
                  </c:pt>
                  <c:pt idx="18">
                    <c:v>3.0</c:v>
                  </c:pt>
                  <c:pt idx="19">
                    <c:v>3.0</c:v>
                  </c:pt>
                  <c:pt idx="20">
                    <c:v>3.0</c:v>
                  </c:pt>
                </c:lvl>
                <c:lvl>
                  <c:pt idx="0">
                    <c:v>0.0</c:v>
                  </c:pt>
                  <c:pt idx="1">
                    <c:v>0.0</c:v>
                  </c:pt>
                  <c:pt idx="2">
                    <c:v>0.0</c:v>
                  </c:pt>
                  <c:pt idx="3">
                    <c:v>0.0</c:v>
                  </c:pt>
                  <c:pt idx="4">
                    <c:v>0.0</c:v>
                  </c:pt>
                  <c:pt idx="5">
                    <c:v>0.0</c:v>
                  </c:pt>
                  <c:pt idx="6">
                    <c:v>0.0</c:v>
                  </c:pt>
                  <c:pt idx="7">
                    <c:v>0.0</c:v>
                  </c:pt>
                  <c:pt idx="8">
                    <c:v>0.0</c:v>
                  </c:pt>
                  <c:pt idx="9">
                    <c:v>0.0</c:v>
                  </c:pt>
                  <c:pt idx="10">
                    <c:v>0.0</c:v>
                  </c:pt>
                  <c:pt idx="11">
                    <c:v>0.0</c:v>
                  </c:pt>
                  <c:pt idx="12">
                    <c:v>0.0</c:v>
                  </c:pt>
                  <c:pt idx="13">
                    <c:v>0.0</c:v>
                  </c:pt>
                  <c:pt idx="14">
                    <c:v>0.0</c:v>
                  </c:pt>
                  <c:pt idx="15">
                    <c:v>0.0</c:v>
                  </c:pt>
                  <c:pt idx="16">
                    <c:v>0.0</c:v>
                  </c:pt>
                  <c:pt idx="17">
                    <c:v>0.0</c:v>
                  </c:pt>
                  <c:pt idx="18">
                    <c:v>0.0</c:v>
                  </c:pt>
                  <c:pt idx="19">
                    <c:v>0.0</c:v>
                  </c:pt>
                  <c:pt idx="20">
                    <c:v>0.0</c:v>
                  </c:pt>
                </c:lvl>
              </c:multiLvlStrCache>
            </c:multiLvlStrRef>
          </c:cat>
          <c:val>
            <c:numRef>
              <c:f>Hoja7!$G$1:$G$21</c:f>
            </c:numRef>
          </c:val>
          <c:smooth val="0"/>
        </c:ser>
        <c:ser>
          <c:idx val="5"/>
          <c:order val="5"/>
          <c:tx>
            <c:v>Ball 1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multiLvlStrRef>
              <c:f>Hoja7!$A$1:$B$21</c:f>
              <c:multiLvlStrCache>
                <c:ptCount val="21"/>
                <c:lvl>
                  <c:pt idx="0">
                    <c:v>3.0</c:v>
                  </c:pt>
                  <c:pt idx="1">
                    <c:v>3.0</c:v>
                  </c:pt>
                  <c:pt idx="2">
                    <c:v>3.0</c:v>
                  </c:pt>
                  <c:pt idx="3">
                    <c:v>3.0</c:v>
                  </c:pt>
                  <c:pt idx="4">
                    <c:v>3.0</c:v>
                  </c:pt>
                  <c:pt idx="5">
                    <c:v>3.0</c:v>
                  </c:pt>
                  <c:pt idx="6">
                    <c:v>3.0</c:v>
                  </c:pt>
                  <c:pt idx="7">
                    <c:v>3.0</c:v>
                  </c:pt>
                  <c:pt idx="8">
                    <c:v>3.0</c:v>
                  </c:pt>
                  <c:pt idx="9">
                    <c:v>3.0</c:v>
                  </c:pt>
                  <c:pt idx="10">
                    <c:v>3.0</c:v>
                  </c:pt>
                  <c:pt idx="11">
                    <c:v>3.0</c:v>
                  </c:pt>
                  <c:pt idx="12">
                    <c:v>3.0</c:v>
                  </c:pt>
                  <c:pt idx="13">
                    <c:v>3.0</c:v>
                  </c:pt>
                  <c:pt idx="14">
                    <c:v>3.0</c:v>
                  </c:pt>
                  <c:pt idx="15">
                    <c:v>3.0</c:v>
                  </c:pt>
                  <c:pt idx="16">
                    <c:v>3.0</c:v>
                  </c:pt>
                  <c:pt idx="17">
                    <c:v>3.0</c:v>
                  </c:pt>
                  <c:pt idx="18">
                    <c:v>3.0</c:v>
                  </c:pt>
                  <c:pt idx="19">
                    <c:v>3.0</c:v>
                  </c:pt>
                  <c:pt idx="20">
                    <c:v>3.0</c:v>
                  </c:pt>
                </c:lvl>
                <c:lvl>
                  <c:pt idx="0">
                    <c:v>0.0</c:v>
                  </c:pt>
                  <c:pt idx="1">
                    <c:v>0.0</c:v>
                  </c:pt>
                  <c:pt idx="2">
                    <c:v>0.0</c:v>
                  </c:pt>
                  <c:pt idx="3">
                    <c:v>0.0</c:v>
                  </c:pt>
                  <c:pt idx="4">
                    <c:v>0.0</c:v>
                  </c:pt>
                  <c:pt idx="5">
                    <c:v>0.0</c:v>
                  </c:pt>
                  <c:pt idx="6">
                    <c:v>0.0</c:v>
                  </c:pt>
                  <c:pt idx="7">
                    <c:v>0.0</c:v>
                  </c:pt>
                  <c:pt idx="8">
                    <c:v>0.0</c:v>
                  </c:pt>
                  <c:pt idx="9">
                    <c:v>0.0</c:v>
                  </c:pt>
                  <c:pt idx="10">
                    <c:v>0.0</c:v>
                  </c:pt>
                  <c:pt idx="11">
                    <c:v>0.0</c:v>
                  </c:pt>
                  <c:pt idx="12">
                    <c:v>0.0</c:v>
                  </c:pt>
                  <c:pt idx="13">
                    <c:v>0.0</c:v>
                  </c:pt>
                  <c:pt idx="14">
                    <c:v>0.0</c:v>
                  </c:pt>
                  <c:pt idx="15">
                    <c:v>0.0</c:v>
                  </c:pt>
                  <c:pt idx="16">
                    <c:v>0.0</c:v>
                  </c:pt>
                  <c:pt idx="17">
                    <c:v>0.0</c:v>
                  </c:pt>
                  <c:pt idx="18">
                    <c:v>0.0</c:v>
                  </c:pt>
                  <c:pt idx="19">
                    <c:v>0.0</c:v>
                  </c:pt>
                  <c:pt idx="20">
                    <c:v>0.0</c:v>
                  </c:pt>
                </c:lvl>
              </c:multiLvlStrCache>
            </c:multiLvlStrRef>
          </c:cat>
          <c:val>
            <c:numRef>
              <c:f>Hoja7!$H$1:$H$21</c:f>
              <c:numCache>
                <c:formatCode>0.00000000000000</c:formatCode>
                <c:ptCount val="21"/>
                <c:pt idx="0">
                  <c:v>0.5</c:v>
                </c:pt>
                <c:pt idx="1">
                  <c:v>0.57345631881895898</c:v>
                </c:pt>
                <c:pt idx="2">
                  <c:v>0.77586371909348795</c:v>
                </c:pt>
                <c:pt idx="3">
                  <c:v>1.0582902836495101</c:v>
                </c:pt>
                <c:pt idx="4">
                  <c:v>1.35104091577458</c:v>
                </c:pt>
                <c:pt idx="5">
                  <c:v>1.1687438099547001</c:v>
                </c:pt>
                <c:pt idx="6">
                  <c:v>0.87398982059279395</c:v>
                </c:pt>
                <c:pt idx="7">
                  <c:v>0.63472104534537299</c:v>
                </c:pt>
                <c:pt idx="8">
                  <c:v>0.50976974494491401</c:v>
                </c:pt>
                <c:pt idx="9">
                  <c:v>0.52969329523144204</c:v>
                </c:pt>
                <c:pt idx="10">
                  <c:v>0.68927029942992402</c:v>
                </c:pt>
                <c:pt idx="11">
                  <c:v>0.94946076232321597</c:v>
                </c:pt>
                <c:pt idx="12">
                  <c:v>1.24657815624561</c:v>
                </c:pt>
                <c:pt idx="13">
                  <c:v>1.27791720389274</c:v>
                </c:pt>
                <c:pt idx="14">
                  <c:v>0.98130575216035798</c:v>
                </c:pt>
                <c:pt idx="15">
                  <c:v>0.71368427203490004</c:v>
                </c:pt>
                <c:pt idx="16">
                  <c:v>0.54059129634945902</c:v>
                </c:pt>
                <c:pt idx="17">
                  <c:v>0.50451192075376405</c:v>
                </c:pt>
                <c:pt idx="18">
                  <c:v>0.61480964507334401</c:v>
                </c:pt>
                <c:pt idx="19">
                  <c:v>0.84440715112262799</c:v>
                </c:pt>
                <c:pt idx="20">
                  <c:v>1.13689341167802</c:v>
                </c:pt>
              </c:numCache>
            </c:numRef>
          </c:val>
          <c:smooth val="0"/>
        </c:ser>
        <c:ser>
          <c:idx val="6"/>
          <c:order val="6"/>
          <c:tx>
            <c:v>Ball 2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Hoja7!$A$1:$B$21</c:f>
              <c:multiLvlStrCache>
                <c:ptCount val="21"/>
                <c:lvl>
                  <c:pt idx="0">
                    <c:v>3.0</c:v>
                  </c:pt>
                  <c:pt idx="1">
                    <c:v>3.0</c:v>
                  </c:pt>
                  <c:pt idx="2">
                    <c:v>3.0</c:v>
                  </c:pt>
                  <c:pt idx="3">
                    <c:v>3.0</c:v>
                  </c:pt>
                  <c:pt idx="4">
                    <c:v>3.0</c:v>
                  </c:pt>
                  <c:pt idx="5">
                    <c:v>3.0</c:v>
                  </c:pt>
                  <c:pt idx="6">
                    <c:v>3.0</c:v>
                  </c:pt>
                  <c:pt idx="7">
                    <c:v>3.0</c:v>
                  </c:pt>
                  <c:pt idx="8">
                    <c:v>3.0</c:v>
                  </c:pt>
                  <c:pt idx="9">
                    <c:v>3.0</c:v>
                  </c:pt>
                  <c:pt idx="10">
                    <c:v>3.0</c:v>
                  </c:pt>
                  <c:pt idx="11">
                    <c:v>3.0</c:v>
                  </c:pt>
                  <c:pt idx="12">
                    <c:v>3.0</c:v>
                  </c:pt>
                  <c:pt idx="13">
                    <c:v>3.0</c:v>
                  </c:pt>
                  <c:pt idx="14">
                    <c:v>3.0</c:v>
                  </c:pt>
                  <c:pt idx="15">
                    <c:v>3.0</c:v>
                  </c:pt>
                  <c:pt idx="16">
                    <c:v>3.0</c:v>
                  </c:pt>
                  <c:pt idx="17">
                    <c:v>3.0</c:v>
                  </c:pt>
                  <c:pt idx="18">
                    <c:v>3.0</c:v>
                  </c:pt>
                  <c:pt idx="19">
                    <c:v>3.0</c:v>
                  </c:pt>
                  <c:pt idx="20">
                    <c:v>3.0</c:v>
                  </c:pt>
                </c:lvl>
                <c:lvl>
                  <c:pt idx="0">
                    <c:v>0.0</c:v>
                  </c:pt>
                  <c:pt idx="1">
                    <c:v>0.0</c:v>
                  </c:pt>
                  <c:pt idx="2">
                    <c:v>0.0</c:v>
                  </c:pt>
                  <c:pt idx="3">
                    <c:v>0.0</c:v>
                  </c:pt>
                  <c:pt idx="4">
                    <c:v>0.0</c:v>
                  </c:pt>
                  <c:pt idx="5">
                    <c:v>0.0</c:v>
                  </c:pt>
                  <c:pt idx="6">
                    <c:v>0.0</c:v>
                  </c:pt>
                  <c:pt idx="7">
                    <c:v>0.0</c:v>
                  </c:pt>
                  <c:pt idx="8">
                    <c:v>0.0</c:v>
                  </c:pt>
                  <c:pt idx="9">
                    <c:v>0.0</c:v>
                  </c:pt>
                  <c:pt idx="10">
                    <c:v>0.0</c:v>
                  </c:pt>
                  <c:pt idx="11">
                    <c:v>0.0</c:v>
                  </c:pt>
                  <c:pt idx="12">
                    <c:v>0.0</c:v>
                  </c:pt>
                  <c:pt idx="13">
                    <c:v>0.0</c:v>
                  </c:pt>
                  <c:pt idx="14">
                    <c:v>0.0</c:v>
                  </c:pt>
                  <c:pt idx="15">
                    <c:v>0.0</c:v>
                  </c:pt>
                  <c:pt idx="16">
                    <c:v>0.0</c:v>
                  </c:pt>
                  <c:pt idx="17">
                    <c:v>0.0</c:v>
                  </c:pt>
                  <c:pt idx="18">
                    <c:v>0.0</c:v>
                  </c:pt>
                  <c:pt idx="19">
                    <c:v>0.0</c:v>
                  </c:pt>
                  <c:pt idx="20">
                    <c:v>0.0</c:v>
                  </c:pt>
                </c:lvl>
              </c:multiLvlStrCache>
            </c:multiLvlStrRef>
          </c:cat>
          <c:val>
            <c:numRef>
              <c:f>Hoja7!$I$1:$I$21</c:f>
              <c:numCache>
                <c:formatCode>0.00000000000000</c:formatCode>
                <c:ptCount val="21"/>
                <c:pt idx="0">
                  <c:v>2.5</c:v>
                </c:pt>
                <c:pt idx="1">
                  <c:v>2.4265436811810299</c:v>
                </c:pt>
                <c:pt idx="2">
                  <c:v>2.2241362809065102</c:v>
                </c:pt>
                <c:pt idx="3">
                  <c:v>1.94170971635048</c:v>
                </c:pt>
                <c:pt idx="4">
                  <c:v>1.64895908422541</c:v>
                </c:pt>
                <c:pt idx="5">
                  <c:v>1.8312561900452899</c:v>
                </c:pt>
                <c:pt idx="6">
                  <c:v>2.1260101794072002</c:v>
                </c:pt>
                <c:pt idx="7">
                  <c:v>2.3652789546546198</c:v>
                </c:pt>
                <c:pt idx="8">
                  <c:v>2.4902302550550801</c:v>
                </c:pt>
                <c:pt idx="9">
                  <c:v>2.4703067047685598</c:v>
                </c:pt>
                <c:pt idx="10">
                  <c:v>2.3107297005700702</c:v>
                </c:pt>
                <c:pt idx="11">
                  <c:v>2.0505392376767801</c:v>
                </c:pt>
                <c:pt idx="12">
                  <c:v>1.75342184375438</c:v>
                </c:pt>
                <c:pt idx="13">
                  <c:v>1.72208279610725</c:v>
                </c:pt>
                <c:pt idx="14">
                  <c:v>2.0186942478396399</c:v>
                </c:pt>
                <c:pt idx="15">
                  <c:v>2.2863157279650999</c:v>
                </c:pt>
                <c:pt idx="16">
                  <c:v>2.4594087036505301</c:v>
                </c:pt>
                <c:pt idx="17">
                  <c:v>2.49548807924623</c:v>
                </c:pt>
                <c:pt idx="18">
                  <c:v>2.38519035492665</c:v>
                </c:pt>
                <c:pt idx="19">
                  <c:v>2.1555928488773599</c:v>
                </c:pt>
                <c:pt idx="20">
                  <c:v>1.86310658832196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170144"/>
        <c:axId val="1020172864"/>
      </c:lineChart>
      <c:catAx>
        <c:axId val="1020170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020172864"/>
        <c:crosses val="autoZero"/>
        <c:auto val="1"/>
        <c:lblAlgn val="ctr"/>
        <c:lblOffset val="100"/>
        <c:noMultiLvlLbl val="0"/>
      </c:catAx>
      <c:valAx>
        <c:axId val="102017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02017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</dc:creator>
  <cp:keywords/>
  <dc:description/>
  <cp:lastModifiedBy>Anibal</cp:lastModifiedBy>
  <cp:revision>5</cp:revision>
  <dcterms:created xsi:type="dcterms:W3CDTF">2014-05-06T02:46:00Z</dcterms:created>
  <dcterms:modified xsi:type="dcterms:W3CDTF">2014-05-06T04:23:00Z</dcterms:modified>
</cp:coreProperties>
</file>