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9BA7" w14:textId="6AA2005B" w:rsidR="00DD29EF" w:rsidRPr="00DD29EF" w:rsidRDefault="00DD29EF">
      <w:pPr>
        <w:rPr>
          <w:color w:val="A02B93" w:themeColor="accent5"/>
          <w:sz w:val="52"/>
          <w:szCs w:val="52"/>
        </w:rPr>
      </w:pPr>
      <w:r w:rsidRPr="00DD29EF">
        <w:rPr>
          <w:color w:val="A02B93" w:themeColor="accent5"/>
          <w:sz w:val="52"/>
          <w:szCs w:val="52"/>
        </w:rPr>
        <w:t>Introductio</w:t>
      </w:r>
      <w:r w:rsidRPr="00DD29EF">
        <w:rPr>
          <w:color w:val="A02B93" w:themeColor="accent5"/>
          <w:sz w:val="52"/>
          <w:szCs w:val="52"/>
        </w:rPr>
        <w:t>n</w:t>
      </w:r>
      <w:r>
        <w:rPr>
          <w:color w:val="A02B93" w:themeColor="accent5"/>
          <w:sz w:val="52"/>
          <w:szCs w:val="52"/>
        </w:rPr>
        <w:t>:</w:t>
      </w:r>
    </w:p>
    <w:p w14:paraId="2FDDD807" w14:textId="00E91591" w:rsidR="000D5BC2" w:rsidRPr="00DD29EF" w:rsidRDefault="00DD29EF">
      <w:pPr>
        <w:rPr>
          <w:sz w:val="32"/>
          <w:szCs w:val="32"/>
        </w:rPr>
      </w:pPr>
      <w:r w:rsidRPr="00DD29EF">
        <w:rPr>
          <w:sz w:val="36"/>
          <w:szCs w:val="36"/>
        </w:rPr>
        <w:t xml:space="preserve">One of the first inquiries someone has when looking to purchase or sell an </w:t>
      </w:r>
      <w:proofErr w:type="spellStart"/>
      <w:r w:rsidRPr="00DD29EF">
        <w:rPr>
          <w:sz w:val="36"/>
          <w:szCs w:val="36"/>
        </w:rPr>
        <w:t>automobileis</w:t>
      </w:r>
      <w:proofErr w:type="spellEnd"/>
      <w:r w:rsidRPr="00DD29EF">
        <w:rPr>
          <w:sz w:val="36"/>
          <w:szCs w:val="36"/>
        </w:rPr>
        <w:t xml:space="preserve">, "Exactly how much is this car worth?" There are several variables that can impact a car's price, such as its brand, age, model, fuel type, or special features, so the answer isn't always clear-cut. To gain a sense of car prices in the past, customers would have perused </w:t>
      </w:r>
      <w:proofErr w:type="spellStart"/>
      <w:r w:rsidRPr="00DD29EF">
        <w:rPr>
          <w:sz w:val="36"/>
          <w:szCs w:val="36"/>
        </w:rPr>
        <w:t>newspaperads</w:t>
      </w:r>
      <w:proofErr w:type="spellEnd"/>
      <w:r w:rsidRPr="00DD29EF">
        <w:rPr>
          <w:sz w:val="36"/>
          <w:szCs w:val="36"/>
        </w:rPr>
        <w:t xml:space="preserve">, ask friends, or visit dealerships. However, there is a more intelligent way to determine this now that we have access to computers' power and data. The project involves predicting car prices using machine learning. In order to solve this problem, this project aims to predict the Price of a used Car by taking it's Company name, its Model name, Year of Purchase, and other parameters. Particularly, for this analysis use the linear regression method, a powerful tool for predictive </w:t>
      </w:r>
      <w:proofErr w:type="spellStart"/>
      <w:r w:rsidRPr="00DD29EF">
        <w:rPr>
          <w:sz w:val="36"/>
          <w:szCs w:val="36"/>
        </w:rPr>
        <w:t>modeling</w:t>
      </w:r>
      <w:proofErr w:type="spellEnd"/>
      <w:r w:rsidRPr="00DD29EF">
        <w:rPr>
          <w:sz w:val="36"/>
          <w:szCs w:val="36"/>
        </w:rPr>
        <w:t xml:space="preserve">, and Python's complex ML environment. And I will also convert it into a full-fledged website using the flask framework. A complete collection of data about numerous car brands is included in the dataset utilized for this project. It contains key information about the vehicle, such as the car company, models, year of purchase, fuel type, and, most importantly, the </w:t>
      </w:r>
      <w:proofErr w:type="spellStart"/>
      <w:r w:rsidRPr="00DD29EF">
        <w:rPr>
          <w:sz w:val="36"/>
          <w:szCs w:val="36"/>
        </w:rPr>
        <w:t>kilometers</w:t>
      </w:r>
      <w:proofErr w:type="spellEnd"/>
      <w:r w:rsidRPr="00DD29EF">
        <w:rPr>
          <w:sz w:val="36"/>
          <w:szCs w:val="36"/>
        </w:rPr>
        <w:t xml:space="preserve"> that the car has travelled, which can play big role in predicting prices of used cars This kind of webapp</w:t>
      </w:r>
      <w:r w:rsidRPr="00DD29EF">
        <w:rPr>
          <w:sz w:val="32"/>
          <w:szCs w:val="32"/>
        </w:rPr>
        <w:t xml:space="preserve"> can make buying or selling </w:t>
      </w:r>
      <w:r w:rsidRPr="00DD29EF">
        <w:rPr>
          <w:sz w:val="32"/>
          <w:szCs w:val="32"/>
        </w:rPr>
        <w:lastRenderedPageBreak/>
        <w:t>cars easier and reasonable for everyone.</w:t>
      </w:r>
      <w:r>
        <w:rPr>
          <w:noProof/>
          <w:sz w:val="32"/>
          <w:szCs w:val="32"/>
        </w:rPr>
        <w:drawing>
          <wp:inline distT="0" distB="0" distL="0" distR="0" wp14:anchorId="08ED1BF8" wp14:editId="3D7CCE2F">
            <wp:extent cx="4067175" cy="2924175"/>
            <wp:effectExtent l="0" t="0" r="9525" b="9525"/>
            <wp:docPr id="25827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0884" name="Picture 258270884"/>
                    <pic:cNvPicPr/>
                  </pic:nvPicPr>
                  <pic:blipFill>
                    <a:blip r:embed="rId4">
                      <a:extLst>
                        <a:ext uri="{28A0092B-C50C-407E-A947-70E740481C1C}">
                          <a14:useLocalDpi xmlns:a14="http://schemas.microsoft.com/office/drawing/2010/main" val="0"/>
                        </a:ext>
                      </a:extLst>
                    </a:blip>
                    <a:stretch>
                      <a:fillRect/>
                    </a:stretch>
                  </pic:blipFill>
                  <pic:spPr>
                    <a:xfrm>
                      <a:off x="0" y="0"/>
                      <a:ext cx="4067175" cy="2924175"/>
                    </a:xfrm>
                    <a:prstGeom prst="rect">
                      <a:avLst/>
                    </a:prstGeom>
                  </pic:spPr>
                </pic:pic>
              </a:graphicData>
            </a:graphic>
          </wp:inline>
        </w:drawing>
      </w:r>
    </w:p>
    <w:sectPr w:rsidR="000D5BC2" w:rsidRPr="00DD2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EF"/>
    <w:rsid w:val="000D5BC2"/>
    <w:rsid w:val="001B7861"/>
    <w:rsid w:val="00561C3C"/>
    <w:rsid w:val="00BF3F11"/>
    <w:rsid w:val="00DD2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C34A"/>
  <w15:chartTrackingRefBased/>
  <w15:docId w15:val="{DDEDE2A4-50F2-42AC-9953-33E35AA0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9EF"/>
    <w:rPr>
      <w:rFonts w:eastAsiaTheme="majorEastAsia" w:cstheme="majorBidi"/>
      <w:color w:val="272727" w:themeColor="text1" w:themeTint="D8"/>
    </w:rPr>
  </w:style>
  <w:style w:type="paragraph" w:styleId="Title">
    <w:name w:val="Title"/>
    <w:basedOn w:val="Normal"/>
    <w:next w:val="Normal"/>
    <w:link w:val="TitleChar"/>
    <w:uiPriority w:val="10"/>
    <w:qFormat/>
    <w:rsid w:val="00DD2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9EF"/>
    <w:pPr>
      <w:spacing w:before="160"/>
      <w:jc w:val="center"/>
    </w:pPr>
    <w:rPr>
      <w:i/>
      <w:iCs/>
      <w:color w:val="404040" w:themeColor="text1" w:themeTint="BF"/>
    </w:rPr>
  </w:style>
  <w:style w:type="character" w:customStyle="1" w:styleId="QuoteChar">
    <w:name w:val="Quote Char"/>
    <w:basedOn w:val="DefaultParagraphFont"/>
    <w:link w:val="Quote"/>
    <w:uiPriority w:val="29"/>
    <w:rsid w:val="00DD29EF"/>
    <w:rPr>
      <w:i/>
      <w:iCs/>
      <w:color w:val="404040" w:themeColor="text1" w:themeTint="BF"/>
    </w:rPr>
  </w:style>
  <w:style w:type="paragraph" w:styleId="ListParagraph">
    <w:name w:val="List Paragraph"/>
    <w:basedOn w:val="Normal"/>
    <w:uiPriority w:val="34"/>
    <w:qFormat/>
    <w:rsid w:val="00DD29EF"/>
    <w:pPr>
      <w:ind w:left="720"/>
      <w:contextualSpacing/>
    </w:pPr>
  </w:style>
  <w:style w:type="character" w:styleId="IntenseEmphasis">
    <w:name w:val="Intense Emphasis"/>
    <w:basedOn w:val="DefaultParagraphFont"/>
    <w:uiPriority w:val="21"/>
    <w:qFormat/>
    <w:rsid w:val="00DD29EF"/>
    <w:rPr>
      <w:i/>
      <w:iCs/>
      <w:color w:val="0F4761" w:themeColor="accent1" w:themeShade="BF"/>
    </w:rPr>
  </w:style>
  <w:style w:type="paragraph" w:styleId="IntenseQuote">
    <w:name w:val="Intense Quote"/>
    <w:basedOn w:val="Normal"/>
    <w:next w:val="Normal"/>
    <w:link w:val="IntenseQuoteChar"/>
    <w:uiPriority w:val="30"/>
    <w:qFormat/>
    <w:rsid w:val="00DD2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9EF"/>
    <w:rPr>
      <w:i/>
      <w:iCs/>
      <w:color w:val="0F4761" w:themeColor="accent1" w:themeShade="BF"/>
    </w:rPr>
  </w:style>
  <w:style w:type="character" w:styleId="IntenseReference">
    <w:name w:val="Intense Reference"/>
    <w:basedOn w:val="DefaultParagraphFont"/>
    <w:uiPriority w:val="32"/>
    <w:qFormat/>
    <w:rsid w:val="00DD2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seekaya Rakshitha</dc:creator>
  <cp:keywords/>
  <dc:description/>
  <cp:lastModifiedBy>seekaya Rakshitha</cp:lastModifiedBy>
  <cp:revision>1</cp:revision>
  <dcterms:created xsi:type="dcterms:W3CDTF">2026-07-07T16:59:00Z</dcterms:created>
  <dcterms:modified xsi:type="dcterms:W3CDTF">2026-07-07T17:01:00Z</dcterms:modified>
</cp:coreProperties>
</file>