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155" w:rsidRDefault="00541D1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147155" w:rsidRDefault="00541D12">
      <w:pPr>
        <w:spacing w:after="599"/>
        <w:ind w:left="-330" w:right="-1097"/>
      </w:pPr>
      <w:r>
        <w:rPr>
          <w:noProof/>
        </w:rPr>
        <mc:AlternateContent>
          <mc:Choice Requires="wpg">
            <w:drawing>
              <wp:inline distT="0" distB="0" distL="0" distR="0">
                <wp:extent cx="6848475" cy="771525"/>
                <wp:effectExtent l="0" t="0" r="0" b="0"/>
                <wp:docPr id="4208" name="Group 4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8" style="width:539.25pt;height:60.75pt;mso-position-horizontal-relative:char;mso-position-vertical-relative:line" coordsize="68484,7715">
                <v:shape id="Picture 7" style="position:absolute;width:18288;height:7715;left:0;top:0;" filled="f">
                  <v:imagedata r:id="rId7"/>
                </v:shape>
                <v:shape id="Picture 9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:rsidR="00147155" w:rsidRDefault="00541D12">
      <w:pPr>
        <w:spacing w:after="0"/>
        <w:ind w:left="361"/>
        <w:jc w:val="center"/>
      </w:pPr>
      <w:r>
        <w:rPr>
          <w:rFonts w:ascii="Arial" w:eastAsia="Arial" w:hAnsi="Arial" w:cs="Arial"/>
          <w:b/>
          <w:sz w:val="26"/>
        </w:rPr>
        <w:t xml:space="preserve">Coding &amp; Solution </w:t>
      </w:r>
    </w:p>
    <w:p w:rsidR="00147155" w:rsidRDefault="00541D12">
      <w:pPr>
        <w:spacing w:after="0"/>
      </w:pPr>
      <w:r>
        <w:rPr>
          <w:rFonts w:ascii="Arial" w:eastAsia="Arial" w:hAnsi="Arial" w:cs="Arial"/>
          <w:b/>
          <w:sz w:val="15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137" w:type="dxa"/>
          <w:left w:w="135" w:type="dxa"/>
          <w:bottom w:w="45" w:type="dxa"/>
          <w:right w:w="90" w:type="dxa"/>
        </w:tblCellMar>
        <w:tblLook w:val="04A0" w:firstRow="1" w:lastRow="0" w:firstColumn="1" w:lastColumn="0" w:noHBand="0" w:noVBand="1"/>
      </w:tblPr>
      <w:tblGrid>
        <w:gridCol w:w="1980"/>
        <w:gridCol w:w="7382"/>
      </w:tblGrid>
      <w:tr w:rsidR="00147155">
        <w:trPr>
          <w:trHeight w:val="418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Date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4"/>
              </w:rPr>
              <w:t>1 July 2026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47155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47155" w:rsidRDefault="00541D12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Team ID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3958A8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4"/>
              </w:rPr>
              <w:t>SWTID-2026-9068</w:t>
            </w:r>
          </w:p>
        </w:tc>
      </w:tr>
      <w:tr w:rsidR="00147155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47155" w:rsidRDefault="00541D12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Project Name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47155" w:rsidRDefault="003958A8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4"/>
              </w:rPr>
              <w:t>Smart Lender</w:t>
            </w:r>
          </w:p>
        </w:tc>
      </w:tr>
      <w:tr w:rsidR="00147155">
        <w:trPr>
          <w:trHeight w:val="422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47155" w:rsidRDefault="00541D12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Maximum Marks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47155" w:rsidRDefault="00541D12">
            <w:pPr>
              <w:spacing w:after="0"/>
              <w:ind w:left="14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:rsidR="00147155" w:rsidRDefault="00541D12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tbl>
      <w:tblPr>
        <w:tblStyle w:val="TableGrid"/>
        <w:tblpPr w:vertAnchor="page" w:horzAnchor="page" w:tblpX="1080" w:tblpY="9229"/>
        <w:tblOverlap w:val="never"/>
        <w:tblW w:w="9362" w:type="dxa"/>
        <w:tblInd w:w="0" w:type="dxa"/>
        <w:tblCellMar>
          <w:top w:w="55" w:type="dxa"/>
          <w:left w:w="10" w:type="dxa"/>
          <w:bottom w:w="8" w:type="dxa"/>
          <w:right w:w="188" w:type="dxa"/>
        </w:tblCellMar>
        <w:tblLook w:val="04A0" w:firstRow="1" w:lastRow="0" w:firstColumn="1" w:lastColumn="0" w:noHBand="0" w:noVBand="1"/>
      </w:tblPr>
      <w:tblGrid>
        <w:gridCol w:w="3001"/>
        <w:gridCol w:w="6361"/>
      </w:tblGrid>
      <w:tr w:rsidR="00147155">
        <w:trPr>
          <w:trHeight w:val="401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22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Field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22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Details </w:t>
            </w:r>
          </w:p>
        </w:tc>
      </w:tr>
      <w:tr w:rsidR="00147155">
        <w:trPr>
          <w:trHeight w:val="420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125"/>
            </w:pPr>
            <w:r>
              <w:rPr>
                <w:rFonts w:ascii="Arial" w:eastAsia="Arial" w:hAnsi="Arial" w:cs="Arial"/>
              </w:rPr>
              <w:t>Repository Link / URL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125"/>
            </w:pPr>
            <w:hyperlink r:id="rId9">
              <w:r>
                <w:rPr>
                  <w:rFonts w:ascii="Arial" w:eastAsia="Arial" w:hAnsi="Arial" w:cs="Arial"/>
                  <w:color w:val="0000FF"/>
                  <w:u w:val="single" w:color="0000FF"/>
                </w:rPr>
                <w:t xml:space="preserve">GitHub Repository </w:t>
              </w:r>
            </w:hyperlink>
            <w:hyperlink r:id="rId10">
              <w:r>
                <w:rPr>
                  <w:rFonts w:ascii="Arial" w:eastAsia="Arial" w:hAnsi="Arial" w:cs="Arial"/>
                  <w:color w:val="0000FF"/>
                  <w:u w:val="single" w:color="0000FF"/>
                </w:rPr>
                <w:t xml:space="preserve">- </w:t>
              </w:r>
            </w:hyperlink>
            <w:hyperlink r:id="rId11">
              <w:r>
                <w:rPr>
                  <w:rFonts w:ascii="Arial" w:eastAsia="Arial" w:hAnsi="Arial" w:cs="Arial"/>
                  <w:color w:val="0000FF"/>
                  <w:u w:val="single" w:color="0000FF"/>
                </w:rPr>
                <w:t>Personalized Networking Assistant</w:t>
              </w:r>
            </w:hyperlink>
            <w:hyperlink r:id="rId12">
              <w:r>
                <w:rPr>
                  <w:rFonts w:ascii="Arial" w:eastAsia="Arial" w:hAnsi="Arial" w:cs="Arial"/>
                </w:rPr>
                <w:t xml:space="preserve"> </w:t>
              </w:r>
            </w:hyperlink>
          </w:p>
        </w:tc>
      </w:tr>
      <w:tr w:rsidR="00147155">
        <w:trPr>
          <w:trHeight w:val="679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125"/>
            </w:pPr>
            <w:r>
              <w:rPr>
                <w:rFonts w:ascii="Arial" w:eastAsia="Arial" w:hAnsi="Arial" w:cs="Arial"/>
              </w:rPr>
              <w:t>Programming Language(s)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125"/>
            </w:pPr>
            <w:r>
              <w:rPr>
                <w:rFonts w:ascii="Arial" w:eastAsia="Arial" w:hAnsi="Arial" w:cs="Arial"/>
              </w:rPr>
              <w:t xml:space="preserve">Python </w:t>
            </w:r>
          </w:p>
        </w:tc>
      </w:tr>
      <w:tr w:rsidR="00147155">
        <w:trPr>
          <w:trHeight w:val="420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125"/>
            </w:pPr>
            <w:r>
              <w:rPr>
                <w:rFonts w:ascii="Arial" w:eastAsia="Arial" w:hAnsi="Arial" w:cs="Arial"/>
              </w:rPr>
              <w:t>Framework(s) Used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125"/>
            </w:pPr>
            <w:proofErr w:type="spellStart"/>
            <w:r>
              <w:rPr>
                <w:rFonts w:ascii="Arial" w:eastAsia="Arial" w:hAnsi="Arial" w:cs="Arial"/>
              </w:rPr>
              <w:t>FastAPI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Streamlit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47155">
        <w:trPr>
          <w:trHeight w:val="1033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125" w:right="31"/>
            </w:pPr>
            <w:r>
              <w:rPr>
                <w:rFonts w:ascii="Arial" w:eastAsia="Arial" w:hAnsi="Arial" w:cs="Arial"/>
              </w:rPr>
              <w:t>Key Features Implemented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47155" w:rsidRDefault="003958A8">
            <w:pPr>
              <w:spacing w:after="0"/>
            </w:pPr>
            <w:r w:rsidRPr="003958A8">
              <w:rPr>
                <w:rFonts w:ascii="Arial" w:hAnsi="Arial" w:cs="Arial"/>
              </w:rPr>
              <w:t>Loan eligibility prediction, customer data analysis, loan risk assessment, loan approval recommendation, report generation, API documentation (Swagger), and unit testing</w:t>
            </w:r>
            <w:r>
              <w:t>.</w:t>
            </w:r>
          </w:p>
        </w:tc>
      </w:tr>
      <w:tr w:rsidR="00147155">
        <w:trPr>
          <w:trHeight w:val="660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125"/>
            </w:pPr>
            <w:r>
              <w:rPr>
                <w:rFonts w:ascii="Arial" w:eastAsia="Arial" w:hAnsi="Arial" w:cs="Arial"/>
              </w:rPr>
              <w:t>Pending / Incomplete Features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47155" w:rsidRPr="003958A8" w:rsidRDefault="003958A8">
            <w:pPr>
              <w:spacing w:after="0"/>
              <w:rPr>
                <w:rFonts w:ascii="Arial" w:hAnsi="Arial" w:cs="Arial"/>
              </w:rPr>
            </w:pPr>
            <w:r w:rsidRPr="003958A8">
              <w:rPr>
                <w:rFonts w:ascii="Arial" w:hAnsi="Arial" w:cs="Arial"/>
              </w:rPr>
              <w:t xml:space="preserve">User authentication, database integration, cloud deployment, email/SMS notification, AI </w:t>
            </w:r>
            <w:proofErr w:type="spellStart"/>
            <w:r w:rsidRPr="003958A8">
              <w:rPr>
                <w:rFonts w:ascii="Arial" w:hAnsi="Arial" w:cs="Arial"/>
              </w:rPr>
              <w:t>chatbot</w:t>
            </w:r>
            <w:proofErr w:type="spellEnd"/>
            <w:r w:rsidRPr="003958A8">
              <w:rPr>
                <w:rFonts w:ascii="Arial" w:hAnsi="Arial" w:cs="Arial"/>
              </w:rPr>
              <w:t xml:space="preserve"> support.</w:t>
            </w:r>
          </w:p>
        </w:tc>
      </w:tr>
      <w:tr w:rsidR="00147155">
        <w:trPr>
          <w:trHeight w:val="1339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125"/>
            </w:pPr>
            <w:r>
              <w:rPr>
                <w:rFonts w:ascii="Arial" w:eastAsia="Arial" w:hAnsi="Arial" w:cs="Arial"/>
              </w:rPr>
              <w:lastRenderedPageBreak/>
              <w:t>Setup / Run Instructions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47155" w:rsidRDefault="00541D12">
            <w:pPr>
              <w:spacing w:after="0"/>
              <w:ind w:right="118"/>
              <w:jc w:val="both"/>
            </w:pPr>
            <w:r>
              <w:rPr>
                <w:rFonts w:ascii="Arial" w:eastAsia="Arial" w:hAnsi="Arial" w:cs="Arial"/>
              </w:rPr>
              <w:t xml:space="preserve">Clone repository. 2. Create virtual environment. 3. Install dependencies using </w:t>
            </w:r>
            <w:r>
              <w:rPr>
                <w:rFonts w:ascii="Courier New" w:eastAsia="Courier New" w:hAnsi="Courier New" w:cs="Courier New"/>
                <w:sz w:val="20"/>
              </w:rPr>
              <w:t>pip install -r requirements.txt</w:t>
            </w:r>
            <w:r>
              <w:rPr>
                <w:rFonts w:ascii="Arial" w:eastAsia="Arial" w:hAnsi="Arial" w:cs="Arial"/>
              </w:rPr>
              <w:t xml:space="preserve">. 4. Run backend using </w:t>
            </w:r>
            <w:r>
              <w:rPr>
                <w:rFonts w:ascii="Courier New" w:eastAsia="Courier New" w:hAnsi="Courier New" w:cs="Courier New"/>
                <w:sz w:val="20"/>
              </w:rPr>
              <w:t>python -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m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</w:rPr>
              <w:t>app.main</w:t>
            </w:r>
            <w:proofErr w:type="gramEnd"/>
            <w:r>
              <w:rPr>
                <w:rFonts w:ascii="Courier New" w:eastAsia="Courier New" w:hAnsi="Courier New" w:cs="Courier New"/>
                <w:sz w:val="20"/>
              </w:rPr>
              <w:t>:app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-reload</w:t>
            </w:r>
            <w:r>
              <w:rPr>
                <w:rFonts w:ascii="Arial" w:eastAsia="Arial" w:hAnsi="Arial" w:cs="Arial"/>
              </w:rPr>
              <w:t xml:space="preserve">. 5. Run frontend using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 xml:space="preserve"> run frontend/streamlit_app.py</w:t>
            </w:r>
            <w:r>
              <w:rPr>
                <w:rFonts w:ascii="Arial" w:eastAsia="Arial" w:hAnsi="Arial" w:cs="Arial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147155" w:rsidRDefault="00541D12">
      <w:pPr>
        <w:pStyle w:val="Heading1"/>
        <w:spacing w:after="79"/>
        <w:ind w:left="-5"/>
      </w:pPr>
      <w:r>
        <w:t xml:space="preserve">Coding &amp; Solution </w:t>
      </w:r>
    </w:p>
    <w:p w:rsidR="00147155" w:rsidRPr="00541D12" w:rsidRDefault="00541D12">
      <w:pPr>
        <w:spacing w:after="0"/>
        <w:rPr>
          <w:rFonts w:ascii="Arial" w:hAnsi="Arial" w:cs="Arial"/>
        </w:rPr>
      </w:pPr>
      <w:r w:rsidRPr="00541D12">
        <w:rPr>
          <w:rFonts w:ascii="Arial" w:hAnsi="Arial" w:cs="Arial"/>
        </w:rPr>
        <w:t xml:space="preserve">This section evaluates the quality and completeness of the implemented </w:t>
      </w:r>
      <w:r w:rsidRPr="00541D12">
        <w:rPr>
          <w:rStyle w:val="Strong"/>
          <w:rFonts w:ascii="Arial" w:hAnsi="Arial" w:cs="Arial"/>
        </w:rPr>
        <w:t>Smart Lender</w:t>
      </w:r>
      <w:r w:rsidRPr="00541D12">
        <w:rPr>
          <w:rFonts w:ascii="Arial" w:hAnsi="Arial" w:cs="Arial"/>
        </w:rPr>
        <w:t xml:space="preserve"> application. The project is developed using </w:t>
      </w:r>
      <w:r w:rsidRPr="00541D12">
        <w:rPr>
          <w:rStyle w:val="Strong"/>
          <w:rFonts w:ascii="Arial" w:hAnsi="Arial" w:cs="Arial"/>
        </w:rPr>
        <w:t>Python</w:t>
      </w:r>
      <w:r w:rsidRPr="00541D12">
        <w:rPr>
          <w:rFonts w:ascii="Arial" w:hAnsi="Arial" w:cs="Arial"/>
        </w:rPr>
        <w:t xml:space="preserve">, </w:t>
      </w:r>
      <w:proofErr w:type="spellStart"/>
      <w:r w:rsidRPr="00541D12">
        <w:rPr>
          <w:rStyle w:val="Strong"/>
          <w:rFonts w:ascii="Arial" w:hAnsi="Arial" w:cs="Arial"/>
        </w:rPr>
        <w:t>FastAPI</w:t>
      </w:r>
      <w:proofErr w:type="spellEnd"/>
      <w:r w:rsidRPr="00541D12">
        <w:rPr>
          <w:rFonts w:ascii="Arial" w:hAnsi="Arial" w:cs="Arial"/>
        </w:rPr>
        <w:t xml:space="preserve">, </w:t>
      </w:r>
      <w:proofErr w:type="spellStart"/>
      <w:r w:rsidRPr="00541D12">
        <w:rPr>
          <w:rStyle w:val="Strong"/>
          <w:rFonts w:ascii="Arial" w:hAnsi="Arial" w:cs="Arial"/>
        </w:rPr>
        <w:t>Streamlit</w:t>
      </w:r>
      <w:proofErr w:type="spellEnd"/>
      <w:r w:rsidRPr="00541D12">
        <w:rPr>
          <w:rFonts w:ascii="Arial" w:hAnsi="Arial" w:cs="Arial"/>
        </w:rPr>
        <w:t xml:space="preserve">, and </w:t>
      </w:r>
      <w:r w:rsidRPr="00541D12">
        <w:rPr>
          <w:rStyle w:val="Strong"/>
          <w:rFonts w:ascii="Arial" w:hAnsi="Arial" w:cs="Arial"/>
        </w:rPr>
        <w:t>Machine Learning</w:t>
      </w:r>
      <w:r w:rsidRPr="00541D12">
        <w:rPr>
          <w:rFonts w:ascii="Arial" w:hAnsi="Arial" w:cs="Arial"/>
        </w:rPr>
        <w:t>. It predicts loan eligibility based on customer information and provides a simple, interactive interface for users.</w:t>
      </w:r>
    </w:p>
    <w:p w:rsidR="00147155" w:rsidRPr="00541D12" w:rsidRDefault="00541D12">
      <w:pPr>
        <w:spacing w:after="0"/>
        <w:rPr>
          <w:rFonts w:ascii="Arial" w:hAnsi="Arial" w:cs="Arial"/>
        </w:rPr>
      </w:pPr>
      <w:r w:rsidRPr="00541D12">
        <w:rPr>
          <w:rFonts w:ascii="Arial" w:eastAsia="Arial" w:hAnsi="Arial" w:cs="Arial"/>
        </w:rPr>
        <w:t xml:space="preserve"> </w:t>
      </w:r>
    </w:p>
    <w:p w:rsidR="00147155" w:rsidRDefault="00541D12">
      <w:pPr>
        <w:spacing w:after="79"/>
        <w:ind w:left="-5" w:hanging="10"/>
      </w:pPr>
      <w:r>
        <w:rPr>
          <w:rFonts w:ascii="Arial" w:eastAsia="Arial" w:hAnsi="Arial" w:cs="Arial"/>
          <w:b/>
        </w:rPr>
        <w:t xml:space="preserve">Instructions: </w:t>
      </w:r>
    </w:p>
    <w:p w:rsidR="00541D12" w:rsidRPr="00541D12" w:rsidRDefault="00541D12" w:rsidP="00541D12">
      <w:pPr>
        <w:spacing w:after="0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proofErr w:type="gramStart"/>
      <w:r w:rsidRPr="00541D12">
        <w:rPr>
          <w:rFonts w:ascii="Arial" w:eastAsia="Times New Roman" w:hAnsi="Arial" w:cs="Arial"/>
          <w:color w:val="auto"/>
          <w:sz w:val="24"/>
          <w:szCs w:val="24"/>
        </w:rPr>
        <w:t>  The</w:t>
      </w:r>
      <w:proofErr w:type="gramEnd"/>
      <w:r w:rsidRPr="00541D12">
        <w:rPr>
          <w:rFonts w:ascii="Arial" w:eastAsia="Times New Roman" w:hAnsi="Arial" w:cs="Arial"/>
          <w:color w:val="auto"/>
          <w:sz w:val="24"/>
          <w:szCs w:val="24"/>
        </w:rPr>
        <w:t xml:space="preserve"> project is developed using a </w:t>
      </w:r>
      <w:r w:rsidRPr="00541D12">
        <w:rPr>
          <w:rFonts w:ascii="Arial" w:eastAsia="Times New Roman" w:hAnsi="Arial" w:cs="Arial"/>
          <w:b/>
          <w:bCs/>
          <w:color w:val="auto"/>
          <w:sz w:val="24"/>
          <w:szCs w:val="24"/>
        </w:rPr>
        <w:t>modular architecture</w:t>
      </w:r>
      <w:r w:rsidRPr="00541D12">
        <w:rPr>
          <w:rFonts w:ascii="Arial" w:eastAsia="Times New Roman" w:hAnsi="Arial" w:cs="Arial"/>
          <w:color w:val="auto"/>
          <w:sz w:val="24"/>
          <w:szCs w:val="24"/>
        </w:rPr>
        <w:t xml:space="preserve">, with separate folders for the frontend, backend, machine learning model, API routes, and utility functions. </w:t>
      </w:r>
    </w:p>
    <w:p w:rsidR="00541D12" w:rsidRPr="00541D12" w:rsidRDefault="00541D12" w:rsidP="00541D12">
      <w:pPr>
        <w:spacing w:after="0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proofErr w:type="gramStart"/>
      <w:r w:rsidRPr="00541D12">
        <w:rPr>
          <w:rFonts w:ascii="Arial" w:eastAsia="Times New Roman" w:hAnsi="Arial" w:cs="Arial"/>
          <w:color w:val="auto"/>
          <w:sz w:val="24"/>
          <w:szCs w:val="24"/>
        </w:rPr>
        <w:t>  The</w:t>
      </w:r>
      <w:proofErr w:type="gramEnd"/>
      <w:r w:rsidRPr="00541D12">
        <w:rPr>
          <w:rFonts w:ascii="Arial" w:eastAsia="Times New Roman" w:hAnsi="Arial" w:cs="Arial"/>
          <w:color w:val="auto"/>
          <w:sz w:val="24"/>
          <w:szCs w:val="24"/>
        </w:rPr>
        <w:t xml:space="preserve"> solution addresses the core problem of </w:t>
      </w:r>
      <w:r w:rsidRPr="00541D12">
        <w:rPr>
          <w:rFonts w:ascii="Arial" w:eastAsia="Times New Roman" w:hAnsi="Arial" w:cs="Arial"/>
          <w:b/>
          <w:bCs/>
          <w:color w:val="auto"/>
          <w:sz w:val="24"/>
          <w:szCs w:val="24"/>
        </w:rPr>
        <w:t>loan eligibility prediction</w:t>
      </w:r>
      <w:r w:rsidRPr="00541D12">
        <w:rPr>
          <w:rFonts w:ascii="Arial" w:eastAsia="Times New Roman" w:hAnsi="Arial" w:cs="Arial"/>
          <w:color w:val="auto"/>
          <w:sz w:val="24"/>
          <w:szCs w:val="24"/>
        </w:rPr>
        <w:t xml:space="preserve"> by </w:t>
      </w:r>
      <w:proofErr w:type="spellStart"/>
      <w:r w:rsidRPr="00541D12">
        <w:rPr>
          <w:rFonts w:ascii="Arial" w:eastAsia="Times New Roman" w:hAnsi="Arial" w:cs="Arial"/>
          <w:color w:val="auto"/>
          <w:sz w:val="24"/>
          <w:szCs w:val="24"/>
        </w:rPr>
        <w:t>analyzing</w:t>
      </w:r>
      <w:proofErr w:type="spellEnd"/>
      <w:r w:rsidRPr="00541D12">
        <w:rPr>
          <w:rFonts w:ascii="Arial" w:eastAsia="Times New Roman" w:hAnsi="Arial" w:cs="Arial"/>
          <w:color w:val="auto"/>
          <w:sz w:val="24"/>
          <w:szCs w:val="24"/>
        </w:rPr>
        <w:t xml:space="preserve"> customer details such as income, loan amount, credit history, employment status, and other financial information. </w:t>
      </w:r>
    </w:p>
    <w:p w:rsidR="00541D12" w:rsidRPr="00541D12" w:rsidRDefault="00541D12" w:rsidP="00541D12">
      <w:pPr>
        <w:spacing w:after="0"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proofErr w:type="gramStart"/>
      <w:r w:rsidRPr="00541D12">
        <w:rPr>
          <w:rFonts w:ascii="Arial" w:eastAsia="Times New Roman" w:hAnsi="Arial" w:cs="Arial"/>
          <w:color w:val="auto"/>
          <w:sz w:val="24"/>
          <w:szCs w:val="24"/>
        </w:rPr>
        <w:t>  The</w:t>
      </w:r>
      <w:proofErr w:type="gramEnd"/>
      <w:r w:rsidRPr="00541D12">
        <w:rPr>
          <w:rFonts w:ascii="Arial" w:eastAsia="Times New Roman" w:hAnsi="Arial" w:cs="Arial"/>
          <w:color w:val="auto"/>
          <w:sz w:val="24"/>
          <w:szCs w:val="24"/>
        </w:rPr>
        <w:t xml:space="preserve"> project includes all required source code, configuration files (</w:t>
      </w:r>
      <w:r w:rsidRPr="00541D12">
        <w:rPr>
          <w:rFonts w:ascii="Arial" w:eastAsia="Times New Roman" w:hAnsi="Arial" w:cs="Arial"/>
          <w:color w:val="auto"/>
          <w:sz w:val="20"/>
          <w:szCs w:val="20"/>
        </w:rPr>
        <w:t>requirements.txt</w:t>
      </w:r>
      <w:r w:rsidRPr="00541D12">
        <w:rPr>
          <w:rFonts w:ascii="Arial" w:eastAsia="Times New Roman" w:hAnsi="Arial" w:cs="Arial"/>
          <w:color w:val="auto"/>
          <w:sz w:val="24"/>
          <w:szCs w:val="24"/>
        </w:rPr>
        <w:t xml:space="preserve">), trained machine learning model, and setup instructions needed to run the application successfully. </w:t>
      </w:r>
    </w:p>
    <w:p w:rsidR="00147155" w:rsidRPr="00541D12" w:rsidRDefault="00541D12" w:rsidP="00541D12">
      <w:pPr>
        <w:spacing w:after="5" w:line="249" w:lineRule="auto"/>
        <w:rPr>
          <w:rFonts w:ascii="Arial" w:hAnsi="Arial" w:cs="Arial"/>
        </w:rPr>
      </w:pPr>
      <w:proofErr w:type="gramStart"/>
      <w:r w:rsidRPr="00541D12">
        <w:rPr>
          <w:rFonts w:ascii="Arial" w:eastAsia="Times New Roman" w:hAnsi="Arial" w:cs="Arial"/>
          <w:color w:val="auto"/>
          <w:sz w:val="24"/>
          <w:szCs w:val="24"/>
        </w:rPr>
        <w:t>  The</w:t>
      </w:r>
      <w:proofErr w:type="gramEnd"/>
      <w:r w:rsidRPr="00541D12">
        <w:rPr>
          <w:rFonts w:ascii="Arial" w:eastAsia="Times New Roman" w:hAnsi="Arial" w:cs="Arial"/>
          <w:color w:val="auto"/>
          <w:sz w:val="24"/>
          <w:szCs w:val="24"/>
        </w:rPr>
        <w:t xml:space="preserve"> complete source code is maintained in a </w:t>
      </w:r>
      <w:r w:rsidRPr="00541D12">
        <w:rPr>
          <w:rFonts w:ascii="Arial" w:eastAsia="Times New Roman" w:hAnsi="Arial" w:cs="Arial"/>
          <w:b/>
          <w:bCs/>
          <w:color w:val="auto"/>
          <w:sz w:val="24"/>
          <w:szCs w:val="24"/>
        </w:rPr>
        <w:t>GitHub repository</w:t>
      </w:r>
      <w:r w:rsidRPr="00541D12">
        <w:rPr>
          <w:rFonts w:ascii="Arial" w:eastAsia="Times New Roman" w:hAnsi="Arial" w:cs="Arial"/>
          <w:color w:val="auto"/>
          <w:sz w:val="24"/>
          <w:szCs w:val="24"/>
        </w:rPr>
        <w:t>, allowing version control, collaboration, and easy project management.</w:t>
      </w:r>
      <w:r w:rsidRPr="00541D12">
        <w:rPr>
          <w:rFonts w:ascii="Arial" w:eastAsia="Arial" w:hAnsi="Arial" w:cs="Arial"/>
        </w:rPr>
        <w:t xml:space="preserve"> </w:t>
      </w:r>
    </w:p>
    <w:p w:rsidR="00147155" w:rsidRPr="00541D12" w:rsidRDefault="00541D12">
      <w:pPr>
        <w:spacing w:after="0"/>
        <w:rPr>
          <w:rFonts w:ascii="Arial" w:hAnsi="Arial" w:cs="Arial"/>
        </w:rPr>
      </w:pPr>
      <w:r w:rsidRPr="00541D12">
        <w:rPr>
          <w:rFonts w:ascii="Arial" w:eastAsia="Arial" w:hAnsi="Arial" w:cs="Arial"/>
        </w:rPr>
        <w:t xml:space="preserve"> </w:t>
      </w:r>
    </w:p>
    <w:p w:rsidR="00147155" w:rsidRDefault="00541D12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147155" w:rsidRDefault="00541D1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147155" w:rsidRDefault="00147155">
      <w:pPr>
        <w:spacing w:after="471"/>
        <w:ind w:left="-330" w:right="-1097"/>
      </w:pPr>
      <w:bookmarkStart w:id="0" w:name="_GoBack"/>
      <w:bookmarkEnd w:id="0"/>
    </w:p>
    <w:p w:rsidR="00147155" w:rsidRDefault="00541D12">
      <w:pPr>
        <w:pStyle w:val="Heading1"/>
        <w:ind w:left="-5"/>
      </w:pPr>
      <w:r>
        <w:t xml:space="preserve">Code Quality Checklist </w:t>
      </w:r>
    </w:p>
    <w:p w:rsidR="00147155" w:rsidRDefault="00541D12">
      <w:pPr>
        <w:spacing w:after="0"/>
      </w:pPr>
      <w:r>
        <w:rPr>
          <w:rFonts w:ascii="Arial" w:eastAsia="Arial" w:hAnsi="Arial" w:cs="Arial"/>
          <w:b/>
          <w:sz w:val="7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0" w:type="dxa"/>
          <w:left w:w="10" w:type="dxa"/>
          <w:bottom w:w="90" w:type="dxa"/>
          <w:right w:w="25" w:type="dxa"/>
        </w:tblCellMar>
        <w:tblLook w:val="04A0" w:firstRow="1" w:lastRow="0" w:firstColumn="1" w:lastColumn="0" w:noHBand="0" w:noVBand="1"/>
      </w:tblPr>
      <w:tblGrid>
        <w:gridCol w:w="720"/>
        <w:gridCol w:w="6481"/>
        <w:gridCol w:w="2161"/>
      </w:tblGrid>
      <w:tr w:rsidR="00147155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7155" w:rsidRDefault="00541D12">
            <w:pPr>
              <w:spacing w:after="0"/>
              <w:ind w:left="122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6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6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Criteria 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7155" w:rsidRDefault="00541D12">
            <w:pPr>
              <w:spacing w:after="0"/>
              <w:ind w:left="5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Status (Yes / No) </w:t>
            </w:r>
          </w:p>
        </w:tc>
      </w:tr>
      <w:tr w:rsidR="00147155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6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125"/>
            </w:pPr>
            <w:r>
              <w:rPr>
                <w:rFonts w:ascii="Arial" w:eastAsia="Arial" w:hAnsi="Arial" w:cs="Arial"/>
              </w:rPr>
              <w:t xml:space="preserve">Code is modular and organized into functions / classes 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7155" w:rsidRDefault="00541D12">
            <w:pPr>
              <w:spacing w:after="0"/>
            </w:pP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47155">
        <w:trPr>
          <w:trHeight w:val="638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6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125"/>
            </w:pPr>
            <w:r>
              <w:rPr>
                <w:rFonts w:ascii="Arial" w:eastAsia="Arial" w:hAnsi="Arial" w:cs="Arial"/>
              </w:rPr>
              <w:t xml:space="preserve">Meaningful variable and function names are used 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7155" w:rsidRDefault="00541D12">
            <w:pPr>
              <w:spacing w:after="0"/>
            </w:pP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47155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6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125"/>
            </w:pPr>
            <w:r>
              <w:rPr>
                <w:rFonts w:ascii="Arial" w:eastAsia="Arial" w:hAnsi="Arial" w:cs="Arial"/>
              </w:rPr>
              <w:t xml:space="preserve">Code includes comments / documentation where necessary 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7155" w:rsidRDefault="00541D12">
            <w:pPr>
              <w:spacing w:after="0"/>
            </w:pP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47155">
        <w:trPr>
          <w:trHeight w:val="661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6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125"/>
            </w:pPr>
            <w:r>
              <w:rPr>
                <w:rFonts w:ascii="Arial" w:eastAsia="Arial" w:hAnsi="Arial" w:cs="Arial"/>
              </w:rPr>
              <w:t xml:space="preserve">Error handling is implemented for critical operations 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7155" w:rsidRDefault="00541D12">
            <w:pPr>
              <w:spacing w:after="0"/>
            </w:pP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47155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6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125"/>
            </w:pPr>
            <w:r>
              <w:rPr>
                <w:rFonts w:ascii="Arial" w:eastAsia="Arial" w:hAnsi="Arial" w:cs="Arial"/>
              </w:rPr>
              <w:t xml:space="preserve">The application runs without critical errors 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7155" w:rsidRDefault="00541D12">
            <w:pPr>
              <w:spacing w:after="0"/>
            </w:pP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47155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6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147155" w:rsidRDefault="00541D12">
            <w:pPr>
              <w:spacing w:after="0"/>
              <w:ind w:left="125"/>
            </w:pPr>
            <w:r>
              <w:rPr>
                <w:rFonts w:ascii="Arial" w:eastAsia="Arial" w:hAnsi="Arial" w:cs="Arial"/>
              </w:rPr>
              <w:t xml:space="preserve">Code is committed to a version control repository 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47155" w:rsidRDefault="00541D12">
            <w:pPr>
              <w:spacing w:after="0"/>
            </w:pPr>
            <w:r>
              <w:rPr>
                <w:rFonts w:ascii="Arial" w:eastAsia="Arial" w:hAnsi="Arial" w:cs="Arial"/>
              </w:rPr>
              <w:t>Yes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147155" w:rsidRDefault="00541D12">
      <w:pPr>
        <w:spacing w:after="0"/>
      </w:pPr>
      <w:r>
        <w:rPr>
          <w:rFonts w:ascii="Arial" w:eastAsia="Arial" w:hAnsi="Arial" w:cs="Arial"/>
          <w:b/>
        </w:rPr>
        <w:lastRenderedPageBreak/>
        <w:t xml:space="preserve"> </w:t>
      </w:r>
    </w:p>
    <w:p w:rsidR="00147155" w:rsidRDefault="00541D12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Additional </w:t>
      </w:r>
      <w:r>
        <w:rPr>
          <w:rFonts w:ascii="Arial" w:eastAsia="Arial" w:hAnsi="Arial" w:cs="Arial"/>
          <w:b/>
        </w:rPr>
        <w:t xml:space="preserve">Notes / Comments: </w:t>
      </w:r>
    </w:p>
    <w:p w:rsidR="00147155" w:rsidRDefault="00541D12">
      <w:pPr>
        <w:spacing w:after="314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4DBE1488" wp14:editId="10268D69">
            <wp:simplePos x="0" y="0"/>
            <wp:positionH relativeFrom="column">
              <wp:posOffset>12700</wp:posOffset>
            </wp:positionH>
            <wp:positionV relativeFrom="paragraph">
              <wp:posOffset>258445</wp:posOffset>
            </wp:positionV>
            <wp:extent cx="5893758" cy="1435100"/>
            <wp:effectExtent l="0" t="0" r="0" b="0"/>
            <wp:wrapNone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311" cy="1435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sz w:val="7"/>
        </w:rPr>
        <w:t xml:space="preserve"> </w:t>
      </w:r>
    </w:p>
    <w:p w:rsidR="00147155" w:rsidRPr="003958A8" w:rsidRDefault="003958A8">
      <w:pPr>
        <w:spacing w:after="0" w:line="239" w:lineRule="auto"/>
        <w:ind w:left="255" w:right="197"/>
        <w:jc w:val="both"/>
        <w:rPr>
          <w:rFonts w:ascii="Arial" w:hAnsi="Arial" w:cs="Arial"/>
        </w:rPr>
      </w:pPr>
      <w:r w:rsidRPr="003958A8">
        <w:t xml:space="preserve"> </w:t>
      </w:r>
      <w:r w:rsidRPr="003958A8">
        <w:rPr>
          <w:rFonts w:ascii="Arial" w:hAnsi="Arial" w:cs="Arial"/>
        </w:rPr>
        <w:t xml:space="preserve">The </w:t>
      </w:r>
      <w:r w:rsidRPr="003958A8">
        <w:rPr>
          <w:rStyle w:val="Strong"/>
          <w:rFonts w:ascii="Arial" w:hAnsi="Arial" w:cs="Arial"/>
        </w:rPr>
        <w:t>Smart Lender</w:t>
      </w:r>
      <w:r w:rsidRPr="003958A8">
        <w:rPr>
          <w:rFonts w:ascii="Arial" w:hAnsi="Arial" w:cs="Arial"/>
        </w:rPr>
        <w:t xml:space="preserve"> project follows a modular software architecture with separate frontend, backend, machine learning model, API, and testing layers. The source code is well-organized, uses meaningful variable and function names, and includes proper comments where required. Exception handling is implemented using </w:t>
      </w:r>
      <w:r w:rsidRPr="003958A8">
        <w:rPr>
          <w:rStyle w:val="Strong"/>
          <w:rFonts w:ascii="Arial" w:hAnsi="Arial" w:cs="Arial"/>
        </w:rPr>
        <w:t>try-except</w:t>
      </w:r>
      <w:r w:rsidRPr="003958A8">
        <w:rPr>
          <w:rFonts w:ascii="Arial" w:hAnsi="Arial" w:cs="Arial"/>
        </w:rPr>
        <w:t xml:space="preserve"> blocks to improve reliability. The application was tested successfully using </w:t>
      </w:r>
      <w:proofErr w:type="spellStart"/>
      <w:r w:rsidRPr="003958A8">
        <w:rPr>
          <w:rStyle w:val="Strong"/>
          <w:rFonts w:ascii="Arial" w:hAnsi="Arial" w:cs="Arial"/>
        </w:rPr>
        <w:t>PyTest</w:t>
      </w:r>
      <w:proofErr w:type="spellEnd"/>
      <w:r w:rsidRPr="003958A8">
        <w:rPr>
          <w:rFonts w:ascii="Arial" w:hAnsi="Arial" w:cs="Arial"/>
        </w:rPr>
        <w:t>, and all implemented test cases passed. The project is fully functional for loan eligibility prediction and can be further enhanced with user authentication, database integration, cloud deployment, and notification services.</w:t>
      </w:r>
    </w:p>
    <w:sectPr w:rsidR="00147155" w:rsidRPr="003958A8">
      <w:pgSz w:w="12240" w:h="15840"/>
      <w:pgMar w:top="90" w:right="1802" w:bottom="1659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6A73D4"/>
    <w:multiLevelType w:val="hybridMultilevel"/>
    <w:tmpl w:val="A79C775E"/>
    <w:lvl w:ilvl="0" w:tplc="DA56B7F6">
      <w:start w:val="1"/>
      <w:numFmt w:val="decimal"/>
      <w:lvlText w:val="%1."/>
      <w:lvlJc w:val="left"/>
      <w:pPr>
        <w:ind w:left="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76273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F6C2A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EE387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DE1DE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C2BAA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5C440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AC7CD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8AFC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155"/>
    <w:rsid w:val="00147155"/>
    <w:rsid w:val="003958A8"/>
    <w:rsid w:val="0054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7410B"/>
  <w15:docId w15:val="{9E56BBD5-5450-43B9-9BC2-1793FB35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3958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1D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1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12" Type="http://schemas.openxmlformats.org/officeDocument/2006/relationships/hyperlink" Target="https://github.com/samxiao0/skill-wallet---GenAI-Project-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amxiao0/skill-wallet---GenAI-Project-?utm_source=chatgpt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github.com/samxiao0/skill-wallet---GenAI-Project-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mxiao0/skill-wallet---GenAI-Project-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&amp; Solution</vt:lpstr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Admin</dc:creator>
  <cp:keywords/>
  <cp:lastModifiedBy>Admin</cp:lastModifiedBy>
  <cp:revision>2</cp:revision>
  <dcterms:created xsi:type="dcterms:W3CDTF">2026-07-09T08:48:00Z</dcterms:created>
  <dcterms:modified xsi:type="dcterms:W3CDTF">2026-07-09T08:48:00Z</dcterms:modified>
</cp:coreProperties>
</file>