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528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2181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7925" cy="1847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7A8E"/>
    <w:rsid w:val="6BD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2024-02-13T17:42:00Z</dcterms:created>
  <dc:creator>FAMILY PONCE TRIVI</dc:creator>
  <cp:lastModifiedBy>dioslinda triviño</cp:lastModifiedBy>
  <dcterms:modified xsi:type="dcterms:W3CDTF">2024-02-13T17:48:37Z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3082-12.2.0.13431</vt:lpwstr>
  </property>
  <property fmtid="{D5CDD505-2E9C-101B-9397-08002B2CF9AE}" pid="3" name="ICV">
    <vt:lpwstr>90658863642442CEB9F8958F63C5EB92_11</vt:lpwstr>
  </property>
</Properties>
</file>