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1714500" cy="2123777"/>
            <wp:effectExtent t="0" r="0" b="0" l="0"/>
            <wp:docPr id="1" name="logo" descr="Logotipo del Ayuntamiento de Guadalupe 2024-2027" title="Ayuntamiento de Guadalu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2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b/>
          <w:bCs/>
          <w:color w:val="7A1F3D"/>
          <w:sz w:val="72"/>
          <w:szCs w:val="72"/>
        </w:rPr>
        <w:t xml:space="preserve">SIEG</w:t>
      </w:r>
    </w:p>
    <w:p>
      <w:pPr>
        <w:jc w:val="center"/>
      </w:pPr>
      <w:r>
        <w:rPr>
          <w:color w:val="595959"/>
          <w:sz w:val="28"/>
          <w:szCs w:val="28"/>
        </w:rPr>
        <w:t xml:space="preserve">Sistema Integral de Egresos Municipales</w:t>
      </w:r>
    </w:p>
    <w:p>
      <w:pPr>
        <w:spacing w:before="800"/>
        <w:jc w:val="center"/>
      </w:pPr>
      <w:r>
        <w:rPr>
          <w:b/>
          <w:bCs/>
          <w:sz w:val="48"/>
          <w:szCs w:val="48"/>
        </w:rPr>
        <w:t xml:space="preserve">Manual de producción</w:t>
      </w:r>
    </w:p>
    <w:p>
      <w:pPr>
        <w:spacing w:before="120"/>
        <w:jc w:val="center"/>
      </w:pPr>
      <w:r>
        <w:rPr>
          <w:color w:val="595959"/>
          <w:sz w:val="24"/>
          <w:szCs w:val="24"/>
        </w:rPr>
        <w:t xml:space="preserve">Instalación, configuración, despliegue, respaldos y operación del servidor</w:t>
      </w:r>
    </w:p>
    <w:p>
      <w:pPr>
        <w:spacing w:before="1600"/>
        <w:jc w:val="center"/>
      </w:pPr>
      <w:r>
        <w:rPr>
          <w:sz w:val="22"/>
          <w:szCs w:val="22"/>
        </w:rPr>
        <w:t xml:space="preserve">H. Ayuntamiento de Guadalupe, Zacatecas · Administración 2024–2027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Versión 1.0 · Octubre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Si el índice aparece vacío, en Word haz clic derecho sobre él y elige «Actualizar campo».</w:t>
      </w:r>
    </w:p>
    <w:p>
      <w:pPr>
        <w:pStyle w:val="Heading1"/>
        <w:pageBreakBefore/>
      </w:pPr>
      <w:r>
        <w:t xml:space="preserve">1. Arquitectura</w:t>
      </w:r>
    </w:p>
    <w:p>
      <w:pPr>
        <w:spacing w:after="120"/>
      </w:pPr>
      <w:r>
        <w:t xml:space="preserve">SIEG es una aplicación web de dos partes que viven en el mismo repositorio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sieg-angular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7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Angular 22 (SPA, componentes standalone)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frontend/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interfaz. Se compila a archivos estáticos (HTML, JS, CSS) que sirve el servidor web.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(API)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Laravel 13 sobre PHP 8.3 o superior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REST en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/api</w:t>
            </w:r>
            <w:r>
              <w:rPr>
                <w:sz w:val="19"/>
                <w:szCs w:val="19"/>
              </w:rPr>
              <w:t xml:space="preserve">: reglas del trámite, permisos, PDF, Excel y verificación de CFDI en el SAT.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 8.0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Esquema heredado de SIEG más las tablas nuevas (migraciones de Laravel).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Archivos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Disco local del servidor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backend/storage/app</w:t>
            </w:r>
          </w:p>
        </w:tc>
        <w:tc>
          <w:tcPr>
            <w:tcW w:type="dxa" w:w="3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XML y PDF de facturas, expedientes del padrón, Excel del combustible e imágenes de tickets.</w:t>
            </w:r>
          </w:p>
        </w:tc>
      </w:tr>
    </w:tbl>
    <w:p>
      <w:pPr>
        <w:spacing w:after="120"/>
      </w:pPr>
      <w:r>
        <w:t xml:space="preserve">Librerías principales del backend: </w:t>
      </w:r>
      <w:r>
        <w:rPr>
          <w:b/>
          <w:bCs/>
        </w:rPr>
        <w:t xml:space="preserve">laravel/sanctum</w:t>
      </w:r>
      <w:r>
        <w:t xml:space="preserve"> (sesión por token), </w:t>
      </w:r>
      <w:r>
        <w:rPr>
          <w:b/>
          <w:bCs/>
        </w:rPr>
        <w:t xml:space="preserve">spatie/laravel-permission</w:t>
      </w:r>
      <w:r>
        <w:t xml:space="preserve"> (roles y permisos), </w:t>
      </w:r>
      <w:r>
        <w:rPr>
          <w:b/>
          <w:bCs/>
        </w:rPr>
        <w:t xml:space="preserve">barryvdh/laravel-dompdf</w:t>
      </w:r>
      <w:r>
        <w:t xml:space="preserve"> (PDF) y </w:t>
      </w:r>
      <w:r>
        <w:rPr>
          <w:b/>
          <w:bCs/>
        </w:rPr>
        <w:t xml:space="preserve">phpoffice/phpspreadsheet</w:t>
      </w:r>
      <w:r>
        <w:t xml:space="preserve"> (Excel).</w:t>
      </w:r>
    </w:p>
    <w:p>
      <w:pPr>
        <w:pStyle w:val="Heading2"/>
      </w:pPr>
      <w:r>
        <w:t xml:space="preserve">1.1 Cómo se conectan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navegador descarga el frontend y llama a la API en la </w:t>
      </w:r>
      <w:r>
        <w:rPr>
          <w:b/>
          <w:bCs/>
        </w:rPr>
        <w:t xml:space="preserve">misma dirección</w:t>
      </w:r>
      <w:r>
        <w:t xml:space="preserve">, bajo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/api</w:t>
      </w:r>
      <w:r>
        <w:t xml:space="preserve"> (el build de producción usa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apiUrl: '/api'</w:t>
      </w:r>
      <w:r>
        <w:t xml:space="preserve">). Así no hay CORS que configurar.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es un </w:t>
      </w:r>
      <w:r>
        <w:rPr>
          <w:b/>
          <w:bCs/>
        </w:rPr>
        <w:t xml:space="preserve">token de Sanctum</w:t>
      </w:r>
      <w:r>
        <w:t xml:space="preserve"> que el frontend guarda en el navegador y manda en cada petición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Authorization: Bearer …</w:t>
      </w:r>
      <w:r>
        <w:t xml:space="preserve">). No usa cookies de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backend consulta el estado de las facturas en el SAT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https://consultaqr.facturaelectronica.sat.gob.mx</w:t>
      </w:r>
      <w:r>
        <w:t xml:space="preserve">): el servidor necesita </w:t>
      </w:r>
      <w:r>
        <w:rPr>
          <w:b/>
          <w:bCs/>
        </w:rPr>
        <w:t xml:space="preserve">salida a Internet por HTTPS (443)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tareas programadas ni colas de trabajo que mantener encendidas: todo se procesa en la petición. Los respaldos sí se programan (capítulo 7).</w:t>
      </w:r>
    </w:p>
    <w:p>
      <w:pPr>
        <w:pStyle w:val="Heading1"/>
        <w:pageBreakBefore/>
      </w:pPr>
      <w:r>
        <w:t xml:space="preserve">2. Requisitos del servidor</w:t>
      </w:r>
    </w:p>
    <w:p>
      <w:pPr>
        <w:pStyle w:val="Heading2"/>
      </w:pPr>
      <w:r>
        <w:t xml:space="preserve">2.1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Linux (Ubuntu 22.04/24.04 o similar)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También funciona en otros, pero los ejemplos son de Ubuntu.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Servidor web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Nginx 1.18+ (o Apache 2.4 con mod_rewrite)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 HTTPS (certificado válido).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PHP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8.3 o superior, con PHP-FPM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Probado con PHP 8.5.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Composer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2.x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 instalar las dependencias del backend.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8.0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 propio para SIEG;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mysqldump</w:t>
            </w:r>
            <w:r>
              <w:rPr>
                <w:sz w:val="19"/>
                <w:szCs w:val="19"/>
              </w:rPr>
              <w:t xml:space="preserve"> disponible.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2.x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servidor tiene un clon del repositorio.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 o superior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donde se compila el frontend (puede ser la computadora del desarrollador, no el servidor).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rsync, ssh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usa el script de despliegue.</w:t>
            </w:r>
          </w:p>
        </w:tc>
      </w:tr>
    </w:tbl>
    <w:p>
      <w:pPr>
        <w:pStyle w:val="Heading2"/>
      </w:pPr>
      <w:r>
        <w:t xml:space="preserve">2.2 Extensiones de PHP</w:t>
      </w:r>
    </w:p>
    <w:p>
      <w:pPr>
        <w:spacing w:after="12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bcmath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ctype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curl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dom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fileinfo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gd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iconv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intl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libxml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mbstring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openssl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pdo_mysql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simplexml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tokenizer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xml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xmlreader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xmlwriter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zip</w:t>
      </w:r>
      <w:r>
        <w:t xml:space="preserve"> y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zlib</w:t>
      </w:r>
      <w:r>
        <w:t xml:space="preserve">. En Ubuntu: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apt install php8.4-fpm php8.4-mysql php8.4-mbstring php8.4-xml php8.4-curl \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php8.4-zip php8.4-gd php8.4-intl php8.4-bcmath</w:t>
      </w:r>
    </w:p>
    <w:p>
      <w:pPr>
        <w:pStyle w:val="Heading2"/>
      </w:pPr>
      <w:r>
        <w:t xml:space="preserve">2.3 Ajustes de PHP (php.ini de FPM)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Directiva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memory_limit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256M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Lectura del Excel del combustible (~65 MB por mes). La bitácora en PDF sube sola su límite a 1 GB.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upload_max_filesize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20M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Excel del proveedor de combustible (hasta 20 MB) y documentos.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post_max_size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25M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Mayor que upload_max_filesize.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max_execution_time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Importaciones y reportes grandes.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opcache.enable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Rendimiento.</w:t>
            </w:r>
          </w:p>
        </w:tc>
      </w:tr>
    </w:tbl>
    <w:p>
      <w:pPr>
        <w:pBdr>
          <w:left w:val="single" w:color="7A1F3D" w:sz="18" w:space="8"/>
        </w:pBdr>
        <w:shd w:fill="F6EDF0" w:color="auto" w:val="clear"/>
        <w:spacing w:before="120" w:after="160"/>
        <w:ind w:left="120" w:right="120"/>
      </w:pPr>
      <w:r>
        <w:rPr>
          <w:b/>
          <w:bCs/>
          <w:color w:val="7A1F3D"/>
        </w:rPr>
        <w:t xml:space="preserve">Nota: </w:t>
      </w:r>
      <w:r>
        <w:t xml:space="preserve">En Nginx agrega también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client_max_body_size 25m;</w:t>
      </w:r>
      <w:r>
        <w:t xml:space="preserve">, si no, las cargas grandes fallan con el error 413.</w:t>
      </w:r>
    </w:p>
    <w:p>
      <w:pPr>
        <w:pStyle w:val="Heading2"/>
      </w:pPr>
      <w:r>
        <w:t xml:space="preserve">2.4 Capacidad sugerida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vCPU, 4 GB de RAM y 40 GB de disco para empezar.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disco crece con los XML, PDF y expedientes: revisa el espacio de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backend/storage/app</w:t>
      </w:r>
      <w:r>
        <w:t xml:space="preserve"> y de los respaldos cada mes.</w:t>
      </w:r>
    </w:p>
    <w:p>
      <w:pPr>
        <w:pStyle w:val="Heading1"/>
        <w:pageBreakBefore/>
      </w:pPr>
      <w:r>
        <w:t xml:space="preserve">3. Instalación inicial</w:t>
      </w:r>
    </w:p>
    <w:p>
      <w:pPr>
        <w:pStyle w:val="Heading2"/>
      </w:pPr>
      <w:r>
        <w:t xml:space="preserve">3.1 Base de datos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DATABASE sieg CHARACTER SET utf8mb4 COLLATE utf8mb4_unicode_ci;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USER 'sieg'@'localhost' IDENTIFIED BY '&lt;contraseña segura&gt;';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GRANT ALL PRIVILEGES ON sieg.* TO 'sieg'@'localhost';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FLUSH PRIVILEGES;</w:t>
      </w:r>
    </w:p>
    <w:p>
      <w:pPr>
        <w:spacing w:after="120"/>
      </w:pPr>
      <w:r>
        <w:t xml:space="preserve">Si se migra desde el SIEG anterior, restaura primero su respaldo en esa base; las migraciones solo agregan lo que falta (la migración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poner_al_dia_esquema_base</w:t>
      </w:r>
      <w:r>
        <w:t xml:space="preserve"> completa columnas y tablas que la base heredada no tenía).</w:t>
      </w:r>
    </w:p>
    <w:p>
      <w:pPr>
        <w:pStyle w:val="Heading2"/>
      </w:pPr>
      <w:r>
        <w:t xml:space="preserve">3.2 Código y dependencias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/var/www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clone git@github.com:trivi501/sieg-angular.git sieg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sieg/backend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composer install --no-dev --optimize-autoloader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key:generate</w:t>
      </w:r>
    </w:p>
    <w:p>
      <w:pPr>
        <w:pStyle w:val="Heading2"/>
      </w:pPr>
      <w:r>
        <w:t xml:space="preserve">3.3 Archivo .env (backend/.env)</w:t>
      </w:r>
    </w:p>
    <w:p>
      <w:pPr>
        <w:spacing w:after="120"/>
      </w:pPr>
      <w:r>
        <w:t xml:space="preserve">Variables que hay que revisar en producción: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60"/>
      </w:tblGrid>
      <w:tr>
        <w:trPr>
          <w:tblHeader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en producción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APP_NAME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APP_ENV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Activa las protecciones de producción (p. ej. no corre los seeders de prueba).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APP_DEBUG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Nunca true en producción: mostraría datos internos en los errores.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APP_KEY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(generada con key:generate)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cambiarla después: invalida datos cifrados.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APP_URL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https://siem.gpe.gob.mx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Dirección pública del sistema.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APP_LOCALE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DB_CONNECTION / DB_HOST / DB_PORT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 / 127.0.0.1 / 3306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DB_DATABASE / DB_USERNAME / DB_PASSWORD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 / sieg / …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usuario del paso 3.1.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SESSION_DRIVER, CACHE_STORE, QUEUE_CONNECTION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 vienen así; usan tablas de la base.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LOG_CHANNEL / LOG_LEVEL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/ warning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archivo de log por día en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storage/logs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FRONTEND_URL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https://siem.gpe.gob.mx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importa si el frontend se sirve en otro dominio (CORS).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MAIL_MAILER, MAIL_HOST, MAIL_PORT, MAIL_USERNAME, MAIL_PASSWORD, MAIL_FROM_ADDRESS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 del SMTP del Ayuntamiento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notificaciones de los tickets de soporte también se envían por correo. Con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MAIL_MAILER=log</w:t>
            </w:r>
            <w:r>
              <w:rPr>
                <w:sz w:val="19"/>
                <w:szCs w:val="19"/>
              </w:rPr>
              <w:t xml:space="preserve"> solo se registran en el log.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SAT_RFC_RECEPTOR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MGU6501015R2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RFC del Municipio: las facturas deben venir a su nombre.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SAT_REGIMEN_RECEPTOR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603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Régimen fiscal del receptor que se exige en CFDI 4.0. Vacío: no se revisa.</w:t>
            </w:r>
          </w:p>
        </w:tc>
      </w:tr>
      <w:t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SAT_USOS_CFDI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G01,G03,I01,I02,I03,I04,I05,I06,I07,I08,S01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Usos de CFDI aceptados. Vacío: no se revisa.</w:t>
            </w:r>
          </w:p>
        </w:tc>
      </w:tr>
    </w:tbl>
    <w:p>
      <w:pPr>
        <w:pBdr>
          <w:left w:val="single" w:color="7A1F3D" w:sz="18" w:space="8"/>
        </w:pBdr>
        <w:shd w:fill="F6EDF0" w:color="auto" w:val="clear"/>
        <w:spacing w:before="120" w:after="160"/>
        <w:ind w:left="120" w:right="120"/>
      </w:pPr>
      <w:r>
        <w:rPr>
          <w:b/>
          <w:bCs/>
          <w:color w:val="7A1F3D"/>
        </w:rPr>
        <w:t xml:space="preserve">Importante: </w:t>
      </w:r>
      <w:r>
        <w:t xml:space="preserve">Protege el archivo: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chmod 640 backend/.env</w:t>
      </w:r>
      <w:r>
        <w:t xml:space="preserve"> y que solo lo lean el usuario del despliegue y el de PHP-FPM. Nunca lo subas al repositorio.</w:t>
      </w:r>
    </w:p>
    <w:p>
      <w:pPr>
        <w:pStyle w:val="Heading2"/>
      </w:pPr>
      <w:r>
        <w:t xml:space="preserve">3.4 Base de datos, permisos y roles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migrate --force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permissions:sync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db:seed --class=RolesSistemaSeeder --force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permission:cache-reset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migrate --force</w:t>
      </w:r>
      <w:r>
        <w:t xml:space="preserve"> crea las tablas y columnas que falten (no borra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permissions:sync</w:t>
      </w:r>
      <w:r>
        <w:t xml:space="preserve"> registra todos los permisos de los módulos y se los da a los roles </w:t>
      </w:r>
      <w:r>
        <w:rPr>
          <w:b/>
          <w:bCs/>
        </w:rPr>
        <w:t xml:space="preserve">Super Admin</w:t>
      </w:r>
      <w:r>
        <w:t xml:space="preserve"> y </w:t>
      </w:r>
      <w:r>
        <w:rPr>
          <w:b/>
          <w:bCs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RolesSistemaSeeder</w:t>
      </w:r>
      <w:r>
        <w:t xml:space="preserve"> crea los roles de los módulos nuevos (Área solicitante, Recursos Materiales, Control de combustible, Órgano Interno de Control, Tesorería, Contabilidad) y solo </w:t>
      </w:r>
      <w:r>
        <w:rPr>
          <w:b/>
          <w:bCs/>
        </w:rPr>
        <w:t xml:space="preserve">agrega</w:t>
      </w:r>
      <w:r>
        <w:t xml:space="preserve"> permisos: no quita lo que cada rol ya tenga ni crea usuarios. Se puede correr las veces que sea.</w:t>
      </w:r>
    </w:p>
    <w:p>
      <w:pPr>
        <w:pBdr>
          <w:left w:val="single" w:color="7A1F3D" w:sz="18" w:space="8"/>
        </w:pBdr>
        <w:shd w:fill="F6EDF0" w:color="auto" w:val="clear"/>
        <w:spacing w:before="120" w:after="160"/>
        <w:ind w:left="120" w:right="120"/>
      </w:pPr>
      <w:r>
        <w:rPr>
          <w:b/>
          <w:bCs/>
          <w:color w:val="7A1F3D"/>
        </w:rPr>
        <w:t xml:space="preserve">Importante: </w:t>
      </w:r>
      <w:r>
        <w:t xml:space="preserve">No corras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UsuariosPruebaSeeder</w:t>
      </w:r>
      <w:r>
        <w:t xml:space="preserve"> en producción: crea usuarios de prueba (está bloqueado cuando APP_ENV=production).</w:t>
      </w:r>
    </w:p>
    <w:p>
      <w:pPr>
        <w:pStyle w:val="Heading2"/>
      </w:pPr>
      <w:r>
        <w:t xml:space="preserve">3.5 Primer usuario administrador</w:t>
      </w:r>
    </w:p>
    <w:p>
      <w:pPr>
        <w:spacing w:after="120"/>
      </w:pPr>
      <w:r>
        <w:t xml:space="preserve">Si la base es nueva y no hay ningún administrador, créalo desde la terminal del servidor: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tinker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&gt;&gt;&gt; $u = App\Models\User::create(['name' =&gt; 'NOMBRE DEL ADMINISTRADOR', 'email' =&gt; 'admin@gpe.gob.mx', 'password' =&gt; bcrypt('&lt;contraseña temporal&gt;')]);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&gt;&gt;&gt; $u-&gt;assignRole('Super Admin');</w:t>
      </w:r>
    </w:p>
    <w:p>
      <w:pPr>
        <w:spacing w:after="120"/>
      </w:pPr>
      <w:r>
        <w:t xml:space="preserve">Con ese usuario se dan de alta los demás desde </w:t>
      </w:r>
      <w:r>
        <w:rPr>
          <w:b/>
          <w:bCs/>
        </w:rPr>
        <w:t xml:space="preserve">Administración → Usuarios</w:t>
      </w:r>
      <w:r>
        <w:t xml:space="preserve"> (cada uno con su rol y su secretaría).</w:t>
      </w:r>
    </w:p>
    <w:p>
      <w:pPr>
        <w:pStyle w:val="Heading2"/>
      </w:pPr>
      <w:r>
        <w:t xml:space="preserve">3.6 Carpetas y permisos de archivos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/var/www/sieg/backend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storage:link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chown -R deploy:www-data storage bootstrap/cache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chmod -R ug+rwX storage bootstrap/cache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storage/app/private</w:t>
      </w:r>
      <w:r>
        <w:t xml:space="preserve">: XML y PDF de facturas (órdenes de compra y trámites), expedientes del padrón y Excel del combustible. </w:t>
      </w:r>
      <w:r>
        <w:rPr>
          <w:b/>
          <w:bCs/>
        </w:rPr>
        <w:t xml:space="preserve">No</w:t>
      </w:r>
      <w:r>
        <w:t xml:space="preserve"> debe quedar accesible desde la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storage/app/public</w:t>
      </w:r>
      <w:r>
        <w:t xml:space="preserve"> (enlazada en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public/storage</w:t>
      </w:r>
      <w:r>
        <w:t xml:space="preserve"> con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storage:link</w:t>
      </w:r>
      <w:r>
        <w:t xml:space="preserve">): imágenes adjuntas a los tickets de soporte.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storage/logs</w:t>
      </w:r>
      <w:r>
        <w:t xml:space="preserve">: logs de Laravel.</w:t>
      </w:r>
    </w:p>
    <w:p>
      <w:pPr>
        <w:pStyle w:val="Heading2"/>
      </w:pPr>
      <w:r>
        <w:t xml:space="preserve">3.7 Servidor web (Nginx)</w:t>
      </w:r>
    </w:p>
    <w:p>
      <w:pPr>
        <w:spacing w:after="120"/>
      </w:pPr>
      <w:r>
        <w:t xml:space="preserve">Una sola dirección sirve el frontend compilado y, bajo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/api</w:t>
      </w:r>
      <w:r>
        <w:t xml:space="preserve">, el backend. Ejemplo para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siem.gpe.gob.mx</w:t>
      </w:r>
      <w:r>
        <w:t xml:space="preserve"> (el frontend se publica en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/var/www/sieg-web</w:t>
      </w:r>
      <w:r>
        <w:t xml:space="preserve">):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listen 443 ssl http2;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server_name siem.gpe.gob.mx;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ssl_certificate     /etc/ssl/siem/fullchain.pem;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ssl_certificate_key /etc/ssl/siem/privkey.pem;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client_max_body_size 25m;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# Frontend (Angular): archivos estáticos; cualquier ruta cae en index.html.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root /var/www/sieg-web;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index index.html;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try_files $uri $uri/ /index.html;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# Backend (Laravel): /api, /up y /storage van a backend/public.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location ~ ^/(api|up|storage)(/|$) {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root /var/www/sieg/backend/public;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try_files $uri /index.php?$query_string;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location = /index.php {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root /var/www/sieg/backend/public;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fastcgi_pass unix:/run/php/php8.4-fpm.sock;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fastcgi_param SCRIPT_FILENAME $document_root/index.php;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include fastcgi_params;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listen 80;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server_name siem.gpe.gob.mx;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301 https://$host$request_uri;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Después: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sudo nginx -t &amp;&amp; sudo systemctl reload nginx</w:t>
      </w:r>
      <w:r>
        <w:t xml:space="preserve">.</w:t>
      </w:r>
    </w:p>
    <w:p>
      <w:pPr>
        <w:pStyle w:val="Heading1"/>
        <w:pageBreakBefore/>
      </w:pPr>
      <w:r>
        <w:t xml:space="preserve">4. Compilar el frontend</w:t>
      </w:r>
    </w:p>
    <w:p>
      <w:pPr>
        <w:spacing w:after="120"/>
      </w:pPr>
      <w:r>
        <w:t xml:space="preserve">El frontend se compila (en la computadora de desarrollo o en el servidor, con Node 22+):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ng build --configuration production --base-href 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resultado queda en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frontend/dist/</w:t>
      </w:r>
      <w:r>
        <w:t xml:space="preserve"> (los archivos que se publican).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sistema se publica en una subcarpeta (por ejemplo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https://servidor/sieg/</w:t>
      </w:r>
      <w:r>
        <w:t xml:space="preserve">), usa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--base-href /sieg/</w:t>
      </w:r>
      <w:r>
        <w:t xml:space="preserve"> y ajusta Nginx.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script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npm run build-prod</w:t>
      </w:r>
      <w:r>
        <w:t xml:space="preserve"> del package.json trae un base-href de la plantilla original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/angular/free/</w:t>
      </w:r>
      <w:r>
        <w:t xml:space="preserve">): </w:t>
      </w:r>
      <w:r>
        <w:rPr>
          <w:b/>
          <w:bCs/>
        </w:rPr>
        <w:t xml:space="preserve">no lo uses</w:t>
      </w:r>
      <w:r>
        <w:t xml:space="preserve">; usa el comando de arriba o el script de despliegue.</w:t>
      </w:r>
    </w:p>
    <w:p>
      <w:pPr>
        <w:shd w:fill="F2F2F2" w:color="auto" w:val="clear"/>
        <w:spacing w:before="8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rsync -az frontend/dist/ deploy@servidor:/var/www/sieg-web/</w:t>
      </w:r>
    </w:p>
    <w:p>
      <w:pPr>
        <w:pStyle w:val="Heading1"/>
        <w:pageBreakBefore/>
      </w:pPr>
      <w:r>
        <w:t xml:space="preserve">5. Desplegar una actualización</w:t>
      </w:r>
    </w:p>
    <w:p>
      <w:pPr>
        <w:spacing w:after="120"/>
      </w:pPr>
      <w:r>
        <w:t xml:space="preserve">El repositorio trae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desplegar.sh</w:t>
      </w:r>
      <w:r>
        <w:t xml:space="preserve">, que hace todo el despliegue por SSH desde la computadora del desarrollador. Los datos del servidor van en variables (no se guardan en el repositorio):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SIEG_HOST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siem.gpe.gob.mx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SIEG_USUARIO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SIEG_PUERTO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(22)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SIEG_REPO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/var/www/sieg (clon del repositorio; el backend es SIEG_REPO/backend)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SIEG_PUBLICO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/var/www/sieg-web (carpeta que publica el servidor web para el frontend)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SIEG_URL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https://siem.gpe.gob.mx (para revisar al final que responda)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SIEG_BASE_HREF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(/)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SIEG_PHP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(php)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php8.4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SIEG_COMPOSER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(composer)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composer</w:t>
            </w:r>
          </w:p>
        </w:tc>
      </w:tr>
    </w:tbl>
    <w:p>
      <w:pPr>
        <w:pStyle w:val="Heading2"/>
      </w:pPr>
      <w:r>
        <w:t xml:space="preserve">5.1 Primero, simular</w:t>
      </w:r>
    </w:p>
    <w:p>
      <w:pPr>
        <w:shd w:fill="F2F2F2" w:color="auto" w:val="clear"/>
        <w:spacing w:before="8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./desplegar.sh --simular</w:t>
      </w:r>
    </w:p>
    <w:p>
      <w:pPr>
        <w:spacing w:after="120"/>
      </w:pPr>
      <w:r>
        <w:t xml:space="preserve">Muestra todo lo que haría sin conectarse ni cambiar nada.</w:t>
      </w:r>
    </w:p>
    <w:p>
      <w:pPr>
        <w:pStyle w:val="Heading2"/>
      </w:pPr>
      <w:r>
        <w:t xml:space="preserve">5.2 Desplegar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SIEG_HOST=siem.gpe.gob.mx SIEG_USUARIO=deploy SIEG_REPO=/var/www/sieg \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SIEG_PUBLICO=/var/www/sieg-web SIEG_URL=https://siem.gpe.gob.mx ./desplegar.sh</w:t>
      </w:r>
    </w:p>
    <w:p>
      <w:pPr>
        <w:spacing w:after="120"/>
      </w:pPr>
      <w:r>
        <w:t xml:space="preserve">Pasos que hace, en orden, y se detiene en el primer error: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 que estés en la rama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main</w:t>
      </w:r>
      <w:r>
        <w:t xml:space="preserve"> y que esté igual que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origin/main</w:t>
      </w:r>
      <w:r>
        <w:t xml:space="preserve"> (todo subido a GitHub).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Compila el frontend de producción.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el servidor: </w:t>
      </w:r>
      <w:r>
        <w:rPr>
          <w:b/>
          <w:bCs/>
        </w:rPr>
        <w:t xml:space="preserve">respalda la base</w:t>
      </w:r>
      <w:r>
        <w:t xml:space="preserve"> con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mysqldump</w:t>
      </w:r>
      <w:r>
        <w:t xml:space="preserve"> en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~/respaldos/sieg_&lt;base&gt;_&lt;fecha&gt;.sql.gz</w:t>
      </w:r>
      <w:r>
        <w:t xml:space="preserve"> (si el respaldo queda vacío, no sigue).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Actualiza el código con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git pull --ff-only</w:t>
      </w:r>
      <w:r>
        <w:t xml:space="preserve"> de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Pone el sitio en </w:t>
      </w:r>
      <w:r>
        <w:rPr>
          <w:b/>
          <w:bCs/>
        </w:rPr>
        <w:t xml:space="preserve">mantenimiento</w:t>
      </w:r>
      <w:r>
        <w:t xml:space="preserve">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artisan down</w:t>
      </w:r>
      <w:r>
        <w:t xml:space="preserve">). Si algo falla a partir de aquí, lo vuelve a levantar y dice dónde quedó el respaldo.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 dependencias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composer install --no-dev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 las migraciones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migrate --force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Sincroniza permisos y roles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permissions:sync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RolesSistemaSeeder</w:t>
      </w:r>
      <w: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permission:cache-reset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Regenera las cachés de configuración, rutas y vistas, y levanta el sitio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artisan up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Copia el frontend a SIEG_PUBLICO con rsync (sin borrar otros archivos del sitio).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diste SIEG_URL, revisa que el sitio y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/up</w:t>
      </w:r>
      <w:r>
        <w:t xml:space="preserve"> respondan 200.</w:t>
      </w:r>
    </w:p>
    <w:p>
      <w:pPr>
        <w:pBdr>
          <w:left w:val="single" w:color="7A1F3D" w:sz="18" w:space="8"/>
        </w:pBdr>
        <w:shd w:fill="F6EDF0" w:color="auto" w:val="clear"/>
        <w:spacing w:before="120" w:after="160"/>
        <w:ind w:left="120" w:right="120"/>
      </w:pPr>
      <w:r>
        <w:rPr>
          <w:b/>
          <w:bCs/>
          <w:color w:val="7A1F3D"/>
        </w:rPr>
        <w:t xml:space="preserve">Nota: </w:t>
      </w:r>
      <w:r>
        <w:t xml:space="preserve">El usuario de SSH debe poder entrar sin contraseña (llave SSH) y tener permiso de escritura en SIEG_REPO y SIEG_PUBLICO. El servidor debe poder hacer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git pull</w:t>
      </w:r>
      <w:r>
        <w:t xml:space="preserve"> del repositorio (llave de despliegue en GitHub).</w:t>
      </w:r>
    </w:p>
    <w:p>
      <w:pPr>
        <w:pStyle w:val="Heading2"/>
      </w:pPr>
      <w:r>
        <w:t xml:space="preserve">5.3 Despliegue manual (sin el script)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/var/www/sieg &amp;&amp; git pull --ff-only origin main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down --retry=60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composer install --no-dev --optimize-autoloader --no-interaction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migrate --force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permissions:sync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db:seed --class=RolesSistemaSeeder --force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permission:cache-reset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optimize:clear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config:cache &amp;&amp; php artisan route:cache &amp;&amp; php artisan view:cache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up</w:t>
      </w:r>
    </w:p>
    <w:p>
      <w:pPr>
        <w:spacing w:after="120"/>
      </w:pPr>
      <w:r>
        <w:t xml:space="preserve">Y después copia el frontend compilado a la carpeta pública (capítulo 4).</w:t>
      </w:r>
    </w:p>
    <w:p>
      <w:pPr>
        <w:pStyle w:val="Heading2"/>
      </w:pPr>
      <w:r>
        <w:t xml:space="preserve">5.4 Regresar a la versión anterior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php artisan down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Regresa el código: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git checkout &lt;commit anterior&gt;</w:t>
      </w:r>
      <w:r>
        <w:t xml:space="preserve"> (o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git revert</w:t>
      </w:r>
      <w:r>
        <w:t xml:space="preserve"> del cambio y vuelve a desplegar).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la versión nueva migró la base, restaura el respaldo que hizo el despliegue (capítulo 7.3).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Vuelve a copiar el frontend de esa versión.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php artisan optimize:clear &amp;&amp; php artisan config:cache &amp;&amp; php artisan route:cache</w:t>
      </w:r>
      <w:r>
        <w:t xml:space="preserve"> y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php artisan up</w:t>
      </w:r>
      <w:r>
        <w:t xml:space="preserve">.</w:t>
      </w:r>
    </w:p>
    <w:p>
      <w:pPr>
        <w:pStyle w:val="Heading1"/>
        <w:pageBreakBefore/>
      </w:pPr>
      <w:r>
        <w:t xml:space="preserve">6. Configuración funcional</w:t>
      </w:r>
    </w:p>
    <w:p>
      <w:pPr>
        <w:pStyle w:val="Heading2"/>
      </w:pPr>
      <w:r>
        <w:t xml:space="preserve">6.1 Datos que hay que cargar antes de operar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60"/>
        <w:gridCol w:w="2100"/>
      </w:tblGrid>
      <w:tr>
        <w:trPr>
          <w:tblHeader/>
        </w:trP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Presupuesto aprobado del ejercicio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Presupuesto → importar Excel; luego correr saldos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 Presupuestal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Ejercicio fiscal (días de captura, abierto)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Catálogos → Ejercicios fiscales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Administración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Calendario de captura de requisiciones y de modificaciones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Requisiciones → Calendario de captura / de modificaciones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Administración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Secretarías, departamentos y fuentes de financiamiento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Catálogos generales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Administración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Cuentas bancarias del Ayuntamiento (banco, CLABE, fuente, saldo inicial)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Tesorería → Cuentas bancarias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Tesorería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Proveedores con su expediente y cédula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Padrón de proveedores (OIC)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Órgano Interno de Control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Padrón vehicular (secretaría de resguardo y área)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Catálogos → Vehículos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Taller / Administración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 con su rol y su secretaría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Administración → Usuarios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Administración</w:t>
            </w:r>
          </w:p>
        </w:tc>
      </w:tr>
    </w:tbl>
    <w:p>
      <w:pPr>
        <w:pStyle w:val="Heading2"/>
      </w:pPr>
      <w:r>
        <w:t xml:space="preserve">6.2 Facturas (CFDI) y SAT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factura se verifica en el SAT al cargarla; solo se guarda si está </w:t>
      </w:r>
      <w:r>
        <w:rPr>
          <w:b/>
          <w:bCs/>
        </w:rPr>
        <w:t xml:space="preserve">vigente</w:t>
      </w:r>
      <w:r>
        <w:t xml:space="preserve">. Si el SAT no responde, la factura no se guarda y se pide intentar más tarde.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exige que el receptor sea el Municipio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SAT_RFC_RECEPTOR</w:t>
      </w:r>
      <w:r>
        <w:t xml:space="preserve">), con el régimen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SAT_REGIMEN_RECEPTOR</w:t>
      </w:r>
      <w:r>
        <w:t xml:space="preserve"> y un uso de CFDI de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SAT_USOS_CFDI</w:t>
      </w:r>
      <w:r>
        <w:t xml:space="preserve">. Después de cambiar el .env, corre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php artisan config:cache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emisor aparece en la lista de EFOS del SAT, la factura se acepta con advertencia.</w:t>
      </w:r>
    </w:p>
    <w:p>
      <w:pPr>
        <w:pStyle w:val="Heading1"/>
        <w:pageBreakBefore/>
      </w:pPr>
      <w:r>
        <w:t xml:space="preserve">7. Respaldos</w:t>
      </w:r>
    </w:p>
    <w:p>
      <w:pPr>
        <w:spacing w:after="120"/>
      </w:pPr>
      <w:r>
        <w:t xml:space="preserve">Hay que respaldar </w:t>
      </w:r>
      <w:r>
        <w:rPr>
          <w:b/>
          <w:bCs/>
        </w:rPr>
        <w:t xml:space="preserve">dos cosas</w:t>
      </w:r>
      <w:r>
        <w:t xml:space="preserve">: la base de datos y la carpeta de archivos (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backend/storage/app</w:t>
      </w:r>
      <w:r>
        <w:t xml:space="preserve">), que guarda los XML, los PDF y los expedientes. Una sin la otra no sirve para restaurar.</w:t>
      </w:r>
    </w:p>
    <w:p>
      <w:pPr>
        <w:pStyle w:val="Heading2"/>
      </w:pPr>
      <w:r>
        <w:t xml:space="preserve">7.1 Respaldo diario automático</w:t>
      </w:r>
    </w:p>
    <w:p>
      <w:pPr>
        <w:spacing w:after="120"/>
      </w:pPr>
      <w:r>
        <w:t xml:space="preserve">Script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/usr/local/bin/respaldar-sieg</w:t>
      </w:r>
      <w:r>
        <w:t xml:space="preserve"> (con permisos de ejecución):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 -euo pipefail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FECHA=$(date +%Y%m%d_%H%M)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DESTINO=/var/respaldos/sieg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mkdir -p "$DESTINO"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Las credenciales van en ~/.my.cnf (chmod 600), no en el script.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mysqldump --single-transaction --routines --triggers --no-tablespaces sieg | gzip &gt; "$DESTINO/base_$FECHA.sql.gz"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tar -czf "$DESTINO/archivos_$FECHA.tar.gz" -C /var/www/sieg/backend/storage app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Conserva 30 días.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"$DESTINO" -type f -mtime +30 -delete</w:t>
      </w:r>
    </w:p>
    <w:p>
      <w:pPr>
        <w:spacing w:after="120"/>
      </w:pPr>
      <w:r>
        <w:t xml:space="preserve">Programación diaria a las 2:00 (crontab del usuario de despliegue,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crontab -e</w:t>
      </w:r>
      <w:r>
        <w:t xml:space="preserve">):</w:t>
      </w:r>
    </w:p>
    <w:p>
      <w:pPr>
        <w:shd w:fill="F2F2F2" w:color="auto" w:val="clear"/>
        <w:spacing w:before="8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0 2 * * * /usr/local/bin/respaldar-sieg &gt;&gt; /var/log/respaldar-sieg.log 2&gt;&amp;1</w:t>
      </w:r>
    </w:p>
    <w:p>
      <w:pPr>
        <w:pBdr>
          <w:left w:val="single" w:color="7A1F3D" w:sz="18" w:space="8"/>
        </w:pBdr>
        <w:shd w:fill="F6EDF0" w:color="auto" w:val="clear"/>
        <w:spacing w:before="120" w:after="160"/>
        <w:ind w:left="120" w:right="120"/>
      </w:pPr>
      <w:r>
        <w:rPr>
          <w:b/>
          <w:bCs/>
          <w:color w:val="7A1F3D"/>
        </w:rPr>
        <w:t xml:space="preserve">Importante: </w:t>
      </w:r>
      <w:r>
        <w:t xml:space="preserve">Copia los respaldos </w:t>
      </w:r>
      <w:r>
        <w:rPr>
          <w:b/>
          <w:bCs/>
        </w:rPr>
        <w:t xml:space="preserve">fuera del servidor</w:t>
      </w:r>
      <w:r>
        <w:t xml:space="preserve"> (otro equipo, almacenamiento en la nube del Ayuntamiento o un disco externo) al menos una vez por semana, y prueba restaurarlos cada trimestre.</w:t>
      </w:r>
    </w:p>
    <w:p>
      <w:pPr>
        <w:pStyle w:val="Heading2"/>
      </w:pPr>
      <w:r>
        <w:t xml:space="preserve">7.2 Respaldo antes de cada despliegue</w:t>
      </w:r>
    </w:p>
    <w:p>
      <w:pPr>
        <w:spacing w:after="12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desplegar.sh</w:t>
      </w:r>
      <w:r>
        <w:t xml:space="preserve"> deja un respaldo de la base en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~/respaldos</w:t>
      </w:r>
      <w:r>
        <w:t xml:space="preserve"> del usuario de despliegue antes de migrar. Bórralos de vez en cuando para no llenar el disco.</w:t>
      </w:r>
    </w:p>
    <w:p>
      <w:pPr>
        <w:pStyle w:val="Heading2"/>
      </w:pPr>
      <w:r>
        <w:t xml:space="preserve">7.3 Restaurar</w:t>
      </w:r>
    </w:p>
    <w:p>
      <w:pPr>
        <w:shd w:fill="F2F2F2" w:color="auto" w:val="clear"/>
        <w:spacing w:before="8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down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gunzip &lt; /var/respaldos/sieg/base_20261025_0200.sql.gz | mysql sieg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tar -xzf /var/respaldos/sieg/archivos_20261025_0200.tar.gz -C /var/www/sieg/backend/storage</w:t>
      </w:r>
    </w:p>
    <w:p>
      <w:pPr>
        <w:shd w:fill="F2F2F2" w:color="auto" w:val="clear"/>
        <w:spacing w:before="0"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optimize:clear &amp;&amp; php artisan config:cache &amp;&amp; php artisan route:cache</w:t>
      </w:r>
    </w:p>
    <w:p>
      <w:pPr>
        <w:shd w:fill="F2F2F2" w:color="auto" w:val="clear"/>
        <w:spacing w:before="0"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artisan up</w:t>
      </w:r>
    </w:p>
    <w:p>
      <w:pPr>
        <w:pStyle w:val="Heading1"/>
        <w:pageBreakBefore/>
      </w:pPr>
      <w:r>
        <w:t xml:space="preserve">8. Operación y monitoreo</w:t>
      </w:r>
    </w:p>
    <w:p>
      <w:pPr>
        <w:pStyle w:val="Heading2"/>
      </w:pPr>
      <w:r>
        <w:t xml:space="preserve">8.1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Cada cuándo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sistema responde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curl -I https://siem.gpe.gob.mx/up</w:t>
            </w:r>
            <w:r>
              <w:rPr>
                <w:sz w:val="19"/>
                <w:szCs w:val="19"/>
              </w:rPr>
              <w:t xml:space="preserve"> debe dar 200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Monitoreo cada 5 minutos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Errores de la aplicación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backend/storage/logs/laravel-AAAA-MM-DD.log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Diario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Errores del servidor web y PHP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/var/log/nginx/error.log</w:t>
            </w:r>
            <w:r>
              <w:rPr>
                <w:sz w:val="19"/>
                <w:szCs w:val="19"/>
              </w:rPr>
              <w:t xml:space="preserve">, log de PHP-FPM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Diario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Espacio en disco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df -h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du -sh backend/storage/app /var/respaldos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Respaldos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 exista el de anoche y no esté vacío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Diario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Certificado HTTPS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 de vencimiento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Actualizaciones de seguridad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apt upgrade</w:t>
            </w:r>
            <w:r>
              <w:rPr>
                <w:sz w:val="19"/>
                <w:szCs w:val="19"/>
              </w:rPr>
              <w:t xml:space="preserve"> del sistema; dependencias con el desarrollador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</w:tr>
    </w:tbl>
    <w:p>
      <w:pPr>
        <w:pStyle w:val="Heading2"/>
      </w:pPr>
      <w:r>
        <w:t xml:space="preserve">8.2 Bitácora de auditoría</w:t>
      </w:r>
    </w:p>
    <w:p>
      <w:pPr>
        <w:spacing w:after="120"/>
      </w:pPr>
      <w:r>
        <w:t xml:space="preserve">Toda alta, cambio o baja de registros queda en </w:t>
      </w:r>
      <w:r>
        <w:rPr>
          <w:b/>
          <w:bCs/>
        </w:rPr>
        <w:t xml:space="preserve">Administración → Bitácora de auditoría</w:t>
      </w:r>
      <w:r>
        <w:t xml:space="preserve"> (quién, cuándo, valores anteriores y nuevos). Sirve para revisiones del OIC y para investigar incidentes.</w:t>
      </w:r>
    </w:p>
    <w:p>
      <w:pPr>
        <w:pStyle w:val="Heading2"/>
      </w:pPr>
      <w:r>
        <w:t xml:space="preserve">8.3 Comandos útiles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 (en backend/)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down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up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Poner o quitar el modo mantenimiento.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permissions:sync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permisos nuevos tras una actualización.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permission:cache-reset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un usuario no ve un permiso recién asignado.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optimize:clear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Limpiar cachés de configuración, rutas y vistas.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config:cache &amp;&amp; php artisan route:cache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Volver a generar las cachés (después de cambiar el .env o las rutas).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migrate:status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qué migraciones están aplicadas.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about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Resumen del entorno (versiones, caché, drivers).</w:t>
            </w:r>
          </w:p>
        </w:tc>
      </w:tr>
    </w:tbl>
    <w:p>
      <w:pPr>
        <w:pStyle w:val="Heading1"/>
        <w:pageBreakBefore/>
      </w:pPr>
      <w:r>
        <w:t xml:space="preserve">9. Seguridad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</w:t>
      </w:r>
      <w:r>
        <w:rPr>
          <w:b/>
          <w:bCs/>
        </w:rPr>
        <w:t xml:space="preserve">HTTPS</w:t>
      </w:r>
      <w:r>
        <w:t xml:space="preserve">; el puerto 80 redirige a 443.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APP_DEBUG=false</w:t>
      </w:r>
      <w:r>
        <w:t xml:space="preserve"> y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APP_ENV=production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.env</w:t>
      </w:r>
      <w:r>
        <w:t xml:space="preserve"> con permisos 640 y fuera del repositorio. Cambia las contraseñas de la base y del SMTP si alguna vez se exponen.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 de MySQL exclusivo de SIEG, sin acceso a otras bases; MySQL escuchando solo en localhost (o en la red interna).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backend/storage/app/private</w:t>
      </w:r>
      <w:r>
        <w:t xml:space="preserve"> no se publica: solo se descarga a través de la API, que revisa los permisos.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Cuentas personales (una por persona), con el rol mínimo necesario. Da de baja a quien deja el puesto.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Firewall: abiertos solo 443, 80 (redirección) y SSH desde redes autorizadas.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Respaldos cifrados o en un lugar con acceso restringido: contienen datos fiscales y bancarios.</w:t>
      </w:r>
    </w:p>
    <w:p>
      <w:pPr>
        <w:pStyle w:val="Heading1"/>
        <w:pageBreakBefore/>
      </w:pPr>
      <w:r>
        <w:t xml:space="preserve">10.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 en blanco o 404 al recargar una ruta del sistema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servidor web no devuelve index.html para las rutas del frontend.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try_files $uri $uri/ /index.html;</w:t>
            </w:r>
            <w:r>
              <w:rPr>
                <w:sz w:val="19"/>
                <w:szCs w:val="19"/>
              </w:rPr>
              <w:t xml:space="preserve"> en Nginx.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500 en la API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el log del día en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storage/logs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Corrige según el log; si es por permisos de carpetas, repite el paso 3.6.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413 al subir un Excel o documento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Límite de tamaño.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client_max_body_size 25m</w:t>
            </w:r>
            <w:r>
              <w:rPr>
                <w:sz w:val="19"/>
                <w:szCs w:val="19"/>
              </w:rPr>
              <w:t xml:space="preserve"> en Nginx y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upload_max_filesize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post_max_size</w:t>
            </w:r>
            <w:r>
              <w:rPr>
                <w:sz w:val="19"/>
                <w:szCs w:val="19"/>
              </w:rPr>
              <w:t xml:space="preserve"> en PHP.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bitácora de combustible en PDF no descarga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Memoria de PHP.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acción sube su límite a 1 GB; si PHP-FPM tiene un límite duro menor (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php_admin_value</w:t>
            </w:r>
            <w:r>
              <w:rPr>
                <w:sz w:val="19"/>
                <w:szCs w:val="19"/>
              </w:rPr>
              <w:t xml:space="preserve">), súbelo.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«No se pudo verificar la factura en el SAT»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servidor no llega al SAT o el SAT no respondió.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 la salida a Internet (443) hacia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consultaqr.facturaelectronica.sat.gob.mx</w:t>
            </w:r>
            <w:r>
              <w:rPr>
                <w:sz w:val="19"/>
                <w:szCs w:val="19"/>
              </w:rPr>
              <w:t xml:space="preserve"> y reintenta.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usuario no ve un menú recién asignado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Caché de permisos.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permission:cache-reset</w:t>
            </w:r>
            <w:r>
              <w:rPr>
                <w:sz w:val="19"/>
                <w:szCs w:val="19"/>
              </w:rPr>
              <w:t xml:space="preserve"> y que cierre y vuelva a iniciar sesión.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de CORS en el navegador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frontend está en otro dominio que la API.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Pon ese dominio en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FRONTEND_URL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config:cache</w:t>
            </w:r>
            <w:r>
              <w:rPr>
                <w:sz w:val="19"/>
                <w:szCs w:val="19"/>
              </w:rPr>
              <w:t xml:space="preserve">, o sirve ambos en la misma dirección.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Tras cambiar el .env no cambia nada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Configuración en caché.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php artisan config:cache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DBeaver: «Public Key Retrieval is not allowed»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 8 con autenticación caching_sha2.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la conexión de DBeaver, propiedades del driver: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allowPublicKeyRetrieval=true</w:t>
            </w:r>
            <w:r>
              <w:rPr>
                <w:sz w:val="19"/>
                <w:szCs w:val="19"/>
              </w:rPr>
              <w:t xml:space="preserve"> (y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useSSL=false</w:t>
            </w:r>
            <w:r>
              <w:rPr>
                <w:sz w:val="19"/>
                <w:szCs w:val="19"/>
              </w:rPr>
              <w:t xml:space="preserve"> si no hay SSL).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llegan los correos de los tickets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SMTP sin configurar.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 las variables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MAIL_*</w:t>
            </w:r>
            <w:r>
              <w:rPr>
                <w:sz w:val="19"/>
                <w:szCs w:val="19"/>
              </w:rPr>
              <w:t xml:space="preserve">; con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MAIL_MAILER=log</w:t>
            </w:r>
            <w:r>
              <w:rPr>
                <w:sz w:val="19"/>
                <w:szCs w:val="19"/>
              </w:rPr>
              <w:t xml:space="preserve"> solo se escriben en el log.</w:t>
            </w:r>
          </w:p>
        </w:tc>
      </w:tr>
    </w:tbl>
    <w:p>
      <w:pPr>
        <w:pStyle w:val="Heading1"/>
        <w:pageBreakBefore/>
      </w:pPr>
      <w:r>
        <w:t xml:space="preserve">11. Lista de verificación para salir a producción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Servidor con PHP, extensiones, MySQL, Nginx y HTTPS (capítulo 2).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Base creada (o restaurada del SIEG anterior) y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.env</w:t>
      </w:r>
      <w:r>
        <w:t xml:space="preserve"> de producción revisado (APP_DEBUG=false).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Migraciones, permisos y roles aplicados (3.4).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Usuario Super Admin creado y probado.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Frontend compilado con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--base-href /</w:t>
      </w:r>
      <w:r>
        <w:t xml:space="preserve"> y publicado.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7A1F3D"/>
          <w:sz w:val="19"/>
          <w:szCs w:val="19"/>
        </w:rPr>
        <w:t xml:space="preserve">https://…/up</w:t>
      </w:r>
      <w:r>
        <w:t xml:space="preserve"> responde 200 y se puede iniciar sesión.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Prueba de punta a punta con una requisición real pequeña: captura, revisión, cotización, suficiencia, orden, factura (verificada en el SAT), CLC y pago.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Presupuesto, calendario, cuentas bancarias, proveedores y usuarios cargados (6.1).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Respaldo diario programado, copiado fuera del servidor y restauración probada (capítulo 7).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Monitoreo de </w:t>
      </w:r>
      <w:r>
        <w:rPr>
          <w:rFonts w:ascii="Consolas" w:cs="Consolas" w:eastAsia="Consolas" w:hAnsi="Consolas"/>
          <w:color w:val="7A1F3D"/>
          <w:sz w:val="19"/>
          <w:szCs w:val="19"/>
        </w:rPr>
        <w:t xml:space="preserve">/up</w:t>
      </w:r>
      <w:r>
        <w:t xml:space="preserve"> y revisión de logs asignados a una persona responsable.</w:t>
      </w:r>
    </w:p>
    <w:p>
      <w:pPr>
        <w:pStyle w:val="Heading1"/>
        <w:pageBreakBefore/>
      </w:pPr>
      <w:r>
        <w:t xml:space="preserve">Anexo. Estructura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backend/app/Http/Controllers/Api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Controladores de la API (requisiciones, órdenes, CLC, Tesorería, combustible, contratos, padrón, etc.).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backend/app/Services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Reglas de negocio: CFDI y SAT, trámite de CLC, presupuesto, pagos, Excel.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backend/database/migrations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Cambios de la base de datos (se aplican con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migrate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backend/database/seeders/RolesSistemaSeeder.php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Roles de los módulos nuevos.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backend/app/Console/Commands/SyncPermissions.php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Comando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permissions:sync</w:t>
            </w:r>
            <w:r>
              <w:rPr>
                <w:sz w:val="19"/>
                <w:szCs w:val="19"/>
              </w:rPr>
              <w:t xml:space="preserve"> (lista de permisos).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backend/resources/views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Plantillas de los PDF (FUR, orden de compra, CLC, cédula, bitácora).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backend/routes/api.php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Rutas de la API y el permiso de cada una.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frontend/src/app/pages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Pantallas del sistema, una carpeta por módulo.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frontend/src/environments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environment.prod.ts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apiUrl: '/api'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3D"/>
                <w:sz w:val="19"/>
                <w:szCs w:val="19"/>
              </w:rPr>
              <w:t xml:space="preserve">desplegar.sh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 de despliegue (capítulo 5).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1F3D" w:sz="6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SIEG · Manual de producción</w:t>
    </w:r>
    <w:r>
      <w:rPr>
        <w:color w:val="595959"/>
        <w:sz w:val="18"/>
        <w:szCs w:val="18"/>
      </w:rPr>
      <w:t xml:space="preserve">	Ayuntamiento de Guadalupe, Zac.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Calibri" w:cs="Calibri" w:eastAsia="Calibri" w:hAnsi="Calibri"/>
      <w:b/>
      <w:bCs/>
      <w:color w:val="7A1F3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cs="Calibri" w:eastAsia="Calibri" w:hAnsi="Calibr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7A1F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65e941eff158a19de3bef391b07e5afb00295cb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producción</dc:title>
  <dc:creator>SIEG</dc:creator>
  <dc:description>Manual de producción</dc:description>
  <cp:lastModifiedBy>Un-named</cp:lastModifiedBy>
  <cp:revision>1</cp:revision>
  <dcterms:created xsi:type="dcterms:W3CDTF">2026-10-25T07:45:47.899Z</dcterms:created>
  <dcterms:modified xsi:type="dcterms:W3CDTF">2026-10-25T07:45:47.900Z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