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9647D" w14:textId="77777777" w:rsidR="00813092" w:rsidRDefault="00000000">
      <w:pPr>
        <w:spacing w:after="365"/>
      </w:pPr>
      <w:r>
        <w:rPr>
          <w:rFonts w:cs="Calibri"/>
          <w:color w:val="2E74B5"/>
          <w:sz w:val="40"/>
        </w:rPr>
        <w:t>Practice - Simplified Data Migration Across Platforms</w:t>
      </w:r>
      <w:r>
        <w:rPr>
          <w:rFonts w:cs="Calibri"/>
          <w:color w:val="2E74B5"/>
        </w:rPr>
        <w:t xml:space="preserve"> </w:t>
      </w:r>
    </w:p>
    <w:p w14:paraId="6430E9B2" w14:textId="77777777" w:rsidR="00813092" w:rsidRDefault="00000000">
      <w:pPr>
        <w:pStyle w:val="Heading1"/>
        <w:ind w:left="-5"/>
      </w:pPr>
      <w:r>
        <w:t xml:space="preserve">Target </w:t>
      </w:r>
    </w:p>
    <w:p w14:paraId="43824D25" w14:textId="77777777" w:rsidR="00813092" w:rsidRDefault="00000000">
      <w:pPr>
        <w:spacing w:after="603"/>
        <w:ind w:left="-5" w:hanging="10"/>
      </w:pPr>
      <w:r>
        <w:rPr>
          <w:rFonts w:ascii="Verdana" w:eastAsia="Verdana" w:hAnsi="Verdana" w:cs="Verdana"/>
          <w:sz w:val="18"/>
        </w:rPr>
        <w:t xml:space="preserve">In this practice, you will implement a few of the simplified PDB and tablespace migration across platforms introduced in Oracle database 23ai. </w:t>
      </w:r>
    </w:p>
    <w:p w14:paraId="78D66B77" w14:textId="77777777" w:rsidR="00813092" w:rsidRDefault="00000000">
      <w:pPr>
        <w:pStyle w:val="Heading1"/>
        <w:ind w:left="-5"/>
      </w:pPr>
      <w:r>
        <w:t xml:space="preserve">Before you start </w:t>
      </w:r>
    </w:p>
    <w:p w14:paraId="54E5AB11" w14:textId="77777777" w:rsidR="00813092" w:rsidRDefault="00000000">
      <w:pPr>
        <w:ind w:left="-5" w:hanging="10"/>
      </w:pPr>
      <w:r>
        <w:rPr>
          <w:rFonts w:ascii="Verdana" w:eastAsia="Verdana" w:hAnsi="Verdana" w:cs="Verdana"/>
          <w:sz w:val="18"/>
        </w:rPr>
        <w:t xml:space="preserve">Before starting with the practice, you </w:t>
      </w:r>
      <w:r>
        <w:rPr>
          <w:rFonts w:ascii="Verdana" w:eastAsia="Verdana" w:hAnsi="Verdana" w:cs="Verdana"/>
          <w:b/>
          <w:sz w:val="18"/>
        </w:rPr>
        <w:t>must</w:t>
      </w:r>
      <w:r>
        <w:rPr>
          <w:rFonts w:ascii="Verdana" w:eastAsia="Verdana" w:hAnsi="Verdana" w:cs="Verdana"/>
          <w:sz w:val="18"/>
        </w:rPr>
        <w:t xml:space="preserve"> take a snapshot of the </w:t>
      </w:r>
      <w:proofErr w:type="spellStart"/>
      <w:r>
        <w:rPr>
          <w:rFonts w:ascii="Verdana" w:eastAsia="Verdana" w:hAnsi="Verdana" w:cs="Verdana"/>
          <w:sz w:val="18"/>
        </w:rPr>
        <w:t>vm</w:t>
      </w:r>
      <w:proofErr w:type="spellEnd"/>
      <w:r>
        <w:rPr>
          <w:rFonts w:ascii="Verdana" w:eastAsia="Verdana" w:hAnsi="Verdana" w:cs="Verdana"/>
          <w:sz w:val="18"/>
        </w:rPr>
        <w:t xml:space="preserve">. You will restore the </w:t>
      </w:r>
      <w:proofErr w:type="spellStart"/>
      <w:r>
        <w:rPr>
          <w:rFonts w:ascii="Verdana" w:eastAsia="Verdana" w:hAnsi="Verdana" w:cs="Verdana"/>
          <w:sz w:val="18"/>
        </w:rPr>
        <w:t>vm</w:t>
      </w:r>
      <w:proofErr w:type="spellEnd"/>
      <w:r>
        <w:rPr>
          <w:rFonts w:ascii="Verdana" w:eastAsia="Verdana" w:hAnsi="Verdana" w:cs="Verdana"/>
          <w:sz w:val="18"/>
        </w:rPr>
        <w:t xml:space="preserve"> from this snapshot by the end of the practice. </w:t>
      </w:r>
    </w:p>
    <w:p w14:paraId="09E0882A" w14:textId="77777777" w:rsidR="00813092" w:rsidRDefault="00000000">
      <w:pPr>
        <w:spacing w:after="0"/>
      </w:pPr>
      <w:r>
        <w:rPr>
          <w:rFonts w:ascii="Verdana" w:eastAsia="Verdana" w:hAnsi="Verdana" w:cs="Verdana"/>
          <w:sz w:val="18"/>
        </w:rPr>
        <w:t xml:space="preserve"> </w:t>
      </w:r>
      <w:r>
        <w:br w:type="page"/>
      </w:r>
    </w:p>
    <w:p w14:paraId="05D476B2" w14:textId="77777777" w:rsidR="00813092" w:rsidRDefault="00000000">
      <w:pPr>
        <w:pStyle w:val="Heading1"/>
        <w:spacing w:after="114"/>
        <w:ind w:left="-5"/>
      </w:pPr>
      <w:r>
        <w:lastRenderedPageBreak/>
        <w:t xml:space="preserve">Practice Setup </w:t>
      </w:r>
    </w:p>
    <w:p w14:paraId="42DA506C" w14:textId="77777777" w:rsidR="00813092" w:rsidRDefault="00000000">
      <w:pPr>
        <w:spacing w:after="231" w:line="251" w:lineRule="auto"/>
        <w:ind w:left="62" w:hanging="10"/>
      </w:pPr>
      <w:r>
        <w:rPr>
          <w:rFonts w:cs="Calibri"/>
        </w:rPr>
        <w:t xml:space="preserve">To setup for this practice, you will create a new PDB, user, tablespace, and populate it with some testing data. </w:t>
      </w:r>
    </w:p>
    <w:p w14:paraId="4C4C1D32" w14:textId="77777777" w:rsidR="00813092" w:rsidRDefault="00000000">
      <w:pPr>
        <w:numPr>
          <w:ilvl w:val="0"/>
          <w:numId w:val="1"/>
        </w:numPr>
        <w:spacing w:after="258" w:line="251" w:lineRule="auto"/>
        <w:ind w:hanging="358"/>
      </w:pPr>
      <w:r>
        <w:rPr>
          <w:rFonts w:cs="Calibri"/>
        </w:rPr>
        <w:t xml:space="preserve">Open Putty, connect to the root CDB as sys: </w:t>
      </w:r>
    </w:p>
    <w:p w14:paraId="1F08D877" w14:textId="77777777" w:rsidR="00813092" w:rsidRDefault="00000000" w:rsidP="00E0601D">
      <w:pPr>
        <w:pBdr>
          <w:top w:val="single" w:sz="6" w:space="0" w:color="CCCCCC"/>
          <w:left w:val="single" w:sz="6" w:space="0" w:color="CCCCCC"/>
          <w:bottom w:val="single" w:sz="6" w:space="0" w:color="CCCCCC"/>
          <w:right w:val="single" w:sz="6" w:space="31" w:color="CCCCCC"/>
        </w:pBdr>
        <w:shd w:val="clear" w:color="auto" w:fill="F5F5F5"/>
        <w:spacing w:after="537" w:line="265" w:lineRule="auto"/>
        <w:ind w:left="703" w:right="6186" w:hanging="10"/>
      </w:pPr>
      <w:r>
        <w:rPr>
          <w:rFonts w:ascii="Consolas" w:eastAsia="Consolas" w:hAnsi="Consolas" w:cs="Consolas"/>
          <w:sz w:val="20"/>
        </w:rPr>
        <w:t xml:space="preserve">unset TWO_TASK export ORACLE_SID=FREE </w:t>
      </w:r>
      <w:proofErr w:type="spellStart"/>
      <w:r>
        <w:rPr>
          <w:rFonts w:ascii="Consolas" w:eastAsia="Consolas" w:hAnsi="Consolas" w:cs="Consolas"/>
          <w:sz w:val="20"/>
        </w:rPr>
        <w:t>sqlplus</w:t>
      </w:r>
      <w:proofErr w:type="spellEnd"/>
      <w:r>
        <w:rPr>
          <w:rFonts w:ascii="Consolas" w:eastAsia="Consolas" w:hAnsi="Consolas" w:cs="Consolas"/>
          <w:sz w:val="20"/>
        </w:rPr>
        <w:t xml:space="preserve"> / as </w:t>
      </w:r>
      <w:proofErr w:type="spellStart"/>
      <w:r>
        <w:rPr>
          <w:rFonts w:ascii="Consolas" w:eastAsia="Consolas" w:hAnsi="Consolas" w:cs="Consolas"/>
          <w:sz w:val="20"/>
        </w:rPr>
        <w:t>sysdba</w:t>
      </w:r>
      <w:proofErr w:type="spellEnd"/>
      <w:r>
        <w:rPr>
          <w:rFonts w:ascii="Consolas" w:eastAsia="Consolas" w:hAnsi="Consolas" w:cs="Consolas"/>
          <w:sz w:val="20"/>
        </w:rPr>
        <w:t xml:space="preserve"> </w:t>
      </w:r>
    </w:p>
    <w:p w14:paraId="316503C8" w14:textId="77777777" w:rsidR="00813092" w:rsidRDefault="00000000">
      <w:pPr>
        <w:numPr>
          <w:ilvl w:val="0"/>
          <w:numId w:val="1"/>
        </w:numPr>
        <w:spacing w:after="8" w:line="251" w:lineRule="auto"/>
        <w:ind w:hanging="358"/>
      </w:pPr>
      <w:r>
        <w:rPr>
          <w:rFonts w:cs="Calibri"/>
        </w:rPr>
        <w:t xml:space="preserve">Run the following to create a new PDB, a new tablespace insider the PDB, new user in it, and populate some testing data owned by the new user. </w:t>
      </w:r>
    </w:p>
    <w:tbl>
      <w:tblPr>
        <w:tblStyle w:val="TableGrid"/>
        <w:tblW w:w="9039" w:type="dxa"/>
        <w:tblInd w:w="515" w:type="dxa"/>
        <w:tblCellMar>
          <w:left w:w="193" w:type="dxa"/>
          <w:right w:w="115" w:type="dxa"/>
        </w:tblCellMar>
        <w:tblLook w:val="04A0" w:firstRow="1" w:lastRow="0" w:firstColumn="1" w:lastColumn="0" w:noHBand="0" w:noVBand="1"/>
      </w:tblPr>
      <w:tblGrid>
        <w:gridCol w:w="9039"/>
      </w:tblGrid>
      <w:tr w:rsidR="00813092" w14:paraId="4AC7CC87" w14:textId="77777777">
        <w:trPr>
          <w:trHeight w:val="8831"/>
        </w:trPr>
        <w:tc>
          <w:tcPr>
            <w:tcW w:w="9039" w:type="dxa"/>
            <w:tcBorders>
              <w:top w:val="single" w:sz="6" w:space="0" w:color="CCCCCC"/>
              <w:left w:val="single" w:sz="6" w:space="0" w:color="CCCCCC"/>
              <w:bottom w:val="nil"/>
              <w:right w:val="single" w:sz="6" w:space="0" w:color="CCCCCC"/>
            </w:tcBorders>
            <w:shd w:val="clear" w:color="auto" w:fill="F5F5F5"/>
            <w:vAlign w:val="bottom"/>
          </w:tcPr>
          <w:p w14:paraId="0B4ECC20" w14:textId="77777777" w:rsidR="00813092" w:rsidRDefault="00000000">
            <w:r>
              <w:rPr>
                <w:rFonts w:ascii="Consolas" w:eastAsia="Consolas" w:hAnsi="Consolas" w:cs="Consolas"/>
                <w:sz w:val="20"/>
              </w:rPr>
              <w:lastRenderedPageBreak/>
              <w:t xml:space="preserve">-- Create a new pluggable database </w:t>
            </w:r>
          </w:p>
          <w:p w14:paraId="68F9B181" w14:textId="77777777" w:rsidR="00813092" w:rsidRDefault="00000000">
            <w:r>
              <w:rPr>
                <w:rFonts w:ascii="Consolas" w:eastAsia="Consolas" w:hAnsi="Consolas" w:cs="Consolas"/>
                <w:sz w:val="20"/>
              </w:rPr>
              <w:t xml:space="preserve">CREATE PLUGGABLE DATABASE NEWPDB1 </w:t>
            </w:r>
          </w:p>
          <w:p w14:paraId="4E1B7F73" w14:textId="77777777" w:rsidR="00813092" w:rsidRDefault="00000000">
            <w:r>
              <w:rPr>
                <w:rFonts w:ascii="Consolas" w:eastAsia="Consolas" w:hAnsi="Consolas" w:cs="Consolas"/>
                <w:sz w:val="20"/>
              </w:rPr>
              <w:t xml:space="preserve">  ADMIN USER </w:t>
            </w:r>
            <w:proofErr w:type="spellStart"/>
            <w:r>
              <w:rPr>
                <w:rFonts w:ascii="Consolas" w:eastAsia="Consolas" w:hAnsi="Consolas" w:cs="Consolas"/>
                <w:sz w:val="20"/>
              </w:rPr>
              <w:t>pdbadmin</w:t>
            </w:r>
            <w:proofErr w:type="spellEnd"/>
            <w:r>
              <w:rPr>
                <w:rFonts w:ascii="Consolas" w:eastAsia="Consolas" w:hAnsi="Consolas" w:cs="Consolas"/>
                <w:sz w:val="20"/>
              </w:rPr>
              <w:t xml:space="preserve"> IDENTIFIED BY Welcome123 </w:t>
            </w:r>
          </w:p>
          <w:p w14:paraId="0FF53399" w14:textId="77777777" w:rsidR="00813092" w:rsidRDefault="00000000">
            <w:r>
              <w:rPr>
                <w:rFonts w:ascii="Consolas" w:eastAsia="Consolas" w:hAnsi="Consolas" w:cs="Consolas"/>
                <w:sz w:val="20"/>
              </w:rPr>
              <w:t xml:space="preserve">  ROLES = (DBA) </w:t>
            </w:r>
          </w:p>
          <w:p w14:paraId="4CC93FBC" w14:textId="77777777" w:rsidR="00813092" w:rsidRDefault="00000000">
            <w:pPr>
              <w:spacing w:after="1" w:line="239" w:lineRule="auto"/>
              <w:ind w:right="2023"/>
            </w:pPr>
            <w:r>
              <w:rPr>
                <w:rFonts w:ascii="Consolas" w:eastAsia="Consolas" w:hAnsi="Consolas" w:cs="Consolas"/>
                <w:sz w:val="20"/>
              </w:rPr>
              <w:t xml:space="preserve">  FILE_NAME_CONVERT = ('/opt/oracle/</w:t>
            </w:r>
            <w:proofErr w:type="spellStart"/>
            <w:r>
              <w:rPr>
                <w:rFonts w:ascii="Consolas" w:eastAsia="Consolas" w:hAnsi="Consolas" w:cs="Consolas"/>
                <w:sz w:val="20"/>
              </w:rPr>
              <w:t>oradata</w:t>
            </w:r>
            <w:proofErr w:type="spellEnd"/>
            <w:r>
              <w:rPr>
                <w:rFonts w:ascii="Consolas" w:eastAsia="Consolas" w:hAnsi="Consolas" w:cs="Consolas"/>
                <w:sz w:val="20"/>
              </w:rPr>
              <w:t>/FREE/</w:t>
            </w:r>
            <w:proofErr w:type="spellStart"/>
            <w:r>
              <w:rPr>
                <w:rFonts w:ascii="Consolas" w:eastAsia="Consolas" w:hAnsi="Consolas" w:cs="Consolas"/>
                <w:sz w:val="20"/>
              </w:rPr>
              <w:t>pdbseed</w:t>
            </w:r>
            <w:proofErr w:type="spellEnd"/>
            <w:r>
              <w:rPr>
                <w:rFonts w:ascii="Consolas" w:eastAsia="Consolas" w:hAnsi="Consolas" w:cs="Consolas"/>
                <w:sz w:val="20"/>
              </w:rPr>
              <w:t>/</w:t>
            </w:r>
            <w:proofErr w:type="gramStart"/>
            <w:r>
              <w:rPr>
                <w:rFonts w:ascii="Consolas" w:eastAsia="Consolas" w:hAnsi="Consolas" w:cs="Consolas"/>
                <w:sz w:val="20"/>
              </w:rPr>
              <w:t xml:space="preserve">',   </w:t>
            </w:r>
            <w:proofErr w:type="gramEnd"/>
            <w:r>
              <w:rPr>
                <w:rFonts w:ascii="Consolas" w:eastAsia="Consolas" w:hAnsi="Consolas" w:cs="Consolas"/>
                <w:sz w:val="20"/>
              </w:rPr>
              <w:t xml:space="preserve">                      '/opt/oracle/</w:t>
            </w:r>
            <w:proofErr w:type="spellStart"/>
            <w:r>
              <w:rPr>
                <w:rFonts w:ascii="Consolas" w:eastAsia="Consolas" w:hAnsi="Consolas" w:cs="Consolas"/>
                <w:sz w:val="20"/>
              </w:rPr>
              <w:t>oradata</w:t>
            </w:r>
            <w:proofErr w:type="spellEnd"/>
            <w:r>
              <w:rPr>
                <w:rFonts w:ascii="Consolas" w:eastAsia="Consolas" w:hAnsi="Consolas" w:cs="Consolas"/>
                <w:sz w:val="20"/>
              </w:rPr>
              <w:t>/FREE/newpdb1/'</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5F9EF041" w14:textId="77777777" w:rsidR="00813092" w:rsidRDefault="00000000">
            <w:r>
              <w:rPr>
                <w:rFonts w:ascii="Consolas" w:eastAsia="Consolas" w:hAnsi="Consolas" w:cs="Consolas"/>
                <w:sz w:val="20"/>
              </w:rPr>
              <w:t xml:space="preserve">-- Open the new PDB </w:t>
            </w:r>
          </w:p>
          <w:p w14:paraId="6F73C919" w14:textId="77777777" w:rsidR="00813092" w:rsidRDefault="00000000">
            <w:r>
              <w:rPr>
                <w:rFonts w:ascii="Consolas" w:eastAsia="Consolas" w:hAnsi="Consolas" w:cs="Consolas"/>
                <w:sz w:val="20"/>
              </w:rPr>
              <w:t xml:space="preserve">ALTER PLUGGABLE DATABASE NEWPDB1 </w:t>
            </w:r>
            <w:proofErr w:type="gramStart"/>
            <w:r>
              <w:rPr>
                <w:rFonts w:ascii="Consolas" w:eastAsia="Consolas" w:hAnsi="Consolas" w:cs="Consolas"/>
                <w:sz w:val="20"/>
              </w:rPr>
              <w:t>OPEN;</w:t>
            </w:r>
            <w:proofErr w:type="gramEnd"/>
            <w:r>
              <w:rPr>
                <w:rFonts w:ascii="Consolas" w:eastAsia="Consolas" w:hAnsi="Consolas" w:cs="Consolas"/>
                <w:sz w:val="20"/>
              </w:rPr>
              <w:t xml:space="preserve"> </w:t>
            </w:r>
          </w:p>
          <w:p w14:paraId="47F6BBF8" w14:textId="77777777" w:rsidR="00813092" w:rsidRDefault="00000000">
            <w:r>
              <w:rPr>
                <w:rFonts w:ascii="Consolas" w:eastAsia="Consolas" w:hAnsi="Consolas" w:cs="Consolas"/>
                <w:sz w:val="20"/>
              </w:rPr>
              <w:t xml:space="preserve"> </w:t>
            </w:r>
          </w:p>
          <w:p w14:paraId="5F95E48C" w14:textId="77777777" w:rsidR="00813092" w:rsidRDefault="00000000">
            <w:r>
              <w:rPr>
                <w:rFonts w:ascii="Consolas" w:eastAsia="Consolas" w:hAnsi="Consolas" w:cs="Consolas"/>
                <w:sz w:val="20"/>
              </w:rPr>
              <w:t xml:space="preserve">-- Save state so it opens automatically on startup </w:t>
            </w:r>
          </w:p>
          <w:p w14:paraId="146DA554" w14:textId="77777777" w:rsidR="00813092" w:rsidRDefault="00000000">
            <w:r>
              <w:rPr>
                <w:rFonts w:ascii="Consolas" w:eastAsia="Consolas" w:hAnsi="Consolas" w:cs="Consolas"/>
                <w:sz w:val="20"/>
              </w:rPr>
              <w:t xml:space="preserve">ALTER PLUGGABLE DATABASE NEWPDB1 SAVE </w:t>
            </w:r>
            <w:proofErr w:type="gramStart"/>
            <w:r>
              <w:rPr>
                <w:rFonts w:ascii="Consolas" w:eastAsia="Consolas" w:hAnsi="Consolas" w:cs="Consolas"/>
                <w:sz w:val="20"/>
              </w:rPr>
              <w:t>STATE;</w:t>
            </w:r>
            <w:proofErr w:type="gramEnd"/>
            <w:r>
              <w:rPr>
                <w:rFonts w:ascii="Consolas" w:eastAsia="Consolas" w:hAnsi="Consolas" w:cs="Consolas"/>
                <w:sz w:val="20"/>
              </w:rPr>
              <w:t xml:space="preserve"> </w:t>
            </w:r>
          </w:p>
          <w:p w14:paraId="4D6C5285" w14:textId="77777777" w:rsidR="00813092" w:rsidRDefault="00000000">
            <w:r>
              <w:rPr>
                <w:rFonts w:ascii="Consolas" w:eastAsia="Consolas" w:hAnsi="Consolas" w:cs="Consolas"/>
                <w:sz w:val="20"/>
              </w:rPr>
              <w:t xml:space="preserve"> </w:t>
            </w:r>
          </w:p>
          <w:p w14:paraId="4FA68B56" w14:textId="77777777" w:rsidR="00813092" w:rsidRDefault="00000000">
            <w:r>
              <w:rPr>
                <w:rFonts w:ascii="Consolas" w:eastAsia="Consolas" w:hAnsi="Consolas" w:cs="Consolas"/>
                <w:sz w:val="20"/>
              </w:rPr>
              <w:t xml:space="preserve">-- Switch session to the new PDB </w:t>
            </w:r>
          </w:p>
          <w:p w14:paraId="433C45F9" w14:textId="77777777" w:rsidR="00813092" w:rsidRDefault="00000000">
            <w:pPr>
              <w:spacing w:after="2" w:line="238" w:lineRule="auto"/>
              <w:ind w:right="4442"/>
            </w:pPr>
            <w:r>
              <w:rPr>
                <w:rFonts w:ascii="Consolas" w:eastAsia="Consolas" w:hAnsi="Consolas" w:cs="Consolas"/>
                <w:sz w:val="20"/>
              </w:rPr>
              <w:t xml:space="preserve">ALTER SESSION SET CONTAINER = </w:t>
            </w:r>
            <w:proofErr w:type="gramStart"/>
            <w:r>
              <w:rPr>
                <w:rFonts w:ascii="Consolas" w:eastAsia="Consolas" w:hAnsi="Consolas" w:cs="Consolas"/>
                <w:sz w:val="20"/>
              </w:rPr>
              <w:t>NEWPDB1;</w:t>
            </w:r>
            <w:proofErr w:type="gramEnd"/>
            <w:r>
              <w:rPr>
                <w:rFonts w:ascii="Consolas" w:eastAsia="Consolas" w:hAnsi="Consolas" w:cs="Consolas"/>
                <w:sz w:val="20"/>
              </w:rPr>
              <w:t xml:space="preserve">  </w:t>
            </w:r>
          </w:p>
          <w:p w14:paraId="7A55323A" w14:textId="77777777" w:rsidR="00813092" w:rsidRDefault="00000000">
            <w:r>
              <w:rPr>
                <w:rFonts w:ascii="Consolas" w:eastAsia="Consolas" w:hAnsi="Consolas" w:cs="Consolas"/>
                <w:sz w:val="20"/>
              </w:rPr>
              <w:t xml:space="preserve">-- Create a new tablespace in the PDB </w:t>
            </w:r>
          </w:p>
          <w:p w14:paraId="3174D3EE" w14:textId="77777777" w:rsidR="00813092" w:rsidRDefault="00000000">
            <w:r>
              <w:rPr>
                <w:rFonts w:ascii="Consolas" w:eastAsia="Consolas" w:hAnsi="Consolas" w:cs="Consolas"/>
                <w:sz w:val="20"/>
              </w:rPr>
              <w:t xml:space="preserve">CREATE TABLESPACE </w:t>
            </w:r>
            <w:proofErr w:type="spellStart"/>
            <w:r>
              <w:rPr>
                <w:rFonts w:ascii="Consolas" w:eastAsia="Consolas" w:hAnsi="Consolas" w:cs="Consolas"/>
                <w:sz w:val="20"/>
              </w:rPr>
              <w:t>test_ts</w:t>
            </w:r>
            <w:proofErr w:type="spellEnd"/>
            <w:r>
              <w:rPr>
                <w:rFonts w:ascii="Consolas" w:eastAsia="Consolas" w:hAnsi="Consolas" w:cs="Consolas"/>
                <w:sz w:val="20"/>
              </w:rPr>
              <w:t xml:space="preserve">  </w:t>
            </w:r>
          </w:p>
          <w:p w14:paraId="69F32AD9" w14:textId="77777777" w:rsidR="00813092" w:rsidRDefault="00000000">
            <w:r>
              <w:rPr>
                <w:rFonts w:ascii="Consolas" w:eastAsia="Consolas" w:hAnsi="Consolas" w:cs="Consolas"/>
                <w:sz w:val="20"/>
              </w:rPr>
              <w:t xml:space="preserve">  DATAFILE 'test_ts01.dbf'  </w:t>
            </w:r>
          </w:p>
          <w:p w14:paraId="30BFBB6C" w14:textId="77777777" w:rsidR="00813092" w:rsidRDefault="00000000">
            <w:r>
              <w:rPr>
                <w:rFonts w:ascii="Consolas" w:eastAsia="Consolas" w:hAnsi="Consolas" w:cs="Consolas"/>
                <w:sz w:val="20"/>
              </w:rPr>
              <w:t xml:space="preserve">  SIZE 50M  </w:t>
            </w:r>
          </w:p>
          <w:p w14:paraId="4685E9FD" w14:textId="77777777" w:rsidR="00813092" w:rsidRDefault="00000000">
            <w:r>
              <w:rPr>
                <w:rFonts w:ascii="Consolas" w:eastAsia="Consolas" w:hAnsi="Consolas" w:cs="Consolas"/>
                <w:sz w:val="20"/>
              </w:rPr>
              <w:t xml:space="preserve">  AUTOEXTEND ON  </w:t>
            </w:r>
          </w:p>
          <w:p w14:paraId="1A6E5AE4" w14:textId="77777777" w:rsidR="00813092" w:rsidRDefault="00000000">
            <w:r>
              <w:rPr>
                <w:rFonts w:ascii="Consolas" w:eastAsia="Consolas" w:hAnsi="Consolas" w:cs="Consolas"/>
                <w:sz w:val="20"/>
              </w:rPr>
              <w:t xml:space="preserve">  NEXT 10M MAXSIZE </w:t>
            </w:r>
            <w:proofErr w:type="gramStart"/>
            <w:r>
              <w:rPr>
                <w:rFonts w:ascii="Consolas" w:eastAsia="Consolas" w:hAnsi="Consolas" w:cs="Consolas"/>
                <w:sz w:val="20"/>
              </w:rPr>
              <w:t>10G;</w:t>
            </w:r>
            <w:proofErr w:type="gramEnd"/>
            <w:r>
              <w:rPr>
                <w:rFonts w:ascii="Consolas" w:eastAsia="Consolas" w:hAnsi="Consolas" w:cs="Consolas"/>
                <w:sz w:val="20"/>
              </w:rPr>
              <w:t xml:space="preserve"> </w:t>
            </w:r>
          </w:p>
          <w:p w14:paraId="16A1975A" w14:textId="77777777" w:rsidR="00813092" w:rsidRDefault="00000000">
            <w:r>
              <w:rPr>
                <w:rFonts w:ascii="Consolas" w:eastAsia="Consolas" w:hAnsi="Consolas" w:cs="Consolas"/>
                <w:sz w:val="20"/>
              </w:rPr>
              <w:t xml:space="preserve"> </w:t>
            </w:r>
          </w:p>
          <w:p w14:paraId="503805DA" w14:textId="77777777" w:rsidR="00813092" w:rsidRDefault="00000000">
            <w:r>
              <w:rPr>
                <w:rFonts w:ascii="Consolas" w:eastAsia="Consolas" w:hAnsi="Consolas" w:cs="Consolas"/>
                <w:sz w:val="20"/>
              </w:rPr>
              <w:t xml:space="preserve">-- Create a new user and assign the default tablespace </w:t>
            </w:r>
          </w:p>
          <w:p w14:paraId="104551D7" w14:textId="77777777" w:rsidR="00813092" w:rsidRDefault="00000000">
            <w:r>
              <w:rPr>
                <w:rFonts w:ascii="Consolas" w:eastAsia="Consolas" w:hAnsi="Consolas" w:cs="Consolas"/>
                <w:sz w:val="20"/>
              </w:rPr>
              <w:t xml:space="preserve">CREATE USER </w:t>
            </w:r>
            <w:proofErr w:type="spellStart"/>
            <w:r>
              <w:rPr>
                <w:rFonts w:ascii="Consolas" w:eastAsia="Consolas" w:hAnsi="Consolas" w:cs="Consolas"/>
                <w:sz w:val="20"/>
              </w:rPr>
              <w:t>test_user</w:t>
            </w:r>
            <w:proofErr w:type="spellEnd"/>
            <w:r>
              <w:rPr>
                <w:rFonts w:ascii="Consolas" w:eastAsia="Consolas" w:hAnsi="Consolas" w:cs="Consolas"/>
                <w:sz w:val="20"/>
              </w:rPr>
              <w:t xml:space="preserve"> IDENTIFIED BY User123 </w:t>
            </w:r>
          </w:p>
          <w:p w14:paraId="4E61702F" w14:textId="77777777" w:rsidR="00813092" w:rsidRDefault="00000000">
            <w:r>
              <w:rPr>
                <w:rFonts w:ascii="Consolas" w:eastAsia="Consolas" w:hAnsi="Consolas" w:cs="Consolas"/>
                <w:sz w:val="20"/>
              </w:rPr>
              <w:t xml:space="preserve">  DEFAULT TABLESPACE </w:t>
            </w:r>
            <w:proofErr w:type="spellStart"/>
            <w:r>
              <w:rPr>
                <w:rFonts w:ascii="Consolas" w:eastAsia="Consolas" w:hAnsi="Consolas" w:cs="Consolas"/>
                <w:sz w:val="20"/>
              </w:rPr>
              <w:t>test_ts</w:t>
            </w:r>
            <w:proofErr w:type="spellEnd"/>
            <w:r>
              <w:rPr>
                <w:rFonts w:ascii="Consolas" w:eastAsia="Consolas" w:hAnsi="Consolas" w:cs="Consolas"/>
                <w:sz w:val="20"/>
              </w:rPr>
              <w:t xml:space="preserve"> </w:t>
            </w:r>
          </w:p>
          <w:p w14:paraId="0B199511" w14:textId="77777777" w:rsidR="00813092" w:rsidRDefault="00000000">
            <w:r>
              <w:rPr>
                <w:rFonts w:ascii="Consolas" w:eastAsia="Consolas" w:hAnsi="Consolas" w:cs="Consolas"/>
                <w:sz w:val="20"/>
              </w:rPr>
              <w:t xml:space="preserve">  QUOTA UNLIMITED ON </w:t>
            </w:r>
            <w:proofErr w:type="spellStart"/>
            <w:r>
              <w:rPr>
                <w:rFonts w:ascii="Consolas" w:eastAsia="Consolas" w:hAnsi="Consolas" w:cs="Consolas"/>
                <w:sz w:val="20"/>
              </w:rPr>
              <w:t>test_</w:t>
            </w:r>
            <w:proofErr w:type="gramStart"/>
            <w:r>
              <w:rPr>
                <w:rFonts w:ascii="Consolas" w:eastAsia="Consolas" w:hAnsi="Consolas" w:cs="Consolas"/>
                <w:sz w:val="20"/>
              </w:rPr>
              <w:t>ts</w:t>
            </w:r>
            <w:proofErr w:type="spellEnd"/>
            <w:r>
              <w:rPr>
                <w:rFonts w:ascii="Consolas" w:eastAsia="Consolas" w:hAnsi="Consolas" w:cs="Consolas"/>
                <w:sz w:val="20"/>
              </w:rPr>
              <w:t>;</w:t>
            </w:r>
            <w:proofErr w:type="gramEnd"/>
            <w:r>
              <w:rPr>
                <w:rFonts w:ascii="Consolas" w:eastAsia="Consolas" w:hAnsi="Consolas" w:cs="Consolas"/>
                <w:sz w:val="20"/>
              </w:rPr>
              <w:t xml:space="preserve"> </w:t>
            </w:r>
          </w:p>
          <w:p w14:paraId="6F78666B" w14:textId="77777777" w:rsidR="00813092" w:rsidRDefault="00000000">
            <w:r>
              <w:rPr>
                <w:rFonts w:ascii="Consolas" w:eastAsia="Consolas" w:hAnsi="Consolas" w:cs="Consolas"/>
                <w:sz w:val="20"/>
              </w:rPr>
              <w:t xml:space="preserve"> </w:t>
            </w:r>
          </w:p>
          <w:p w14:paraId="78FE0E61" w14:textId="77777777" w:rsidR="00813092" w:rsidRDefault="00000000">
            <w:r>
              <w:rPr>
                <w:rFonts w:ascii="Consolas" w:eastAsia="Consolas" w:hAnsi="Consolas" w:cs="Consolas"/>
                <w:sz w:val="20"/>
              </w:rPr>
              <w:t xml:space="preserve">-- Grant privileges to the user </w:t>
            </w:r>
          </w:p>
          <w:p w14:paraId="457A94A7" w14:textId="77777777" w:rsidR="00813092" w:rsidRDefault="00000000">
            <w:r>
              <w:rPr>
                <w:rFonts w:ascii="Consolas" w:eastAsia="Consolas" w:hAnsi="Consolas" w:cs="Consolas"/>
                <w:sz w:val="20"/>
              </w:rPr>
              <w:t xml:space="preserve">GRANT CONNECT, RESOURCE TO </w:t>
            </w:r>
            <w:proofErr w:type="spellStart"/>
            <w:r>
              <w:rPr>
                <w:rFonts w:ascii="Consolas" w:eastAsia="Consolas" w:hAnsi="Consolas" w:cs="Consolas"/>
                <w:sz w:val="20"/>
              </w:rPr>
              <w:t>test_</w:t>
            </w:r>
            <w:proofErr w:type="gramStart"/>
            <w:r>
              <w:rPr>
                <w:rFonts w:ascii="Consolas" w:eastAsia="Consolas" w:hAnsi="Consolas" w:cs="Consolas"/>
                <w:sz w:val="20"/>
              </w:rPr>
              <w:t>user</w:t>
            </w:r>
            <w:proofErr w:type="spellEnd"/>
            <w:r>
              <w:rPr>
                <w:rFonts w:ascii="Consolas" w:eastAsia="Consolas" w:hAnsi="Consolas" w:cs="Consolas"/>
                <w:sz w:val="20"/>
              </w:rPr>
              <w:t>;</w:t>
            </w:r>
            <w:proofErr w:type="gramEnd"/>
            <w:r>
              <w:rPr>
                <w:rFonts w:ascii="Consolas" w:eastAsia="Consolas" w:hAnsi="Consolas" w:cs="Consolas"/>
                <w:sz w:val="20"/>
              </w:rPr>
              <w:t xml:space="preserve"> </w:t>
            </w:r>
          </w:p>
          <w:p w14:paraId="0AA5966D" w14:textId="77777777" w:rsidR="00813092" w:rsidRDefault="00000000">
            <w:r>
              <w:rPr>
                <w:rFonts w:ascii="Consolas" w:eastAsia="Consolas" w:hAnsi="Consolas" w:cs="Consolas"/>
                <w:sz w:val="20"/>
              </w:rPr>
              <w:t xml:space="preserve"> </w:t>
            </w:r>
          </w:p>
          <w:p w14:paraId="0D887937" w14:textId="77777777" w:rsidR="00813092" w:rsidRDefault="00000000">
            <w:r>
              <w:rPr>
                <w:rFonts w:ascii="Consolas" w:eastAsia="Consolas" w:hAnsi="Consolas" w:cs="Consolas"/>
                <w:sz w:val="20"/>
              </w:rPr>
              <w:t xml:space="preserve"> </w:t>
            </w:r>
          </w:p>
          <w:p w14:paraId="479EED80" w14:textId="77777777" w:rsidR="00813092" w:rsidRDefault="00000000">
            <w:r>
              <w:rPr>
                <w:rFonts w:ascii="Consolas" w:eastAsia="Consolas" w:hAnsi="Consolas" w:cs="Consolas"/>
                <w:sz w:val="20"/>
              </w:rPr>
              <w:t xml:space="preserve"> </w:t>
            </w:r>
          </w:p>
          <w:p w14:paraId="370A1C05" w14:textId="77777777" w:rsidR="00813092" w:rsidRDefault="00000000">
            <w:r>
              <w:rPr>
                <w:rFonts w:ascii="Consolas" w:eastAsia="Consolas" w:hAnsi="Consolas" w:cs="Consolas"/>
                <w:sz w:val="20"/>
              </w:rPr>
              <w:t xml:space="preserve"> </w:t>
            </w:r>
          </w:p>
          <w:p w14:paraId="19E1C176" w14:textId="77777777" w:rsidR="00813092" w:rsidRDefault="00000000">
            <w:r>
              <w:rPr>
                <w:rFonts w:ascii="Consolas" w:eastAsia="Consolas" w:hAnsi="Consolas" w:cs="Consolas"/>
                <w:sz w:val="20"/>
              </w:rPr>
              <w:t xml:space="preserve"> </w:t>
            </w:r>
          </w:p>
          <w:p w14:paraId="04C796F3" w14:textId="77777777" w:rsidR="00813092" w:rsidRDefault="00000000">
            <w:r>
              <w:rPr>
                <w:rFonts w:ascii="Consolas" w:eastAsia="Consolas" w:hAnsi="Consolas" w:cs="Consolas"/>
                <w:sz w:val="20"/>
              </w:rPr>
              <w:t xml:space="preserve"> </w:t>
            </w:r>
          </w:p>
          <w:p w14:paraId="77F69BE6" w14:textId="77777777" w:rsidR="00813092" w:rsidRDefault="00000000">
            <w:r>
              <w:rPr>
                <w:rFonts w:ascii="Consolas" w:eastAsia="Consolas" w:hAnsi="Consolas" w:cs="Consolas"/>
                <w:sz w:val="20"/>
              </w:rPr>
              <w:t xml:space="preserve"> </w:t>
            </w:r>
          </w:p>
        </w:tc>
      </w:tr>
      <w:tr w:rsidR="00813092" w14:paraId="2FCCE374" w14:textId="77777777">
        <w:trPr>
          <w:trHeight w:val="3446"/>
        </w:trPr>
        <w:tc>
          <w:tcPr>
            <w:tcW w:w="9039" w:type="dxa"/>
            <w:tcBorders>
              <w:top w:val="nil"/>
              <w:left w:val="single" w:sz="6" w:space="0" w:color="CCCCCC"/>
              <w:bottom w:val="single" w:sz="6" w:space="0" w:color="CCCCCC"/>
              <w:right w:val="single" w:sz="6" w:space="0" w:color="CCCCCC"/>
            </w:tcBorders>
            <w:shd w:val="clear" w:color="auto" w:fill="F5F5F5"/>
          </w:tcPr>
          <w:p w14:paraId="6DFE2830" w14:textId="77777777" w:rsidR="00813092" w:rsidRDefault="00000000">
            <w:r>
              <w:rPr>
                <w:rFonts w:ascii="Consolas" w:eastAsia="Consolas" w:hAnsi="Consolas" w:cs="Consolas"/>
                <w:sz w:val="20"/>
              </w:rPr>
              <w:lastRenderedPageBreak/>
              <w:t xml:space="preserve">-- Connect as the new user </w:t>
            </w:r>
          </w:p>
          <w:p w14:paraId="4A58AEC6" w14:textId="77777777" w:rsidR="00813092" w:rsidRDefault="00000000">
            <w:r>
              <w:rPr>
                <w:rFonts w:ascii="Consolas" w:eastAsia="Consolas" w:hAnsi="Consolas" w:cs="Consolas"/>
                <w:sz w:val="20"/>
              </w:rPr>
              <w:t xml:space="preserve">CONNECT </w:t>
            </w:r>
            <w:proofErr w:type="spellStart"/>
            <w:r>
              <w:rPr>
                <w:rFonts w:ascii="Consolas" w:eastAsia="Consolas" w:hAnsi="Consolas" w:cs="Consolas"/>
                <w:sz w:val="20"/>
              </w:rPr>
              <w:t>test_user</w:t>
            </w:r>
            <w:proofErr w:type="spellEnd"/>
            <w:r>
              <w:rPr>
                <w:rFonts w:ascii="Consolas" w:eastAsia="Consolas" w:hAnsi="Consolas" w:cs="Consolas"/>
                <w:sz w:val="20"/>
              </w:rPr>
              <w:t xml:space="preserve">/User123@localhost:1521/NEWPDB1 </w:t>
            </w:r>
          </w:p>
          <w:p w14:paraId="4735CD01" w14:textId="77777777" w:rsidR="00813092" w:rsidRDefault="00000000">
            <w:r>
              <w:rPr>
                <w:rFonts w:ascii="Consolas" w:eastAsia="Consolas" w:hAnsi="Consolas" w:cs="Consolas"/>
                <w:sz w:val="20"/>
              </w:rPr>
              <w:t xml:space="preserve"> </w:t>
            </w:r>
          </w:p>
          <w:p w14:paraId="7606687E" w14:textId="77777777" w:rsidR="00813092" w:rsidRDefault="00000000">
            <w:pPr>
              <w:spacing w:line="239" w:lineRule="auto"/>
              <w:ind w:right="4668"/>
            </w:pPr>
            <w:r>
              <w:rPr>
                <w:rFonts w:ascii="Consolas" w:eastAsia="Consolas" w:hAnsi="Consolas" w:cs="Consolas"/>
                <w:sz w:val="20"/>
              </w:rPr>
              <w:t xml:space="preserve">-- Create and populate a sample table CREATE TABLE employees </w:t>
            </w:r>
            <w:proofErr w:type="gramStart"/>
            <w:r>
              <w:rPr>
                <w:rFonts w:ascii="Consolas" w:eastAsia="Consolas" w:hAnsi="Consolas" w:cs="Consolas"/>
                <w:sz w:val="20"/>
              </w:rPr>
              <w:t xml:space="preserve">(  </w:t>
            </w:r>
            <w:proofErr w:type="gramEnd"/>
            <w:r>
              <w:rPr>
                <w:rFonts w:ascii="Consolas" w:eastAsia="Consolas" w:hAnsi="Consolas" w:cs="Consolas"/>
                <w:sz w:val="20"/>
              </w:rPr>
              <w:t xml:space="preserve"> id NUMBER PRIMARY </w:t>
            </w:r>
            <w:proofErr w:type="gramStart"/>
            <w:r>
              <w:rPr>
                <w:rFonts w:ascii="Consolas" w:eastAsia="Consolas" w:hAnsi="Consolas" w:cs="Consolas"/>
                <w:sz w:val="20"/>
              </w:rPr>
              <w:t xml:space="preserve">KEY,   </w:t>
            </w:r>
            <w:proofErr w:type="gramEnd"/>
            <w:r>
              <w:rPr>
                <w:rFonts w:ascii="Consolas" w:eastAsia="Consolas" w:hAnsi="Consolas" w:cs="Consolas"/>
                <w:sz w:val="20"/>
              </w:rPr>
              <w:t>name VARCHAR2(50</w:t>
            </w:r>
            <w:proofErr w:type="gramStart"/>
            <w:r>
              <w:rPr>
                <w:rFonts w:ascii="Consolas" w:eastAsia="Consolas" w:hAnsi="Consolas" w:cs="Consolas"/>
                <w:sz w:val="20"/>
              </w:rPr>
              <w:t xml:space="preserve">),   </w:t>
            </w:r>
            <w:proofErr w:type="gramEnd"/>
            <w:r>
              <w:rPr>
                <w:rFonts w:ascii="Consolas" w:eastAsia="Consolas" w:hAnsi="Consolas" w:cs="Consolas"/>
                <w:sz w:val="20"/>
              </w:rPr>
              <w:t xml:space="preserve">salary NUMBER </w:t>
            </w:r>
          </w:p>
          <w:p w14:paraId="6EE38E66" w14:textId="77777777" w:rsidR="00813092" w:rsidRDefault="00000000">
            <w:r>
              <w:rPr>
                <w:rFonts w:ascii="Consolas" w:eastAsia="Consolas" w:hAnsi="Consolas" w:cs="Consolas"/>
                <w:sz w:val="20"/>
              </w:rPr>
              <w:t xml:space="preserve">); </w:t>
            </w:r>
          </w:p>
          <w:p w14:paraId="2ADADD29" w14:textId="77777777" w:rsidR="00813092" w:rsidRDefault="00000000">
            <w:r>
              <w:rPr>
                <w:rFonts w:ascii="Consolas" w:eastAsia="Consolas" w:hAnsi="Consolas" w:cs="Consolas"/>
                <w:sz w:val="20"/>
              </w:rPr>
              <w:t xml:space="preserve"> </w:t>
            </w:r>
          </w:p>
          <w:p w14:paraId="29633C59" w14:textId="77777777" w:rsidR="00813092" w:rsidRDefault="00000000">
            <w:r>
              <w:rPr>
                <w:rFonts w:ascii="Consolas" w:eastAsia="Consolas" w:hAnsi="Consolas" w:cs="Consolas"/>
                <w:sz w:val="20"/>
              </w:rPr>
              <w:t>INSERT INTO employees VALUES (1, 'Alice', 5000</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5F0EDCA0" w14:textId="77777777" w:rsidR="00813092" w:rsidRDefault="00000000">
            <w:r>
              <w:rPr>
                <w:rFonts w:ascii="Consolas" w:eastAsia="Consolas" w:hAnsi="Consolas" w:cs="Consolas"/>
                <w:sz w:val="20"/>
              </w:rPr>
              <w:t>INSERT INTO employees VALUES (2, 'Bob', 6000</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5832CC1A" w14:textId="77777777" w:rsidR="00813092" w:rsidRDefault="00000000">
            <w:pPr>
              <w:ind w:right="2350"/>
            </w:pPr>
            <w:r>
              <w:rPr>
                <w:rFonts w:ascii="Consolas" w:eastAsia="Consolas" w:hAnsi="Consolas" w:cs="Consolas"/>
                <w:sz w:val="20"/>
              </w:rPr>
              <w:t xml:space="preserve">INSERT INTO employees VALUES (3, 'Charlie', 7000); COMMIT; </w:t>
            </w:r>
          </w:p>
        </w:tc>
      </w:tr>
    </w:tbl>
    <w:p w14:paraId="623EA318" w14:textId="77777777" w:rsidR="00813092" w:rsidRDefault="00000000">
      <w:pPr>
        <w:numPr>
          <w:ilvl w:val="0"/>
          <w:numId w:val="1"/>
        </w:numPr>
        <w:spacing w:after="258" w:line="251" w:lineRule="auto"/>
        <w:ind w:hanging="358"/>
      </w:pPr>
      <w:r>
        <w:rPr>
          <w:rFonts w:cs="Calibri"/>
        </w:rPr>
        <w:t xml:space="preserve">Enable the ARCHIVELOG mode in the database. </w:t>
      </w:r>
    </w:p>
    <w:p w14:paraId="1803B446"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conn / as </w:t>
      </w:r>
      <w:proofErr w:type="spellStart"/>
      <w:r>
        <w:rPr>
          <w:rFonts w:ascii="Consolas" w:eastAsia="Consolas" w:hAnsi="Consolas" w:cs="Consolas"/>
          <w:sz w:val="20"/>
        </w:rPr>
        <w:t>sysdba</w:t>
      </w:r>
      <w:proofErr w:type="spellEnd"/>
      <w:r>
        <w:rPr>
          <w:rFonts w:ascii="Consolas" w:eastAsia="Consolas" w:hAnsi="Consolas" w:cs="Consolas"/>
          <w:sz w:val="20"/>
        </w:rPr>
        <w:t xml:space="preserve"> SHUTDOWN </w:t>
      </w:r>
      <w:proofErr w:type="gramStart"/>
      <w:r>
        <w:rPr>
          <w:rFonts w:ascii="Consolas" w:eastAsia="Consolas" w:hAnsi="Consolas" w:cs="Consolas"/>
          <w:sz w:val="20"/>
        </w:rPr>
        <w:t>IMMEDIATE;</w:t>
      </w:r>
      <w:proofErr w:type="gramEnd"/>
      <w:r>
        <w:rPr>
          <w:rFonts w:ascii="Consolas" w:eastAsia="Consolas" w:hAnsi="Consolas" w:cs="Consolas"/>
          <w:sz w:val="20"/>
        </w:rPr>
        <w:t xml:space="preserve"> </w:t>
      </w:r>
    </w:p>
    <w:p w14:paraId="6127B220"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STARTUP </w:t>
      </w:r>
      <w:proofErr w:type="gramStart"/>
      <w:r>
        <w:rPr>
          <w:rFonts w:ascii="Consolas" w:eastAsia="Consolas" w:hAnsi="Consolas" w:cs="Consolas"/>
          <w:sz w:val="20"/>
        </w:rPr>
        <w:t>MOUNT;</w:t>
      </w:r>
      <w:proofErr w:type="gramEnd"/>
      <w:r>
        <w:rPr>
          <w:rFonts w:ascii="Consolas" w:eastAsia="Consolas" w:hAnsi="Consolas" w:cs="Consolas"/>
          <w:sz w:val="20"/>
        </w:rPr>
        <w:t xml:space="preserve"> </w:t>
      </w:r>
    </w:p>
    <w:p w14:paraId="4AE96784"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ALTER DATABASE </w:t>
      </w:r>
      <w:proofErr w:type="gramStart"/>
      <w:r>
        <w:rPr>
          <w:rFonts w:ascii="Consolas" w:eastAsia="Consolas" w:hAnsi="Consolas" w:cs="Consolas"/>
          <w:sz w:val="20"/>
        </w:rPr>
        <w:t>ARCHIVELOG;</w:t>
      </w:r>
      <w:proofErr w:type="gramEnd"/>
      <w:r>
        <w:rPr>
          <w:rFonts w:ascii="Consolas" w:eastAsia="Consolas" w:hAnsi="Consolas" w:cs="Consolas"/>
          <w:sz w:val="20"/>
        </w:rPr>
        <w:t xml:space="preserve"> </w:t>
      </w:r>
    </w:p>
    <w:p w14:paraId="77351063"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ALTER DATABASE OPEN; </w:t>
      </w:r>
      <w:r>
        <w:br w:type="page"/>
      </w:r>
    </w:p>
    <w:p w14:paraId="49C29336" w14:textId="77777777" w:rsidR="00813092" w:rsidRDefault="00000000">
      <w:pPr>
        <w:pStyle w:val="Heading1"/>
        <w:spacing w:after="114"/>
        <w:ind w:left="-5"/>
      </w:pPr>
      <w:r>
        <w:lastRenderedPageBreak/>
        <w:t xml:space="preserve">Quickly Transport a PDB in NOCATALOG MODE </w:t>
      </w:r>
    </w:p>
    <w:p w14:paraId="48965203" w14:textId="77777777" w:rsidR="00813092" w:rsidRDefault="00000000">
      <w:pPr>
        <w:spacing w:after="226" w:line="251" w:lineRule="auto"/>
        <w:ind w:left="62" w:hanging="10"/>
      </w:pPr>
      <w:r>
        <w:rPr>
          <w:rFonts w:cs="Calibri"/>
        </w:rPr>
        <w:t xml:space="preserve">In this section of the practice, you will transport the new PDB (NEWPDB1) to the same CDB. </w:t>
      </w:r>
    </w:p>
    <w:p w14:paraId="49D51D4C" w14:textId="77777777" w:rsidR="00813092" w:rsidRDefault="00000000">
      <w:pPr>
        <w:spacing w:after="351" w:line="251" w:lineRule="auto"/>
        <w:ind w:left="62" w:hanging="10"/>
      </w:pPr>
      <w:r>
        <w:rPr>
          <w:rFonts w:cs="Calibri"/>
          <w:b/>
        </w:rPr>
        <w:t>Note</w:t>
      </w:r>
      <w:r>
        <w:rPr>
          <w:rFonts w:cs="Calibri"/>
        </w:rPr>
        <w:t xml:space="preserve">: Because we have only one CDB, we are transporting the PDB to the same CDB. But in real life, you would transport it to a new CDB. </w:t>
      </w:r>
    </w:p>
    <w:p w14:paraId="0FD1CF25" w14:textId="77777777" w:rsidR="00813092" w:rsidRDefault="00000000">
      <w:pPr>
        <w:numPr>
          <w:ilvl w:val="0"/>
          <w:numId w:val="2"/>
        </w:numPr>
        <w:spacing w:after="258" w:line="251" w:lineRule="auto"/>
        <w:ind w:hanging="358"/>
      </w:pPr>
      <w:r>
        <w:rPr>
          <w:rFonts w:cs="Calibri"/>
        </w:rPr>
        <w:t xml:space="preserve">Connect to the root as a user with the SYSDBA or SYSBACKUP privilege. </w:t>
      </w:r>
    </w:p>
    <w:p w14:paraId="7F046C72" w14:textId="6B172D72"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534" w:line="265" w:lineRule="auto"/>
        <w:ind w:left="703" w:hanging="10"/>
      </w:pPr>
      <w:r>
        <w:rPr>
          <w:rFonts w:ascii="Consolas" w:eastAsia="Consolas" w:hAnsi="Consolas" w:cs="Consolas"/>
          <w:sz w:val="20"/>
        </w:rPr>
        <w:t>conn</w:t>
      </w:r>
      <w:r w:rsidR="00E0601D">
        <w:rPr>
          <w:rFonts w:ascii="Consolas" w:eastAsia="Consolas" w:hAnsi="Consolas" w:cs="Consolas"/>
          <w:sz w:val="20"/>
        </w:rPr>
        <w:t>ect</w:t>
      </w:r>
      <w:r>
        <w:rPr>
          <w:rFonts w:ascii="Consolas" w:eastAsia="Consolas" w:hAnsi="Consolas" w:cs="Consolas"/>
          <w:sz w:val="20"/>
        </w:rPr>
        <w:t xml:space="preserve"> / as </w:t>
      </w:r>
      <w:proofErr w:type="spellStart"/>
      <w:r>
        <w:rPr>
          <w:rFonts w:ascii="Consolas" w:eastAsia="Consolas" w:hAnsi="Consolas" w:cs="Consolas"/>
          <w:sz w:val="20"/>
        </w:rPr>
        <w:t>sysdba</w:t>
      </w:r>
      <w:proofErr w:type="spellEnd"/>
      <w:r>
        <w:rPr>
          <w:rFonts w:ascii="Consolas" w:eastAsia="Consolas" w:hAnsi="Consolas" w:cs="Consolas"/>
          <w:sz w:val="20"/>
        </w:rPr>
        <w:t xml:space="preserve"> </w:t>
      </w:r>
    </w:p>
    <w:p w14:paraId="67C13F7B" w14:textId="77777777" w:rsidR="00813092" w:rsidRDefault="00000000">
      <w:pPr>
        <w:numPr>
          <w:ilvl w:val="0"/>
          <w:numId w:val="2"/>
        </w:numPr>
        <w:spacing w:after="258" w:line="251" w:lineRule="auto"/>
        <w:ind w:hanging="358"/>
      </w:pPr>
      <w:r>
        <w:rPr>
          <w:rFonts w:cs="Calibri"/>
        </w:rPr>
        <w:t xml:space="preserve">Close the PDB that you want to transport to a destination platform. Observe that the application should be down at this point. </w:t>
      </w:r>
    </w:p>
    <w:p w14:paraId="7BAD4B70"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536" w:line="265" w:lineRule="auto"/>
        <w:ind w:left="703" w:hanging="10"/>
      </w:pPr>
      <w:r>
        <w:rPr>
          <w:rFonts w:ascii="Consolas" w:eastAsia="Consolas" w:hAnsi="Consolas" w:cs="Consolas"/>
          <w:sz w:val="20"/>
        </w:rPr>
        <w:t xml:space="preserve">ALTER PLUGGABLE DATABASE newpdb1 CLOSE </w:t>
      </w:r>
      <w:proofErr w:type="gramStart"/>
      <w:r>
        <w:rPr>
          <w:rFonts w:ascii="Consolas" w:eastAsia="Consolas" w:hAnsi="Consolas" w:cs="Consolas"/>
          <w:sz w:val="20"/>
        </w:rPr>
        <w:t>IMMEDIATE;</w:t>
      </w:r>
      <w:proofErr w:type="gramEnd"/>
      <w:r>
        <w:rPr>
          <w:rFonts w:ascii="Consolas" w:eastAsia="Consolas" w:hAnsi="Consolas" w:cs="Consolas"/>
          <w:sz w:val="20"/>
        </w:rPr>
        <w:t xml:space="preserve"> </w:t>
      </w:r>
    </w:p>
    <w:p w14:paraId="42340E42" w14:textId="77777777" w:rsidR="00813092" w:rsidRDefault="00000000">
      <w:pPr>
        <w:numPr>
          <w:ilvl w:val="0"/>
          <w:numId w:val="2"/>
        </w:numPr>
        <w:spacing w:after="349" w:line="251" w:lineRule="auto"/>
        <w:ind w:hanging="358"/>
      </w:pPr>
      <w:r>
        <w:rPr>
          <w:rFonts w:cs="Calibri"/>
        </w:rPr>
        <w:t xml:space="preserve">Exit from SQL*Plus. </w:t>
      </w:r>
    </w:p>
    <w:p w14:paraId="6213DC81" w14:textId="77777777" w:rsidR="00813092" w:rsidRDefault="00000000">
      <w:pPr>
        <w:numPr>
          <w:ilvl w:val="0"/>
          <w:numId w:val="2"/>
        </w:numPr>
        <w:spacing w:after="258" w:line="251" w:lineRule="auto"/>
        <w:ind w:hanging="358"/>
      </w:pPr>
      <w:r>
        <w:rPr>
          <w:rFonts w:cs="Calibri"/>
        </w:rPr>
        <w:t xml:space="preserve">Create an incremental level 0 backup of the PDB and unplug the PDB from the source CDB. </w:t>
      </w:r>
    </w:p>
    <w:p w14:paraId="2EFF3B99"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proofErr w:type="spellStart"/>
      <w:r>
        <w:rPr>
          <w:rFonts w:ascii="Consolas" w:eastAsia="Consolas" w:hAnsi="Consolas" w:cs="Consolas"/>
          <w:sz w:val="20"/>
        </w:rPr>
        <w:t>mkdir</w:t>
      </w:r>
      <w:proofErr w:type="spellEnd"/>
      <w:r>
        <w:rPr>
          <w:rFonts w:ascii="Consolas" w:eastAsia="Consolas" w:hAnsi="Consolas" w:cs="Consolas"/>
          <w:sz w:val="20"/>
        </w:rPr>
        <w:t xml:space="preserve"> /</w:t>
      </w:r>
      <w:proofErr w:type="spellStart"/>
      <w:r>
        <w:rPr>
          <w:rFonts w:ascii="Consolas" w:eastAsia="Consolas" w:hAnsi="Consolas" w:cs="Consolas"/>
          <w:sz w:val="20"/>
        </w:rPr>
        <w:t>tmp</w:t>
      </w:r>
      <w:proofErr w:type="spellEnd"/>
      <w:r>
        <w:rPr>
          <w:rFonts w:ascii="Consolas" w:eastAsia="Consolas" w:hAnsi="Consolas" w:cs="Consolas"/>
          <w:sz w:val="20"/>
        </w:rPr>
        <w:t xml:space="preserve">/backups </w:t>
      </w:r>
    </w:p>
    <w:p w14:paraId="109E244B"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0"/>
        <w:ind w:left="693"/>
      </w:pPr>
      <w:r>
        <w:rPr>
          <w:rFonts w:ascii="Consolas" w:eastAsia="Consolas" w:hAnsi="Consolas" w:cs="Consolas"/>
          <w:sz w:val="20"/>
        </w:rPr>
        <w:t xml:space="preserve"> </w:t>
      </w:r>
    </w:p>
    <w:p w14:paraId="1DE2FE35"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proofErr w:type="spellStart"/>
      <w:r>
        <w:rPr>
          <w:rFonts w:ascii="Consolas" w:eastAsia="Consolas" w:hAnsi="Consolas" w:cs="Consolas"/>
          <w:sz w:val="20"/>
        </w:rPr>
        <w:t>rman</w:t>
      </w:r>
      <w:proofErr w:type="spellEnd"/>
      <w:r>
        <w:rPr>
          <w:rFonts w:ascii="Consolas" w:eastAsia="Consolas" w:hAnsi="Consolas" w:cs="Consolas"/>
          <w:sz w:val="20"/>
        </w:rPr>
        <w:t xml:space="preserve"> target /  </w:t>
      </w:r>
    </w:p>
    <w:p w14:paraId="283EEA22"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0"/>
        <w:ind w:left="693"/>
      </w:pPr>
      <w:r>
        <w:rPr>
          <w:rFonts w:ascii="Consolas" w:eastAsia="Consolas" w:hAnsi="Consolas" w:cs="Consolas"/>
          <w:sz w:val="20"/>
        </w:rPr>
        <w:t xml:space="preserve"> </w:t>
      </w:r>
    </w:p>
    <w:p w14:paraId="10A8DAA5"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BACKUP  </w:t>
      </w:r>
    </w:p>
    <w:p w14:paraId="38D89993"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UNPLUG INTO '/</w:t>
      </w:r>
      <w:proofErr w:type="spellStart"/>
      <w:r>
        <w:rPr>
          <w:rFonts w:ascii="Consolas" w:eastAsia="Consolas" w:hAnsi="Consolas" w:cs="Consolas"/>
          <w:sz w:val="20"/>
        </w:rPr>
        <w:t>tmp</w:t>
      </w:r>
      <w:proofErr w:type="spellEnd"/>
      <w:r>
        <w:rPr>
          <w:rFonts w:ascii="Consolas" w:eastAsia="Consolas" w:hAnsi="Consolas" w:cs="Consolas"/>
          <w:sz w:val="20"/>
        </w:rPr>
        <w:t xml:space="preserve">/backups/newpdb1_metadata.xml' </w:t>
      </w:r>
    </w:p>
    <w:p w14:paraId="688867A1"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INCREMENTAL LEVEL 0 </w:t>
      </w:r>
    </w:p>
    <w:p w14:paraId="53FC736A"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PLUGGABLE DATABASE newpdb1 </w:t>
      </w:r>
    </w:p>
    <w:p w14:paraId="16E480E1"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XML BACKUP FORMAT '/</w:t>
      </w:r>
      <w:proofErr w:type="spellStart"/>
      <w:r>
        <w:rPr>
          <w:rFonts w:ascii="Consolas" w:eastAsia="Consolas" w:hAnsi="Consolas" w:cs="Consolas"/>
          <w:sz w:val="20"/>
        </w:rPr>
        <w:t>tmp</w:t>
      </w:r>
      <w:proofErr w:type="spellEnd"/>
      <w:r>
        <w:rPr>
          <w:rFonts w:ascii="Consolas" w:eastAsia="Consolas" w:hAnsi="Consolas" w:cs="Consolas"/>
          <w:sz w:val="20"/>
        </w:rPr>
        <w:t xml:space="preserve">/backups/newpdb1_unplug.bck' </w:t>
      </w:r>
    </w:p>
    <w:p w14:paraId="5730E345"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TAG 'newpdb1_lvl01</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098BBC5D"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0"/>
        <w:ind w:left="693"/>
      </w:pPr>
      <w:r>
        <w:rPr>
          <w:rFonts w:ascii="Consolas" w:eastAsia="Consolas" w:hAnsi="Consolas" w:cs="Consolas"/>
          <w:sz w:val="20"/>
        </w:rPr>
        <w:t xml:space="preserve"> </w:t>
      </w:r>
    </w:p>
    <w:p w14:paraId="50C5FDA5"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 </w:t>
      </w:r>
      <w:proofErr w:type="gramStart"/>
      <w:r>
        <w:rPr>
          <w:rFonts w:ascii="Consolas" w:eastAsia="Consolas" w:hAnsi="Consolas" w:cs="Consolas"/>
          <w:sz w:val="20"/>
        </w:rPr>
        <w:t>verify</w:t>
      </w:r>
      <w:proofErr w:type="gramEnd"/>
      <w:r>
        <w:rPr>
          <w:rFonts w:ascii="Consolas" w:eastAsia="Consolas" w:hAnsi="Consolas" w:cs="Consolas"/>
          <w:sz w:val="20"/>
        </w:rPr>
        <w:t xml:space="preserve"> </w:t>
      </w:r>
    </w:p>
    <w:p w14:paraId="56A0962E"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SELECT STATUS FROM CDB_PDBS WHERE PDB_NAME='NEWPDB1</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69AE4A7C"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0"/>
        <w:ind w:left="693"/>
      </w:pPr>
      <w:r>
        <w:rPr>
          <w:rFonts w:ascii="Consolas" w:eastAsia="Consolas" w:hAnsi="Consolas" w:cs="Consolas"/>
          <w:sz w:val="20"/>
        </w:rPr>
        <w:t xml:space="preserve"> </w:t>
      </w:r>
    </w:p>
    <w:p w14:paraId="5E6C66D7"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534" w:line="265" w:lineRule="auto"/>
        <w:ind w:left="703" w:hanging="10"/>
      </w:pPr>
      <w:r>
        <w:rPr>
          <w:rFonts w:ascii="Consolas" w:eastAsia="Consolas" w:hAnsi="Consolas" w:cs="Consolas"/>
          <w:sz w:val="20"/>
        </w:rPr>
        <w:t>LIST BACKUP TAG 'NEWPDB1_LVL01</w:t>
      </w:r>
      <w:proofErr w:type="gramStart"/>
      <w:r>
        <w:rPr>
          <w:rFonts w:ascii="Consolas" w:eastAsia="Consolas" w:hAnsi="Consolas" w:cs="Consolas"/>
          <w:sz w:val="20"/>
        </w:rPr>
        <w:t>';</w:t>
      </w:r>
      <w:proofErr w:type="gramEnd"/>
      <w:r>
        <w:rPr>
          <w:rFonts w:ascii="Consolas" w:eastAsia="Consolas" w:hAnsi="Consolas" w:cs="Consolas"/>
          <w:sz w:val="20"/>
        </w:rPr>
        <w:t xml:space="preserve"> </w:t>
      </w:r>
    </w:p>
    <w:p w14:paraId="7FB2203E" w14:textId="77777777" w:rsidR="00813092" w:rsidRDefault="00000000">
      <w:pPr>
        <w:spacing w:after="258" w:line="251" w:lineRule="auto"/>
        <w:ind w:left="410" w:hanging="358"/>
      </w:pPr>
      <w:r>
        <w:rPr>
          <w:rFonts w:ascii="Verdana" w:eastAsia="Verdana" w:hAnsi="Verdana" w:cs="Verdana"/>
          <w:sz w:val="18"/>
        </w:rPr>
        <w:t>8.</w:t>
      </w:r>
      <w:r>
        <w:rPr>
          <w:rFonts w:ascii="Arial" w:eastAsia="Arial" w:hAnsi="Arial" w:cs="Arial"/>
          <w:sz w:val="18"/>
        </w:rPr>
        <w:t xml:space="preserve"> </w:t>
      </w:r>
      <w:r>
        <w:rPr>
          <w:rFonts w:cs="Calibri"/>
        </w:rPr>
        <w:t xml:space="preserve">On the source CDB, use the RESTORE command with the PREVIEW option and the TO TRANSPORT FILE option to create a transport file. The transport file is an XML file that stores information about backups corresponding to the PDB being transported. RMAN requires the transport XML file to restore data files, roll forward, and plug in the PDB on the destination CDB. </w:t>
      </w:r>
    </w:p>
    <w:p w14:paraId="6F8BD811"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RESTORE PREVIEW </w:t>
      </w:r>
    </w:p>
    <w:p w14:paraId="62ECF371"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lastRenderedPageBreak/>
        <w:t>TO TRANSPORT FILE '/</w:t>
      </w:r>
      <w:proofErr w:type="spellStart"/>
      <w:r>
        <w:rPr>
          <w:rFonts w:ascii="Consolas" w:eastAsia="Consolas" w:hAnsi="Consolas" w:cs="Consolas"/>
          <w:sz w:val="20"/>
        </w:rPr>
        <w:t>tmp</w:t>
      </w:r>
      <w:proofErr w:type="spellEnd"/>
      <w:r>
        <w:rPr>
          <w:rFonts w:ascii="Consolas" w:eastAsia="Consolas" w:hAnsi="Consolas" w:cs="Consolas"/>
          <w:sz w:val="20"/>
        </w:rPr>
        <w:t xml:space="preserve">/backups/newpdb1_transportfile.xml' </w:t>
      </w:r>
    </w:p>
    <w:p w14:paraId="37442C37"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PLUGIN TAG 'newpdb1_lvl01' </w:t>
      </w:r>
    </w:p>
    <w:p w14:paraId="4D60FE9D"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3" w:line="265" w:lineRule="auto"/>
        <w:ind w:left="703" w:hanging="10"/>
      </w:pPr>
      <w:r>
        <w:rPr>
          <w:rFonts w:ascii="Consolas" w:eastAsia="Consolas" w:hAnsi="Consolas" w:cs="Consolas"/>
          <w:sz w:val="20"/>
        </w:rPr>
        <w:t xml:space="preserve">PLUGGABLE DATABASE </w:t>
      </w:r>
      <w:proofErr w:type="gramStart"/>
      <w:r>
        <w:rPr>
          <w:rFonts w:ascii="Consolas" w:eastAsia="Consolas" w:hAnsi="Consolas" w:cs="Consolas"/>
          <w:sz w:val="20"/>
        </w:rPr>
        <w:t>newpdb1;</w:t>
      </w:r>
      <w:proofErr w:type="gramEnd"/>
      <w:r>
        <w:rPr>
          <w:rFonts w:ascii="Consolas" w:eastAsia="Consolas" w:hAnsi="Consolas" w:cs="Consolas"/>
          <w:sz w:val="20"/>
        </w:rPr>
        <w:t xml:space="preserve"> </w:t>
      </w:r>
    </w:p>
    <w:p w14:paraId="1D14B590" w14:textId="77777777" w:rsidR="00813092" w:rsidRDefault="00000000">
      <w:pPr>
        <w:spacing w:after="302" w:line="251" w:lineRule="auto"/>
        <w:ind w:left="435" w:hanging="10"/>
      </w:pPr>
      <w:r>
        <w:rPr>
          <w:rFonts w:cs="Calibri"/>
        </w:rPr>
        <w:t xml:space="preserve">The command above in my environment hit the following error: </w:t>
      </w:r>
    </w:p>
    <w:p w14:paraId="3E8617B3" w14:textId="77777777" w:rsidR="00813092" w:rsidRDefault="00000000">
      <w:pPr>
        <w:spacing w:after="4" w:line="250" w:lineRule="auto"/>
        <w:ind w:left="420" w:hanging="10"/>
      </w:pPr>
      <w:r>
        <w:rPr>
          <w:rFonts w:ascii="Courier New" w:eastAsia="Courier New" w:hAnsi="Courier New" w:cs="Courier New"/>
          <w:sz w:val="20"/>
        </w:rPr>
        <w:t xml:space="preserve">RMAN&gt; RESTORE PREVIEW </w:t>
      </w:r>
    </w:p>
    <w:p w14:paraId="39480552" w14:textId="77777777" w:rsidR="00813092" w:rsidRDefault="00000000">
      <w:pPr>
        <w:spacing w:after="4" w:line="250" w:lineRule="auto"/>
        <w:ind w:left="420" w:hanging="10"/>
      </w:pPr>
      <w:r>
        <w:rPr>
          <w:rFonts w:ascii="Courier New" w:eastAsia="Courier New" w:hAnsi="Courier New" w:cs="Courier New"/>
          <w:sz w:val="20"/>
        </w:rPr>
        <w:t>TO TRANSPORT FILE '/</w:t>
      </w:r>
      <w:proofErr w:type="spellStart"/>
      <w:r>
        <w:rPr>
          <w:rFonts w:ascii="Courier New" w:eastAsia="Courier New" w:hAnsi="Courier New" w:cs="Courier New"/>
          <w:sz w:val="20"/>
        </w:rPr>
        <w:t>tmp</w:t>
      </w:r>
      <w:proofErr w:type="spellEnd"/>
      <w:r>
        <w:rPr>
          <w:rFonts w:ascii="Courier New" w:eastAsia="Courier New" w:hAnsi="Courier New" w:cs="Courier New"/>
          <w:sz w:val="20"/>
        </w:rPr>
        <w:t xml:space="preserve">/backups/newpdb1_transportfile.xml' </w:t>
      </w:r>
    </w:p>
    <w:p w14:paraId="1B00E5B8" w14:textId="77777777" w:rsidR="00813092" w:rsidRDefault="00000000">
      <w:pPr>
        <w:spacing w:after="4" w:line="250" w:lineRule="auto"/>
        <w:ind w:left="420" w:hanging="10"/>
      </w:pPr>
      <w:r>
        <w:rPr>
          <w:rFonts w:ascii="Courier New" w:eastAsia="Courier New" w:hAnsi="Courier New" w:cs="Courier New"/>
          <w:sz w:val="20"/>
        </w:rPr>
        <w:t xml:space="preserve">PLUGIN TAG 'newpdb1_lvl01' </w:t>
      </w:r>
    </w:p>
    <w:p w14:paraId="0C798FE6" w14:textId="77777777" w:rsidR="00813092" w:rsidRDefault="00000000">
      <w:pPr>
        <w:spacing w:after="4" w:line="250" w:lineRule="auto"/>
        <w:ind w:left="420" w:hanging="10"/>
      </w:pPr>
      <w:r>
        <w:rPr>
          <w:rFonts w:ascii="Courier New" w:eastAsia="Courier New" w:hAnsi="Courier New" w:cs="Courier New"/>
          <w:sz w:val="20"/>
        </w:rPr>
        <w:t xml:space="preserve">PLUGGABLE DATABASE </w:t>
      </w:r>
      <w:proofErr w:type="gramStart"/>
      <w:r>
        <w:rPr>
          <w:rFonts w:ascii="Courier New" w:eastAsia="Courier New" w:hAnsi="Courier New" w:cs="Courier New"/>
          <w:sz w:val="20"/>
        </w:rPr>
        <w:t>newpdb1;</w:t>
      </w:r>
      <w:proofErr w:type="gramEnd"/>
      <w:r>
        <w:rPr>
          <w:rFonts w:ascii="Courier New" w:eastAsia="Courier New" w:hAnsi="Courier New" w:cs="Courier New"/>
          <w:sz w:val="20"/>
        </w:rPr>
        <w:t xml:space="preserve"> </w:t>
      </w:r>
    </w:p>
    <w:p w14:paraId="2E922C0B" w14:textId="77777777" w:rsidR="00813092" w:rsidRDefault="00000000">
      <w:pPr>
        <w:spacing w:after="4" w:line="250" w:lineRule="auto"/>
        <w:ind w:left="420" w:hanging="10"/>
      </w:pPr>
      <w:r>
        <w:rPr>
          <w:rFonts w:ascii="Courier New" w:eastAsia="Courier New" w:hAnsi="Courier New" w:cs="Courier New"/>
          <w:sz w:val="20"/>
        </w:rPr>
        <w:t xml:space="preserve">RESTORE PREVIEW </w:t>
      </w:r>
    </w:p>
    <w:p w14:paraId="38B07265" w14:textId="77777777" w:rsidR="00813092" w:rsidRDefault="00000000">
      <w:pPr>
        <w:spacing w:after="4" w:line="250" w:lineRule="auto"/>
        <w:ind w:left="420" w:hanging="10"/>
      </w:pPr>
      <w:r>
        <w:rPr>
          <w:rFonts w:ascii="Courier New" w:eastAsia="Courier New" w:hAnsi="Courier New" w:cs="Courier New"/>
          <w:sz w:val="20"/>
        </w:rPr>
        <w:t>2&gt; TO TRANSPORT FILE '/</w:t>
      </w:r>
      <w:proofErr w:type="spellStart"/>
      <w:r>
        <w:rPr>
          <w:rFonts w:ascii="Courier New" w:eastAsia="Courier New" w:hAnsi="Courier New" w:cs="Courier New"/>
          <w:sz w:val="20"/>
        </w:rPr>
        <w:t>tmp</w:t>
      </w:r>
      <w:proofErr w:type="spellEnd"/>
      <w:r>
        <w:rPr>
          <w:rFonts w:ascii="Courier New" w:eastAsia="Courier New" w:hAnsi="Courier New" w:cs="Courier New"/>
          <w:sz w:val="20"/>
        </w:rPr>
        <w:t xml:space="preserve">/backups/newpdb1_transportfile.xml' </w:t>
      </w:r>
    </w:p>
    <w:p w14:paraId="642162B5" w14:textId="77777777" w:rsidR="00813092" w:rsidRDefault="00000000">
      <w:pPr>
        <w:spacing w:after="4" w:line="250" w:lineRule="auto"/>
        <w:ind w:left="420" w:hanging="10"/>
      </w:pPr>
      <w:r>
        <w:rPr>
          <w:rFonts w:ascii="Courier New" w:eastAsia="Courier New" w:hAnsi="Courier New" w:cs="Courier New"/>
          <w:sz w:val="20"/>
        </w:rPr>
        <w:t xml:space="preserve">3&gt; PLUGIN TAG 'newpdb1_lvl01' </w:t>
      </w:r>
    </w:p>
    <w:p w14:paraId="6FD4A7AC" w14:textId="77777777" w:rsidR="00813092" w:rsidRDefault="00000000">
      <w:pPr>
        <w:spacing w:after="4" w:line="250" w:lineRule="auto"/>
        <w:ind w:left="420" w:right="5291" w:hanging="10"/>
      </w:pPr>
      <w:r>
        <w:rPr>
          <w:rFonts w:ascii="Courier New" w:eastAsia="Courier New" w:hAnsi="Courier New" w:cs="Courier New"/>
          <w:sz w:val="20"/>
        </w:rPr>
        <w:t xml:space="preserve">4&gt; PLUGGABLE DATABASE newpdb1; Starting </w:t>
      </w:r>
      <w:proofErr w:type="gramStart"/>
      <w:r>
        <w:rPr>
          <w:rFonts w:ascii="Courier New" w:eastAsia="Courier New" w:hAnsi="Courier New" w:cs="Courier New"/>
          <w:sz w:val="20"/>
        </w:rPr>
        <w:t>restore  using</w:t>
      </w:r>
      <w:proofErr w:type="gramEnd"/>
      <w:r>
        <w:rPr>
          <w:rFonts w:ascii="Courier New" w:eastAsia="Courier New" w:hAnsi="Courier New" w:cs="Courier New"/>
          <w:sz w:val="20"/>
        </w:rPr>
        <w:t xml:space="preserve"> channel ORA_DISK_1 </w:t>
      </w:r>
    </w:p>
    <w:p w14:paraId="4C315D3B" w14:textId="77777777" w:rsidR="00813092" w:rsidRDefault="00000000">
      <w:pPr>
        <w:spacing w:after="0"/>
        <w:ind w:left="425"/>
      </w:pPr>
      <w:r>
        <w:rPr>
          <w:rFonts w:ascii="Courier New" w:eastAsia="Courier New" w:hAnsi="Courier New" w:cs="Courier New"/>
          <w:sz w:val="20"/>
        </w:rPr>
        <w:t xml:space="preserve"> </w:t>
      </w:r>
    </w:p>
    <w:p w14:paraId="1CD281EB" w14:textId="77777777" w:rsidR="00813092" w:rsidRDefault="00000000">
      <w:pPr>
        <w:spacing w:after="4" w:line="250" w:lineRule="auto"/>
        <w:ind w:left="420" w:hanging="10"/>
      </w:pPr>
      <w:r>
        <w:rPr>
          <w:rFonts w:ascii="Courier New" w:eastAsia="Courier New" w:hAnsi="Courier New" w:cs="Courier New"/>
          <w:sz w:val="20"/>
        </w:rPr>
        <w:t xml:space="preserve">RMAN-00571: =========================================================== </w:t>
      </w:r>
    </w:p>
    <w:p w14:paraId="52CED3E9" w14:textId="77777777" w:rsidR="00813092" w:rsidRDefault="00000000">
      <w:pPr>
        <w:spacing w:after="4" w:line="250" w:lineRule="auto"/>
        <w:ind w:left="420" w:hanging="10"/>
      </w:pPr>
      <w:r>
        <w:rPr>
          <w:rFonts w:ascii="Courier New" w:eastAsia="Courier New" w:hAnsi="Courier New" w:cs="Courier New"/>
          <w:sz w:val="20"/>
        </w:rPr>
        <w:t xml:space="preserve">RMAN-00569: =============== ERROR MESSAGE STACK FOLLOWS =============== </w:t>
      </w:r>
    </w:p>
    <w:p w14:paraId="63A46CAE" w14:textId="77777777" w:rsidR="00813092" w:rsidRDefault="00000000">
      <w:pPr>
        <w:spacing w:after="4" w:line="250" w:lineRule="auto"/>
        <w:ind w:left="420" w:hanging="10"/>
      </w:pPr>
      <w:r>
        <w:rPr>
          <w:rFonts w:ascii="Courier New" w:eastAsia="Courier New" w:hAnsi="Courier New" w:cs="Courier New"/>
          <w:sz w:val="20"/>
        </w:rPr>
        <w:t xml:space="preserve">RMAN-00571: =========================================================== </w:t>
      </w:r>
    </w:p>
    <w:p w14:paraId="35EA43A7" w14:textId="77777777" w:rsidR="00813092" w:rsidRDefault="00000000">
      <w:pPr>
        <w:spacing w:after="4" w:line="250" w:lineRule="auto"/>
        <w:ind w:left="420" w:hanging="10"/>
      </w:pPr>
      <w:r>
        <w:rPr>
          <w:rFonts w:ascii="Courier New" w:eastAsia="Courier New" w:hAnsi="Courier New" w:cs="Courier New"/>
          <w:sz w:val="20"/>
        </w:rPr>
        <w:t xml:space="preserve">RMAN-03002: failure of restore command  </w:t>
      </w:r>
    </w:p>
    <w:p w14:paraId="77321B7B" w14:textId="77777777" w:rsidR="00813092" w:rsidRDefault="00000000">
      <w:pPr>
        <w:spacing w:after="394" w:line="250" w:lineRule="auto"/>
        <w:ind w:left="420" w:hanging="10"/>
      </w:pPr>
      <w:r>
        <w:rPr>
          <w:rFonts w:ascii="Courier New" w:eastAsia="Courier New" w:hAnsi="Courier New" w:cs="Courier New"/>
          <w:sz w:val="20"/>
        </w:rPr>
        <w:t xml:space="preserve">RMAN-05680: datafile 33 with checkpoint SCN 42852485 not found in plugin backup </w:t>
      </w:r>
    </w:p>
    <w:p w14:paraId="58553844" w14:textId="77777777" w:rsidR="00813092" w:rsidRDefault="00000000">
      <w:pPr>
        <w:spacing w:after="281" w:line="251" w:lineRule="auto"/>
        <w:ind w:left="435" w:hanging="10"/>
      </w:pPr>
      <w:r>
        <w:rPr>
          <w:rFonts w:cs="Calibri"/>
        </w:rPr>
        <w:t xml:space="preserve">After contacting Oracle support, they replied with the following message: </w:t>
      </w:r>
    </w:p>
    <w:p w14:paraId="585C68D6"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5" w:line="249" w:lineRule="auto"/>
        <w:ind w:left="703" w:hanging="10"/>
      </w:pPr>
      <w:r>
        <w:rPr>
          <w:rFonts w:cs="Calibri"/>
        </w:rPr>
        <w:t xml:space="preserve">This error is caused due to below known Bug in 23.4 </w:t>
      </w:r>
      <w:proofErr w:type="spellStart"/>
      <w:r>
        <w:rPr>
          <w:rFonts w:cs="Calibri"/>
        </w:rPr>
        <w:t>anf</w:t>
      </w:r>
      <w:proofErr w:type="spellEnd"/>
      <w:r>
        <w:rPr>
          <w:rFonts w:cs="Calibri"/>
        </w:rPr>
        <w:t xml:space="preserve"> fixed in 25ai release </w:t>
      </w:r>
    </w:p>
    <w:p w14:paraId="6C2EB54D"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0"/>
        <w:ind w:left="693"/>
      </w:pPr>
      <w:r>
        <w:rPr>
          <w:rFonts w:cs="Calibri"/>
        </w:rPr>
        <w:t xml:space="preserve"> </w:t>
      </w:r>
    </w:p>
    <w:p w14:paraId="56EE49D3"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5" w:line="249" w:lineRule="auto"/>
        <w:ind w:left="703" w:hanging="10"/>
      </w:pPr>
      <w:r>
        <w:rPr>
          <w:rFonts w:cs="Calibri"/>
        </w:rPr>
        <w:t xml:space="preserve">Bug </w:t>
      </w:r>
      <w:proofErr w:type="gramStart"/>
      <w:r>
        <w:rPr>
          <w:rFonts w:cs="Calibri"/>
        </w:rPr>
        <w:t>36656441 :</w:t>
      </w:r>
      <w:proofErr w:type="gramEnd"/>
      <w:r>
        <w:rPr>
          <w:rFonts w:cs="Calibri"/>
        </w:rPr>
        <w:t xml:space="preserve"> RESTORE PREVIEW TO TRANSPORT LIST PLUGIN TAG 'PDBA_PTAG' PLUGGABLE DATABASE 'PDBA' FAILS WITH RMAN-05680 </w:t>
      </w:r>
    </w:p>
    <w:p w14:paraId="0E93116D"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0"/>
        <w:ind w:left="693"/>
      </w:pPr>
      <w:r>
        <w:rPr>
          <w:rFonts w:cs="Calibri"/>
        </w:rPr>
        <w:t xml:space="preserve"> </w:t>
      </w:r>
    </w:p>
    <w:p w14:paraId="3B103A0C"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5" w:line="249" w:lineRule="auto"/>
        <w:ind w:left="703" w:hanging="10"/>
      </w:pPr>
      <w:r>
        <w:rPr>
          <w:rFonts w:cs="Calibri"/>
        </w:rPr>
        <w:t xml:space="preserve">23ai is not released to </w:t>
      </w:r>
      <w:proofErr w:type="spellStart"/>
      <w:r>
        <w:rPr>
          <w:rFonts w:cs="Calibri"/>
        </w:rPr>
        <w:t>onprem</w:t>
      </w:r>
      <w:proofErr w:type="spellEnd"/>
      <w:r>
        <w:rPr>
          <w:rFonts w:cs="Calibri"/>
        </w:rPr>
        <w:t xml:space="preserve"> customers, so you might be using BETA version and </w:t>
      </w:r>
      <w:proofErr w:type="gramStart"/>
      <w:r>
        <w:rPr>
          <w:rFonts w:cs="Calibri"/>
        </w:rPr>
        <w:t>there</w:t>
      </w:r>
      <w:proofErr w:type="gramEnd"/>
      <w:r>
        <w:rPr>
          <w:rFonts w:cs="Calibri"/>
        </w:rPr>
        <w:t xml:space="preserve"> </w:t>
      </w:r>
      <w:proofErr w:type="spellStart"/>
      <w:proofErr w:type="gramStart"/>
      <w:r>
        <w:rPr>
          <w:rFonts w:cs="Calibri"/>
        </w:rPr>
        <w:t>wont</w:t>
      </w:r>
      <w:proofErr w:type="spellEnd"/>
      <w:proofErr w:type="gramEnd"/>
      <w:r>
        <w:rPr>
          <w:rFonts w:cs="Calibri"/>
        </w:rPr>
        <w:t xml:space="preserve"> be interim patches for Beta version. </w:t>
      </w:r>
    </w:p>
    <w:p w14:paraId="788FA1B7"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0"/>
        <w:ind w:left="693"/>
      </w:pPr>
      <w:r>
        <w:rPr>
          <w:rFonts w:cs="Calibri"/>
        </w:rPr>
        <w:t xml:space="preserve"> </w:t>
      </w:r>
    </w:p>
    <w:p w14:paraId="393BF4FF" w14:textId="77777777" w:rsidR="00813092" w:rsidRDefault="00000000">
      <w:pPr>
        <w:pBdr>
          <w:top w:val="single" w:sz="6" w:space="0" w:color="CCCCCC"/>
          <w:left w:val="single" w:sz="6" w:space="0" w:color="CCCCCC"/>
          <w:bottom w:val="single" w:sz="6" w:space="0" w:color="CCCCCC"/>
          <w:right w:val="single" w:sz="6" w:space="0" w:color="CCCCCC"/>
        </w:pBdr>
        <w:shd w:val="clear" w:color="auto" w:fill="F5F5F5"/>
        <w:spacing w:after="523" w:line="249" w:lineRule="auto"/>
        <w:ind w:left="703" w:hanging="10"/>
      </w:pPr>
      <w:r>
        <w:rPr>
          <w:rFonts w:cs="Calibri"/>
        </w:rPr>
        <w:t xml:space="preserve">Please wait for 23ai to be released to </w:t>
      </w:r>
      <w:proofErr w:type="spellStart"/>
      <w:r>
        <w:rPr>
          <w:rFonts w:cs="Calibri"/>
        </w:rPr>
        <w:t>onprem</w:t>
      </w:r>
      <w:proofErr w:type="spellEnd"/>
      <w:r>
        <w:rPr>
          <w:rFonts w:cs="Calibri"/>
        </w:rPr>
        <w:t xml:space="preserve"> public to include all the fixes from beta </w:t>
      </w:r>
    </w:p>
    <w:p w14:paraId="4C32BCB8" w14:textId="77777777" w:rsidR="00813092" w:rsidRDefault="00000000">
      <w:pPr>
        <w:spacing w:after="347" w:line="251" w:lineRule="auto"/>
        <w:ind w:left="62" w:hanging="10"/>
      </w:pPr>
      <w:r>
        <w:rPr>
          <w:rFonts w:ascii="Verdana" w:eastAsia="Verdana" w:hAnsi="Verdana" w:cs="Verdana"/>
          <w:sz w:val="18"/>
        </w:rPr>
        <w:t>9.</w:t>
      </w:r>
      <w:r>
        <w:rPr>
          <w:rFonts w:ascii="Arial" w:eastAsia="Arial" w:hAnsi="Arial" w:cs="Arial"/>
          <w:sz w:val="18"/>
        </w:rPr>
        <w:t xml:space="preserve"> </w:t>
      </w:r>
      <w:r>
        <w:rPr>
          <w:rFonts w:cs="Calibri"/>
        </w:rPr>
        <w:t xml:space="preserve">Stop the </w:t>
      </w:r>
      <w:proofErr w:type="spellStart"/>
      <w:r>
        <w:rPr>
          <w:rFonts w:cs="Calibri"/>
        </w:rPr>
        <w:t>vm</w:t>
      </w:r>
      <w:proofErr w:type="spellEnd"/>
      <w:r>
        <w:rPr>
          <w:rFonts w:cs="Calibri"/>
        </w:rPr>
        <w:t xml:space="preserve"> and restore it from the taken Snapshot. </w:t>
      </w:r>
    </w:p>
    <w:p w14:paraId="517EAFC4" w14:textId="77777777" w:rsidR="00813092" w:rsidRDefault="00000000">
      <w:pPr>
        <w:spacing w:after="0"/>
        <w:ind w:left="425"/>
      </w:pPr>
      <w:r>
        <w:rPr>
          <w:rFonts w:cs="Calibri"/>
        </w:rPr>
        <w:t xml:space="preserve"> </w:t>
      </w:r>
    </w:p>
    <w:sectPr w:rsidR="00813092">
      <w:headerReference w:type="even" r:id="rId7"/>
      <w:headerReference w:type="default" r:id="rId8"/>
      <w:footerReference w:type="even" r:id="rId9"/>
      <w:footerReference w:type="default" r:id="rId10"/>
      <w:headerReference w:type="first" r:id="rId11"/>
      <w:footerReference w:type="first" r:id="rId12"/>
      <w:pgSz w:w="12240" w:h="15840"/>
      <w:pgMar w:top="1534" w:right="1484" w:bottom="1599" w:left="1440" w:header="757"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45BDB" w14:textId="77777777" w:rsidR="00CB66E0" w:rsidRDefault="00CB66E0">
      <w:pPr>
        <w:spacing w:after="0" w:line="240" w:lineRule="auto"/>
      </w:pPr>
      <w:r>
        <w:separator/>
      </w:r>
    </w:p>
  </w:endnote>
  <w:endnote w:type="continuationSeparator" w:id="0">
    <w:p w14:paraId="022ED955" w14:textId="77777777" w:rsidR="00CB66E0" w:rsidRDefault="00CB6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FC411" w14:textId="77777777" w:rsidR="00813092" w:rsidRDefault="00000000">
    <w:pPr>
      <w:spacing w:after="0" w:line="221" w:lineRule="auto"/>
      <w:ind w:right="5000" w:hanging="538"/>
    </w:pPr>
    <w:r>
      <w:rPr>
        <w:noProof/>
      </w:rPr>
      <mc:AlternateContent>
        <mc:Choice Requires="wpg">
          <w:drawing>
            <wp:anchor distT="0" distB="0" distL="114300" distR="114300" simplePos="0" relativeHeight="251661312" behindDoc="0" locked="0" layoutInCell="1" allowOverlap="1" wp14:anchorId="60598D39" wp14:editId="668B9F7E">
              <wp:simplePos x="0" y="0"/>
              <wp:positionH relativeFrom="page">
                <wp:posOffset>396240</wp:posOffset>
              </wp:positionH>
              <wp:positionV relativeFrom="page">
                <wp:posOffset>9256471</wp:posOffset>
              </wp:positionV>
              <wp:extent cx="6744970" cy="6096"/>
              <wp:effectExtent l="0" t="0" r="0" b="0"/>
              <wp:wrapSquare wrapText="bothSides"/>
              <wp:docPr id="8982" name="Group 8982"/>
              <wp:cNvGraphicFramePr/>
              <a:graphic xmlns:a="http://schemas.openxmlformats.org/drawingml/2006/main">
                <a:graphicData uri="http://schemas.microsoft.com/office/word/2010/wordprocessingGroup">
                  <wpg:wgp>
                    <wpg:cNvGrpSpPr/>
                    <wpg:grpSpPr>
                      <a:xfrm>
                        <a:off x="0" y="0"/>
                        <a:ext cx="6744970" cy="6096"/>
                        <a:chOff x="0" y="0"/>
                        <a:chExt cx="6744970" cy="6096"/>
                      </a:xfrm>
                    </wpg:grpSpPr>
                    <wps:wsp>
                      <wps:cNvPr id="9195" name="Shape 9195"/>
                      <wps:cNvSpPr/>
                      <wps:spPr>
                        <a:xfrm>
                          <a:off x="0" y="0"/>
                          <a:ext cx="6744970" cy="9144"/>
                        </a:xfrm>
                        <a:custGeom>
                          <a:avLst/>
                          <a:gdLst/>
                          <a:ahLst/>
                          <a:cxnLst/>
                          <a:rect l="0" t="0" r="0" b="0"/>
                          <a:pathLst>
                            <a:path w="6744970" h="9144">
                              <a:moveTo>
                                <a:pt x="0" y="0"/>
                              </a:moveTo>
                              <a:lnTo>
                                <a:pt x="6744970" y="0"/>
                              </a:lnTo>
                              <a:lnTo>
                                <a:pt x="67449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82" style="width:531.1pt;height:0.47998pt;position:absolute;mso-position-horizontal-relative:page;mso-position-horizontal:absolute;margin-left:31.2pt;mso-position-vertical-relative:page;margin-top:728.856pt;" coordsize="67449,60">
              <v:shape id="Shape 9196" style="position:absolute;width:67449;height:91;left:0;top:0;" coordsize="6744970,9144" path="m0,0l6744970,0l6744970,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Oracle Database 23ai New Features - by </w:t>
    </w:r>
    <w:r>
      <w:rPr>
        <w:rFonts w:ascii="Arial" w:eastAsia="Arial" w:hAnsi="Arial" w:cs="Arial"/>
        <w:color w:val="0563C1"/>
        <w:sz w:val="18"/>
        <w:u w:val="single" w:color="0563C1"/>
      </w:rPr>
      <w:t>ahmedbaraka.com</w:t>
    </w:r>
    <w:r>
      <w:rPr>
        <w:rFonts w:ascii="Arial" w:eastAsia="Arial" w:hAnsi="Arial" w:cs="Arial"/>
        <w:sz w:val="18"/>
      </w:rPr>
      <w:t xml:space="preserve"> </w:t>
    </w:r>
    <w:r>
      <w:rPr>
        <w:rFonts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7814" w14:textId="04CDC254" w:rsidR="00813092" w:rsidRDefault="00813092">
    <w:pPr>
      <w:spacing w:after="0" w:line="221" w:lineRule="auto"/>
      <w:ind w:right="5000" w:hanging="53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63BC" w14:textId="77777777" w:rsidR="00813092" w:rsidRDefault="00000000">
    <w:pPr>
      <w:spacing w:after="0" w:line="221" w:lineRule="auto"/>
      <w:ind w:right="5000" w:hanging="538"/>
    </w:pPr>
    <w:r>
      <w:rPr>
        <w:noProof/>
      </w:rPr>
      <mc:AlternateContent>
        <mc:Choice Requires="wpg">
          <w:drawing>
            <wp:anchor distT="0" distB="0" distL="114300" distR="114300" simplePos="0" relativeHeight="251663360" behindDoc="0" locked="0" layoutInCell="1" allowOverlap="1" wp14:anchorId="4FDA6B2E" wp14:editId="094EAEF0">
              <wp:simplePos x="0" y="0"/>
              <wp:positionH relativeFrom="page">
                <wp:posOffset>396240</wp:posOffset>
              </wp:positionH>
              <wp:positionV relativeFrom="page">
                <wp:posOffset>9256471</wp:posOffset>
              </wp:positionV>
              <wp:extent cx="6744970" cy="6096"/>
              <wp:effectExtent l="0" t="0" r="0" b="0"/>
              <wp:wrapSquare wrapText="bothSides"/>
              <wp:docPr id="8898" name="Group 8898"/>
              <wp:cNvGraphicFramePr/>
              <a:graphic xmlns:a="http://schemas.openxmlformats.org/drawingml/2006/main">
                <a:graphicData uri="http://schemas.microsoft.com/office/word/2010/wordprocessingGroup">
                  <wpg:wgp>
                    <wpg:cNvGrpSpPr/>
                    <wpg:grpSpPr>
                      <a:xfrm>
                        <a:off x="0" y="0"/>
                        <a:ext cx="6744970" cy="6096"/>
                        <a:chOff x="0" y="0"/>
                        <a:chExt cx="6744970" cy="6096"/>
                      </a:xfrm>
                    </wpg:grpSpPr>
                    <wps:wsp>
                      <wps:cNvPr id="9191" name="Shape 9191"/>
                      <wps:cNvSpPr/>
                      <wps:spPr>
                        <a:xfrm>
                          <a:off x="0" y="0"/>
                          <a:ext cx="6744970" cy="9144"/>
                        </a:xfrm>
                        <a:custGeom>
                          <a:avLst/>
                          <a:gdLst/>
                          <a:ahLst/>
                          <a:cxnLst/>
                          <a:rect l="0" t="0" r="0" b="0"/>
                          <a:pathLst>
                            <a:path w="6744970" h="9144">
                              <a:moveTo>
                                <a:pt x="0" y="0"/>
                              </a:moveTo>
                              <a:lnTo>
                                <a:pt x="6744970" y="0"/>
                              </a:lnTo>
                              <a:lnTo>
                                <a:pt x="674497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98" style="width:531.1pt;height:0.47998pt;position:absolute;mso-position-horizontal-relative:page;mso-position-horizontal:absolute;margin-left:31.2pt;mso-position-vertical-relative:page;margin-top:728.856pt;" coordsize="67449,60">
              <v:shape id="Shape 9192" style="position:absolute;width:67449;height:91;left:0;top:0;" coordsize="6744970,9144" path="m0,0l6744970,0l6744970,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Oracle Database 23ai New Features - by </w:t>
    </w:r>
    <w:r>
      <w:rPr>
        <w:rFonts w:ascii="Arial" w:eastAsia="Arial" w:hAnsi="Arial" w:cs="Arial"/>
        <w:color w:val="0563C1"/>
        <w:sz w:val="18"/>
        <w:u w:val="single" w:color="0563C1"/>
      </w:rPr>
      <w:t>ahmedbaraka.com</w:t>
    </w:r>
    <w:r>
      <w:rPr>
        <w:rFonts w:ascii="Arial" w:eastAsia="Arial" w:hAnsi="Arial" w:cs="Arial"/>
        <w:sz w:val="18"/>
      </w:rPr>
      <w:t xml:space="preserve"> </w:t>
    </w:r>
    <w:r>
      <w:rPr>
        <w:rFonts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A4AD1" w14:textId="77777777" w:rsidR="00CB66E0" w:rsidRDefault="00CB66E0">
      <w:pPr>
        <w:spacing w:after="0" w:line="240" w:lineRule="auto"/>
      </w:pPr>
      <w:r>
        <w:separator/>
      </w:r>
    </w:p>
  </w:footnote>
  <w:footnote w:type="continuationSeparator" w:id="0">
    <w:p w14:paraId="6A51C280" w14:textId="77777777" w:rsidR="00CB66E0" w:rsidRDefault="00CB6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C7E3" w14:textId="77777777" w:rsidR="00813092" w:rsidRDefault="00000000">
    <w:pPr>
      <w:tabs>
        <w:tab w:val="center" w:pos="8507"/>
      </w:tabs>
      <w:spacing w:after="90"/>
    </w:pPr>
    <w:r>
      <w:rPr>
        <w:noProof/>
      </w:rPr>
      <mc:AlternateContent>
        <mc:Choice Requires="wpg">
          <w:drawing>
            <wp:anchor distT="0" distB="0" distL="114300" distR="114300" simplePos="0" relativeHeight="251658240" behindDoc="0" locked="0" layoutInCell="1" allowOverlap="1" wp14:anchorId="19463B9C" wp14:editId="36699595">
              <wp:simplePos x="0" y="0"/>
              <wp:positionH relativeFrom="page">
                <wp:posOffset>905561</wp:posOffset>
              </wp:positionH>
              <wp:positionV relativeFrom="page">
                <wp:posOffset>626364</wp:posOffset>
              </wp:positionV>
              <wp:extent cx="5947486" cy="6096"/>
              <wp:effectExtent l="0" t="0" r="0" b="0"/>
              <wp:wrapSquare wrapText="bothSides"/>
              <wp:docPr id="8957" name="Group 8957"/>
              <wp:cNvGraphicFramePr/>
              <a:graphic xmlns:a="http://schemas.openxmlformats.org/drawingml/2006/main">
                <a:graphicData uri="http://schemas.microsoft.com/office/word/2010/wordprocessingGroup">
                  <wpg:wgp>
                    <wpg:cNvGrpSpPr/>
                    <wpg:grpSpPr>
                      <a:xfrm>
                        <a:off x="0" y="0"/>
                        <a:ext cx="5947486" cy="6096"/>
                        <a:chOff x="0" y="0"/>
                        <a:chExt cx="5947486" cy="6096"/>
                      </a:xfrm>
                    </wpg:grpSpPr>
                    <wps:wsp>
                      <wps:cNvPr id="9185" name="Shape 9185"/>
                      <wps:cNvSpPr/>
                      <wps:spPr>
                        <a:xfrm>
                          <a:off x="0" y="0"/>
                          <a:ext cx="4420235" cy="9144"/>
                        </a:xfrm>
                        <a:custGeom>
                          <a:avLst/>
                          <a:gdLst/>
                          <a:ahLst/>
                          <a:cxnLst/>
                          <a:rect l="0" t="0" r="0" b="0"/>
                          <a:pathLst>
                            <a:path w="4420235" h="9144">
                              <a:moveTo>
                                <a:pt x="0" y="0"/>
                              </a:moveTo>
                              <a:lnTo>
                                <a:pt x="4420235" y="0"/>
                              </a:lnTo>
                              <a:lnTo>
                                <a:pt x="4420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6" name="Shape 9186"/>
                      <wps:cNvSpPr/>
                      <wps:spPr>
                        <a:xfrm>
                          <a:off x="44110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7" name="Shape 9187"/>
                      <wps:cNvSpPr/>
                      <wps:spPr>
                        <a:xfrm>
                          <a:off x="4417136" y="0"/>
                          <a:ext cx="1530350" cy="9144"/>
                        </a:xfrm>
                        <a:custGeom>
                          <a:avLst/>
                          <a:gdLst/>
                          <a:ahLst/>
                          <a:cxnLst/>
                          <a:rect l="0" t="0" r="0" b="0"/>
                          <a:pathLst>
                            <a:path w="1530350" h="9144">
                              <a:moveTo>
                                <a:pt x="0" y="0"/>
                              </a:moveTo>
                              <a:lnTo>
                                <a:pt x="1530350" y="0"/>
                              </a:lnTo>
                              <a:lnTo>
                                <a:pt x="15303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57" style="width:468.306pt;height:0.47998pt;position:absolute;mso-position-horizontal-relative:page;mso-position-horizontal:absolute;margin-left:71.304pt;mso-position-vertical-relative:page;margin-top:49.32pt;" coordsize="59474,60">
              <v:shape id="Shape 9188" style="position:absolute;width:44202;height:91;left:0;top:0;" coordsize="4420235,9144" path="m0,0l4420235,0l4420235,9144l0,9144l0,0">
                <v:stroke weight="0pt" endcap="flat" joinstyle="miter" miterlimit="10" on="false" color="#000000" opacity="0"/>
                <v:fill on="true" color="#000000"/>
              </v:shape>
              <v:shape id="Shape 9189" style="position:absolute;width:91;height:91;left:44110;top:0;" coordsize="9144,9144" path="m0,0l9144,0l9144,9144l0,9144l0,0">
                <v:stroke weight="0pt" endcap="flat" joinstyle="miter" miterlimit="10" on="false" color="#000000" opacity="0"/>
                <v:fill on="true" color="#000000"/>
              </v:shape>
              <v:shape id="Shape 9190" style="position:absolute;width:15303;height:91;left:44171;top:0;" coordsize="1530350,9144" path="m0,0l1530350,0l1530350,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Practice-Simplified Data Transport Using RMAN Backups </w:t>
    </w:r>
    <w:r>
      <w:rPr>
        <w:rFonts w:ascii="Arial" w:eastAsia="Arial" w:hAnsi="Arial" w:cs="Arial"/>
        <w:sz w:val="18"/>
      </w:rPr>
      <w:tab/>
    </w:r>
    <w:r>
      <w:rPr>
        <w:rFonts w:cs="Calibri"/>
        <w:color w:val="7F7F7F"/>
        <w:sz w:val="18"/>
      </w:rPr>
      <w:t>P a g e</w:t>
    </w:r>
    <w:r>
      <w:rPr>
        <w:rFonts w:cs="Calibri"/>
        <w:sz w:val="18"/>
      </w:rPr>
      <w:t xml:space="preserve"> | </w:t>
    </w:r>
    <w:r>
      <w:fldChar w:fldCharType="begin"/>
    </w:r>
    <w:r>
      <w:instrText xml:space="preserve"> PAGE   \* MERGEFORMAT </w:instrText>
    </w:r>
    <w:r>
      <w:fldChar w:fldCharType="separate"/>
    </w:r>
    <w:r>
      <w:rPr>
        <w:rFonts w:cs="Calibri"/>
        <w:b/>
        <w:sz w:val="18"/>
      </w:rPr>
      <w:t>1</w:t>
    </w:r>
    <w:r>
      <w:rPr>
        <w:rFonts w:cs="Calibri"/>
        <w:b/>
        <w:sz w:val="18"/>
      </w:rPr>
      <w:fldChar w:fldCharType="end"/>
    </w:r>
    <w:r>
      <w:rPr>
        <w:rFonts w:cs="Calibri"/>
        <w:sz w:val="18"/>
      </w:rPr>
      <w:t xml:space="preserve"> </w:t>
    </w:r>
  </w:p>
  <w:p w14:paraId="3BA504E4" w14:textId="77777777" w:rsidR="00813092" w:rsidRDefault="00000000">
    <w:pPr>
      <w:spacing w:after="0"/>
    </w:pPr>
    <w:r>
      <w:rPr>
        <w:rFonts w:cs="Calibri"/>
      </w:rPr>
      <w:t xml:space="preserve"> </w:t>
    </w:r>
  </w:p>
  <w:p w14:paraId="44B965DC" w14:textId="77777777" w:rsidR="00813092" w:rsidRDefault="00000000">
    <w:pPr>
      <w:spacing w:after="0"/>
    </w:pPr>
    <w:r>
      <w:rPr>
        <w:rFonts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B793" w14:textId="77777777" w:rsidR="00813092" w:rsidRDefault="00000000">
    <w:pPr>
      <w:tabs>
        <w:tab w:val="center" w:pos="8507"/>
      </w:tabs>
      <w:spacing w:after="90"/>
    </w:pPr>
    <w:r>
      <w:rPr>
        <w:noProof/>
      </w:rPr>
      <mc:AlternateContent>
        <mc:Choice Requires="wpg">
          <w:drawing>
            <wp:anchor distT="0" distB="0" distL="114300" distR="114300" simplePos="0" relativeHeight="251659264" behindDoc="0" locked="0" layoutInCell="1" allowOverlap="1" wp14:anchorId="0B9C3AAA" wp14:editId="038354D1">
              <wp:simplePos x="0" y="0"/>
              <wp:positionH relativeFrom="page">
                <wp:posOffset>905561</wp:posOffset>
              </wp:positionH>
              <wp:positionV relativeFrom="page">
                <wp:posOffset>626364</wp:posOffset>
              </wp:positionV>
              <wp:extent cx="5947486" cy="6096"/>
              <wp:effectExtent l="0" t="0" r="0" b="0"/>
              <wp:wrapSquare wrapText="bothSides"/>
              <wp:docPr id="8915" name="Group 8915"/>
              <wp:cNvGraphicFramePr/>
              <a:graphic xmlns:a="http://schemas.openxmlformats.org/drawingml/2006/main">
                <a:graphicData uri="http://schemas.microsoft.com/office/word/2010/wordprocessingGroup">
                  <wpg:wgp>
                    <wpg:cNvGrpSpPr/>
                    <wpg:grpSpPr>
                      <a:xfrm>
                        <a:off x="0" y="0"/>
                        <a:ext cx="5947486" cy="6096"/>
                        <a:chOff x="0" y="0"/>
                        <a:chExt cx="5947486" cy="6096"/>
                      </a:xfrm>
                    </wpg:grpSpPr>
                    <wps:wsp>
                      <wps:cNvPr id="9179" name="Shape 9179"/>
                      <wps:cNvSpPr/>
                      <wps:spPr>
                        <a:xfrm>
                          <a:off x="0" y="0"/>
                          <a:ext cx="4420235" cy="9144"/>
                        </a:xfrm>
                        <a:custGeom>
                          <a:avLst/>
                          <a:gdLst/>
                          <a:ahLst/>
                          <a:cxnLst/>
                          <a:rect l="0" t="0" r="0" b="0"/>
                          <a:pathLst>
                            <a:path w="4420235" h="9144">
                              <a:moveTo>
                                <a:pt x="0" y="0"/>
                              </a:moveTo>
                              <a:lnTo>
                                <a:pt x="4420235" y="0"/>
                              </a:lnTo>
                              <a:lnTo>
                                <a:pt x="4420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0" name="Shape 9180"/>
                      <wps:cNvSpPr/>
                      <wps:spPr>
                        <a:xfrm>
                          <a:off x="44110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1" name="Shape 9181"/>
                      <wps:cNvSpPr/>
                      <wps:spPr>
                        <a:xfrm>
                          <a:off x="4417136" y="0"/>
                          <a:ext cx="1530350" cy="9144"/>
                        </a:xfrm>
                        <a:custGeom>
                          <a:avLst/>
                          <a:gdLst/>
                          <a:ahLst/>
                          <a:cxnLst/>
                          <a:rect l="0" t="0" r="0" b="0"/>
                          <a:pathLst>
                            <a:path w="1530350" h="9144">
                              <a:moveTo>
                                <a:pt x="0" y="0"/>
                              </a:moveTo>
                              <a:lnTo>
                                <a:pt x="1530350" y="0"/>
                              </a:lnTo>
                              <a:lnTo>
                                <a:pt x="15303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15" style="width:468.306pt;height:0.47998pt;position:absolute;mso-position-horizontal-relative:page;mso-position-horizontal:absolute;margin-left:71.304pt;mso-position-vertical-relative:page;margin-top:49.32pt;" coordsize="59474,60">
              <v:shape id="Shape 9182" style="position:absolute;width:44202;height:91;left:0;top:0;" coordsize="4420235,9144" path="m0,0l4420235,0l4420235,9144l0,9144l0,0">
                <v:stroke weight="0pt" endcap="flat" joinstyle="miter" miterlimit="10" on="false" color="#000000" opacity="0"/>
                <v:fill on="true" color="#000000"/>
              </v:shape>
              <v:shape id="Shape 9183" style="position:absolute;width:91;height:91;left:44110;top:0;" coordsize="9144,9144" path="m0,0l9144,0l9144,9144l0,9144l0,0">
                <v:stroke weight="0pt" endcap="flat" joinstyle="miter" miterlimit="10" on="false" color="#000000" opacity="0"/>
                <v:fill on="true" color="#000000"/>
              </v:shape>
              <v:shape id="Shape 9184" style="position:absolute;width:15303;height:91;left:44171;top:0;" coordsize="1530350,9144" path="m0,0l1530350,0l1530350,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Practice-Simplified Data Transport Using RMAN Backups </w:t>
    </w:r>
    <w:r>
      <w:rPr>
        <w:rFonts w:ascii="Arial" w:eastAsia="Arial" w:hAnsi="Arial" w:cs="Arial"/>
        <w:sz w:val="18"/>
      </w:rPr>
      <w:tab/>
    </w:r>
    <w:r>
      <w:rPr>
        <w:rFonts w:cs="Calibri"/>
        <w:color w:val="7F7F7F"/>
        <w:sz w:val="18"/>
      </w:rPr>
      <w:t>P a g e</w:t>
    </w:r>
    <w:r>
      <w:rPr>
        <w:rFonts w:cs="Calibri"/>
        <w:sz w:val="18"/>
      </w:rPr>
      <w:t xml:space="preserve"> | </w:t>
    </w:r>
    <w:r>
      <w:fldChar w:fldCharType="begin"/>
    </w:r>
    <w:r>
      <w:instrText xml:space="preserve"> PAGE   \* MERGEFORMAT </w:instrText>
    </w:r>
    <w:r>
      <w:fldChar w:fldCharType="separate"/>
    </w:r>
    <w:r>
      <w:rPr>
        <w:rFonts w:cs="Calibri"/>
        <w:b/>
        <w:sz w:val="18"/>
      </w:rPr>
      <w:t>1</w:t>
    </w:r>
    <w:r>
      <w:rPr>
        <w:rFonts w:cs="Calibri"/>
        <w:b/>
        <w:sz w:val="18"/>
      </w:rPr>
      <w:fldChar w:fldCharType="end"/>
    </w:r>
    <w:r>
      <w:rPr>
        <w:rFonts w:cs="Calibri"/>
        <w:sz w:val="18"/>
      </w:rPr>
      <w:t xml:space="preserve"> </w:t>
    </w:r>
  </w:p>
  <w:p w14:paraId="51308C0B" w14:textId="77777777" w:rsidR="00813092" w:rsidRDefault="00000000">
    <w:pPr>
      <w:spacing w:after="0"/>
    </w:pPr>
    <w:r>
      <w:rPr>
        <w:rFonts w:cs="Calibri"/>
      </w:rPr>
      <w:t xml:space="preserve"> </w:t>
    </w:r>
  </w:p>
  <w:p w14:paraId="4E7975C2" w14:textId="77777777" w:rsidR="00813092" w:rsidRDefault="00000000">
    <w:pPr>
      <w:spacing w:after="0"/>
    </w:pPr>
    <w:r>
      <w:rPr>
        <w:rFonts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49597" w14:textId="77777777" w:rsidR="00813092" w:rsidRDefault="00000000">
    <w:pPr>
      <w:tabs>
        <w:tab w:val="center" w:pos="8507"/>
      </w:tabs>
      <w:spacing w:after="90"/>
    </w:pPr>
    <w:r>
      <w:rPr>
        <w:noProof/>
      </w:rPr>
      <mc:AlternateContent>
        <mc:Choice Requires="wpg">
          <w:drawing>
            <wp:anchor distT="0" distB="0" distL="114300" distR="114300" simplePos="0" relativeHeight="251660288" behindDoc="0" locked="0" layoutInCell="1" allowOverlap="1" wp14:anchorId="2A20D49C" wp14:editId="48892197">
              <wp:simplePos x="0" y="0"/>
              <wp:positionH relativeFrom="page">
                <wp:posOffset>905561</wp:posOffset>
              </wp:positionH>
              <wp:positionV relativeFrom="page">
                <wp:posOffset>626364</wp:posOffset>
              </wp:positionV>
              <wp:extent cx="5947486" cy="6096"/>
              <wp:effectExtent l="0" t="0" r="0" b="0"/>
              <wp:wrapSquare wrapText="bothSides"/>
              <wp:docPr id="8873" name="Group 8873"/>
              <wp:cNvGraphicFramePr/>
              <a:graphic xmlns:a="http://schemas.openxmlformats.org/drawingml/2006/main">
                <a:graphicData uri="http://schemas.microsoft.com/office/word/2010/wordprocessingGroup">
                  <wpg:wgp>
                    <wpg:cNvGrpSpPr/>
                    <wpg:grpSpPr>
                      <a:xfrm>
                        <a:off x="0" y="0"/>
                        <a:ext cx="5947486" cy="6096"/>
                        <a:chOff x="0" y="0"/>
                        <a:chExt cx="5947486" cy="6096"/>
                      </a:xfrm>
                    </wpg:grpSpPr>
                    <wps:wsp>
                      <wps:cNvPr id="9173" name="Shape 9173"/>
                      <wps:cNvSpPr/>
                      <wps:spPr>
                        <a:xfrm>
                          <a:off x="0" y="0"/>
                          <a:ext cx="4420235" cy="9144"/>
                        </a:xfrm>
                        <a:custGeom>
                          <a:avLst/>
                          <a:gdLst/>
                          <a:ahLst/>
                          <a:cxnLst/>
                          <a:rect l="0" t="0" r="0" b="0"/>
                          <a:pathLst>
                            <a:path w="4420235" h="9144">
                              <a:moveTo>
                                <a:pt x="0" y="0"/>
                              </a:moveTo>
                              <a:lnTo>
                                <a:pt x="4420235" y="0"/>
                              </a:lnTo>
                              <a:lnTo>
                                <a:pt x="442023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4" name="Shape 9174"/>
                      <wps:cNvSpPr/>
                      <wps:spPr>
                        <a:xfrm>
                          <a:off x="44110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75" name="Shape 9175"/>
                      <wps:cNvSpPr/>
                      <wps:spPr>
                        <a:xfrm>
                          <a:off x="4417136" y="0"/>
                          <a:ext cx="1530350" cy="9144"/>
                        </a:xfrm>
                        <a:custGeom>
                          <a:avLst/>
                          <a:gdLst/>
                          <a:ahLst/>
                          <a:cxnLst/>
                          <a:rect l="0" t="0" r="0" b="0"/>
                          <a:pathLst>
                            <a:path w="1530350" h="9144">
                              <a:moveTo>
                                <a:pt x="0" y="0"/>
                              </a:moveTo>
                              <a:lnTo>
                                <a:pt x="1530350" y="0"/>
                              </a:lnTo>
                              <a:lnTo>
                                <a:pt x="15303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873" style="width:468.306pt;height:0.47998pt;position:absolute;mso-position-horizontal-relative:page;mso-position-horizontal:absolute;margin-left:71.304pt;mso-position-vertical-relative:page;margin-top:49.32pt;" coordsize="59474,60">
              <v:shape id="Shape 9176" style="position:absolute;width:44202;height:91;left:0;top:0;" coordsize="4420235,9144" path="m0,0l4420235,0l4420235,9144l0,9144l0,0">
                <v:stroke weight="0pt" endcap="flat" joinstyle="miter" miterlimit="10" on="false" color="#000000" opacity="0"/>
                <v:fill on="true" color="#000000"/>
              </v:shape>
              <v:shape id="Shape 9177" style="position:absolute;width:91;height:91;left:44110;top:0;" coordsize="9144,9144" path="m0,0l9144,0l9144,9144l0,9144l0,0">
                <v:stroke weight="0pt" endcap="flat" joinstyle="miter" miterlimit="10" on="false" color="#000000" opacity="0"/>
                <v:fill on="true" color="#000000"/>
              </v:shape>
              <v:shape id="Shape 9178" style="position:absolute;width:15303;height:91;left:44171;top:0;" coordsize="1530350,9144" path="m0,0l1530350,0l1530350,9144l0,9144l0,0">
                <v:stroke weight="0pt" endcap="flat" joinstyle="miter" miterlimit="10" on="false" color="#000000" opacity="0"/>
                <v:fill on="true" color="#000000"/>
              </v:shape>
              <w10:wrap type="square"/>
            </v:group>
          </w:pict>
        </mc:Fallback>
      </mc:AlternateContent>
    </w:r>
    <w:r>
      <w:rPr>
        <w:rFonts w:ascii="Arial" w:eastAsia="Arial" w:hAnsi="Arial" w:cs="Arial"/>
        <w:sz w:val="18"/>
      </w:rPr>
      <w:t xml:space="preserve">Practice-Simplified Data Transport Using RMAN Backups </w:t>
    </w:r>
    <w:r>
      <w:rPr>
        <w:rFonts w:ascii="Arial" w:eastAsia="Arial" w:hAnsi="Arial" w:cs="Arial"/>
        <w:sz w:val="18"/>
      </w:rPr>
      <w:tab/>
    </w:r>
    <w:r>
      <w:rPr>
        <w:rFonts w:cs="Calibri"/>
        <w:color w:val="7F7F7F"/>
        <w:sz w:val="18"/>
      </w:rPr>
      <w:t>P a g e</w:t>
    </w:r>
    <w:r>
      <w:rPr>
        <w:rFonts w:cs="Calibri"/>
        <w:sz w:val="18"/>
      </w:rPr>
      <w:t xml:space="preserve"> | </w:t>
    </w:r>
    <w:r>
      <w:fldChar w:fldCharType="begin"/>
    </w:r>
    <w:r>
      <w:instrText xml:space="preserve"> PAGE   \* MERGEFORMAT </w:instrText>
    </w:r>
    <w:r>
      <w:fldChar w:fldCharType="separate"/>
    </w:r>
    <w:r>
      <w:rPr>
        <w:rFonts w:cs="Calibri"/>
        <w:b/>
        <w:sz w:val="18"/>
      </w:rPr>
      <w:t>1</w:t>
    </w:r>
    <w:r>
      <w:rPr>
        <w:rFonts w:cs="Calibri"/>
        <w:b/>
        <w:sz w:val="18"/>
      </w:rPr>
      <w:fldChar w:fldCharType="end"/>
    </w:r>
    <w:r>
      <w:rPr>
        <w:rFonts w:cs="Calibri"/>
        <w:sz w:val="18"/>
      </w:rPr>
      <w:t xml:space="preserve"> </w:t>
    </w:r>
  </w:p>
  <w:p w14:paraId="616B775A" w14:textId="77777777" w:rsidR="00813092" w:rsidRDefault="00000000">
    <w:pPr>
      <w:spacing w:after="0"/>
    </w:pPr>
    <w:r>
      <w:rPr>
        <w:rFonts w:cs="Calibri"/>
      </w:rPr>
      <w:t xml:space="preserve"> </w:t>
    </w:r>
  </w:p>
  <w:p w14:paraId="72CEAC0E" w14:textId="77777777" w:rsidR="00813092" w:rsidRDefault="00000000">
    <w:pPr>
      <w:spacing w:after="0"/>
    </w:pPr>
    <w:r>
      <w:rPr>
        <w:rFonts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5641"/>
    <w:multiLevelType w:val="hybridMultilevel"/>
    <w:tmpl w:val="AA5879DC"/>
    <w:lvl w:ilvl="0" w:tplc="7624DCC2">
      <w:start w:val="4"/>
      <w:numFmt w:val="decimal"/>
      <w:lvlText w:val="%1."/>
      <w:lvlJc w:val="left"/>
      <w:pPr>
        <w:ind w:left="41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8B8AA5FE">
      <w:start w:val="1"/>
      <w:numFmt w:val="lowerLetter"/>
      <w:lvlText w:val="%2"/>
      <w:lvlJc w:val="left"/>
      <w:pPr>
        <w:ind w:left="114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A53EBF34">
      <w:start w:val="1"/>
      <w:numFmt w:val="lowerRoman"/>
      <w:lvlText w:val="%3"/>
      <w:lvlJc w:val="left"/>
      <w:pPr>
        <w:ind w:left="186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C94AC142">
      <w:start w:val="1"/>
      <w:numFmt w:val="decimal"/>
      <w:lvlText w:val="%4"/>
      <w:lvlJc w:val="left"/>
      <w:pPr>
        <w:ind w:left="258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BBBE001A">
      <w:start w:val="1"/>
      <w:numFmt w:val="lowerLetter"/>
      <w:lvlText w:val="%5"/>
      <w:lvlJc w:val="left"/>
      <w:pPr>
        <w:ind w:left="330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61267882">
      <w:start w:val="1"/>
      <w:numFmt w:val="lowerRoman"/>
      <w:lvlText w:val="%6"/>
      <w:lvlJc w:val="left"/>
      <w:pPr>
        <w:ind w:left="402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A686F45A">
      <w:start w:val="1"/>
      <w:numFmt w:val="decimal"/>
      <w:lvlText w:val="%7"/>
      <w:lvlJc w:val="left"/>
      <w:pPr>
        <w:ind w:left="474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CC2656E6">
      <w:start w:val="1"/>
      <w:numFmt w:val="lowerLetter"/>
      <w:lvlText w:val="%8"/>
      <w:lvlJc w:val="left"/>
      <w:pPr>
        <w:ind w:left="546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20FE0632">
      <w:start w:val="1"/>
      <w:numFmt w:val="lowerRoman"/>
      <w:lvlText w:val="%9"/>
      <w:lvlJc w:val="left"/>
      <w:pPr>
        <w:ind w:left="6187"/>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C5942EE"/>
    <w:multiLevelType w:val="hybridMultilevel"/>
    <w:tmpl w:val="D18696E6"/>
    <w:lvl w:ilvl="0" w:tplc="9244AF10">
      <w:start w:val="1"/>
      <w:numFmt w:val="decimal"/>
      <w:lvlText w:val="%1."/>
      <w:lvlJc w:val="left"/>
      <w:pPr>
        <w:ind w:left="410"/>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1" w:tplc="846E17CA">
      <w:start w:val="1"/>
      <w:numFmt w:val="lowerLetter"/>
      <w:lvlText w:val="%2"/>
      <w:lvlJc w:val="left"/>
      <w:pPr>
        <w:ind w:left="112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2" w:tplc="E4A88254">
      <w:start w:val="1"/>
      <w:numFmt w:val="lowerRoman"/>
      <w:lvlText w:val="%3"/>
      <w:lvlJc w:val="left"/>
      <w:pPr>
        <w:ind w:left="184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3" w:tplc="33F0E548">
      <w:start w:val="1"/>
      <w:numFmt w:val="decimal"/>
      <w:lvlText w:val="%4"/>
      <w:lvlJc w:val="left"/>
      <w:pPr>
        <w:ind w:left="256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4" w:tplc="9210D370">
      <w:start w:val="1"/>
      <w:numFmt w:val="lowerLetter"/>
      <w:lvlText w:val="%5"/>
      <w:lvlJc w:val="left"/>
      <w:pPr>
        <w:ind w:left="328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5" w:tplc="2E6C4E50">
      <w:start w:val="1"/>
      <w:numFmt w:val="lowerRoman"/>
      <w:lvlText w:val="%6"/>
      <w:lvlJc w:val="left"/>
      <w:pPr>
        <w:ind w:left="400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6" w:tplc="BBB6E670">
      <w:start w:val="1"/>
      <w:numFmt w:val="decimal"/>
      <w:lvlText w:val="%7"/>
      <w:lvlJc w:val="left"/>
      <w:pPr>
        <w:ind w:left="472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7" w:tplc="01E05108">
      <w:start w:val="1"/>
      <w:numFmt w:val="lowerLetter"/>
      <w:lvlText w:val="%8"/>
      <w:lvlJc w:val="left"/>
      <w:pPr>
        <w:ind w:left="544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lvl w:ilvl="8" w:tplc="0F1046C4">
      <w:start w:val="1"/>
      <w:numFmt w:val="lowerRoman"/>
      <w:lvlText w:val="%9"/>
      <w:lvlJc w:val="left"/>
      <w:pPr>
        <w:ind w:left="6165"/>
      </w:pPr>
      <w:rPr>
        <w:rFonts w:ascii="Verdana" w:eastAsia="Verdana" w:hAnsi="Verdana" w:cs="Verdana"/>
        <w:b w:val="0"/>
        <w:i w:val="0"/>
        <w:strike w:val="0"/>
        <w:dstrike w:val="0"/>
        <w:color w:val="000000"/>
        <w:sz w:val="18"/>
        <w:szCs w:val="18"/>
        <w:u w:val="none" w:color="000000"/>
        <w:bdr w:val="none" w:sz="0" w:space="0" w:color="auto"/>
        <w:shd w:val="clear" w:color="auto" w:fill="auto"/>
        <w:vertAlign w:val="baseline"/>
      </w:rPr>
    </w:lvl>
  </w:abstractNum>
  <w:num w:numId="1" w16cid:durableId="150021675">
    <w:abstractNumId w:val="1"/>
  </w:num>
  <w:num w:numId="2" w16cid:durableId="1912890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092"/>
    <w:rsid w:val="000A0D5E"/>
    <w:rsid w:val="0038020C"/>
    <w:rsid w:val="004D038B"/>
    <w:rsid w:val="00813092"/>
    <w:rsid w:val="00CB66E0"/>
    <w:rsid w:val="00DC675A"/>
    <w:rsid w:val="00E060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E25036"/>
  <w15:docId w15:val="{0B11E689-36E6-404F-AFDD-8E8B723F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737</Words>
  <Characters>4204</Characters>
  <Application>Microsoft Office Word</Application>
  <DocSecurity>0</DocSecurity>
  <Lines>35</Lines>
  <Paragraphs>9</Paragraphs>
  <ScaleCrop>false</ScaleCrop>
  <Company/>
  <LinksUpToDate>false</LinksUpToDate>
  <CharactersWithSpaces>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Managing Oracle Autonomous Databases, a course by Ahmed Baraka</dc:subject>
  <dc:creator>Ahmed Baraka</dc:creator>
  <cp:keywords>Oracle Database 23ai New Features</cp:keywords>
  <cp:lastModifiedBy>Vivek Trivedi</cp:lastModifiedBy>
  <cp:revision>3</cp:revision>
  <dcterms:created xsi:type="dcterms:W3CDTF">2025-12-08T08:06:00Z</dcterms:created>
  <dcterms:modified xsi:type="dcterms:W3CDTF">2025-12-08T22:47:00Z</dcterms:modified>
</cp:coreProperties>
</file>