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ab/>
        <w:t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ab/>
        <w:t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ab/>
        <w:t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ab/>
        <w:t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ab/>
        <w:t>Võ Minh Trí - 1915667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 Khảo sát: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1.1. Phân tích yêu cầu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1.1.1. Người dùng (chủ trọ và người thuê trọ)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1.1.2. Nội dung trang web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1.1.3. Hệ thống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1.1.4. Chủ server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1.2. Khảo sát cách tổ chức nhà trọ (cách đăng ký, quản lý, ...)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1.3. Phân tích functional, non-functional requirement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1.4. Xác định rủi ro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 Thiết kế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2.1. Thiết kế hệ thống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2.1.1. Vẽ usecase diagram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2.1.2. Vẽ class diagram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 Thiết kế UI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2.2.1. Trang login, register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2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UI trang chủ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3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 xml:space="preserve">. Trang đăng ký thuê trọ 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4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Trang quản lý ra vào cho admin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5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Trang tính toán điện nước cho admin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6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Trang thanh toán online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2.2.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7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Trang quản lý thông tin cá nhân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3. Triển khai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3.1. Mua, thuê server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3.2. Tìm nhân lực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3.3. Lắp đặt thiết bị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 xml:space="preserve">3.3.1. Hệ thống kiểm soát ra vào 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 xml:space="preserve">3.3.2. Hệ thống tính toán điện nước 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 Phát triển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4.1. Xây dựng trang chủ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4.2. Xây dựng trang đăng ký nhà trọ cho khách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4.3. Xây dựng trang quản lý nhà trọ cho admin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4.4. Xây dựng trang quản lý ra vào cho admin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4.5. Xây dựng trang tính toán điện nước cho admin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4.6. Xây dựng trang thanh toán online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4.7. Xây dựng trang quản lý thông tin cá nhân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4.8. Xây dựng hệ thống back-end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4.8.1. Xây dựng database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4.8.2. Xây dựng hệ thống API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4.8.3. Thực hiện vài biện pháp bảo mật (authentication, authorization)</w:t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4.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  <w:lang w:val="en-GB"/>
        </w:rPr>
        <w:t>9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>. Deploy</w:t>
      </w:r>
      <w: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  <w:tab/>
      </w:r>
    </w:p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  <w:t>Bảng 1: Mô tả công việc:</w:t>
      </w: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3382"/>
        <w:gridCol w:w="1476"/>
        <w:gridCol w:w="1011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STT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Nội dung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Pt.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Thời gian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phần mềm quản lý nhà trọ Hoa Phong Lan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tháng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Khảo sát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yêu cầu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1.1.1.1.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yêu cầu người dùng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1.1.1.2.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yêu cầu nội dung trang web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1.1.1.3.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yêu cầu hệ thống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1.1.1.4.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yêu cầu chủ server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Khảo sát cách tổ chức nhà trọ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1.1.3.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Phân tích functional, non-functional requirement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1.1.4.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Xác định rủi ro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hệ thống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1.2.1.1.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Vẽ use-case diagram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1.2.1.2.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Vẽ class diagram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login, register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chủ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1.2.2.3.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đăng ký thuê trọ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1.2.2.4.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quản lý ra vào cho admin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1.2.2.5.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thanh toán điện nước cho admin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1.2.2.6.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thanh toán online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1.2.2.7.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Thiết kế UI trang quản lý thông tin cá nhân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Triển khai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Mua, thuê server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Tìm nhân lực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1.3.3.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Lắp đặt thiết bị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1.3.3.1.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Lắp đặt hệ thống kiểm soát ra vào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1.3.3.2.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Lắp đặt hệ thống tính toán điện nước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</w:t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Phát triển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8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  <w:tc>
          <w:tcPr>
            <w:tcW w:w="11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1.4.1.</w:t>
            </w:r>
          </w:p>
        </w:tc>
        <w:tc>
          <w:tcPr>
            <w:tcW w:w="390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chủ</w:t>
            </w:r>
          </w:p>
        </w:tc>
        <w:tc>
          <w:tcPr>
            <w:tcW w:w="12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1.4.2.</w:t>
            </w:r>
          </w:p>
        </w:tc>
        <w:tc>
          <w:tcPr>
            <w:tcW w:w="390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đăng ký thuê trọ</w:t>
            </w:r>
          </w:p>
        </w:tc>
        <w:tc>
          <w:tcPr>
            <w:tcW w:w="12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1.4.3.</w:t>
            </w:r>
          </w:p>
        </w:tc>
        <w:tc>
          <w:tcPr>
            <w:tcW w:w="390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quản lý ra vào cho admin</w:t>
            </w:r>
          </w:p>
        </w:tc>
        <w:tc>
          <w:tcPr>
            <w:tcW w:w="12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1.4.4.</w:t>
            </w:r>
          </w:p>
        </w:tc>
        <w:tc>
          <w:tcPr>
            <w:tcW w:w="390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thanh toán điện nước cho admin</w:t>
            </w:r>
          </w:p>
        </w:tc>
        <w:tc>
          <w:tcPr>
            <w:tcW w:w="12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118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1.4.5.</w:t>
            </w:r>
          </w:p>
        </w:tc>
        <w:tc>
          <w:tcPr>
            <w:tcW w:w="3907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thanh toán online</w:t>
            </w:r>
          </w:p>
        </w:tc>
        <w:tc>
          <w:tcPr>
            <w:tcW w:w="124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118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1176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1.4.6.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UI trang quản lý thông tin cá nhân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1.4.7.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hệ thống back-end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 ngày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1.4.7.1.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database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ngày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1.4.7.2.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Xây dựng hệ thống API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3 ngày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1.4.7.3.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Thực hiện một số biện pháp bảo mật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Võ Minh Trí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ngày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1.4.8.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Deploy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Hồ Quốc Khánh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2 ngày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trike w:val="0"/>
                <w:dstrike w:val="0"/>
                <w:sz w:val="26"/>
                <w:szCs w:val="26"/>
                <w:vertAlign w:val="baseline"/>
                <w:lang w:val="en-GB"/>
              </w:rPr>
              <w:t>Sau 1.4.1 đến 1.4.7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trike w:val="0"/>
          <w:dstrike w:val="0"/>
          <w:sz w:val="26"/>
          <w:szCs w:val="26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lang w:val="en-GB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en-GB"/>
        </w:rPr>
        <w:t xml:space="preserve">Bảng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en-GB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en-GB"/>
        </w:rPr>
        <w:t>: Mô tả tài nguyên: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17"/>
        <w:gridCol w:w="1679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Nhân sự</w:t>
            </w:r>
          </w:p>
        </w:tc>
        <w:tc>
          <w:tcPr>
            <w:tcW w:w="16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Kinh nghiệm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acc</w:t>
            </w:r>
          </w:p>
        </w:tc>
        <w:tc>
          <w:tcPr>
            <w:tcW w:w="16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Tiền lương/h</w:t>
            </w:r>
          </w:p>
        </w:tc>
        <w:tc>
          <w:tcPr>
            <w:tcW w:w="167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Lịch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Võ Minh Trí</w:t>
            </w:r>
          </w:p>
        </w:tc>
        <w:tc>
          <w:tcPr>
            <w:tcW w:w="16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  <w:t>1 năm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VoMinhTri</w:t>
            </w:r>
          </w:p>
        </w:tc>
        <w:tc>
          <w:tcPr>
            <w:tcW w:w="16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30$/h</w:t>
            </w:r>
          </w:p>
        </w:tc>
        <w:tc>
          <w:tcPr>
            <w:tcW w:w="167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[8h-12h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, 13h-17h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]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, except Saturday and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Hồ Quốc Khánh</w:t>
            </w:r>
          </w:p>
        </w:tc>
        <w:tc>
          <w:tcPr>
            <w:tcW w:w="16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1 năm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HoQuocKhanh</w:t>
            </w:r>
          </w:p>
        </w:tc>
        <w:tc>
          <w:tcPr>
            <w:tcW w:w="16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0$/h</w:t>
            </w:r>
          </w:p>
        </w:tc>
        <w:tc>
          <w:tcPr>
            <w:tcW w:w="167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[8h-12h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, 13h-17h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eastAsia="en-GB"/>
              </w:rPr>
              <w:t>]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 w:eastAsia="en-GB"/>
              </w:rPr>
              <w:t>, except Saturday and Sunday</w:t>
            </w:r>
          </w:p>
        </w:tc>
      </w:tr>
    </w:tbl>
    <w:p>
      <w:pPr>
        <w:rPr>
          <w:rFonts w:hint="default" w:ascii="Times New Roman" w:hAnsi="Times New Roman" w:cs="Times New Roman"/>
          <w:strike w:val="0"/>
          <w:dstrike w:val="0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A6607"/>
    <w:multiLevelType w:val="singleLevel"/>
    <w:tmpl w:val="94DA66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3696A"/>
    <w:rsid w:val="1D200CF2"/>
    <w:rsid w:val="22F9736C"/>
    <w:rsid w:val="26330EE1"/>
    <w:rsid w:val="34B36604"/>
    <w:rsid w:val="4A4A1925"/>
    <w:rsid w:val="67D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2022-10-28T02:33:00Z</dcterms:created>
  <dc:creator>ADMIN</dc:creator>
  <cp:lastModifiedBy>ADMIN</cp:lastModifiedBy>
  <dcterms:modified xsi:type="dcterms:W3CDTF">2022-11-11T01:03:42Z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B9D9C1EA4B734A82B6FF51E427B424C4</vt:lpwstr>
  </property>
</Properties>
</file>