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74B" w:rsidRPr="003E474B" w:rsidRDefault="003E474B">
      <w:pPr>
        <w:rPr>
          <w:rFonts w:cstheme="minorHAnsi"/>
          <w:color w:val="000000" w:themeColor="text1"/>
          <w:sz w:val="36"/>
          <w:szCs w:val="20"/>
          <w:shd w:val="clear" w:color="auto" w:fill="FFFFFF"/>
        </w:rPr>
      </w:pPr>
      <w:r w:rsidRPr="003E474B">
        <w:rPr>
          <w:sz w:val="32"/>
        </w:rPr>
        <w:t>PNEUMATIC STRAPPING TOOL</w:t>
      </w:r>
    </w:p>
    <w:p w:rsidR="003E474B" w:rsidRDefault="003E474B">
      <w:pPr>
        <w:rPr>
          <w:rFonts w:ascii="Arial" w:hAnsi="Arial" w:cs="Arial"/>
          <w:color w:val="7F7E7E"/>
          <w:sz w:val="20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0"/>
          <w:shd w:val="clear" w:color="auto" w:fill="FFFFFF"/>
        </w:rPr>
        <w:t xml:space="preserve">We are the leading </w:t>
      </w:r>
      <w:r w:rsidRPr="003E474B">
        <w:rPr>
          <w:rFonts w:cstheme="minorHAnsi"/>
          <w:color w:val="000000" w:themeColor="text1"/>
          <w:sz w:val="24"/>
          <w:szCs w:val="20"/>
          <w:shd w:val="clear" w:color="auto" w:fill="FFFFFF"/>
        </w:rPr>
        <w:t>Supplier and Trader of Pneumatic Strapping Tools that has Pneumatic-Tools, Pneumatic Strapping Sealing, and Pn</w:t>
      </w:r>
      <w:r>
        <w:rPr>
          <w:rFonts w:cstheme="minorHAnsi"/>
          <w:color w:val="000000" w:themeColor="text1"/>
          <w:sz w:val="24"/>
          <w:szCs w:val="20"/>
          <w:shd w:val="clear" w:color="auto" w:fill="FFFFFF"/>
        </w:rPr>
        <w:t>eumatic Strapping Machine. These</w:t>
      </w:r>
      <w:r w:rsidRPr="003E474B">
        <w:rPr>
          <w:rFonts w:cstheme="minorHAnsi"/>
          <w:color w:val="000000" w:themeColor="text1"/>
          <w:sz w:val="24"/>
          <w:szCs w:val="20"/>
          <w:shd w:val="clear" w:color="auto" w:fill="FFFFFF"/>
        </w:rPr>
        <w:t xml:space="preserve"> have a long service life and give you a smooth and good performance. These are very easy to install and easy to maintain</w:t>
      </w:r>
      <w:r>
        <w:rPr>
          <w:rFonts w:ascii="Arial" w:hAnsi="Arial" w:cs="Arial"/>
          <w:color w:val="7F7E7E"/>
          <w:sz w:val="20"/>
          <w:szCs w:val="20"/>
          <w:shd w:val="clear" w:color="auto" w:fill="FFFFFF"/>
        </w:rPr>
        <w:t>.</w:t>
      </w:r>
    </w:p>
    <w:p w:rsidR="00836A13" w:rsidRPr="003E474B" w:rsidRDefault="00836A13">
      <w:pPr>
        <w:rPr>
          <w:rFonts w:cstheme="minorHAnsi"/>
          <w:color w:val="000000" w:themeColor="text1"/>
          <w:sz w:val="32"/>
          <w:szCs w:val="20"/>
          <w:shd w:val="clear" w:color="auto" w:fill="FFFFFF"/>
        </w:rPr>
      </w:pPr>
    </w:p>
    <w:p w:rsidR="003E474B" w:rsidRPr="00836A13" w:rsidRDefault="003E474B">
      <w:pPr>
        <w:rPr>
          <w:rFonts w:cstheme="minorHAnsi"/>
          <w:b/>
          <w:color w:val="000000" w:themeColor="text1"/>
          <w:sz w:val="28"/>
          <w:szCs w:val="20"/>
          <w:shd w:val="clear" w:color="auto" w:fill="FFFFFF"/>
        </w:rPr>
      </w:pPr>
      <w:proofErr w:type="gramStart"/>
      <w:r w:rsidRPr="00836A13">
        <w:rPr>
          <w:rFonts w:cstheme="minorHAnsi"/>
          <w:b/>
          <w:bCs/>
          <w:color w:val="000000" w:themeColor="text1"/>
          <w:sz w:val="28"/>
          <w:szCs w:val="20"/>
          <w:shd w:val="clear" w:color="auto" w:fill="FFFFFF"/>
        </w:rPr>
        <w:t>Pneumatic PET Polyester Strapping Tool</w:t>
      </w:r>
      <w:r w:rsidRPr="00836A13">
        <w:rPr>
          <w:rFonts w:cstheme="minorHAnsi"/>
          <w:b/>
          <w:color w:val="000000" w:themeColor="text1"/>
          <w:sz w:val="28"/>
          <w:szCs w:val="20"/>
          <w:shd w:val="clear" w:color="auto" w:fill="FFFFFF"/>
        </w:rPr>
        <w:t>.</w:t>
      </w:r>
      <w:proofErr w:type="gramEnd"/>
      <w:r w:rsidRPr="00836A13">
        <w:rPr>
          <w:rFonts w:cstheme="minorHAnsi"/>
          <w:b/>
          <w:color w:val="000000" w:themeColor="text1"/>
          <w:sz w:val="28"/>
          <w:szCs w:val="20"/>
          <w:shd w:val="clear" w:color="auto" w:fill="FFFFFF"/>
        </w:rPr>
        <w:t xml:space="preserve"> </w:t>
      </w:r>
    </w:p>
    <w:p w:rsidR="00836A13" w:rsidRDefault="00836A13">
      <w:pPr>
        <w:rPr>
          <w:rFonts w:cstheme="minorHAnsi"/>
          <w:color w:val="000000" w:themeColor="text1"/>
          <w:sz w:val="24"/>
          <w:szCs w:val="20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0"/>
          <w:shd w:val="clear" w:color="auto" w:fill="FFFFFF"/>
        </w:rPr>
        <w:t>AQD 19</w:t>
      </w:r>
    </w:p>
    <w:p w:rsidR="001548B0" w:rsidRDefault="003E474B">
      <w:pPr>
        <w:rPr>
          <w:rFonts w:cstheme="minorHAnsi"/>
          <w:color w:val="000000" w:themeColor="text1"/>
          <w:sz w:val="24"/>
          <w:szCs w:val="20"/>
          <w:shd w:val="clear" w:color="auto" w:fill="FFFFFF"/>
        </w:rPr>
      </w:pPr>
      <w:r w:rsidRPr="003E474B">
        <w:rPr>
          <w:rFonts w:cstheme="minorHAnsi"/>
          <w:color w:val="000000" w:themeColor="text1"/>
          <w:sz w:val="24"/>
          <w:szCs w:val="20"/>
          <w:shd w:val="clear" w:color="auto" w:fill="FFFFFF"/>
        </w:rPr>
        <w:t>Simple operation, excellent strapping capacity and less power consumption, makes the pneumatic strapping tool highly demanded.</w:t>
      </w:r>
    </w:p>
    <w:p w:rsidR="003E474B" w:rsidRPr="003E474B" w:rsidRDefault="003E474B" w:rsidP="003E474B">
      <w:pPr>
        <w:shd w:val="clear" w:color="auto" w:fill="FFFFFF"/>
        <w:spacing w:before="100" w:beforeAutospacing="1" w:after="100" w:afterAutospacing="1" w:line="240" w:lineRule="auto"/>
        <w:ind w:left="-24"/>
        <w:jc w:val="both"/>
        <w:rPr>
          <w:rFonts w:eastAsia="Times New Roman" w:cstheme="minorHAnsi"/>
          <w:color w:val="000000" w:themeColor="text1"/>
          <w:sz w:val="24"/>
          <w:szCs w:val="20"/>
        </w:rPr>
      </w:pPr>
      <w:r w:rsidRPr="003E474B">
        <w:rPr>
          <w:rFonts w:eastAsia="Times New Roman" w:cstheme="minorHAnsi"/>
          <w:color w:val="000000" w:themeColor="text1"/>
          <w:sz w:val="24"/>
          <w:szCs w:val="20"/>
        </w:rPr>
        <w:t>User-friendly operation</w:t>
      </w:r>
    </w:p>
    <w:p w:rsidR="003E474B" w:rsidRPr="003E474B" w:rsidRDefault="003E474B" w:rsidP="003E474B">
      <w:pPr>
        <w:shd w:val="clear" w:color="auto" w:fill="FFFFFF"/>
        <w:spacing w:before="100" w:beforeAutospacing="1" w:after="100" w:afterAutospacing="1" w:line="240" w:lineRule="auto"/>
        <w:ind w:left="-24"/>
        <w:jc w:val="both"/>
        <w:rPr>
          <w:rFonts w:eastAsia="Times New Roman" w:cstheme="minorHAnsi"/>
          <w:color w:val="000000" w:themeColor="text1"/>
          <w:sz w:val="24"/>
          <w:szCs w:val="20"/>
        </w:rPr>
      </w:pPr>
      <w:r w:rsidRPr="003E474B">
        <w:rPr>
          <w:rFonts w:eastAsia="Times New Roman" w:cstheme="minorHAnsi"/>
          <w:color w:val="000000" w:themeColor="text1"/>
          <w:sz w:val="24"/>
          <w:szCs w:val="20"/>
        </w:rPr>
        <w:t>High performance</w:t>
      </w:r>
    </w:p>
    <w:p w:rsidR="003E474B" w:rsidRDefault="003E474B" w:rsidP="003E474B">
      <w:pPr>
        <w:shd w:val="clear" w:color="auto" w:fill="FFFFFF"/>
        <w:spacing w:before="100" w:beforeAutospacing="1" w:after="100" w:afterAutospacing="1" w:line="240" w:lineRule="auto"/>
        <w:ind w:left="-24"/>
        <w:jc w:val="both"/>
        <w:rPr>
          <w:rFonts w:eastAsia="Times New Roman" w:cstheme="minorHAnsi"/>
          <w:color w:val="000000" w:themeColor="text1"/>
          <w:sz w:val="24"/>
          <w:szCs w:val="20"/>
        </w:rPr>
      </w:pPr>
      <w:r w:rsidRPr="003E474B">
        <w:rPr>
          <w:rFonts w:eastAsia="Times New Roman" w:cstheme="minorHAnsi"/>
          <w:color w:val="000000" w:themeColor="text1"/>
          <w:sz w:val="24"/>
          <w:szCs w:val="20"/>
        </w:rPr>
        <w:t>High and efficient strapping capacity</w:t>
      </w:r>
    </w:p>
    <w:p w:rsidR="00836A13" w:rsidRPr="00836A13" w:rsidRDefault="00836A13" w:rsidP="003E474B">
      <w:pPr>
        <w:shd w:val="clear" w:color="auto" w:fill="FFFFFF"/>
        <w:spacing w:before="100" w:beforeAutospacing="1" w:after="100" w:afterAutospacing="1" w:line="240" w:lineRule="auto"/>
        <w:ind w:left="-24"/>
        <w:jc w:val="both"/>
        <w:rPr>
          <w:rFonts w:eastAsia="Times New Roman" w:cstheme="minorHAnsi"/>
          <w:color w:val="000000" w:themeColor="text1"/>
          <w:sz w:val="24"/>
          <w:szCs w:val="24"/>
        </w:rPr>
      </w:pPr>
    </w:p>
    <w:p w:rsidR="00836A13" w:rsidRDefault="00836A13" w:rsidP="00836A13">
      <w:pPr>
        <w:shd w:val="clear" w:color="auto" w:fill="EEEEEE"/>
        <w:spacing w:after="0" w:line="240" w:lineRule="auto"/>
        <w:outlineLvl w:val="1"/>
        <w:rPr>
          <w:rFonts w:eastAsia="Times New Roman" w:cstheme="minorHAnsi"/>
          <w:b/>
          <w:color w:val="000000" w:themeColor="text1"/>
          <w:sz w:val="28"/>
          <w:szCs w:val="24"/>
        </w:rPr>
      </w:pPr>
      <w:r w:rsidRPr="00836A13">
        <w:rPr>
          <w:rFonts w:eastAsia="Times New Roman" w:cstheme="minorHAnsi"/>
          <w:b/>
          <w:color w:val="000000" w:themeColor="text1"/>
          <w:sz w:val="28"/>
          <w:szCs w:val="24"/>
        </w:rPr>
        <w:t>Battery Operated Strapping Tool</w:t>
      </w:r>
    </w:p>
    <w:p w:rsidR="00836A13" w:rsidRDefault="00836A13" w:rsidP="00836A13">
      <w:pPr>
        <w:shd w:val="clear" w:color="auto" w:fill="EEEEEE"/>
        <w:spacing w:after="0" w:line="240" w:lineRule="auto"/>
        <w:outlineLvl w:val="1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ITA 20</w:t>
      </w:r>
    </w:p>
    <w:p w:rsidR="00836A13" w:rsidRPr="00836A13" w:rsidRDefault="00836A13" w:rsidP="00836A13">
      <w:pPr>
        <w:shd w:val="clear" w:color="auto" w:fill="EEEEEE"/>
        <w:spacing w:after="0" w:line="240" w:lineRule="auto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36A13" w:rsidRDefault="00836A13" w:rsidP="00836A13">
      <w:pPr>
        <w:shd w:val="clear" w:color="auto" w:fill="EEEEEE"/>
        <w:spacing w:after="0" w:line="240" w:lineRule="auto"/>
        <w:outlineLvl w:val="1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836A13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Being a quality focused name, we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are </w:t>
      </w:r>
      <w:r w:rsidRPr="00836A13">
        <w:rPr>
          <w:rFonts w:cstheme="minorHAnsi"/>
          <w:color w:val="000000" w:themeColor="text1"/>
          <w:sz w:val="24"/>
          <w:szCs w:val="24"/>
          <w:shd w:val="clear" w:color="auto" w:fill="FFFFFF"/>
        </w:rPr>
        <w:t>trade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>r and supplier of</w:t>
      </w:r>
      <w:r w:rsidRPr="00836A13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the premium quality of </w:t>
      </w:r>
      <w:r w:rsidRPr="00836A13"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  <w:t>Battery Operated Strapping Tool</w:t>
      </w:r>
      <w:r w:rsidRPr="00836A13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. Manufactured by </w:t>
      </w:r>
      <w:r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ITA </w:t>
      </w:r>
      <w:r w:rsidRPr="00836A13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using latest technology, the offered battery operated strap tool is used in various strapping applications. </w:t>
      </w:r>
    </w:p>
    <w:p w:rsidR="00836A13" w:rsidRDefault="00836A13" w:rsidP="00836A13">
      <w:pPr>
        <w:shd w:val="clear" w:color="auto" w:fill="EEEEEE"/>
        <w:spacing w:after="0" w:line="240" w:lineRule="auto"/>
        <w:outlineLvl w:val="1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:rsidR="00836A13" w:rsidRDefault="00836A13" w:rsidP="00836A13">
      <w:pPr>
        <w:shd w:val="clear" w:color="auto" w:fill="EEEEEE"/>
        <w:spacing w:after="0" w:line="240" w:lineRule="auto"/>
        <w:outlineLvl w:val="1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</w:p>
    <w:p w:rsidR="00836A13" w:rsidRDefault="00836A13" w:rsidP="00836A13">
      <w:pPr>
        <w:shd w:val="clear" w:color="auto" w:fill="EEEEEE"/>
        <w:spacing w:after="0" w:line="240" w:lineRule="auto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36A13">
        <w:rPr>
          <w:rFonts w:eastAsia="Times New Roman" w:cstheme="minorHAnsi"/>
          <w:color w:val="000000" w:themeColor="text1"/>
          <w:sz w:val="24"/>
          <w:szCs w:val="20"/>
        </w:rPr>
        <w:t>User-friendly operation</w:t>
      </w:r>
    </w:p>
    <w:p w:rsidR="00836A13" w:rsidRPr="003E474B" w:rsidRDefault="00836A13" w:rsidP="00836A13">
      <w:pPr>
        <w:shd w:val="clear" w:color="auto" w:fill="FFFFFF"/>
        <w:spacing w:before="100" w:beforeAutospacing="1" w:after="100" w:afterAutospacing="1" w:line="240" w:lineRule="auto"/>
        <w:ind w:left="-24"/>
        <w:jc w:val="both"/>
        <w:rPr>
          <w:rFonts w:eastAsia="Times New Roman" w:cstheme="minorHAnsi"/>
          <w:color w:val="000000" w:themeColor="text1"/>
          <w:sz w:val="24"/>
          <w:szCs w:val="20"/>
        </w:rPr>
      </w:pPr>
      <w:r w:rsidRPr="003E474B">
        <w:rPr>
          <w:rFonts w:eastAsia="Times New Roman" w:cstheme="minorHAnsi"/>
          <w:color w:val="000000" w:themeColor="text1"/>
          <w:sz w:val="24"/>
          <w:szCs w:val="20"/>
        </w:rPr>
        <w:t>High performance</w:t>
      </w:r>
    </w:p>
    <w:p w:rsidR="00836A13" w:rsidRPr="00836A13" w:rsidRDefault="00836A13" w:rsidP="00836A13">
      <w:pPr>
        <w:shd w:val="clear" w:color="auto" w:fill="EEEEEE"/>
        <w:spacing w:after="0" w:line="240" w:lineRule="auto"/>
        <w:outlineLvl w:val="1"/>
        <w:rPr>
          <w:rFonts w:eastAsia="Times New Roman" w:cstheme="minorHAnsi"/>
          <w:color w:val="000000" w:themeColor="text1"/>
          <w:sz w:val="24"/>
          <w:szCs w:val="20"/>
        </w:rPr>
      </w:pPr>
      <w:r w:rsidRPr="00836A13">
        <w:rPr>
          <w:rFonts w:eastAsia="Times New Roman" w:cstheme="minorHAnsi"/>
          <w:color w:val="000000" w:themeColor="text1"/>
          <w:sz w:val="24"/>
          <w:szCs w:val="20"/>
        </w:rPr>
        <w:t>Less power consumption and efficient strapping</w:t>
      </w:r>
    </w:p>
    <w:p w:rsidR="00836A13" w:rsidRPr="00836A13" w:rsidRDefault="00836A13" w:rsidP="00836A13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  <w:sz w:val="24"/>
          <w:szCs w:val="20"/>
        </w:rPr>
      </w:pPr>
      <w:r w:rsidRPr="00836A13">
        <w:rPr>
          <w:rFonts w:eastAsia="Times New Roman" w:cstheme="minorHAnsi"/>
          <w:color w:val="000000" w:themeColor="text1"/>
          <w:sz w:val="24"/>
          <w:szCs w:val="20"/>
        </w:rPr>
        <w:t>Enhanced serving life</w:t>
      </w:r>
    </w:p>
    <w:p w:rsidR="00836A13" w:rsidRDefault="00836A13" w:rsidP="003E474B">
      <w:pPr>
        <w:shd w:val="clear" w:color="auto" w:fill="FFFFFF"/>
        <w:spacing w:before="100" w:beforeAutospacing="1" w:after="100" w:afterAutospacing="1" w:line="240" w:lineRule="auto"/>
        <w:ind w:left="-24"/>
        <w:jc w:val="both"/>
        <w:rPr>
          <w:rFonts w:eastAsia="Times New Roman" w:cstheme="minorHAnsi"/>
          <w:color w:val="000000" w:themeColor="text1"/>
          <w:sz w:val="24"/>
          <w:szCs w:val="20"/>
        </w:rPr>
      </w:pPr>
    </w:p>
    <w:p w:rsidR="003E474B" w:rsidRPr="003E474B" w:rsidRDefault="003E474B" w:rsidP="003E474B">
      <w:pPr>
        <w:rPr>
          <w:rFonts w:cstheme="minorHAnsi"/>
          <w:color w:val="000000" w:themeColor="text1"/>
          <w:sz w:val="36"/>
        </w:rPr>
      </w:pPr>
    </w:p>
    <w:sectPr w:rsidR="003E474B" w:rsidRPr="003E474B" w:rsidSect="00154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F421A"/>
    <w:multiLevelType w:val="multilevel"/>
    <w:tmpl w:val="36D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7F37DE"/>
    <w:multiLevelType w:val="multilevel"/>
    <w:tmpl w:val="06F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474B"/>
    <w:rsid w:val="001548B0"/>
    <w:rsid w:val="003E474B"/>
    <w:rsid w:val="00836A13"/>
    <w:rsid w:val="009E5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8B0"/>
  </w:style>
  <w:style w:type="paragraph" w:styleId="Heading2">
    <w:name w:val="heading 2"/>
    <w:basedOn w:val="Normal"/>
    <w:link w:val="Heading2Char"/>
    <w:uiPriority w:val="9"/>
    <w:qFormat/>
    <w:rsid w:val="00836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6A1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2019-07-12T13:53:00Z</dcterms:created>
  <dcterms:modified xsi:type="dcterms:W3CDTF">2019-07-12T14:04:00Z</dcterms:modified>
</cp:coreProperties>
</file>