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00" w:type="dxa"/>
        <w:tblInd w:w="-95" w:type="dxa"/>
        <w:tblLayout w:type="fixed"/>
        <w:tblCellMar>
          <w:left w:w="14" w:type="dxa"/>
          <w:right w:w="14" w:type="dxa"/>
        </w:tblCellMar>
        <w:tblLook w:val="04A0" w:firstRow="1" w:lastRow="0" w:firstColumn="1" w:lastColumn="0" w:noHBand="0" w:noVBand="1"/>
      </w:tblPr>
      <w:tblGrid>
        <w:gridCol w:w="896"/>
        <w:gridCol w:w="10"/>
        <w:gridCol w:w="80"/>
        <w:gridCol w:w="892"/>
        <w:gridCol w:w="344"/>
        <w:gridCol w:w="469"/>
        <w:gridCol w:w="476"/>
        <w:gridCol w:w="154"/>
        <w:gridCol w:w="85"/>
        <w:gridCol w:w="270"/>
        <w:gridCol w:w="72"/>
        <w:gridCol w:w="47"/>
        <w:gridCol w:w="671"/>
        <w:gridCol w:w="64"/>
        <w:gridCol w:w="26"/>
        <w:gridCol w:w="13"/>
        <w:gridCol w:w="97"/>
        <w:gridCol w:w="190"/>
        <w:gridCol w:w="107"/>
        <w:gridCol w:w="153"/>
        <w:gridCol w:w="614"/>
        <w:gridCol w:w="101"/>
        <w:gridCol w:w="95"/>
        <w:gridCol w:w="175"/>
        <w:gridCol w:w="280"/>
        <w:gridCol w:w="167"/>
        <w:gridCol w:w="94"/>
        <w:gridCol w:w="25"/>
        <w:gridCol w:w="69"/>
        <w:gridCol w:w="48"/>
        <w:gridCol w:w="108"/>
        <w:gridCol w:w="28"/>
        <w:gridCol w:w="765"/>
        <w:gridCol w:w="34"/>
        <w:gridCol w:w="95"/>
        <w:gridCol w:w="44"/>
        <w:gridCol w:w="1103"/>
        <w:gridCol w:w="130"/>
        <w:gridCol w:w="40"/>
        <w:gridCol w:w="50"/>
        <w:gridCol w:w="462"/>
        <w:gridCol w:w="112"/>
        <w:gridCol w:w="223"/>
        <w:gridCol w:w="7"/>
        <w:gridCol w:w="370"/>
        <w:gridCol w:w="90"/>
        <w:gridCol w:w="180"/>
        <w:gridCol w:w="78"/>
        <w:gridCol w:w="28"/>
        <w:gridCol w:w="969"/>
      </w:tblGrid>
      <w:tr w:rsidR="00C21C8F" w:rsidRPr="005E045B" w14:paraId="0DBB43BF" w14:textId="77777777" w:rsidTr="004F6F37">
        <w:trPr>
          <w:trHeight w:hRule="exact" w:val="187"/>
        </w:trPr>
        <w:tc>
          <w:tcPr>
            <w:tcW w:w="986" w:type="dxa"/>
            <w:gridSpan w:val="3"/>
            <w:vMerge w:val="restart"/>
            <w:tcBorders>
              <w:top w:val="nil"/>
              <w:left w:val="nil"/>
              <w:right w:val="nil"/>
            </w:tcBorders>
            <w:vAlign w:val="bottom"/>
          </w:tcPr>
          <w:p w14:paraId="10A4C767" w14:textId="77777777" w:rsidR="00C21C8F" w:rsidRPr="00856534" w:rsidRDefault="00C21C8F" w:rsidP="00EA0F0D">
            <w:pPr>
              <w:pStyle w:val="NoSpacing"/>
            </w:pPr>
            <w:r>
              <w:rPr>
                <w:noProof/>
              </w:rPr>
              <w:drawing>
                <wp:inline distT="0" distB="0" distL="0" distR="0" wp14:anchorId="3EDF6189" wp14:editId="1AADA3B5">
                  <wp:extent cx="389890" cy="231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 cy="231775"/>
                          </a:xfrm>
                          <a:prstGeom prst="rect">
                            <a:avLst/>
                          </a:prstGeom>
                          <a:noFill/>
                        </pic:spPr>
                      </pic:pic>
                    </a:graphicData>
                  </a:graphic>
                </wp:inline>
              </w:drawing>
            </w:r>
            <w:r>
              <w:t xml:space="preserve">  </w:t>
            </w:r>
            <w:r>
              <w:rPr>
                <w:noProof/>
              </w:rPr>
              <w:drawing>
                <wp:inline distT="0" distB="0" distL="0" distR="0" wp14:anchorId="126E0F8D" wp14:editId="235761ED">
                  <wp:extent cx="133985" cy="225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985" cy="225425"/>
                          </a:xfrm>
                          <a:prstGeom prst="rect">
                            <a:avLst/>
                          </a:prstGeom>
                          <a:noFill/>
                        </pic:spPr>
                      </pic:pic>
                    </a:graphicData>
                  </a:graphic>
                </wp:inline>
              </w:drawing>
            </w:r>
          </w:p>
        </w:tc>
        <w:tc>
          <w:tcPr>
            <w:tcW w:w="9717" w:type="dxa"/>
            <w:gridSpan w:val="45"/>
            <w:tcBorders>
              <w:top w:val="nil"/>
              <w:left w:val="nil"/>
              <w:bottom w:val="nil"/>
              <w:right w:val="nil"/>
            </w:tcBorders>
          </w:tcPr>
          <w:p w14:paraId="1C827564" w14:textId="77777777" w:rsidR="00C21C8F" w:rsidRPr="00856534" w:rsidRDefault="00C21C8F" w:rsidP="00EA0F0D">
            <w:pPr>
              <w:spacing w:line="180" w:lineRule="exact"/>
              <w:contextualSpacing/>
              <w:jc w:val="center"/>
              <w:rPr>
                <w:rFonts w:ascii="Arial Narrow" w:hAnsi="Arial Narrow"/>
                <w:b/>
                <w:spacing w:val="-10"/>
                <w:sz w:val="20"/>
                <w:szCs w:val="20"/>
              </w:rPr>
            </w:pPr>
            <w:r w:rsidRPr="008F1EFB">
              <w:rPr>
                <w:rFonts w:ascii="Arial Narrow" w:hAnsi="Arial Narrow"/>
                <w:b/>
                <w:spacing w:val="-10"/>
                <w:sz w:val="20"/>
                <w:szCs w:val="20"/>
              </w:rPr>
              <w:t>CONSUMER PAPER/ RETAIL CHARGE AGREEMENT/ CONSUMER CREDIT REVOLVING CHARGE ACCOUNT/ SECURITY AGREEMENT</w:t>
            </w:r>
          </w:p>
        </w:tc>
        <w:tc>
          <w:tcPr>
            <w:tcW w:w="997" w:type="dxa"/>
            <w:gridSpan w:val="2"/>
            <w:vMerge w:val="restart"/>
            <w:tcBorders>
              <w:top w:val="nil"/>
              <w:left w:val="nil"/>
              <w:right w:val="nil"/>
            </w:tcBorders>
          </w:tcPr>
          <w:p w14:paraId="53DE2EEE" w14:textId="0D7FBC45" w:rsidR="00C21C8F" w:rsidRPr="00367C8E" w:rsidRDefault="00240F67" w:rsidP="00C21C8F">
            <w:pPr>
              <w:jc w:val="right"/>
              <w:rPr>
                <w:rFonts w:ascii="Arial Narrow" w:hAnsi="Arial Narrow" w:cs="Times New Roman"/>
                <w:spacing w:val="-14"/>
                <w:w w:val="95"/>
                <w:sz w:val="16"/>
                <w:szCs w:val="16"/>
              </w:rPr>
            </w:pPr>
            <w:commentRangeStart w:id="0"/>
            <w:r>
              <w:rPr>
                <w:rFonts w:ascii="Arial Narrow" w:hAnsi="Arial Narrow"/>
                <w:b/>
                <w:spacing w:val="-14"/>
                <w:w w:val="95"/>
                <w:sz w:val="16"/>
                <w:szCs w:val="16"/>
              </w:rPr>
              <w:t>DP-</w:t>
            </w:r>
            <w:r w:rsidR="00C21C8F" w:rsidRPr="00367C8E">
              <w:rPr>
                <w:rFonts w:ascii="Arial Narrow" w:hAnsi="Arial Narrow"/>
                <w:b/>
                <w:spacing w:val="-14"/>
                <w:w w:val="95"/>
                <w:sz w:val="16"/>
                <w:szCs w:val="16"/>
              </w:rPr>
              <w:t>UW</w:t>
            </w:r>
            <w:r w:rsidR="00317707">
              <w:rPr>
                <w:rFonts w:ascii="Arial Narrow" w:hAnsi="Arial Narrow"/>
                <w:b/>
                <w:spacing w:val="-14"/>
                <w:w w:val="95"/>
                <w:sz w:val="16"/>
                <w:szCs w:val="16"/>
              </w:rPr>
              <w:t>50</w:t>
            </w:r>
            <w:r w:rsidR="00C21C8F" w:rsidRPr="00367C8E">
              <w:rPr>
                <w:rFonts w:ascii="Arial Narrow" w:hAnsi="Arial Narrow"/>
                <w:b/>
                <w:spacing w:val="-14"/>
                <w:w w:val="95"/>
                <w:sz w:val="16"/>
                <w:szCs w:val="16"/>
              </w:rPr>
              <w:t>-W</w:t>
            </w:r>
            <w:commentRangeEnd w:id="0"/>
            <w:r w:rsidR="00317707">
              <w:rPr>
                <w:rStyle w:val="CommentReference"/>
              </w:rPr>
              <w:commentReference w:id="0"/>
            </w:r>
          </w:p>
        </w:tc>
      </w:tr>
      <w:tr w:rsidR="00C21C8F" w:rsidRPr="005E045B" w14:paraId="15EDE30F" w14:textId="77777777" w:rsidTr="004F6F37">
        <w:trPr>
          <w:trHeight w:hRule="exact" w:val="187"/>
        </w:trPr>
        <w:tc>
          <w:tcPr>
            <w:tcW w:w="986" w:type="dxa"/>
            <w:gridSpan w:val="3"/>
            <w:vMerge/>
            <w:tcBorders>
              <w:left w:val="nil"/>
              <w:right w:val="nil"/>
            </w:tcBorders>
          </w:tcPr>
          <w:p w14:paraId="64229D59" w14:textId="77777777" w:rsidR="00C21C8F" w:rsidRPr="008F1EFB" w:rsidRDefault="00C21C8F" w:rsidP="00C21C8F">
            <w:pPr>
              <w:spacing w:line="160" w:lineRule="exact"/>
              <w:contextualSpacing/>
              <w:jc w:val="center"/>
              <w:rPr>
                <w:rFonts w:ascii="Arial Narrow" w:hAnsi="Arial Narrow"/>
                <w:b/>
                <w:spacing w:val="-10"/>
                <w:sz w:val="20"/>
                <w:szCs w:val="20"/>
              </w:rPr>
            </w:pPr>
          </w:p>
        </w:tc>
        <w:tc>
          <w:tcPr>
            <w:tcW w:w="9717" w:type="dxa"/>
            <w:gridSpan w:val="45"/>
            <w:tcBorders>
              <w:top w:val="nil"/>
              <w:left w:val="nil"/>
              <w:right w:val="nil"/>
            </w:tcBorders>
          </w:tcPr>
          <w:p w14:paraId="1EFB4A8F" w14:textId="77777777" w:rsidR="00C21C8F" w:rsidRPr="00E817EE" w:rsidRDefault="00C21C8F" w:rsidP="00C21C8F">
            <w:pPr>
              <w:spacing w:line="160" w:lineRule="exact"/>
              <w:contextualSpacing/>
              <w:jc w:val="center"/>
              <w:rPr>
                <w:rFonts w:ascii="Arial Narrow" w:hAnsi="Arial Narrow"/>
                <w:b/>
                <w:spacing w:val="-10"/>
                <w:sz w:val="20"/>
                <w:szCs w:val="20"/>
              </w:rPr>
            </w:pPr>
            <w:r w:rsidRPr="00E817EE">
              <w:rPr>
                <w:rFonts w:ascii="Arial Narrow" w:hAnsi="Arial Narrow"/>
                <w:b/>
                <w:spacing w:val="-10"/>
                <w:sz w:val="16"/>
                <w:szCs w:val="16"/>
              </w:rPr>
              <w:t>Preferred Credit, Inc. – 628 Roosevelt Road, St. Cloud, MN 56301    ZIP Line: 877-878-1079    Customer Service: 800-972-0825</w:t>
            </w:r>
          </w:p>
        </w:tc>
        <w:tc>
          <w:tcPr>
            <w:tcW w:w="997" w:type="dxa"/>
            <w:gridSpan w:val="2"/>
            <w:vMerge/>
            <w:tcBorders>
              <w:left w:val="nil"/>
              <w:right w:val="nil"/>
            </w:tcBorders>
          </w:tcPr>
          <w:p w14:paraId="296800A8" w14:textId="77777777" w:rsidR="00C21C8F" w:rsidRPr="008F1EFB" w:rsidRDefault="00C21C8F" w:rsidP="00C21C8F">
            <w:pPr>
              <w:spacing w:line="160" w:lineRule="exact"/>
              <w:contextualSpacing/>
              <w:jc w:val="center"/>
              <w:rPr>
                <w:rFonts w:ascii="Arial Narrow" w:hAnsi="Arial Narrow"/>
                <w:b/>
                <w:spacing w:val="-10"/>
                <w:sz w:val="20"/>
                <w:szCs w:val="20"/>
              </w:rPr>
            </w:pPr>
          </w:p>
        </w:tc>
      </w:tr>
      <w:tr w:rsidR="008400D2" w:rsidRPr="005E045B" w14:paraId="65FA977E" w14:textId="77777777" w:rsidTr="00843170">
        <w:trPr>
          <w:trHeight w:hRule="exact" w:val="567"/>
        </w:trPr>
        <w:tc>
          <w:tcPr>
            <w:tcW w:w="5116" w:type="dxa"/>
            <w:gridSpan w:val="20"/>
            <w:tcBorders>
              <w:top w:val="single" w:sz="18" w:space="0" w:color="auto"/>
            </w:tcBorders>
          </w:tcPr>
          <w:p w14:paraId="78CFD9A3" w14:textId="77777777" w:rsidR="009C30BA" w:rsidRDefault="008400D2" w:rsidP="0059550A">
            <w:pPr>
              <w:spacing w:line="120" w:lineRule="exact"/>
              <w:rPr>
                <w:rFonts w:ascii="Arial Narrow" w:hAnsi="Arial Narrow" w:cs="Times New Roman"/>
                <w:sz w:val="14"/>
                <w:szCs w:val="14"/>
                <w:u w:val="single"/>
              </w:rPr>
            </w:pPr>
            <w:r w:rsidRPr="008A36CA">
              <w:rPr>
                <w:rFonts w:ascii="Arial Narrow" w:hAnsi="Arial Narrow" w:cs="Times New Roman"/>
                <w:sz w:val="14"/>
                <w:szCs w:val="14"/>
                <w:u w:val="single"/>
              </w:rPr>
              <w:t>IF YOU ARE MARRIED, YOU MAY APPLY FOR CREDIT SEPARATELY AS AN INDIVIDUAL</w:t>
            </w:r>
          </w:p>
          <w:p w14:paraId="5CB1DD3A" w14:textId="26EF95D1" w:rsidR="008400D2" w:rsidRPr="008103F8" w:rsidRDefault="008400D2" w:rsidP="0059550A">
            <w:pPr>
              <w:spacing w:line="120" w:lineRule="exact"/>
              <w:rPr>
                <w:rFonts w:ascii="Arial Narrow" w:hAnsi="Arial Narrow" w:cs="Times New Roman"/>
                <w:spacing w:val="-10"/>
                <w:sz w:val="14"/>
                <w:szCs w:val="14"/>
                <w:u w:val="single"/>
              </w:rPr>
            </w:pPr>
            <w:r w:rsidRPr="00FA1C90">
              <w:rPr>
                <w:rFonts w:ascii="Arial Narrow" w:hAnsi="Arial Narrow" w:cs="Times New Roman"/>
                <w:spacing w:val="-10"/>
                <w:sz w:val="14"/>
                <w:szCs w:val="14"/>
              </w:rPr>
              <w:t>T</w:t>
            </w:r>
            <w:r w:rsidRPr="005E045B">
              <w:rPr>
                <w:rFonts w:ascii="Arial Narrow" w:hAnsi="Arial Narrow" w:cs="Times New Roman"/>
                <w:spacing w:val="-10"/>
                <w:sz w:val="14"/>
                <w:szCs w:val="14"/>
              </w:rPr>
              <w:t>YPE OF CREDIT REQUESTED (CHECK APPROPRIATE BOX):</w:t>
            </w:r>
            <w:r w:rsidRPr="003D2307">
              <w:rPr>
                <w:rFonts w:ascii="Arial Narrow" w:hAnsi="Arial Narrow" w:cs="Times New Roman"/>
                <w:spacing w:val="-10"/>
                <w:sz w:val="14"/>
                <w:szCs w:val="14"/>
              </w:rPr>
              <w:t xml:space="preserve">                                                                                                      </w:t>
            </w:r>
            <w:r w:rsidRPr="005E045B">
              <w:rPr>
                <w:rFonts w:ascii="Wingdings" w:hAnsi="Wingdings" w:cs="Times New Roman"/>
                <w:spacing w:val="-10"/>
                <w:sz w:val="16"/>
                <w:szCs w:val="16"/>
              </w:rPr>
              <w:t></w:t>
            </w:r>
            <w:r w:rsidRPr="005E045B">
              <w:rPr>
                <w:rFonts w:ascii="Arial Narrow" w:hAnsi="Arial Narrow" w:cs="Times New Roman"/>
                <w:spacing w:val="-10"/>
                <w:sz w:val="16"/>
                <w:szCs w:val="16"/>
              </w:rPr>
              <w:t xml:space="preserve">   </w:t>
            </w:r>
            <w:r w:rsidRPr="005E045B">
              <w:rPr>
                <w:rFonts w:ascii="Arial Narrow" w:hAnsi="Arial Narrow" w:cs="Times New Roman"/>
                <w:spacing w:val="-10"/>
                <w:sz w:val="14"/>
                <w:szCs w:val="14"/>
              </w:rPr>
              <w:t>INDIVIDUAL – IN YOUR NAME, RELYING ON YOUR OWN INCOME</w:t>
            </w:r>
            <w:r w:rsidR="00C61B3B">
              <w:rPr>
                <w:rFonts w:ascii="Arial Narrow" w:hAnsi="Arial Narrow" w:cs="Times New Roman"/>
                <w:spacing w:val="-10"/>
                <w:sz w:val="14"/>
                <w:szCs w:val="14"/>
              </w:rPr>
              <w:t xml:space="preserve">.  </w:t>
            </w:r>
            <w:r w:rsidRPr="005E045B">
              <w:rPr>
                <w:rFonts w:ascii="Arial Narrow" w:hAnsi="Arial Narrow" w:cs="Times New Roman"/>
                <w:spacing w:val="-10"/>
                <w:sz w:val="14"/>
                <w:szCs w:val="14"/>
              </w:rPr>
              <w:t>COMPLETE BUYER INFORMATION.</w:t>
            </w:r>
            <w:r w:rsidRPr="003D2307">
              <w:rPr>
                <w:rFonts w:ascii="Arial Narrow" w:hAnsi="Arial Narrow" w:cs="Times New Roman"/>
                <w:spacing w:val="-10"/>
                <w:sz w:val="14"/>
                <w:szCs w:val="14"/>
              </w:rPr>
              <w:t xml:space="preserve">        </w:t>
            </w:r>
            <w:r w:rsidRPr="005E045B">
              <w:rPr>
                <w:rFonts w:ascii="Wingdings" w:hAnsi="Wingdings" w:cs="Times New Roman"/>
                <w:spacing w:val="-10"/>
                <w:sz w:val="16"/>
                <w:szCs w:val="16"/>
              </w:rPr>
              <w:t></w:t>
            </w:r>
            <w:r w:rsidRPr="005E045B">
              <w:rPr>
                <w:rFonts w:ascii="Arial Narrow" w:hAnsi="Arial Narrow" w:cs="Times New Roman"/>
                <w:spacing w:val="-10"/>
                <w:sz w:val="16"/>
                <w:szCs w:val="16"/>
              </w:rPr>
              <w:t xml:space="preserve">   </w:t>
            </w:r>
            <w:r w:rsidRPr="005E045B">
              <w:rPr>
                <w:rFonts w:ascii="Arial Narrow" w:hAnsi="Arial Narrow" w:cs="Times New Roman"/>
                <w:spacing w:val="-10"/>
                <w:sz w:val="14"/>
                <w:szCs w:val="14"/>
              </w:rPr>
              <w:t>JOINT – WITH ANOTHER PERSON</w:t>
            </w:r>
            <w:r w:rsidR="00C61B3B">
              <w:rPr>
                <w:rFonts w:ascii="Arial Narrow" w:hAnsi="Arial Narrow" w:cs="Times New Roman"/>
                <w:spacing w:val="-10"/>
                <w:sz w:val="14"/>
                <w:szCs w:val="14"/>
              </w:rPr>
              <w:t xml:space="preserve">.  </w:t>
            </w:r>
            <w:r w:rsidRPr="005E045B">
              <w:rPr>
                <w:rFonts w:ascii="Arial Narrow" w:hAnsi="Arial Narrow" w:cs="Times New Roman"/>
                <w:spacing w:val="-10"/>
                <w:sz w:val="14"/>
                <w:szCs w:val="14"/>
              </w:rPr>
              <w:t>COMPLETE BUYER AND CO-BUYER INFORMATION.</w:t>
            </w:r>
          </w:p>
        </w:tc>
        <w:tc>
          <w:tcPr>
            <w:tcW w:w="810" w:type="dxa"/>
            <w:gridSpan w:val="3"/>
            <w:tcBorders>
              <w:top w:val="single" w:sz="18" w:space="0" w:color="auto"/>
              <w:right w:val="nil"/>
            </w:tcBorders>
            <w:vAlign w:val="center"/>
          </w:tcPr>
          <w:p w14:paraId="2E80D509" w14:textId="77777777" w:rsidR="008400D2" w:rsidRPr="005E045B" w:rsidRDefault="008400D2" w:rsidP="00C21C8F">
            <w:pPr>
              <w:spacing w:line="140" w:lineRule="exact"/>
              <w:jc w:val="center"/>
              <w:rPr>
                <w:rFonts w:ascii="Arial Narrow" w:hAnsi="Arial Narrow"/>
                <w:spacing w:val="-10"/>
              </w:rPr>
            </w:pPr>
            <w:r w:rsidRPr="005E045B">
              <w:rPr>
                <w:rFonts w:ascii="Arial Narrow" w:hAnsi="Arial Narrow" w:cs="Times New Roman"/>
                <w:spacing w:val="-10"/>
                <w:sz w:val="14"/>
                <w:szCs w:val="14"/>
              </w:rPr>
              <w:t>WE INTEND TO APPLY FOR JOINT CREDIT</w:t>
            </w:r>
          </w:p>
        </w:tc>
        <w:tc>
          <w:tcPr>
            <w:tcW w:w="810" w:type="dxa"/>
            <w:gridSpan w:val="6"/>
            <w:tcBorders>
              <w:top w:val="single" w:sz="18" w:space="0" w:color="auto"/>
              <w:left w:val="nil"/>
              <w:right w:val="nil"/>
            </w:tcBorders>
            <w:vAlign w:val="bottom"/>
          </w:tcPr>
          <w:p w14:paraId="1F798161" w14:textId="77777777" w:rsidR="008400D2" w:rsidRPr="00C10115" w:rsidRDefault="008400D2" w:rsidP="00C21C8F">
            <w:pPr>
              <w:spacing w:line="100" w:lineRule="exact"/>
              <w:jc w:val="center"/>
              <w:rPr>
                <w:rFonts w:ascii="Arial Narrow" w:hAnsi="Arial Narrow" w:cs="Times New Roman"/>
                <w:spacing w:val="-10"/>
                <w:sz w:val="12"/>
                <w:szCs w:val="12"/>
              </w:rPr>
            </w:pPr>
            <w:r w:rsidRPr="00C10115">
              <w:rPr>
                <w:rFonts w:ascii="Arial Narrow" w:hAnsi="Arial Narrow" w:cs="Times New Roman"/>
                <w:spacing w:val="-10"/>
                <w:sz w:val="12"/>
                <w:szCs w:val="12"/>
              </w:rPr>
              <w:t>________________</w:t>
            </w:r>
          </w:p>
          <w:p w14:paraId="1365282E" w14:textId="77777777" w:rsidR="008400D2" w:rsidRPr="00C10115" w:rsidRDefault="008400D2" w:rsidP="00C21C8F">
            <w:pPr>
              <w:spacing w:before="20" w:line="100" w:lineRule="exact"/>
              <w:jc w:val="center"/>
              <w:rPr>
                <w:rFonts w:ascii="Arial Narrow" w:hAnsi="Arial Narrow" w:cs="Times New Roman"/>
                <w:spacing w:val="-10"/>
                <w:sz w:val="12"/>
                <w:szCs w:val="12"/>
              </w:rPr>
            </w:pPr>
            <w:r w:rsidRPr="00C10115">
              <w:rPr>
                <w:rFonts w:ascii="Arial Narrow" w:hAnsi="Arial Narrow" w:cs="Times New Roman"/>
                <w:spacing w:val="-10"/>
                <w:sz w:val="12"/>
                <w:szCs w:val="12"/>
              </w:rPr>
              <w:t>APPLICANT/</w:t>
            </w:r>
          </w:p>
          <w:p w14:paraId="2AC31A32" w14:textId="77777777" w:rsidR="008400D2" w:rsidRPr="00C10115" w:rsidRDefault="008400D2" w:rsidP="00C21C8F">
            <w:pPr>
              <w:spacing w:line="100" w:lineRule="exact"/>
              <w:jc w:val="center"/>
              <w:rPr>
                <w:rFonts w:ascii="Arial Narrow" w:hAnsi="Arial Narrow" w:cs="Times New Roman"/>
                <w:spacing w:val="-10"/>
                <w:sz w:val="12"/>
                <w:szCs w:val="12"/>
              </w:rPr>
            </w:pPr>
            <w:r w:rsidRPr="00C10115">
              <w:rPr>
                <w:rFonts w:ascii="Arial Narrow" w:hAnsi="Arial Narrow" w:cs="Times New Roman"/>
                <w:spacing w:val="-10"/>
                <w:sz w:val="12"/>
                <w:szCs w:val="12"/>
              </w:rPr>
              <w:t>BUYER INITIALS</w:t>
            </w:r>
          </w:p>
        </w:tc>
        <w:tc>
          <w:tcPr>
            <w:tcW w:w="48" w:type="dxa"/>
            <w:tcBorders>
              <w:top w:val="single" w:sz="18" w:space="0" w:color="auto"/>
              <w:left w:val="nil"/>
              <w:bottom w:val="single" w:sz="18" w:space="0" w:color="auto"/>
              <w:right w:val="nil"/>
            </w:tcBorders>
          </w:tcPr>
          <w:p w14:paraId="19D0AD75" w14:textId="77777777" w:rsidR="008400D2" w:rsidRPr="00C10115" w:rsidRDefault="008400D2" w:rsidP="00C21C8F">
            <w:pPr>
              <w:rPr>
                <w:rFonts w:ascii="Arial Narrow" w:hAnsi="Arial Narrow"/>
                <w:spacing w:val="-10"/>
                <w:sz w:val="6"/>
                <w:szCs w:val="6"/>
              </w:rPr>
            </w:pPr>
          </w:p>
        </w:tc>
        <w:tc>
          <w:tcPr>
            <w:tcW w:w="1030" w:type="dxa"/>
            <w:gridSpan w:val="5"/>
            <w:tcBorders>
              <w:top w:val="single" w:sz="18" w:space="0" w:color="auto"/>
              <w:left w:val="nil"/>
            </w:tcBorders>
            <w:tcMar>
              <w:left w:w="14" w:type="dxa"/>
              <w:right w:w="14" w:type="dxa"/>
            </w:tcMar>
            <w:vAlign w:val="bottom"/>
          </w:tcPr>
          <w:p w14:paraId="759B2B4E" w14:textId="77777777" w:rsidR="008400D2" w:rsidRPr="00C10115" w:rsidRDefault="008400D2" w:rsidP="00C21C8F">
            <w:pPr>
              <w:spacing w:line="100" w:lineRule="exact"/>
              <w:jc w:val="center"/>
              <w:rPr>
                <w:rFonts w:ascii="Arial Narrow" w:hAnsi="Arial Narrow" w:cs="Times New Roman"/>
                <w:spacing w:val="-10"/>
                <w:sz w:val="12"/>
                <w:szCs w:val="12"/>
              </w:rPr>
            </w:pPr>
            <w:r w:rsidRPr="00C10115">
              <w:rPr>
                <w:rFonts w:ascii="Arial Narrow" w:hAnsi="Arial Narrow" w:cs="Times New Roman"/>
                <w:spacing w:val="-10"/>
                <w:sz w:val="12"/>
                <w:szCs w:val="12"/>
              </w:rPr>
              <w:t>__________________</w:t>
            </w:r>
          </w:p>
          <w:p w14:paraId="5CD94C51" w14:textId="77777777" w:rsidR="008400D2" w:rsidRPr="00C10115" w:rsidRDefault="008400D2" w:rsidP="00C21C8F">
            <w:pPr>
              <w:spacing w:before="20" w:line="100" w:lineRule="exact"/>
              <w:jc w:val="center"/>
              <w:rPr>
                <w:rFonts w:ascii="Arial Narrow" w:hAnsi="Arial Narrow" w:cs="Times New Roman"/>
                <w:spacing w:val="-10"/>
                <w:sz w:val="12"/>
                <w:szCs w:val="12"/>
              </w:rPr>
            </w:pPr>
            <w:r w:rsidRPr="00C10115">
              <w:rPr>
                <w:rFonts w:ascii="Arial Narrow" w:hAnsi="Arial Narrow" w:cs="Times New Roman"/>
                <w:spacing w:val="-10"/>
                <w:sz w:val="12"/>
                <w:szCs w:val="12"/>
              </w:rPr>
              <w:t>CO-APPLICANT/</w:t>
            </w:r>
          </w:p>
          <w:p w14:paraId="1751985E" w14:textId="77777777" w:rsidR="008400D2" w:rsidRPr="00C10115" w:rsidRDefault="008400D2" w:rsidP="00C21C8F">
            <w:pPr>
              <w:spacing w:line="100" w:lineRule="exact"/>
              <w:jc w:val="center"/>
              <w:rPr>
                <w:rFonts w:ascii="Arial Narrow" w:hAnsi="Arial Narrow"/>
                <w:spacing w:val="-10"/>
              </w:rPr>
            </w:pPr>
            <w:r w:rsidRPr="00C10115">
              <w:rPr>
                <w:rFonts w:ascii="Arial Narrow" w:hAnsi="Arial Narrow" w:cs="Times New Roman"/>
                <w:spacing w:val="-10"/>
                <w:sz w:val="12"/>
                <w:szCs w:val="12"/>
              </w:rPr>
              <w:t>CO-BUYER INITIALS</w:t>
            </w:r>
          </w:p>
        </w:tc>
        <w:tc>
          <w:tcPr>
            <w:tcW w:w="1941" w:type="dxa"/>
            <w:gridSpan w:val="7"/>
            <w:tcBorders>
              <w:top w:val="single" w:sz="18" w:space="0" w:color="auto"/>
            </w:tcBorders>
          </w:tcPr>
          <w:p w14:paraId="5703F1C3" w14:textId="77777777" w:rsidR="008400D2" w:rsidRDefault="008400D2" w:rsidP="00706670">
            <w:pPr>
              <w:rPr>
                <w:rFonts w:ascii="Arial Narrow" w:hAnsi="Arial Narrow"/>
                <w:b/>
                <w:spacing w:val="-10"/>
                <w:sz w:val="12"/>
                <w:szCs w:val="12"/>
              </w:rPr>
            </w:pPr>
            <w:r w:rsidRPr="0027418C">
              <w:rPr>
                <w:rFonts w:ascii="Arial Narrow" w:hAnsi="Arial Narrow"/>
                <w:b/>
                <w:spacing w:val="-10"/>
                <w:sz w:val="12"/>
                <w:szCs w:val="12"/>
              </w:rPr>
              <w:t>PCI Consumer Account No.</w:t>
            </w:r>
          </w:p>
          <w:p w14:paraId="2232CC8C" w14:textId="4A50EF9A" w:rsidR="008400D2" w:rsidRPr="0027418C" w:rsidRDefault="008400D2" w:rsidP="00706670">
            <w:pPr>
              <w:rPr>
                <w:rFonts w:ascii="Arial Narrow" w:hAnsi="Arial Narrow"/>
                <w:b/>
                <w:spacing w:val="-10"/>
                <w:sz w:val="12"/>
                <w:szCs w:val="12"/>
              </w:rPr>
            </w:pPr>
            <w:r w:rsidRPr="00AC4192">
              <w:rPr>
                <w:rFonts w:ascii="Arial Narrow" w:hAnsi="Arial Narrow"/>
                <w:spacing w:val="-10"/>
                <w:sz w:val="20"/>
                <w:szCs w:val="20"/>
              </w:rPr>
              <w:fldChar w:fldCharType="begin"/>
            </w:r>
            <w:r w:rsidR="00013C1A">
              <w:rPr>
                <w:rFonts w:ascii="Arial Narrow" w:hAnsi="Arial Narrow"/>
                <w:spacing w:val="-10"/>
                <w:sz w:val="20"/>
                <w:szCs w:val="20"/>
              </w:rPr>
              <w:instrText xml:space="preserve"> AUTOTEXTLIST \t "&lt;wr:out select='/MergeData/LOAN_ID' datasource='FluentTestXML' id='4Yyma2ih'/&gt;"</w:instrText>
            </w:r>
            <w:r w:rsidRPr="00AC4192">
              <w:rPr>
                <w:rFonts w:ascii="Arial Narrow" w:hAnsi="Arial Narrow"/>
                <w:spacing w:val="-10"/>
                <w:sz w:val="20"/>
                <w:szCs w:val="20"/>
              </w:rPr>
              <w:fldChar w:fldCharType="separate"/>
            </w:r>
            <w:r w:rsidR="00013C1A">
              <w:rPr>
                <w:rFonts w:ascii="Arial Narrow" w:hAnsi="Arial Narrow"/>
                <w:spacing w:val="-10"/>
                <w:sz w:val="20"/>
                <w:szCs w:val="20"/>
              </w:rPr>
              <w:t>[</w:t>
            </w:r>
            <w:r w:rsidR="00013C1A" w:rsidRPr="00013C1A">
              <w:rPr>
                <w:rFonts w:ascii="Arial Narrow" w:hAnsi="Arial Narrow"/>
                <w:color w:val="0000FF"/>
                <w:spacing w:val="-10"/>
                <w:sz w:val="20"/>
                <w:szCs w:val="20"/>
              </w:rPr>
              <w:t>LOAN_ID</w:t>
            </w:r>
            <w:r w:rsidR="00013C1A">
              <w:rPr>
                <w:rFonts w:ascii="Arial Narrow" w:hAnsi="Arial Narrow"/>
                <w:spacing w:val="-10"/>
                <w:sz w:val="20"/>
                <w:szCs w:val="20"/>
              </w:rPr>
              <w:t>]</w:t>
            </w:r>
            <w:r w:rsidRPr="00AC4192">
              <w:rPr>
                <w:rFonts w:ascii="Arial Narrow" w:hAnsi="Arial Narrow"/>
                <w:spacing w:val="-10"/>
                <w:sz w:val="20"/>
                <w:szCs w:val="20"/>
              </w:rPr>
              <w:fldChar w:fldCharType="end"/>
            </w:r>
          </w:p>
        </w:tc>
        <w:tc>
          <w:tcPr>
            <w:tcW w:w="1945" w:type="dxa"/>
            <w:gridSpan w:val="8"/>
            <w:tcBorders>
              <w:top w:val="single" w:sz="18" w:space="0" w:color="auto"/>
            </w:tcBorders>
          </w:tcPr>
          <w:p w14:paraId="75852E92" w14:textId="536316C6" w:rsidR="008400D2" w:rsidRPr="00224B79" w:rsidRDefault="008400D2" w:rsidP="00706670">
            <w:pPr>
              <w:rPr>
                <w:rFonts w:ascii="Arial Narrow" w:hAnsi="Arial Narrow" w:cs="Times New Roman"/>
                <w:b/>
                <w:bCs/>
                <w:spacing w:val="-10"/>
                <w:sz w:val="12"/>
                <w:szCs w:val="12"/>
              </w:rPr>
            </w:pPr>
            <w:r w:rsidRPr="00224B79">
              <w:rPr>
                <w:rFonts w:ascii="Arial Narrow" w:hAnsi="Arial Narrow" w:cs="Times New Roman"/>
                <w:b/>
                <w:bCs/>
                <w:spacing w:val="-10"/>
                <w:sz w:val="12"/>
                <w:szCs w:val="12"/>
              </w:rPr>
              <w:t>PCI Client No.</w:t>
            </w:r>
          </w:p>
          <w:p w14:paraId="657C2093" w14:textId="1730682D" w:rsidR="008400D2" w:rsidRPr="00BE0F2F" w:rsidRDefault="00BE0F2F" w:rsidP="00706670">
            <w:pPr>
              <w:rPr>
                <w:rFonts w:ascii="Arial Narrow" w:hAnsi="Arial Narrow"/>
                <w:spacing w:val="-10"/>
                <w:sz w:val="20"/>
                <w:szCs w:val="20"/>
              </w:rPr>
            </w:pPr>
            <w:r w:rsidRPr="00BE0F2F">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select='/MergeData/Q04500' datasource='FluentTestXML' id='yvDaIsIY'/&gt;"</w:instrText>
            </w:r>
            <w:r w:rsidRPr="00BE0F2F">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Q04500</w:t>
            </w:r>
            <w:r w:rsidR="00013C1A">
              <w:rPr>
                <w:rFonts w:ascii="Arial Narrow" w:hAnsi="Arial Narrow" w:cs="Times New Roman"/>
                <w:spacing w:val="-10"/>
                <w:sz w:val="20"/>
                <w:szCs w:val="20"/>
              </w:rPr>
              <w:t>]</w:t>
            </w:r>
            <w:r w:rsidRPr="00BE0F2F">
              <w:rPr>
                <w:rFonts w:ascii="Arial Narrow" w:hAnsi="Arial Narrow" w:cs="Times New Roman"/>
                <w:spacing w:val="-10"/>
                <w:sz w:val="20"/>
                <w:szCs w:val="20"/>
              </w:rPr>
              <w:fldChar w:fldCharType="end"/>
            </w:r>
          </w:p>
        </w:tc>
      </w:tr>
      <w:tr w:rsidR="00C21C8F" w:rsidRPr="005E045B" w14:paraId="6BE1A614" w14:textId="77777777" w:rsidTr="007C2FFA">
        <w:trPr>
          <w:trHeight w:hRule="exact" w:val="202"/>
        </w:trPr>
        <w:tc>
          <w:tcPr>
            <w:tcW w:w="11700" w:type="dxa"/>
            <w:gridSpan w:val="50"/>
            <w:tcBorders>
              <w:top w:val="single" w:sz="18" w:space="0" w:color="auto"/>
              <w:bottom w:val="nil"/>
              <w:right w:val="single" w:sz="4" w:space="0" w:color="auto"/>
            </w:tcBorders>
            <w:shd w:val="clear" w:color="auto" w:fill="D9D9D9" w:themeFill="background1" w:themeFillShade="D9"/>
          </w:tcPr>
          <w:p w14:paraId="5992B2C9" w14:textId="77777777" w:rsidR="00C21C8F" w:rsidRPr="005E045B" w:rsidRDefault="00C21C8F" w:rsidP="00C21C8F">
            <w:pPr>
              <w:spacing w:line="160" w:lineRule="exact"/>
              <w:jc w:val="center"/>
              <w:rPr>
                <w:rFonts w:ascii="Arial Narrow" w:hAnsi="Arial Narrow" w:cs="Times New Roman"/>
                <w:b/>
                <w:spacing w:val="-10"/>
                <w:sz w:val="16"/>
                <w:szCs w:val="16"/>
              </w:rPr>
            </w:pPr>
            <w:r w:rsidRPr="005E045B">
              <w:rPr>
                <w:rFonts w:ascii="Arial Narrow" w:hAnsi="Arial Narrow" w:cs="Times New Roman"/>
                <w:b/>
                <w:spacing w:val="-10"/>
                <w:sz w:val="16"/>
                <w:szCs w:val="16"/>
              </w:rPr>
              <w:t>**** IDENTIFICATION VERIFICATION ****</w:t>
            </w:r>
          </w:p>
        </w:tc>
      </w:tr>
      <w:tr w:rsidR="00C21C8F" w:rsidRPr="005E045B" w14:paraId="2897CDE4" w14:textId="77777777" w:rsidTr="004F6F37">
        <w:trPr>
          <w:trHeight w:hRule="exact" w:val="173"/>
        </w:trPr>
        <w:tc>
          <w:tcPr>
            <w:tcW w:w="1878" w:type="dxa"/>
            <w:gridSpan w:val="4"/>
            <w:vMerge w:val="restart"/>
            <w:tcBorders>
              <w:top w:val="nil"/>
              <w:right w:val="nil"/>
            </w:tcBorders>
          </w:tcPr>
          <w:p w14:paraId="4AAD3E08" w14:textId="77777777" w:rsidR="00C21C8F" w:rsidRPr="005E045B" w:rsidRDefault="00C21C8F" w:rsidP="00C21C8F">
            <w:pPr>
              <w:jc w:val="center"/>
              <w:rPr>
                <w:rFonts w:ascii="Arial Narrow" w:hAnsi="Arial Narrow" w:cs="Times New Roman"/>
                <w:spacing w:val="-10"/>
                <w:sz w:val="16"/>
                <w:szCs w:val="16"/>
              </w:rPr>
            </w:pPr>
            <w:r w:rsidRPr="005E045B">
              <w:rPr>
                <w:rFonts w:ascii="Arial Narrow" w:hAnsi="Arial Narrow" w:cs="Times New Roman"/>
                <w:spacing w:val="-10"/>
                <w:sz w:val="16"/>
                <w:szCs w:val="16"/>
              </w:rPr>
              <w:t>Verify Customer’s</w:t>
            </w:r>
          </w:p>
          <w:p w14:paraId="7331A0FB" w14:textId="77777777" w:rsidR="00C21C8F" w:rsidRPr="005E045B" w:rsidRDefault="00C21C8F" w:rsidP="00C21C8F">
            <w:pPr>
              <w:jc w:val="center"/>
              <w:rPr>
                <w:rFonts w:ascii="Arial Narrow" w:hAnsi="Arial Narrow"/>
                <w:spacing w:val="-10"/>
                <w:sz w:val="16"/>
                <w:szCs w:val="16"/>
              </w:rPr>
            </w:pPr>
            <w:r w:rsidRPr="005E045B">
              <w:rPr>
                <w:rFonts w:ascii="Arial Narrow" w:hAnsi="Arial Narrow" w:cs="Times New Roman"/>
                <w:spacing w:val="-10"/>
                <w:sz w:val="16"/>
                <w:szCs w:val="16"/>
              </w:rPr>
              <w:t>Government Issued I.D.</w:t>
            </w:r>
          </w:p>
        </w:tc>
        <w:tc>
          <w:tcPr>
            <w:tcW w:w="5042" w:type="dxa"/>
            <w:gridSpan w:val="28"/>
            <w:tcBorders>
              <w:top w:val="nil"/>
              <w:left w:val="nil"/>
              <w:right w:val="nil"/>
            </w:tcBorders>
            <w:vAlign w:val="bottom"/>
          </w:tcPr>
          <w:p w14:paraId="51F9A27C"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Applicant’s Driver’s License/I.D. #</w:t>
            </w:r>
          </w:p>
        </w:tc>
        <w:tc>
          <w:tcPr>
            <w:tcW w:w="2211" w:type="dxa"/>
            <w:gridSpan w:val="7"/>
            <w:tcBorders>
              <w:top w:val="nil"/>
              <w:left w:val="nil"/>
              <w:right w:val="nil"/>
            </w:tcBorders>
            <w:vAlign w:val="bottom"/>
          </w:tcPr>
          <w:p w14:paraId="70DB5F10"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State</w:t>
            </w:r>
          </w:p>
        </w:tc>
        <w:tc>
          <w:tcPr>
            <w:tcW w:w="2569" w:type="dxa"/>
            <w:gridSpan w:val="11"/>
            <w:tcBorders>
              <w:top w:val="nil"/>
              <w:left w:val="nil"/>
              <w:right w:val="single" w:sz="4" w:space="0" w:color="auto"/>
            </w:tcBorders>
            <w:vAlign w:val="bottom"/>
          </w:tcPr>
          <w:p w14:paraId="2ADAD7DC"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Expiration Date</w:t>
            </w:r>
          </w:p>
        </w:tc>
      </w:tr>
      <w:tr w:rsidR="00C21C8F" w:rsidRPr="005E045B" w14:paraId="6ED7AC13" w14:textId="77777777" w:rsidTr="004F6F37">
        <w:trPr>
          <w:trHeight w:hRule="exact" w:val="173"/>
        </w:trPr>
        <w:tc>
          <w:tcPr>
            <w:tcW w:w="1878" w:type="dxa"/>
            <w:gridSpan w:val="4"/>
            <w:vMerge/>
            <w:tcBorders>
              <w:bottom w:val="single" w:sz="18" w:space="0" w:color="auto"/>
              <w:right w:val="nil"/>
            </w:tcBorders>
          </w:tcPr>
          <w:p w14:paraId="62C27BCB" w14:textId="77777777" w:rsidR="00C21C8F" w:rsidRPr="005E045B" w:rsidRDefault="00C21C8F" w:rsidP="00C21C8F">
            <w:pPr>
              <w:jc w:val="center"/>
              <w:rPr>
                <w:rFonts w:ascii="Arial Narrow" w:hAnsi="Arial Narrow" w:cs="Times New Roman"/>
                <w:spacing w:val="-10"/>
                <w:sz w:val="16"/>
                <w:szCs w:val="16"/>
              </w:rPr>
            </w:pPr>
          </w:p>
        </w:tc>
        <w:tc>
          <w:tcPr>
            <w:tcW w:w="5042" w:type="dxa"/>
            <w:gridSpan w:val="28"/>
            <w:tcBorders>
              <w:left w:val="nil"/>
              <w:bottom w:val="single" w:sz="18" w:space="0" w:color="auto"/>
              <w:right w:val="nil"/>
            </w:tcBorders>
            <w:vAlign w:val="bottom"/>
          </w:tcPr>
          <w:p w14:paraId="5A13FE06"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Co-Applicant’s Driver’s License/I.D. #</w:t>
            </w:r>
          </w:p>
        </w:tc>
        <w:tc>
          <w:tcPr>
            <w:tcW w:w="2211" w:type="dxa"/>
            <w:gridSpan w:val="7"/>
            <w:tcBorders>
              <w:left w:val="nil"/>
              <w:bottom w:val="single" w:sz="18" w:space="0" w:color="auto"/>
              <w:right w:val="nil"/>
            </w:tcBorders>
            <w:vAlign w:val="bottom"/>
          </w:tcPr>
          <w:p w14:paraId="4C051FDE"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State</w:t>
            </w:r>
          </w:p>
        </w:tc>
        <w:tc>
          <w:tcPr>
            <w:tcW w:w="2569" w:type="dxa"/>
            <w:gridSpan w:val="11"/>
            <w:tcBorders>
              <w:left w:val="nil"/>
              <w:bottom w:val="single" w:sz="18" w:space="0" w:color="auto"/>
            </w:tcBorders>
            <w:vAlign w:val="bottom"/>
          </w:tcPr>
          <w:p w14:paraId="7BA472DE"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Expiration Date</w:t>
            </w:r>
          </w:p>
        </w:tc>
      </w:tr>
      <w:tr w:rsidR="00C21C8F" w:rsidRPr="005E045B" w14:paraId="5FC239E6" w14:textId="77777777" w:rsidTr="007C2FFA">
        <w:trPr>
          <w:trHeight w:hRule="exact" w:val="202"/>
        </w:trPr>
        <w:tc>
          <w:tcPr>
            <w:tcW w:w="11700" w:type="dxa"/>
            <w:gridSpan w:val="50"/>
            <w:tcBorders>
              <w:top w:val="single" w:sz="18" w:space="0" w:color="auto"/>
            </w:tcBorders>
            <w:shd w:val="clear" w:color="auto" w:fill="D9D9D9" w:themeFill="background1" w:themeFillShade="D9"/>
          </w:tcPr>
          <w:p w14:paraId="62F157CD" w14:textId="77777777" w:rsidR="00C21C8F" w:rsidRPr="005E045B" w:rsidRDefault="00C21C8F" w:rsidP="00C21C8F">
            <w:pPr>
              <w:spacing w:line="160" w:lineRule="exact"/>
              <w:jc w:val="center"/>
              <w:rPr>
                <w:rFonts w:ascii="Arial Narrow" w:hAnsi="Arial Narrow" w:cs="Times New Roman"/>
                <w:b/>
                <w:spacing w:val="-10"/>
                <w:sz w:val="16"/>
                <w:szCs w:val="16"/>
              </w:rPr>
            </w:pPr>
            <w:r w:rsidRPr="005E045B">
              <w:rPr>
                <w:rFonts w:ascii="Arial Narrow" w:hAnsi="Arial Narrow" w:cs="Times New Roman"/>
                <w:b/>
                <w:spacing w:val="-10"/>
                <w:sz w:val="16"/>
                <w:szCs w:val="16"/>
              </w:rPr>
              <w:t>**** APPLICANT INFORMATION ****</w:t>
            </w:r>
          </w:p>
        </w:tc>
      </w:tr>
      <w:tr w:rsidR="00C21C8F" w:rsidRPr="005E045B" w14:paraId="6460708E" w14:textId="77777777" w:rsidTr="004F6F37">
        <w:trPr>
          <w:trHeight w:hRule="exact" w:val="346"/>
        </w:trPr>
        <w:tc>
          <w:tcPr>
            <w:tcW w:w="1878" w:type="dxa"/>
            <w:gridSpan w:val="4"/>
            <w:tcBorders>
              <w:right w:val="nil"/>
            </w:tcBorders>
          </w:tcPr>
          <w:p w14:paraId="39341202"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Last Name</w:t>
            </w:r>
          </w:p>
          <w:p w14:paraId="1DA3AE52" w14:textId="057E6155" w:rsidR="00C21C8F" w:rsidRPr="00B008EE" w:rsidRDefault="00C21C8F" w:rsidP="00C21C8F">
            <w:pPr>
              <w:rPr>
                <w:rFonts w:ascii="Arial Narrow" w:hAnsi="Arial Narrow" w:cs="Times New Roman"/>
                <w:spacing w:val="-10"/>
              </w:rPr>
            </w:pP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select='/MergeData/Q00021' datasource='FluentTestXML' id='atJqrmRj'/&gt;"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Q00021</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p>
        </w:tc>
        <w:tc>
          <w:tcPr>
            <w:tcW w:w="2652" w:type="dxa"/>
            <w:gridSpan w:val="10"/>
            <w:tcBorders>
              <w:left w:val="nil"/>
            </w:tcBorders>
          </w:tcPr>
          <w:p w14:paraId="2B63403B" w14:textId="40508DCE"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First Name</w:t>
            </w:r>
            <w:r w:rsidR="00B07B70">
              <w:rPr>
                <w:rFonts w:ascii="Arial Narrow" w:hAnsi="Arial Narrow" w:cs="Times New Roman"/>
                <w:b/>
                <w:spacing w:val="-10"/>
                <w:sz w:val="12"/>
                <w:szCs w:val="12"/>
              </w:rPr>
              <w:t xml:space="preserve"> </w:t>
            </w:r>
            <w:r w:rsidRPr="00B008EE">
              <w:rPr>
                <w:rFonts w:ascii="Arial Narrow" w:hAnsi="Arial Narrow" w:cs="Times New Roman"/>
                <w:b/>
                <w:spacing w:val="-10"/>
                <w:sz w:val="12"/>
                <w:szCs w:val="12"/>
              </w:rPr>
              <w:t>/</w:t>
            </w:r>
            <w:r w:rsidR="00B07B70">
              <w:rPr>
                <w:rFonts w:ascii="Arial Narrow" w:hAnsi="Arial Narrow" w:cs="Times New Roman"/>
                <w:b/>
                <w:spacing w:val="-10"/>
                <w:sz w:val="12"/>
                <w:szCs w:val="12"/>
              </w:rPr>
              <w:t xml:space="preserve"> </w:t>
            </w:r>
            <w:r w:rsidRPr="00B008EE">
              <w:rPr>
                <w:rFonts w:ascii="Arial Narrow" w:hAnsi="Arial Narrow" w:cs="Times New Roman"/>
                <w:b/>
                <w:spacing w:val="-10"/>
                <w:sz w:val="12"/>
                <w:szCs w:val="12"/>
              </w:rPr>
              <w:t>Middle Initial</w:t>
            </w:r>
          </w:p>
          <w:p w14:paraId="19A3D301" w14:textId="3A3BFFCA" w:rsidR="00C21C8F" w:rsidRPr="00B008EE" w:rsidRDefault="00C21C8F" w:rsidP="00C21C8F">
            <w:pPr>
              <w:rPr>
                <w:rFonts w:ascii="Arial Narrow" w:hAnsi="Arial Narrow" w:cs="Times New Roman"/>
                <w:spacing w:val="-10"/>
                <w:sz w:val="20"/>
              </w:rPr>
            </w:pP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select='/MergeData/Q00011' datasource='FluentTestXML' id='8LwMO1JU'/&gt;"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Q00011</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p>
        </w:tc>
        <w:tc>
          <w:tcPr>
            <w:tcW w:w="1200" w:type="dxa"/>
            <w:gridSpan w:val="7"/>
          </w:tcPr>
          <w:p w14:paraId="3CE2905A" w14:textId="77777777" w:rsidR="00C21C8F" w:rsidRPr="005E045B" w:rsidRDefault="00C21C8F" w:rsidP="00C21C8F">
            <w:pPr>
              <w:jc w:val="center"/>
              <w:rPr>
                <w:rFonts w:ascii="Arial Narrow" w:hAnsi="Arial Narrow" w:cs="Times New Roman"/>
                <w:b/>
                <w:spacing w:val="-10"/>
                <w:sz w:val="12"/>
                <w:szCs w:val="12"/>
              </w:rPr>
            </w:pPr>
            <w:r w:rsidRPr="005E045B">
              <w:rPr>
                <w:rFonts w:ascii="Arial Narrow" w:hAnsi="Arial Narrow" w:cs="Times New Roman"/>
                <w:b/>
                <w:spacing w:val="-10"/>
                <w:sz w:val="12"/>
                <w:szCs w:val="12"/>
              </w:rPr>
              <w:t>Date of Birth</w:t>
            </w:r>
          </w:p>
          <w:p w14:paraId="5AC88F01" w14:textId="34DD54C7" w:rsidR="00C21C8F" w:rsidRPr="005E045B" w:rsidRDefault="00C21C8F" w:rsidP="00C21C8F">
            <w:pPr>
              <w:jc w:val="cente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"&lt;wr:if select='/MergeData[(MASKEDDOB1 = &amp;apos;XX-XX-&amp;apos;) or (MASKEDDOB1 = &amp;apos;XX-XX-0000&amp;apos;)]' nickname='[BLANK]' datasource='FluentTestXML' id='oOCWDCti'&gt;"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9900"/>
                <w:spacing w:val="-10"/>
                <w:sz w:val="20"/>
              </w:rPr>
              <w:t>BLANK</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"&lt;wr:else id='7UOujPYL'/&gt;"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FF00"/>
                <w:spacing w:val="-10"/>
                <w:sz w:val="20"/>
              </w:rPr>
              <w:t>else</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select='/MergeData/MASKEDDOB1' datasource='FluentTestXML' id='15igRJXS'/&gt;"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MASKEDDOB1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"&lt;/wr:if id='vWLezAKb'&gt;"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9900"/>
                <w:spacing w:val="-10"/>
                <w:sz w:val="20"/>
              </w:rPr>
              <w:t>:if</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955" w:type="dxa"/>
            <w:gridSpan w:val="12"/>
          </w:tcPr>
          <w:p w14:paraId="5B23100C"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Social Security #</w:t>
            </w:r>
          </w:p>
          <w:p w14:paraId="6B2B91C5" w14:textId="12D425A6"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select='/MergeData/MASKEDSSN1' datasource='FluentTestXML' id='TNmFEv7d'/&gt;"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MASKEDSSN1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958" w:type="dxa"/>
            <w:gridSpan w:val="8"/>
          </w:tcPr>
          <w:p w14:paraId="0184249D"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 xml:space="preserve">Home Phone  #  </w:t>
            </w:r>
          </w:p>
          <w:p w14:paraId="457D39D5" w14:textId="264DDEBD"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select='=REPLACE(DATA(&amp;apos;/MergeData/Q00101&amp;apos;), &amp;apos;-&amp;apos;, &amp;apos;&amp;apos;, TRUE)' type='NUMBER' format='category:custom;format:(###) ###-####;' nickname='[B1HOME]' datasource='FluentTestXML' id='Q6oUJoqn'/&gt;"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B1HOME</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2057" w:type="dxa"/>
            <w:gridSpan w:val="9"/>
          </w:tcPr>
          <w:p w14:paraId="70206CF4"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 xml:space="preserve">Cell Phone  # </w:t>
            </w:r>
          </w:p>
          <w:p w14:paraId="2700CA5F" w14:textId="2AC8ADC6"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select='=REPLACE(DATA(&amp;apos;/MergeData/Q31041&amp;apos;), &amp;apos;-&amp;apos;, &amp;apos;&amp;apos;, TRUE)' type='NUMBER' format='category:custom;format:(###) ###-####;' nickname='[B1CELL]' datasource='FluentTestXML' id='PH88WwxN'/&gt;"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B1CELL</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r>
      <w:tr w:rsidR="00C21C8F" w:rsidRPr="005E045B" w14:paraId="60AE4A0E" w14:textId="77777777" w:rsidTr="004F6F37">
        <w:trPr>
          <w:trHeight w:hRule="exact" w:val="346"/>
        </w:trPr>
        <w:tc>
          <w:tcPr>
            <w:tcW w:w="5730" w:type="dxa"/>
            <w:gridSpan w:val="21"/>
          </w:tcPr>
          <w:p w14:paraId="62CAF3D1"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 xml:space="preserve">Physical Address </w:t>
            </w:r>
            <w:r>
              <w:rPr>
                <w:rFonts w:ascii="Arial Narrow" w:hAnsi="Arial Narrow" w:cs="Times New Roman"/>
                <w:b/>
                <w:spacing w:val="-10"/>
                <w:sz w:val="12"/>
                <w:szCs w:val="12"/>
              </w:rPr>
              <w:t>/</w:t>
            </w:r>
            <w:r w:rsidRPr="005E045B">
              <w:rPr>
                <w:rFonts w:ascii="Arial Narrow" w:hAnsi="Arial Narrow" w:cs="Times New Roman"/>
                <w:b/>
                <w:spacing w:val="-10"/>
                <w:sz w:val="12"/>
                <w:szCs w:val="12"/>
              </w:rPr>
              <w:t xml:space="preserve"> Apt</w:t>
            </w:r>
            <w:r>
              <w:rPr>
                <w:rFonts w:ascii="Arial Narrow" w:hAnsi="Arial Narrow" w:cs="Times New Roman"/>
                <w:b/>
                <w:spacing w:val="-10"/>
                <w:sz w:val="12"/>
                <w:szCs w:val="12"/>
              </w:rPr>
              <w:t xml:space="preserve"> </w:t>
            </w:r>
            <w:r w:rsidRPr="005E045B">
              <w:rPr>
                <w:rFonts w:ascii="Arial Narrow" w:hAnsi="Arial Narrow" w:cs="Times New Roman"/>
                <w:b/>
                <w:spacing w:val="-10"/>
                <w:sz w:val="12"/>
                <w:szCs w:val="12"/>
              </w:rPr>
              <w:t>./</w:t>
            </w:r>
            <w:r>
              <w:rPr>
                <w:rFonts w:ascii="Arial Narrow" w:hAnsi="Arial Narrow" w:cs="Times New Roman"/>
                <w:b/>
                <w:spacing w:val="-10"/>
                <w:sz w:val="12"/>
                <w:szCs w:val="12"/>
              </w:rPr>
              <w:t xml:space="preserve"> </w:t>
            </w:r>
            <w:r w:rsidRPr="005E045B">
              <w:rPr>
                <w:rFonts w:ascii="Arial Narrow" w:hAnsi="Arial Narrow" w:cs="Times New Roman"/>
                <w:b/>
                <w:spacing w:val="-10"/>
                <w:sz w:val="12"/>
                <w:szCs w:val="12"/>
              </w:rPr>
              <w:t>Lot #</w:t>
            </w:r>
          </w:p>
          <w:p w14:paraId="1EF878E9" w14:textId="597B1D53" w:rsidR="00C21C8F" w:rsidRPr="005E045B" w:rsidRDefault="00C21C8F" w:rsidP="00C21C8F">
            <w:pPr>
              <w:rPr>
                <w:rFonts w:ascii="Arial Narrow" w:hAnsi="Arial Narrow" w:cs="Times New Roman"/>
                <w:spacing w:val="-10"/>
              </w:rPr>
            </w:pP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select='/MergeData/Q00131' datasource='FluentTestXML' id='CFs5DpU1'/&gt;"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Q00131</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p>
        </w:tc>
        <w:tc>
          <w:tcPr>
            <w:tcW w:w="5970" w:type="dxa"/>
            <w:gridSpan w:val="29"/>
          </w:tcPr>
          <w:p w14:paraId="3D435045"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4"/>
                <w:sz w:val="12"/>
                <w:szCs w:val="12"/>
              </w:rPr>
              <w:t>Mailing Address (If different from Physical Address)</w:t>
            </w:r>
            <w:r w:rsidRPr="005E045B">
              <w:rPr>
                <w:rFonts w:ascii="Arial Narrow" w:hAnsi="Arial Narrow" w:cs="Times New Roman"/>
                <w:b/>
                <w:spacing w:val="-10"/>
                <w:sz w:val="12"/>
                <w:szCs w:val="12"/>
              </w:rPr>
              <w:t xml:space="preserve"> </w:t>
            </w:r>
          </w:p>
          <w:p w14:paraId="5A6B47CC" w14:textId="6BD7EB8C"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select='/MergeData/Q05491' datasource='FluentTestXML' id='qxRK3neK'/&gt;"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Q05491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Pr>
                <w:rFonts w:ascii="Arial Narrow" w:hAnsi="Arial Narrow" w:cs="Times New Roman"/>
                <w:spacing w:val="-10"/>
                <w:sz w:val="20"/>
              </w:rPr>
              <w:t>,</w:t>
            </w:r>
            <w:r w:rsidRPr="005E045B">
              <w:rPr>
                <w:rFonts w:ascii="Arial Narrow" w:hAnsi="Arial Narrow" w:cs="Times New Roman"/>
                <w:spacing w:val="-10"/>
                <w:sz w:val="20"/>
              </w:rPr>
              <w:t xml:space="preserve"> </w:t>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select='/MergeData/Q05501' datasource='FluentTestXML' id='JAG4pu5C'/&gt;"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Q05501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Pr>
                <w:rFonts w:ascii="Arial Narrow" w:hAnsi="Arial Narrow" w:cs="Times New Roman"/>
                <w:spacing w:val="-10"/>
                <w:sz w:val="20"/>
              </w:rPr>
              <w:t>,</w:t>
            </w:r>
            <w:r w:rsidRPr="005E045B">
              <w:rPr>
                <w:rFonts w:ascii="Arial Narrow" w:hAnsi="Arial Narrow" w:cs="Times New Roman"/>
                <w:spacing w:val="-10"/>
                <w:sz w:val="20"/>
              </w:rPr>
              <w:t xml:space="preserve"> </w:t>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select='/MergeData/Q05581' datasource='FluentTestXML' id='VsFK2RGe'/&gt;"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Q05581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sidRPr="005E045B">
              <w:rPr>
                <w:rFonts w:ascii="Arial Narrow" w:hAnsi="Arial Narrow" w:cs="Times New Roman"/>
                <w:spacing w:val="-10"/>
                <w:sz w:val="20"/>
              </w:rPr>
              <w:t xml:space="preserve"> </w:t>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select='/MergeData/Q05591' datasource='FluentTestXML' id='iz2BTLEl'/&gt;"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Q05591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r>
      <w:tr w:rsidR="00C21C8F" w:rsidRPr="005E045B" w14:paraId="701DCB5A" w14:textId="77777777" w:rsidTr="004F6F37">
        <w:trPr>
          <w:trHeight w:hRule="exact" w:val="346"/>
        </w:trPr>
        <w:tc>
          <w:tcPr>
            <w:tcW w:w="3795" w:type="dxa"/>
            <w:gridSpan w:val="12"/>
            <w:tcBorders>
              <w:bottom w:val="single" w:sz="12" w:space="0" w:color="auto"/>
            </w:tcBorders>
          </w:tcPr>
          <w:p w14:paraId="195BD8F9"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 xml:space="preserve">City/State    </w:t>
            </w:r>
          </w:p>
          <w:p w14:paraId="739F92C8" w14:textId="54F3D300" w:rsidR="00C21C8F" w:rsidRPr="00B008EE" w:rsidRDefault="00C21C8F" w:rsidP="00C21C8F">
            <w:pPr>
              <w:rPr>
                <w:rFonts w:ascii="Arial Narrow" w:hAnsi="Arial Narrow" w:cs="Times New Roman"/>
                <w:spacing w:val="-10"/>
              </w:rPr>
            </w:pP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select='/MergeData/Q00141' datasource='FluentTestXML' id='pbPOGmDV'/&gt;"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Q00141</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r w:rsidRPr="00B008EE">
              <w:rPr>
                <w:rFonts w:ascii="Arial Narrow" w:hAnsi="Arial Narrow" w:cs="Times New Roman"/>
                <w:spacing w:val="-10"/>
                <w:sz w:val="20"/>
              </w:rPr>
              <w:t xml:space="preserve">, </w:t>
            </w: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select='/MergeData/Q00151' datasource='FluentTestXML' id='LQ0E7YQN'/&gt;"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Q00151</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p>
        </w:tc>
        <w:tc>
          <w:tcPr>
            <w:tcW w:w="1168" w:type="dxa"/>
            <w:gridSpan w:val="7"/>
            <w:tcBorders>
              <w:bottom w:val="single" w:sz="12" w:space="0" w:color="auto"/>
            </w:tcBorders>
          </w:tcPr>
          <w:p w14:paraId="4BCF0A0D"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ZIP</w:t>
            </w:r>
          </w:p>
          <w:p w14:paraId="60C17740" w14:textId="7D9793B4" w:rsidR="00C21C8F" w:rsidRPr="00B008EE" w:rsidRDefault="00C21C8F" w:rsidP="00C21C8F">
            <w:pPr>
              <w:rPr>
                <w:rFonts w:ascii="Arial Narrow" w:hAnsi="Arial Narrow" w:cs="Times New Roman"/>
                <w:spacing w:val="-10"/>
              </w:rPr>
            </w:pP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select='/MergeData/Q00161' datasource='FluentTestXML' id='RDXecu45'/&gt;"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Q00161</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p>
        </w:tc>
        <w:tc>
          <w:tcPr>
            <w:tcW w:w="767" w:type="dxa"/>
            <w:gridSpan w:val="2"/>
            <w:tcBorders>
              <w:bottom w:val="single" w:sz="12" w:space="0" w:color="auto"/>
            </w:tcBorders>
          </w:tcPr>
          <w:p w14:paraId="7908CCFB" w14:textId="77777777" w:rsidR="00C21C8F" w:rsidRPr="005E045B" w:rsidRDefault="00C21C8F" w:rsidP="00C21C8F">
            <w:pPr>
              <w:jc w:val="center"/>
              <w:rPr>
                <w:rFonts w:ascii="Arial Narrow" w:hAnsi="Arial Narrow" w:cs="Times New Roman"/>
                <w:b/>
                <w:spacing w:val="-10"/>
                <w:sz w:val="12"/>
                <w:szCs w:val="12"/>
              </w:rPr>
            </w:pPr>
            <w:r w:rsidRPr="005E045B">
              <w:rPr>
                <w:rFonts w:ascii="Arial Narrow" w:hAnsi="Arial Narrow" w:cs="Times New Roman"/>
                <w:b/>
                <w:spacing w:val="-10"/>
                <w:sz w:val="12"/>
                <w:szCs w:val="12"/>
              </w:rPr>
              <w:t>Years There</w:t>
            </w:r>
          </w:p>
          <w:p w14:paraId="61ACA740" w14:textId="77777777" w:rsidR="00C21C8F" w:rsidRPr="005E045B" w:rsidRDefault="00C21C8F" w:rsidP="00C21C8F">
            <w:pPr>
              <w:rPr>
                <w:rFonts w:ascii="Arial Narrow" w:hAnsi="Arial Narrow" w:cs="Times New Roman"/>
                <w:spacing w:val="-10"/>
              </w:rPr>
            </w:pPr>
          </w:p>
        </w:tc>
        <w:tc>
          <w:tcPr>
            <w:tcW w:w="5970" w:type="dxa"/>
            <w:gridSpan w:val="29"/>
          </w:tcPr>
          <w:p w14:paraId="37993C02" w14:textId="77777777" w:rsidR="00C21C8F" w:rsidRPr="005E045B" w:rsidRDefault="00C21C8F" w:rsidP="00C21C8F">
            <w:pPr>
              <w:rPr>
                <w:rFonts w:ascii="Arial Narrow" w:hAnsi="Arial Narrow" w:cs="Times New Roman"/>
                <w:b/>
                <w:spacing w:val="-4"/>
                <w:sz w:val="12"/>
                <w:szCs w:val="12"/>
              </w:rPr>
            </w:pPr>
            <w:r w:rsidRPr="005E045B">
              <w:rPr>
                <w:rFonts w:ascii="Arial Narrow" w:hAnsi="Arial Narrow" w:cs="Times New Roman"/>
                <w:b/>
                <w:spacing w:val="-4"/>
                <w:sz w:val="12"/>
                <w:szCs w:val="12"/>
              </w:rPr>
              <w:t>Email Address</w:t>
            </w:r>
          </w:p>
          <w:p w14:paraId="0C9FF8F0" w14:textId="1C836E55"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select='/MergeData/Q41691' datasource='FluentTestXML' id='U2otg6g6'/&gt;"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Q41691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r>
      <w:tr w:rsidR="00C21C8F" w:rsidRPr="005E045B" w14:paraId="505D4232" w14:textId="77777777" w:rsidTr="004F6F37">
        <w:trPr>
          <w:trHeight w:hRule="exact" w:val="374"/>
        </w:trPr>
        <w:tc>
          <w:tcPr>
            <w:tcW w:w="3406" w:type="dxa"/>
            <w:gridSpan w:val="9"/>
            <w:tcBorders>
              <w:top w:val="single" w:sz="12" w:space="0" w:color="auto"/>
              <w:right w:val="nil"/>
            </w:tcBorders>
          </w:tcPr>
          <w:p w14:paraId="420F366E"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Primary Income Type</w:t>
            </w:r>
          </w:p>
          <w:p w14:paraId="5CA7E1D1" w14:textId="7B1BCB65"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spacing w:val="-10"/>
                <w:sz w:val="20"/>
                <w:szCs w:val="12"/>
              </w:rPr>
              <w:fldChar w:fldCharType="begin"/>
            </w:r>
            <w:r w:rsidR="00013C1A">
              <w:rPr>
                <w:rFonts w:ascii="Arial Narrow" w:hAnsi="Arial Narrow" w:cs="Times New Roman"/>
                <w:spacing w:val="-10"/>
                <w:sz w:val="20"/>
                <w:szCs w:val="12"/>
              </w:rPr>
              <w:instrText xml:space="preserve"> AUTOTEXTLIST \t "&lt;wr:out select='/MergeData/PRIMARYINCOME1' datasource='FluentTestXML' id='jEsVQR3n'/&gt;"</w:instrText>
            </w:r>
            <w:r w:rsidRPr="00B008EE">
              <w:rPr>
                <w:rFonts w:ascii="Arial Narrow" w:hAnsi="Arial Narrow" w:cs="Times New Roman"/>
                <w:spacing w:val="-10"/>
                <w:sz w:val="20"/>
                <w:szCs w:val="12"/>
              </w:rPr>
              <w:fldChar w:fldCharType="separate"/>
            </w:r>
            <w:r w:rsidR="00013C1A">
              <w:rPr>
                <w:rFonts w:ascii="Arial Narrow" w:hAnsi="Arial Narrow" w:cs="Times New Roman"/>
                <w:spacing w:val="-10"/>
                <w:sz w:val="20"/>
                <w:szCs w:val="12"/>
              </w:rPr>
              <w:t>[</w:t>
            </w:r>
            <w:r w:rsidR="00013C1A" w:rsidRPr="00013C1A">
              <w:rPr>
                <w:rFonts w:ascii="Arial Narrow" w:hAnsi="Arial Narrow" w:cs="Times New Roman"/>
                <w:color w:val="0000FF"/>
                <w:spacing w:val="-10"/>
                <w:sz w:val="20"/>
                <w:szCs w:val="12"/>
              </w:rPr>
              <w:t>PRIMARYINCOME1</w:t>
            </w:r>
            <w:r w:rsidR="00013C1A">
              <w:rPr>
                <w:rFonts w:ascii="Arial Narrow" w:hAnsi="Arial Narrow" w:cs="Times New Roman"/>
                <w:spacing w:val="-10"/>
                <w:sz w:val="20"/>
                <w:szCs w:val="12"/>
              </w:rPr>
              <w:t>]</w:t>
            </w:r>
            <w:r w:rsidRPr="00B008EE">
              <w:rPr>
                <w:rFonts w:ascii="Arial Narrow" w:hAnsi="Arial Narrow" w:cs="Times New Roman"/>
                <w:spacing w:val="-10"/>
                <w:sz w:val="20"/>
                <w:szCs w:val="12"/>
              </w:rPr>
              <w:fldChar w:fldCharType="end"/>
            </w:r>
          </w:p>
        </w:tc>
        <w:tc>
          <w:tcPr>
            <w:tcW w:w="1163" w:type="dxa"/>
            <w:gridSpan w:val="7"/>
            <w:tcBorders>
              <w:top w:val="single" w:sz="12" w:space="0" w:color="auto"/>
              <w:left w:val="nil"/>
              <w:right w:val="nil"/>
            </w:tcBorders>
          </w:tcPr>
          <w:p w14:paraId="2F8EF02F" w14:textId="472F047B"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spacing w:val="-10"/>
                <w:sz w:val="12"/>
                <w:szCs w:val="12"/>
              </w:rPr>
              <w:fldChar w:fldCharType="begin"/>
            </w:r>
            <w:r w:rsidR="00013C1A">
              <w:rPr>
                <w:rFonts w:ascii="Arial Narrow" w:hAnsi="Arial Narrow" w:cs="Times New Roman"/>
                <w:spacing w:val="-10"/>
                <w:sz w:val="12"/>
                <w:szCs w:val="12"/>
              </w:rPr>
              <w:instrText xml:space="preserve"> AUTOTEXTLIST \t "&lt;wr:if select='/MergeData[Q35341 != &amp;apos;&amp;apos;]' nickname='[MIL]' datasource='FluentTestXML' id='uCI8OAa5'&gt;"</w:instrText>
            </w:r>
            <w:r w:rsidRPr="00B008EE">
              <w:rPr>
                <w:rFonts w:ascii="Arial Narrow" w:hAnsi="Arial Narrow" w:cs="Times New Roman"/>
                <w:spacing w:val="-10"/>
                <w:sz w:val="12"/>
                <w:szCs w:val="12"/>
              </w:rPr>
              <w:fldChar w:fldCharType="separate"/>
            </w:r>
            <w:r w:rsidR="00013C1A">
              <w:rPr>
                <w:rFonts w:ascii="Arial Narrow" w:hAnsi="Arial Narrow" w:cs="Times New Roman"/>
                <w:spacing w:val="-10"/>
                <w:sz w:val="12"/>
                <w:szCs w:val="12"/>
              </w:rPr>
              <w:t>[</w:t>
            </w:r>
            <w:r w:rsidR="00013C1A" w:rsidRPr="00013C1A">
              <w:rPr>
                <w:rFonts w:ascii="Arial Narrow" w:hAnsi="Arial Narrow" w:cs="Times New Roman"/>
                <w:color w:val="009900"/>
                <w:spacing w:val="-10"/>
                <w:sz w:val="12"/>
                <w:szCs w:val="12"/>
              </w:rPr>
              <w:t>MIL</w:t>
            </w:r>
            <w:r w:rsidR="00013C1A">
              <w:rPr>
                <w:rFonts w:ascii="Arial Narrow" w:hAnsi="Arial Narrow" w:cs="Times New Roman"/>
                <w:spacing w:val="-10"/>
                <w:sz w:val="12"/>
                <w:szCs w:val="12"/>
              </w:rPr>
              <w:t>]</w:t>
            </w:r>
            <w:r w:rsidRPr="00B008EE">
              <w:rPr>
                <w:rFonts w:ascii="Arial Narrow" w:hAnsi="Arial Narrow" w:cs="Times New Roman"/>
                <w:spacing w:val="-10"/>
                <w:sz w:val="12"/>
                <w:szCs w:val="12"/>
              </w:rPr>
              <w:fldChar w:fldCharType="end"/>
            </w:r>
            <w:r w:rsidRPr="00B008EE">
              <w:rPr>
                <w:rFonts w:ascii="Arial Narrow" w:hAnsi="Arial Narrow" w:cs="Times New Roman"/>
                <w:b/>
                <w:spacing w:val="-10"/>
                <w:sz w:val="12"/>
                <w:szCs w:val="12"/>
              </w:rPr>
              <w:t>Military Pay Grade</w:t>
            </w:r>
          </w:p>
          <w:p w14:paraId="19A10C13" w14:textId="1166CE9F" w:rsidR="00C21C8F" w:rsidRPr="00B008EE" w:rsidRDefault="00C21C8F" w:rsidP="00C21C8F">
            <w:pPr>
              <w:rPr>
                <w:rFonts w:ascii="Arial Narrow" w:hAnsi="Arial Narrow" w:cs="Times New Roman"/>
                <w:spacing w:val="-10"/>
                <w:sz w:val="12"/>
                <w:szCs w:val="12"/>
              </w:rPr>
            </w:pPr>
            <w:r w:rsidRPr="00B008EE">
              <w:rPr>
                <w:rFonts w:ascii="Arial Narrow" w:hAnsi="Arial Narrow" w:cs="Times New Roman"/>
                <w:spacing w:val="-10"/>
                <w:sz w:val="20"/>
                <w:szCs w:val="12"/>
              </w:rPr>
              <w:fldChar w:fldCharType="begin"/>
            </w:r>
            <w:r w:rsidR="00013C1A">
              <w:rPr>
                <w:rFonts w:ascii="Arial Narrow" w:hAnsi="Arial Narrow" w:cs="Times New Roman"/>
                <w:spacing w:val="-10"/>
                <w:sz w:val="20"/>
                <w:szCs w:val="12"/>
              </w:rPr>
              <w:instrText xml:space="preserve"> AUTOTEXTLIST \t "&lt;wr:out select='/MergeData/Q35341' datasource='FluentTestXML' id='NfZYKOrO'/&gt;"</w:instrText>
            </w:r>
            <w:r w:rsidRPr="00B008EE">
              <w:rPr>
                <w:rFonts w:ascii="Arial Narrow" w:hAnsi="Arial Narrow" w:cs="Times New Roman"/>
                <w:spacing w:val="-10"/>
                <w:sz w:val="20"/>
                <w:szCs w:val="12"/>
              </w:rPr>
              <w:fldChar w:fldCharType="separate"/>
            </w:r>
            <w:r w:rsidR="00013C1A">
              <w:rPr>
                <w:rFonts w:ascii="Arial Narrow" w:hAnsi="Arial Narrow" w:cs="Times New Roman"/>
                <w:spacing w:val="-10"/>
                <w:sz w:val="20"/>
                <w:szCs w:val="12"/>
              </w:rPr>
              <w:t>[</w:t>
            </w:r>
            <w:r w:rsidR="00013C1A" w:rsidRPr="00013C1A">
              <w:rPr>
                <w:rFonts w:ascii="Arial Narrow" w:hAnsi="Arial Narrow" w:cs="Times New Roman"/>
                <w:color w:val="0000FF"/>
                <w:spacing w:val="-10"/>
                <w:sz w:val="20"/>
                <w:szCs w:val="12"/>
              </w:rPr>
              <w:t>Q35341</w:t>
            </w:r>
            <w:r w:rsidR="00013C1A">
              <w:rPr>
                <w:rFonts w:ascii="Arial Narrow" w:hAnsi="Arial Narrow" w:cs="Times New Roman"/>
                <w:spacing w:val="-10"/>
                <w:sz w:val="20"/>
                <w:szCs w:val="12"/>
              </w:rPr>
              <w:t>]</w:t>
            </w:r>
            <w:r w:rsidRPr="00B008EE">
              <w:rPr>
                <w:rFonts w:ascii="Arial Narrow" w:hAnsi="Arial Narrow" w:cs="Times New Roman"/>
                <w:spacing w:val="-10"/>
                <w:sz w:val="20"/>
                <w:szCs w:val="12"/>
              </w:rPr>
              <w:fldChar w:fldCharType="end"/>
            </w:r>
            <w:r w:rsidRPr="00B008EE">
              <w:rPr>
                <w:rFonts w:ascii="Arial Narrow" w:hAnsi="Arial Narrow" w:cs="Times New Roman"/>
                <w:spacing w:val="-10"/>
                <w:sz w:val="20"/>
                <w:szCs w:val="12"/>
              </w:rPr>
              <w:fldChar w:fldCharType="begin"/>
            </w:r>
            <w:r w:rsidR="00013C1A">
              <w:rPr>
                <w:rFonts w:ascii="Arial Narrow" w:hAnsi="Arial Narrow" w:cs="Times New Roman"/>
                <w:spacing w:val="-10"/>
                <w:sz w:val="20"/>
                <w:szCs w:val="12"/>
              </w:rPr>
              <w:instrText xml:space="preserve"> AUTOTEXTLIST \t "&lt;/wr:if id='gYpzX9g7'&gt;"</w:instrText>
            </w:r>
            <w:r w:rsidRPr="00B008EE">
              <w:rPr>
                <w:rFonts w:ascii="Arial Narrow" w:hAnsi="Arial Narrow" w:cs="Times New Roman"/>
                <w:spacing w:val="-10"/>
                <w:sz w:val="20"/>
                <w:szCs w:val="12"/>
              </w:rPr>
              <w:fldChar w:fldCharType="separate"/>
            </w:r>
            <w:r w:rsidR="00013C1A">
              <w:rPr>
                <w:rFonts w:ascii="Arial Narrow" w:hAnsi="Arial Narrow" w:cs="Times New Roman"/>
                <w:spacing w:val="-10"/>
                <w:sz w:val="20"/>
                <w:szCs w:val="12"/>
              </w:rPr>
              <w:t>[</w:t>
            </w:r>
            <w:r w:rsidR="00013C1A" w:rsidRPr="00013C1A">
              <w:rPr>
                <w:rFonts w:ascii="Arial Narrow" w:hAnsi="Arial Narrow" w:cs="Times New Roman"/>
                <w:color w:val="009900"/>
                <w:spacing w:val="-10"/>
                <w:sz w:val="20"/>
                <w:szCs w:val="12"/>
              </w:rPr>
              <w:t>:if</w:t>
            </w:r>
            <w:r w:rsidR="00013C1A">
              <w:rPr>
                <w:rFonts w:ascii="Arial Narrow" w:hAnsi="Arial Narrow" w:cs="Times New Roman"/>
                <w:spacing w:val="-10"/>
                <w:sz w:val="20"/>
                <w:szCs w:val="12"/>
              </w:rPr>
              <w:t>]</w:t>
            </w:r>
            <w:r w:rsidRPr="00B008EE">
              <w:rPr>
                <w:rFonts w:ascii="Arial Narrow" w:hAnsi="Arial Narrow" w:cs="Times New Roman"/>
                <w:spacing w:val="-10"/>
                <w:sz w:val="20"/>
                <w:szCs w:val="12"/>
              </w:rPr>
              <w:fldChar w:fldCharType="end"/>
            </w:r>
            <w:r w:rsidRPr="00B008EE">
              <w:rPr>
                <w:rFonts w:ascii="Arial Narrow" w:hAnsi="Arial Narrow" w:cs="Times New Roman"/>
                <w:spacing w:val="-10"/>
                <w:sz w:val="20"/>
                <w:szCs w:val="12"/>
              </w:rPr>
              <w:t xml:space="preserve"> </w:t>
            </w:r>
          </w:p>
        </w:tc>
        <w:tc>
          <w:tcPr>
            <w:tcW w:w="1161" w:type="dxa"/>
            <w:gridSpan w:val="5"/>
            <w:tcBorders>
              <w:top w:val="single" w:sz="12" w:space="0" w:color="auto"/>
              <w:left w:val="nil"/>
            </w:tcBorders>
          </w:tcPr>
          <w:p w14:paraId="5258F5F0"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Monthly Gross Income</w:t>
            </w:r>
          </w:p>
          <w:p w14:paraId="39DFEB81" w14:textId="159377BA"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select='/MergeData/Q00321' type='NUMBER' format='category:currency;currency:en-US;negFormat:0;format:$#,##0.00;' datasource='FluentTestXML' id='8m09WYv4'/&gt;"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Q00321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c>
          <w:tcPr>
            <w:tcW w:w="5970" w:type="dxa"/>
            <w:gridSpan w:val="29"/>
            <w:tcBorders>
              <w:top w:val="single" w:sz="12" w:space="0" w:color="auto"/>
              <w:bottom w:val="nil"/>
            </w:tcBorders>
          </w:tcPr>
          <w:p w14:paraId="5E5A7C3E" w14:textId="014AB38A" w:rsidR="00C21C8F" w:rsidRPr="005E045B" w:rsidRDefault="00C21C8F" w:rsidP="00C21C8F">
            <w:pPr>
              <w:rPr>
                <w:rFonts w:ascii="Arial Narrow" w:hAnsi="Arial Narrow" w:cs="Times New Roman"/>
                <w:b/>
                <w:spacing w:val="-10"/>
                <w:sz w:val="12"/>
                <w:szCs w:val="12"/>
              </w:rPr>
            </w:pPr>
            <w:r>
              <w:rPr>
                <w:rFonts w:ascii="Arial Narrow" w:hAnsi="Arial Narrow" w:cs="Times New Roman"/>
                <w:b/>
                <w:spacing w:val="-10"/>
                <w:sz w:val="12"/>
                <w:szCs w:val="12"/>
              </w:rPr>
              <w:t>Other Income Type</w:t>
            </w:r>
            <w:r w:rsidRPr="00AD2E35">
              <w:rPr>
                <w:rFonts w:ascii="Arial Narrow" w:hAnsi="Arial Narrow" w:cs="Times New Roman"/>
                <w:b/>
                <w:spacing w:val="-10"/>
                <w:sz w:val="12"/>
                <w:szCs w:val="12"/>
              </w:rPr>
              <w:t xml:space="preserve">:  </w:t>
            </w:r>
            <w:r w:rsidRPr="00964AC3">
              <w:rPr>
                <w:rFonts w:ascii="Arial Narrow" w:hAnsi="Arial Narrow" w:cs="Times New Roman"/>
                <w:spacing w:val="-6"/>
                <w:sz w:val="14"/>
                <w:szCs w:val="14"/>
              </w:rPr>
              <w:t>Alimony, child support</w:t>
            </w:r>
            <w:r w:rsidR="00842FB0">
              <w:rPr>
                <w:rFonts w:ascii="Arial Narrow" w:hAnsi="Arial Narrow" w:cs="Times New Roman"/>
                <w:spacing w:val="-6"/>
                <w:sz w:val="14"/>
                <w:szCs w:val="14"/>
              </w:rPr>
              <w:t>,</w:t>
            </w:r>
            <w:r w:rsidRPr="00964AC3">
              <w:rPr>
                <w:rFonts w:ascii="Arial Narrow" w:hAnsi="Arial Narrow" w:cs="Times New Roman"/>
                <w:spacing w:val="-6"/>
                <w:sz w:val="14"/>
                <w:szCs w:val="14"/>
              </w:rPr>
              <w:t xml:space="preserve"> and maintenance payments need not be disclosed if you do not wish us to consider them in determining your credit worthiness.</w:t>
            </w:r>
          </w:p>
        </w:tc>
      </w:tr>
      <w:tr w:rsidR="00C21C8F" w:rsidRPr="005E045B" w14:paraId="2C0E1AC1" w14:textId="77777777" w:rsidTr="004F6F37">
        <w:trPr>
          <w:trHeight w:hRule="exact" w:val="381"/>
        </w:trPr>
        <w:tc>
          <w:tcPr>
            <w:tcW w:w="4666" w:type="dxa"/>
            <w:gridSpan w:val="17"/>
          </w:tcPr>
          <w:p w14:paraId="24C152AE"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Employer/Primary Source of Income</w:t>
            </w:r>
          </w:p>
          <w:p w14:paraId="278DA0DF" w14:textId="357C3550" w:rsidR="00C21C8F" w:rsidRPr="00B008EE" w:rsidRDefault="00C21C8F" w:rsidP="00C21C8F">
            <w:pPr>
              <w:rPr>
                <w:rFonts w:ascii="Arial Narrow" w:hAnsi="Arial Narrow" w:cs="Times New Roman"/>
                <w:spacing w:val="-10"/>
              </w:rPr>
            </w:pP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select='/MergeData/Q00271' datasource='FluentTestXML' id='L3SJnEQI'/&gt;"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Q00271</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p>
        </w:tc>
        <w:tc>
          <w:tcPr>
            <w:tcW w:w="1064" w:type="dxa"/>
            <w:gridSpan w:val="4"/>
          </w:tcPr>
          <w:p w14:paraId="7F6165AC" w14:textId="77777777" w:rsidR="00C21C8F" w:rsidRPr="005E045B" w:rsidRDefault="00C21C8F" w:rsidP="00C21C8F">
            <w:pPr>
              <w:jc w:val="center"/>
              <w:rPr>
                <w:rFonts w:ascii="Arial Narrow" w:hAnsi="Arial Narrow" w:cs="Times New Roman"/>
                <w:b/>
                <w:spacing w:val="-10"/>
                <w:sz w:val="12"/>
                <w:szCs w:val="12"/>
              </w:rPr>
            </w:pPr>
            <w:r w:rsidRPr="005E045B">
              <w:rPr>
                <w:rFonts w:ascii="Arial Narrow" w:hAnsi="Arial Narrow" w:cs="Times New Roman"/>
                <w:b/>
                <w:spacing w:val="-10"/>
                <w:sz w:val="12"/>
                <w:szCs w:val="12"/>
              </w:rPr>
              <w:t>Years There</w:t>
            </w:r>
          </w:p>
          <w:p w14:paraId="56866F72" w14:textId="0B899985" w:rsidR="00C21C8F" w:rsidRPr="005E045B" w:rsidRDefault="00C21C8F" w:rsidP="00C21C8F">
            <w:pPr>
              <w:jc w:val="cente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select='/MergeData/Q54001' datasource='FluentTestXML' id='F9bT457x'/&gt;"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Q54001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Pr>
                <w:rFonts w:ascii="Arial Narrow" w:hAnsi="Arial Narrow" w:cs="Times New Roman"/>
                <w:spacing w:val="-10"/>
                <w:sz w:val="20"/>
              </w:rPr>
              <w:t xml:space="preserve"> </w:t>
            </w:r>
            <w:r w:rsidRPr="00F23724">
              <w:rPr>
                <w:rFonts w:ascii="Arial Narrow" w:hAnsi="Arial Narrow" w:cs="Times New Roman"/>
                <w:spacing w:val="-10"/>
                <w:sz w:val="14"/>
              </w:rPr>
              <w:t>yrs</w:t>
            </w:r>
            <w:r>
              <w:rPr>
                <w:rFonts w:ascii="Arial Narrow" w:hAnsi="Arial Narrow" w:cs="Times New Roman"/>
                <w:spacing w:val="-10"/>
                <w:sz w:val="14"/>
              </w:rPr>
              <w:t xml:space="preserve">     </w:t>
            </w:r>
            <w:r>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select='/MergeData/Q54011' datasource='FluentTestXML' id='4Hz6t8mv'/&gt;"</w:instrText>
            </w:r>
            <w:r>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Q54011</w:t>
            </w:r>
            <w:r w:rsidR="00013C1A">
              <w:rPr>
                <w:rFonts w:ascii="Arial Narrow" w:hAnsi="Arial Narrow" w:cs="Times New Roman"/>
                <w:spacing w:val="-10"/>
                <w:sz w:val="20"/>
              </w:rPr>
              <w:t>]</w:t>
            </w:r>
            <w:r>
              <w:rPr>
                <w:rFonts w:ascii="Arial Narrow" w:hAnsi="Arial Narrow" w:cs="Times New Roman"/>
                <w:spacing w:val="-10"/>
                <w:sz w:val="20"/>
              </w:rPr>
              <w:fldChar w:fldCharType="end"/>
            </w:r>
            <w:r>
              <w:rPr>
                <w:rFonts w:ascii="Arial Narrow" w:hAnsi="Arial Narrow" w:cs="Times New Roman"/>
                <w:spacing w:val="-10"/>
                <w:sz w:val="20"/>
              </w:rPr>
              <w:t xml:space="preserve"> </w:t>
            </w:r>
            <w:r w:rsidRPr="00F23724">
              <w:rPr>
                <w:rFonts w:ascii="Arial Narrow" w:hAnsi="Arial Narrow" w:cs="Times New Roman"/>
                <w:spacing w:val="-10"/>
                <w:sz w:val="14"/>
              </w:rPr>
              <w:t>mos</w:t>
            </w:r>
          </w:p>
        </w:tc>
        <w:tc>
          <w:tcPr>
            <w:tcW w:w="4248" w:type="dxa"/>
            <w:gridSpan w:val="22"/>
            <w:tcBorders>
              <w:top w:val="nil"/>
              <w:bottom w:val="single" w:sz="12" w:space="0" w:color="auto"/>
              <w:right w:val="nil"/>
            </w:tcBorders>
          </w:tcPr>
          <w:p w14:paraId="7E6E3AE8" w14:textId="77777777" w:rsidR="00C21C8F" w:rsidRPr="005E045B" w:rsidRDefault="00C21C8F" w:rsidP="00C21C8F">
            <w:pPr>
              <w:rPr>
                <w:rFonts w:ascii="Arial Narrow" w:hAnsi="Arial Narrow" w:cs="Times New Roman"/>
                <w:b/>
                <w:spacing w:val="-10"/>
                <w:sz w:val="12"/>
                <w:szCs w:val="12"/>
              </w:rPr>
            </w:pPr>
            <w:r>
              <w:rPr>
                <w:rFonts w:ascii="Arial Narrow" w:hAnsi="Arial Narrow" w:cs="Times New Roman"/>
                <w:b/>
                <w:spacing w:val="-10"/>
                <w:sz w:val="12"/>
                <w:szCs w:val="12"/>
              </w:rPr>
              <w:t>Other Income</w:t>
            </w:r>
          </w:p>
          <w:p w14:paraId="65D6D5F5" w14:textId="320ADCC2" w:rsidR="00C21C8F" w:rsidRPr="005E045B" w:rsidRDefault="00C21C8F" w:rsidP="00C21C8F">
            <w:pPr>
              <w:rPr>
                <w:rFonts w:ascii="Arial Narrow" w:hAnsi="Arial Narrow" w:cs="Times New Roman"/>
                <w:spacing w:val="-10"/>
                <w:sz w:val="12"/>
                <w:szCs w:val="12"/>
              </w:rPr>
            </w:pPr>
            <w:r w:rsidRPr="005E045B">
              <w:rPr>
                <w:rFonts w:ascii="Arial Narrow" w:hAnsi="Arial Narrow" w:cs="Times New Roman"/>
                <w:spacing w:val="-10"/>
                <w:sz w:val="20"/>
                <w:szCs w:val="12"/>
              </w:rPr>
              <w:fldChar w:fldCharType="begin"/>
            </w:r>
            <w:r w:rsidR="00013C1A">
              <w:rPr>
                <w:rFonts w:ascii="Arial Narrow" w:hAnsi="Arial Narrow" w:cs="Times New Roman"/>
                <w:spacing w:val="-10"/>
                <w:sz w:val="20"/>
                <w:szCs w:val="12"/>
              </w:rPr>
              <w:instrText xml:space="preserve"> AUTOTEXTLIST \t "&lt;wr:out select='/MergeData/OTHERINCOME1' datasource='FluentTestXML' id='1Ue1Jdlt'/&gt;"</w:instrText>
            </w:r>
            <w:r w:rsidRPr="005E045B">
              <w:rPr>
                <w:rFonts w:ascii="Arial Narrow" w:hAnsi="Arial Narrow" w:cs="Times New Roman"/>
                <w:spacing w:val="-10"/>
                <w:sz w:val="20"/>
                <w:szCs w:val="12"/>
              </w:rPr>
              <w:fldChar w:fldCharType="separate"/>
            </w:r>
            <w:r w:rsidR="00013C1A">
              <w:rPr>
                <w:rFonts w:ascii="Arial Narrow" w:hAnsi="Arial Narrow" w:cs="Times New Roman"/>
                <w:spacing w:val="-10"/>
                <w:sz w:val="20"/>
                <w:szCs w:val="12"/>
              </w:rPr>
              <w:t>[</w:t>
            </w:r>
            <w:r w:rsidR="00013C1A" w:rsidRPr="00013C1A">
              <w:rPr>
                <w:rFonts w:ascii="Arial Narrow" w:hAnsi="Arial Narrow" w:cs="Times New Roman"/>
                <w:color w:val="0000FF"/>
                <w:spacing w:val="-10"/>
                <w:sz w:val="20"/>
                <w:szCs w:val="12"/>
              </w:rPr>
              <w:t>OTHERINCOME1</w:t>
            </w:r>
            <w:r w:rsidR="00013C1A">
              <w:rPr>
                <w:rFonts w:ascii="Arial Narrow" w:hAnsi="Arial Narrow" w:cs="Times New Roman"/>
                <w:spacing w:val="-10"/>
                <w:sz w:val="20"/>
                <w:szCs w:val="12"/>
              </w:rPr>
              <w:t>]</w:t>
            </w:r>
            <w:r w:rsidRPr="005E045B">
              <w:rPr>
                <w:rFonts w:ascii="Arial Narrow" w:hAnsi="Arial Narrow" w:cs="Times New Roman"/>
                <w:spacing w:val="-10"/>
                <w:sz w:val="20"/>
                <w:szCs w:val="12"/>
              </w:rPr>
              <w:fldChar w:fldCharType="end"/>
            </w:r>
          </w:p>
        </w:tc>
        <w:tc>
          <w:tcPr>
            <w:tcW w:w="1722" w:type="dxa"/>
            <w:gridSpan w:val="7"/>
            <w:tcBorders>
              <w:top w:val="nil"/>
              <w:left w:val="nil"/>
              <w:bottom w:val="single" w:sz="12" w:space="0" w:color="auto"/>
            </w:tcBorders>
          </w:tcPr>
          <w:p w14:paraId="7DDB059F"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 xml:space="preserve">Monthly Gross </w:t>
            </w:r>
            <w:r>
              <w:rPr>
                <w:rFonts w:ascii="Arial Narrow" w:hAnsi="Arial Narrow" w:cs="Times New Roman"/>
                <w:b/>
                <w:spacing w:val="-10"/>
                <w:sz w:val="12"/>
                <w:szCs w:val="12"/>
              </w:rPr>
              <w:t xml:space="preserve">Other </w:t>
            </w:r>
            <w:r w:rsidRPr="005E045B">
              <w:rPr>
                <w:rFonts w:ascii="Arial Narrow" w:hAnsi="Arial Narrow" w:cs="Times New Roman"/>
                <w:b/>
                <w:spacing w:val="-10"/>
                <w:sz w:val="12"/>
                <w:szCs w:val="12"/>
              </w:rPr>
              <w:t>Income</w:t>
            </w:r>
          </w:p>
          <w:p w14:paraId="56739AFF" w14:textId="7F901933"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select='/MergeData/Q00371' type='NUMBER' format='category:currency;currency:en-US;negFormat:0;format:$#,##0.00;' datasource='FluentTestXML' id='R0cyzxaB'/&gt;"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Q00371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r>
      <w:tr w:rsidR="00C21C8F" w:rsidRPr="005E045B" w14:paraId="3E08AF90" w14:textId="77777777" w:rsidTr="004F6F37">
        <w:trPr>
          <w:trHeight w:hRule="exact" w:val="374"/>
        </w:trPr>
        <w:tc>
          <w:tcPr>
            <w:tcW w:w="3167" w:type="dxa"/>
            <w:gridSpan w:val="7"/>
          </w:tcPr>
          <w:p w14:paraId="34252A17"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Job Title</w:t>
            </w:r>
          </w:p>
          <w:p w14:paraId="10CC953E" w14:textId="75BE48BD" w:rsidR="00C21C8F" w:rsidRPr="00B008EE" w:rsidRDefault="00C21C8F" w:rsidP="00C21C8F">
            <w:pPr>
              <w:rPr>
                <w:rFonts w:ascii="Arial Narrow" w:hAnsi="Arial Narrow" w:cs="Times New Roman"/>
                <w:spacing w:val="-10"/>
              </w:rPr>
            </w:pP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select='/MergeData/Q00231' datasource='FluentTestXML' id='k6Zslksx'/&gt;"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Q00231</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p>
        </w:tc>
        <w:tc>
          <w:tcPr>
            <w:tcW w:w="1796" w:type="dxa"/>
            <w:gridSpan w:val="12"/>
            <w:tcBorders>
              <w:right w:val="nil"/>
            </w:tcBorders>
          </w:tcPr>
          <w:p w14:paraId="138619AF"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Employer Phone</w:t>
            </w:r>
          </w:p>
          <w:p w14:paraId="1A93FDDB" w14:textId="477DB03A" w:rsidR="00C21C8F" w:rsidRPr="00B008EE" w:rsidRDefault="00C21C8F" w:rsidP="00C21C8F">
            <w:pPr>
              <w:rPr>
                <w:rFonts w:ascii="Arial Narrow" w:hAnsi="Arial Narrow" w:cs="Times New Roman"/>
                <w:spacing w:val="-10"/>
              </w:rPr>
            </w:pP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select='=REPLACE(DATA(&amp;apos;/MergeData/Q00261&amp;apos;), &amp;apos;-&amp;apos;, &amp;apos;&amp;apos;, TRUE)' type='NUMBER' format='category:custom;format:(###) ###-####;' nickname='[B1EMP]' datasource='FluentTestXML' id='dT3t9cuX'/&gt;"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B1EMP</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p>
        </w:tc>
        <w:tc>
          <w:tcPr>
            <w:tcW w:w="767" w:type="dxa"/>
            <w:gridSpan w:val="2"/>
            <w:tcBorders>
              <w:left w:val="nil"/>
              <w:right w:val="single" w:sz="12" w:space="0" w:color="auto"/>
            </w:tcBorders>
          </w:tcPr>
          <w:p w14:paraId="3A7E85A3" w14:textId="77777777" w:rsidR="00C21C8F" w:rsidRPr="005E045B" w:rsidRDefault="00C21C8F" w:rsidP="00C21C8F">
            <w:pPr>
              <w:jc w:val="center"/>
              <w:rPr>
                <w:rFonts w:ascii="Arial Narrow" w:hAnsi="Arial Narrow" w:cs="Times New Roman"/>
                <w:b/>
                <w:spacing w:val="-10"/>
                <w:sz w:val="12"/>
                <w:szCs w:val="12"/>
              </w:rPr>
            </w:pPr>
            <w:r w:rsidRPr="005E045B">
              <w:rPr>
                <w:rFonts w:ascii="Arial Narrow" w:hAnsi="Arial Narrow" w:cs="Times New Roman"/>
                <w:b/>
                <w:spacing w:val="-10"/>
                <w:sz w:val="12"/>
                <w:szCs w:val="12"/>
              </w:rPr>
              <w:t>Business Ext.</w:t>
            </w:r>
          </w:p>
          <w:p w14:paraId="22D99835" w14:textId="1CFE98C5"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select='/MergeData/Q12171' datasource='FluentTestXML' id='v4fA1xKB'/&gt;"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Q12171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989" w:type="dxa"/>
            <w:gridSpan w:val="13"/>
            <w:tcBorders>
              <w:top w:val="single" w:sz="12" w:space="0" w:color="auto"/>
              <w:left w:val="single" w:sz="12" w:space="0" w:color="auto"/>
              <w:right w:val="nil"/>
            </w:tcBorders>
            <w:vAlign w:val="center"/>
          </w:tcPr>
          <w:p w14:paraId="10B0E281" w14:textId="77777777" w:rsidR="00C21C8F" w:rsidRPr="005E045B" w:rsidRDefault="00C21C8F" w:rsidP="00C21C8F">
            <w:pPr>
              <w:rPr>
                <w:rFonts w:ascii="Arial Narrow" w:hAnsi="Arial Narrow" w:cs="Times New Roman"/>
                <w:b/>
                <w:spacing w:val="-10"/>
                <w:sz w:val="12"/>
                <w:szCs w:val="14"/>
              </w:rPr>
            </w:pPr>
            <w:r w:rsidRPr="005E045B">
              <w:rPr>
                <w:rFonts w:ascii="Arial Narrow" w:hAnsi="Arial Narrow" w:cs="Times New Roman"/>
                <w:b/>
                <w:spacing w:val="-10"/>
                <w:sz w:val="12"/>
                <w:szCs w:val="14"/>
              </w:rPr>
              <w:t>Housing</w:t>
            </w:r>
          </w:p>
          <w:p w14:paraId="6CEE19A5" w14:textId="3296598C" w:rsidR="00C21C8F" w:rsidRPr="005E045B" w:rsidRDefault="00C21C8F" w:rsidP="00C21C8F">
            <w:pPr>
              <w:rPr>
                <w:rFonts w:ascii="Arial Narrow" w:hAnsi="Arial Narrow" w:cs="Times New Roman"/>
                <w:b/>
                <w:spacing w:val="-10"/>
                <w:sz w:val="12"/>
                <w:szCs w:val="14"/>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select='/MergeData/HOUSING' datasource='FluentTestXML' id='NcxFFQex'/&gt;"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HOUSING</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39" w:type="dxa"/>
            <w:gridSpan w:val="2"/>
            <w:tcBorders>
              <w:top w:val="single" w:sz="12" w:space="0" w:color="auto"/>
              <w:left w:val="nil"/>
              <w:right w:val="nil"/>
            </w:tcBorders>
            <w:vAlign w:val="center"/>
          </w:tcPr>
          <w:p w14:paraId="055AC448" w14:textId="77777777"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8"/>
              </w:rPr>
              <w:t>}</w:t>
            </w:r>
          </w:p>
        </w:tc>
        <w:tc>
          <w:tcPr>
            <w:tcW w:w="2127" w:type="dxa"/>
            <w:gridSpan w:val="8"/>
            <w:tcBorders>
              <w:top w:val="single" w:sz="12" w:space="0" w:color="auto"/>
              <w:left w:val="nil"/>
              <w:right w:val="nil"/>
            </w:tcBorders>
            <w:vAlign w:val="center"/>
          </w:tcPr>
          <w:p w14:paraId="0628C305" w14:textId="77777777" w:rsidR="00C21C8F" w:rsidRPr="004063EB" w:rsidRDefault="00C21C8F" w:rsidP="00C21C8F">
            <w:pPr>
              <w:rPr>
                <w:rFonts w:ascii="Arial Narrow" w:hAnsi="Arial Narrow" w:cs="Times New Roman"/>
                <w:b/>
                <w:spacing w:val="-10"/>
                <w:sz w:val="12"/>
              </w:rPr>
            </w:pPr>
            <w:r w:rsidRPr="004063EB">
              <w:rPr>
                <w:rFonts w:ascii="Arial Narrow" w:hAnsi="Arial Narrow" w:cs="Times New Roman"/>
                <w:b/>
                <w:spacing w:val="-10"/>
                <w:sz w:val="12"/>
              </w:rPr>
              <w:t>Housing Type</w:t>
            </w:r>
          </w:p>
          <w:p w14:paraId="64CE4785" w14:textId="5EA072CE"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select='/MergeData/HOUSINGTYPE' datasource='FluentTestXML' id='QFzU1dN0'/&gt;"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HOUSINGTYPE</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715" w:type="dxa"/>
            <w:gridSpan w:val="6"/>
            <w:tcBorders>
              <w:top w:val="single" w:sz="12" w:space="0" w:color="auto"/>
              <w:left w:val="nil"/>
            </w:tcBorders>
          </w:tcPr>
          <w:p w14:paraId="589A95B4"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Monthly Housing Payment</w:t>
            </w:r>
          </w:p>
          <w:p w14:paraId="3D6DF2CE" w14:textId="1E5F4D86" w:rsidR="00C21C8F" w:rsidRPr="005E045B" w:rsidRDefault="00C21C8F" w:rsidP="00C21C8F">
            <w:pPr>
              <w:spacing w:line="240" w:lineRule="exact"/>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select='/MergeData/Q01861' type='NUMBER' format='category:currency;currency:en-US;negFormat:0;format:$#,##0.00;' datasource='FluentTestXML' id='5Sv3mFex'/&gt;"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Q01861</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r>
      <w:tr w:rsidR="00C21C8F" w:rsidRPr="005E045B" w14:paraId="3462F8F7" w14:textId="77777777" w:rsidTr="004F6F37">
        <w:trPr>
          <w:trHeight w:hRule="exact" w:val="346"/>
        </w:trPr>
        <w:tc>
          <w:tcPr>
            <w:tcW w:w="5730" w:type="dxa"/>
            <w:gridSpan w:val="21"/>
            <w:tcBorders>
              <w:bottom w:val="single" w:sz="18" w:space="0" w:color="auto"/>
              <w:right w:val="single" w:sz="12" w:space="0" w:color="auto"/>
            </w:tcBorders>
          </w:tcPr>
          <w:p w14:paraId="6E440246"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Employer Location (City, State)</w:t>
            </w:r>
          </w:p>
          <w:p w14:paraId="421824E6" w14:textId="77777777" w:rsidR="00C21C8F" w:rsidRPr="00B008EE" w:rsidRDefault="00C21C8F" w:rsidP="00C21C8F">
            <w:pPr>
              <w:rPr>
                <w:rFonts w:ascii="Arial Narrow" w:hAnsi="Arial Narrow" w:cs="Times New Roman"/>
                <w:spacing w:val="-10"/>
                <w:sz w:val="20"/>
              </w:rPr>
            </w:pPr>
          </w:p>
        </w:tc>
        <w:tc>
          <w:tcPr>
            <w:tcW w:w="5970" w:type="dxa"/>
            <w:gridSpan w:val="29"/>
            <w:tcBorders>
              <w:left w:val="single" w:sz="12" w:space="0" w:color="auto"/>
              <w:bottom w:val="single" w:sz="18" w:space="0" w:color="auto"/>
            </w:tcBorders>
            <w:vAlign w:val="center"/>
          </w:tcPr>
          <w:p w14:paraId="334C73EE" w14:textId="77777777" w:rsidR="00C21C8F" w:rsidRPr="005E045B" w:rsidRDefault="00C21C8F" w:rsidP="00C21C8F">
            <w:pPr>
              <w:rPr>
                <w:rFonts w:ascii="Arial Narrow" w:hAnsi="Arial Narrow" w:cs="Times New Roman"/>
                <w:b/>
                <w:spacing w:val="-10"/>
                <w:sz w:val="10"/>
                <w:szCs w:val="14"/>
              </w:rPr>
            </w:pPr>
            <w:r w:rsidRPr="005E045B">
              <w:rPr>
                <w:rFonts w:ascii="Arial Narrow" w:hAnsi="Arial Narrow" w:cs="Times New Roman"/>
                <w:b/>
                <w:spacing w:val="-10"/>
                <w:sz w:val="12"/>
                <w:szCs w:val="14"/>
              </w:rPr>
              <w:t>Bank Accounts</w:t>
            </w:r>
          </w:p>
          <w:p w14:paraId="17084C47" w14:textId="10C54478"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select='/MergeData/BANKACCOUNT' datasource='FluentTestXML' id='TPt92Jwb'/&gt;"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BANKACCOUNT</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r>
      <w:tr w:rsidR="00C21C8F" w:rsidRPr="005E045B" w14:paraId="2FDD9D13" w14:textId="77777777" w:rsidTr="00053A40">
        <w:trPr>
          <w:trHeight w:hRule="exact" w:val="230"/>
        </w:trPr>
        <w:tc>
          <w:tcPr>
            <w:tcW w:w="3676" w:type="dxa"/>
            <w:gridSpan w:val="10"/>
            <w:tcBorders>
              <w:top w:val="single" w:sz="18" w:space="0" w:color="auto"/>
              <w:right w:val="nil"/>
            </w:tcBorders>
            <w:shd w:val="clear" w:color="auto" w:fill="D9D9D9" w:themeFill="background1" w:themeFillShade="D9"/>
            <w:vAlign w:val="center"/>
          </w:tcPr>
          <w:p w14:paraId="53F5E5E9" w14:textId="14D68812" w:rsidR="00C21C8F" w:rsidRPr="00B008EE" w:rsidRDefault="00C21C8F" w:rsidP="00C21C8F">
            <w:pPr>
              <w:rPr>
                <w:rFonts w:ascii="Arial Narrow" w:hAnsi="Arial Narrow" w:cs="Times New Roman"/>
                <w:b/>
                <w:spacing w:val="-10"/>
                <w:sz w:val="16"/>
                <w:szCs w:val="16"/>
              </w:rPr>
            </w:pPr>
            <w:r w:rsidRPr="00B008EE">
              <w:rPr>
                <w:rFonts w:ascii="Arial Narrow" w:hAnsi="Arial Narrow" w:cs="Times New Roman"/>
                <w:b/>
                <w:spacing w:val="-10"/>
                <w:sz w:val="16"/>
                <w:szCs w:val="16"/>
              </w:rPr>
              <w:t xml:space="preserve">CO-APPLICANT INFORMATION:      </w:t>
            </w:r>
            <w:r w:rsidRPr="00B008EE">
              <w:rPr>
                <w:rFonts w:ascii="Arial Narrow" w:hAnsi="Arial Narrow" w:cs="Times New Roman"/>
                <w:b/>
                <w:spacing w:val="-10"/>
                <w:sz w:val="16"/>
                <w:szCs w:val="16"/>
              </w:rPr>
              <w:fldChar w:fldCharType="begin"/>
            </w:r>
            <w:r w:rsidR="00013C1A">
              <w:rPr>
                <w:rFonts w:ascii="Arial Narrow" w:hAnsi="Arial Narrow" w:cs="Times New Roman"/>
                <w:b/>
                <w:spacing w:val="-10"/>
                <w:sz w:val="16"/>
                <w:szCs w:val="16"/>
              </w:rPr>
              <w:instrText xml:space="preserve"> AUTOTEXTLIST \t "&lt;wr:out select='/MergeData/B2RELATION2B1' datasource='FluentTestXML' id='HFvvkssZ'/&gt;"</w:instrText>
            </w:r>
            <w:r w:rsidRPr="00B008EE">
              <w:rPr>
                <w:rFonts w:ascii="Arial Narrow" w:hAnsi="Arial Narrow" w:cs="Times New Roman"/>
                <w:b/>
                <w:spacing w:val="-10"/>
                <w:sz w:val="16"/>
                <w:szCs w:val="16"/>
              </w:rPr>
              <w:fldChar w:fldCharType="separate"/>
            </w:r>
            <w:r w:rsidR="00013C1A">
              <w:rPr>
                <w:rFonts w:ascii="Arial Narrow" w:hAnsi="Arial Narrow" w:cs="Times New Roman"/>
                <w:b/>
                <w:spacing w:val="-10"/>
                <w:sz w:val="16"/>
                <w:szCs w:val="16"/>
              </w:rPr>
              <w:t>[</w:t>
            </w:r>
            <w:r w:rsidR="00013C1A" w:rsidRPr="00013C1A">
              <w:rPr>
                <w:rFonts w:ascii="Arial Narrow" w:hAnsi="Arial Narrow" w:cs="Times New Roman"/>
                <w:b/>
                <w:color w:val="0000FF"/>
                <w:spacing w:val="-10"/>
                <w:sz w:val="16"/>
                <w:szCs w:val="16"/>
              </w:rPr>
              <w:t>B2RELATION2B1</w:t>
            </w:r>
            <w:r w:rsidR="00013C1A">
              <w:rPr>
                <w:rFonts w:ascii="Arial Narrow" w:hAnsi="Arial Narrow" w:cs="Times New Roman"/>
                <w:b/>
                <w:spacing w:val="-10"/>
                <w:sz w:val="16"/>
                <w:szCs w:val="16"/>
              </w:rPr>
              <w:t>]</w:t>
            </w:r>
            <w:r w:rsidRPr="00B008EE">
              <w:rPr>
                <w:rFonts w:ascii="Arial Narrow" w:hAnsi="Arial Narrow" w:cs="Times New Roman"/>
                <w:b/>
                <w:spacing w:val="-10"/>
                <w:sz w:val="16"/>
                <w:szCs w:val="16"/>
              </w:rPr>
              <w:fldChar w:fldCharType="end"/>
            </w:r>
          </w:p>
        </w:tc>
        <w:tc>
          <w:tcPr>
            <w:tcW w:w="6949" w:type="dxa"/>
            <w:gridSpan w:val="37"/>
            <w:tcBorders>
              <w:top w:val="single" w:sz="18" w:space="0" w:color="auto"/>
              <w:left w:val="nil"/>
              <w:right w:val="nil"/>
            </w:tcBorders>
            <w:shd w:val="clear" w:color="auto" w:fill="D9D9D9" w:themeFill="background1" w:themeFillShade="D9"/>
            <w:vAlign w:val="center"/>
          </w:tcPr>
          <w:p w14:paraId="1B81EEBE" w14:textId="77777777" w:rsidR="00C21C8F" w:rsidRPr="00B008EE" w:rsidRDefault="00C21C8F" w:rsidP="00C21C8F">
            <w:pPr>
              <w:rPr>
                <w:rFonts w:ascii="Arial Narrow" w:hAnsi="Arial Narrow"/>
                <w:spacing w:val="-10"/>
              </w:rPr>
            </w:pPr>
            <w:r w:rsidRPr="00B008EE">
              <w:rPr>
                <w:rFonts w:ascii="Arial Narrow" w:hAnsi="Arial Narrow" w:cs="Times New Roman"/>
                <w:b/>
                <w:spacing w:val="-10"/>
                <w:sz w:val="14"/>
                <w:szCs w:val="14"/>
              </w:rPr>
              <w:t>RELATIONSHIP</w:t>
            </w:r>
            <w:r w:rsidRPr="00B008EE">
              <w:rPr>
                <w:rFonts w:ascii="Arial Narrow" w:hAnsi="Arial Narrow" w:cs="Times New Roman"/>
                <w:b/>
                <w:spacing w:val="-10"/>
                <w:sz w:val="16"/>
                <w:szCs w:val="16"/>
              </w:rPr>
              <w:t>: _________________________________________________________</w:t>
            </w:r>
          </w:p>
        </w:tc>
        <w:tc>
          <w:tcPr>
            <w:tcW w:w="1075" w:type="dxa"/>
            <w:gridSpan w:val="3"/>
            <w:tcBorders>
              <w:top w:val="single" w:sz="18" w:space="0" w:color="auto"/>
              <w:left w:val="nil"/>
            </w:tcBorders>
            <w:shd w:val="clear" w:color="auto" w:fill="D9D9D9" w:themeFill="background1" w:themeFillShade="D9"/>
            <w:vAlign w:val="center"/>
          </w:tcPr>
          <w:p w14:paraId="62B0B35B" w14:textId="5F13DD0A" w:rsidR="00C21C8F" w:rsidRPr="005E045B" w:rsidRDefault="00240F67" w:rsidP="00C21C8F">
            <w:pPr>
              <w:rPr>
                <w:rFonts w:ascii="Arial Narrow" w:hAnsi="Arial Narrow"/>
                <w:b/>
                <w:spacing w:val="-10"/>
                <w:sz w:val="16"/>
                <w:szCs w:val="16"/>
              </w:rPr>
            </w:pPr>
            <w:r>
              <w:rPr>
                <w:rFonts w:ascii="Arial Narrow" w:hAnsi="Arial Narrow"/>
                <w:b/>
                <w:spacing w:val="-10"/>
                <w:sz w:val="16"/>
                <w:szCs w:val="16"/>
              </w:rPr>
              <w:t>DP-</w:t>
            </w:r>
            <w:r w:rsidR="00317707" w:rsidRPr="00C21C8F">
              <w:rPr>
                <w:rFonts w:ascii="Arial Narrow" w:hAnsi="Arial Narrow"/>
                <w:b/>
                <w:spacing w:val="-10"/>
                <w:sz w:val="16"/>
                <w:szCs w:val="16"/>
              </w:rPr>
              <w:t>UW</w:t>
            </w:r>
            <w:r w:rsidR="00317707">
              <w:rPr>
                <w:rFonts w:ascii="Arial Narrow" w:hAnsi="Arial Narrow"/>
                <w:b/>
                <w:spacing w:val="-10"/>
                <w:sz w:val="16"/>
                <w:szCs w:val="16"/>
              </w:rPr>
              <w:t>50</w:t>
            </w:r>
            <w:r w:rsidR="00C21C8F" w:rsidRPr="00451A16">
              <w:rPr>
                <w:rFonts w:ascii="Arial Narrow" w:hAnsi="Arial Narrow"/>
                <w:b/>
                <w:spacing w:val="-10"/>
                <w:sz w:val="16"/>
                <w:szCs w:val="16"/>
              </w:rPr>
              <w:t>-W</w:t>
            </w:r>
          </w:p>
        </w:tc>
      </w:tr>
      <w:tr w:rsidR="00C21C8F" w:rsidRPr="005E045B" w14:paraId="5F2CE4B7" w14:textId="77777777" w:rsidTr="004F6F37">
        <w:trPr>
          <w:trHeight w:hRule="exact" w:val="346"/>
        </w:trPr>
        <w:tc>
          <w:tcPr>
            <w:tcW w:w="1878" w:type="dxa"/>
            <w:gridSpan w:val="4"/>
            <w:tcBorders>
              <w:right w:val="nil"/>
            </w:tcBorders>
          </w:tcPr>
          <w:p w14:paraId="63DFB4C5"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Last Name</w:t>
            </w:r>
          </w:p>
          <w:p w14:paraId="1826E5BA" w14:textId="7C931C07" w:rsidR="00C21C8F" w:rsidRPr="00B008EE" w:rsidRDefault="00C21C8F" w:rsidP="00C21C8F">
            <w:pPr>
              <w:rPr>
                <w:rFonts w:ascii="Arial Narrow" w:hAnsi="Arial Narrow" w:cs="Times New Roman"/>
                <w:spacing w:val="-10"/>
              </w:rPr>
            </w:pPr>
            <w:r w:rsidRPr="00B008EE">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select='/MergeData/Q00022' datasource='FluentTestXML' id='cYdTuiJB'/&gt;"</w:instrText>
            </w:r>
            <w:r w:rsidRPr="00B008EE">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Q00022</w:t>
            </w:r>
            <w:r w:rsidR="00013C1A">
              <w:rPr>
                <w:rFonts w:ascii="Arial Narrow" w:hAnsi="Arial Narrow" w:cs="Times New Roman"/>
                <w:spacing w:val="-10"/>
                <w:sz w:val="20"/>
              </w:rPr>
              <w:t>]</w:t>
            </w:r>
            <w:r w:rsidRPr="00B008EE">
              <w:rPr>
                <w:rFonts w:ascii="Arial Narrow" w:hAnsi="Arial Narrow" w:cs="Times New Roman"/>
                <w:spacing w:val="-10"/>
                <w:sz w:val="20"/>
              </w:rPr>
              <w:fldChar w:fldCharType="end"/>
            </w:r>
          </w:p>
        </w:tc>
        <w:tc>
          <w:tcPr>
            <w:tcW w:w="2652" w:type="dxa"/>
            <w:gridSpan w:val="10"/>
            <w:tcBorders>
              <w:left w:val="nil"/>
            </w:tcBorders>
          </w:tcPr>
          <w:p w14:paraId="2747C339" w14:textId="77777777"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First Name / Middle Initial</w:t>
            </w:r>
          </w:p>
          <w:p w14:paraId="07193375" w14:textId="5EE95700" w:rsidR="00C21C8F" w:rsidRPr="00B008EE" w:rsidRDefault="00C21C8F" w:rsidP="00C21C8F">
            <w:pPr>
              <w:rPr>
                <w:rFonts w:ascii="Arial Narrow" w:hAnsi="Arial Narrow" w:cs="Times New Roman"/>
                <w:b/>
                <w:spacing w:val="-10"/>
                <w:sz w:val="12"/>
                <w:szCs w:val="12"/>
              </w:rPr>
            </w:pPr>
            <w:r w:rsidRPr="00B008EE">
              <w:rPr>
                <w:rFonts w:ascii="Arial Narrow" w:hAnsi="Arial Narrow" w:cs="Times New Roman"/>
                <w:spacing w:val="-10"/>
                <w:sz w:val="20"/>
                <w:szCs w:val="12"/>
              </w:rPr>
              <w:fldChar w:fldCharType="begin"/>
            </w:r>
            <w:r w:rsidR="00013C1A">
              <w:rPr>
                <w:rFonts w:ascii="Arial Narrow" w:hAnsi="Arial Narrow" w:cs="Times New Roman"/>
                <w:spacing w:val="-10"/>
                <w:sz w:val="20"/>
                <w:szCs w:val="12"/>
              </w:rPr>
              <w:instrText xml:space="preserve"> AUTOTEXTLIST \t "&lt;wr:out select='/MergeData/Q00012' datasource='FluentTestXML' id='JOiNI95G'/&gt;"</w:instrText>
            </w:r>
            <w:r w:rsidRPr="00B008EE">
              <w:rPr>
                <w:rFonts w:ascii="Arial Narrow" w:hAnsi="Arial Narrow" w:cs="Times New Roman"/>
                <w:spacing w:val="-10"/>
                <w:sz w:val="20"/>
                <w:szCs w:val="12"/>
              </w:rPr>
              <w:fldChar w:fldCharType="separate"/>
            </w:r>
            <w:r w:rsidR="00013C1A">
              <w:rPr>
                <w:rFonts w:ascii="Arial Narrow" w:hAnsi="Arial Narrow" w:cs="Times New Roman"/>
                <w:spacing w:val="-10"/>
                <w:sz w:val="20"/>
                <w:szCs w:val="12"/>
              </w:rPr>
              <w:t>[</w:t>
            </w:r>
            <w:r w:rsidR="00013C1A" w:rsidRPr="00013C1A">
              <w:rPr>
                <w:rFonts w:ascii="Arial Narrow" w:hAnsi="Arial Narrow" w:cs="Times New Roman"/>
                <w:color w:val="0000FF"/>
                <w:spacing w:val="-10"/>
                <w:sz w:val="20"/>
                <w:szCs w:val="12"/>
              </w:rPr>
              <w:t>Q00012</w:t>
            </w:r>
            <w:r w:rsidR="00013C1A">
              <w:rPr>
                <w:rFonts w:ascii="Arial Narrow" w:hAnsi="Arial Narrow" w:cs="Times New Roman"/>
                <w:spacing w:val="-10"/>
                <w:sz w:val="20"/>
                <w:szCs w:val="12"/>
              </w:rPr>
              <w:t>]</w:t>
            </w:r>
            <w:r w:rsidRPr="00B008EE">
              <w:rPr>
                <w:rFonts w:ascii="Arial Narrow" w:hAnsi="Arial Narrow" w:cs="Times New Roman"/>
                <w:spacing w:val="-10"/>
                <w:sz w:val="20"/>
                <w:szCs w:val="12"/>
              </w:rPr>
              <w:fldChar w:fldCharType="end"/>
            </w:r>
          </w:p>
        </w:tc>
        <w:tc>
          <w:tcPr>
            <w:tcW w:w="1200" w:type="dxa"/>
            <w:gridSpan w:val="7"/>
          </w:tcPr>
          <w:p w14:paraId="6CD7C97F" w14:textId="77777777" w:rsidR="00C21C8F" w:rsidRPr="005E045B" w:rsidRDefault="00C21C8F" w:rsidP="00C21C8F">
            <w:pPr>
              <w:jc w:val="center"/>
              <w:rPr>
                <w:rFonts w:ascii="Arial Narrow" w:hAnsi="Arial Narrow" w:cs="Times New Roman"/>
                <w:b/>
                <w:spacing w:val="-10"/>
                <w:sz w:val="12"/>
                <w:szCs w:val="12"/>
              </w:rPr>
            </w:pPr>
            <w:r w:rsidRPr="005E045B">
              <w:rPr>
                <w:rFonts w:ascii="Arial Narrow" w:hAnsi="Arial Narrow" w:cs="Times New Roman"/>
                <w:b/>
                <w:spacing w:val="-10"/>
                <w:sz w:val="12"/>
                <w:szCs w:val="12"/>
              </w:rPr>
              <w:t>Date of Birth</w:t>
            </w:r>
          </w:p>
          <w:p w14:paraId="2D59FD9B" w14:textId="3A07FEC6" w:rsidR="00C21C8F" w:rsidRPr="005E045B" w:rsidRDefault="00C21C8F" w:rsidP="00C21C8F">
            <w:pPr>
              <w:jc w:val="cente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"&lt;wr:if select='/MergeData[(MASKEDDOB2 = &amp;apos;XX-XX-&amp;apos;) or (MASKEDDOB2 = &amp;apos;XX-XX-0000&amp;apos;)]' nickname='[BLANK]' datasource='FluentTestXML' id='Wn1aCkCT'&gt;"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9900"/>
                <w:spacing w:val="-10"/>
                <w:sz w:val="20"/>
              </w:rPr>
              <w:t>BLANK</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"&lt;wr:else id='Ppg8vvIe'/&gt;"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FF00"/>
                <w:spacing w:val="-10"/>
                <w:sz w:val="20"/>
              </w:rPr>
              <w:t>else</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select='/MergeData/MASKEDDOB2' datasource='FluentTestXML' id='ci4GsIUM'/&gt;"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MASKEDDOB2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"&lt;/wr:if id='kJQc23Ut'&gt;"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9900"/>
                <w:spacing w:val="-10"/>
                <w:sz w:val="20"/>
              </w:rPr>
              <w:t>:if</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955" w:type="dxa"/>
            <w:gridSpan w:val="12"/>
          </w:tcPr>
          <w:p w14:paraId="7062EF82"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Social Security #</w:t>
            </w:r>
          </w:p>
          <w:p w14:paraId="1E8B4404" w14:textId="4AF45207"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select='/MergeData/MASKEDSSN2' datasource='FluentTestXML' id='doqetiPU'/&gt;"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MASKEDSSN2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958" w:type="dxa"/>
            <w:gridSpan w:val="8"/>
          </w:tcPr>
          <w:p w14:paraId="5FBD159C"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Home Phone  #</w:t>
            </w:r>
          </w:p>
          <w:p w14:paraId="73F2D870" w14:textId="38F20892"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select='=REPLACE(DATA(&amp;apos;/MergeData/Q00102&amp;apos;), &amp;apos;-&amp;apos;, &amp;apos;&amp;apos;, TRUE)' type='NUMBER' format='category:custom;format:(###) ###-####;' nickname='[B2HOME]' datasource='FluentTestXML' id='czQlH1Ez'/&gt;"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B2HOME</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2057" w:type="dxa"/>
            <w:gridSpan w:val="9"/>
          </w:tcPr>
          <w:p w14:paraId="46662790"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Cell Phone  #</w:t>
            </w:r>
          </w:p>
          <w:p w14:paraId="5808A849" w14:textId="4A7E0BF0"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select='=REPLACE(DATA(&amp;apos;/MergeData/Q31042&amp;apos;), &amp;apos;-&amp;apos;, &amp;apos;&amp;apos;, TRUE)' type='NUMBER' format='category:custom;format:(###) ###-####;' nickname='[B2CELL]' datasource='FluentTestXML' id='NFLcy3Fx'/&gt;"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B2CELL</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r>
      <w:tr w:rsidR="00C21C8F" w:rsidRPr="005E045B" w14:paraId="289C9EFB" w14:textId="77777777" w:rsidTr="004F6F37">
        <w:trPr>
          <w:trHeight w:hRule="exact" w:val="346"/>
        </w:trPr>
        <w:tc>
          <w:tcPr>
            <w:tcW w:w="5730" w:type="dxa"/>
            <w:gridSpan w:val="21"/>
            <w:tcBorders>
              <w:bottom w:val="single" w:sz="12" w:space="0" w:color="auto"/>
            </w:tcBorders>
          </w:tcPr>
          <w:p w14:paraId="584F2568" w14:textId="77777777" w:rsidR="00C21C8F" w:rsidRPr="005E045B" w:rsidRDefault="00C21C8F" w:rsidP="00C21C8F">
            <w:pPr>
              <w:rPr>
                <w:rFonts w:ascii="Arial Narrow" w:hAnsi="Arial Narrow" w:cs="Times New Roman"/>
                <w:b/>
                <w:spacing w:val="-10"/>
                <w:sz w:val="12"/>
                <w:szCs w:val="12"/>
              </w:rPr>
            </w:pPr>
            <w:r w:rsidRPr="00B008EE">
              <w:rPr>
                <w:rFonts w:ascii="Arial Narrow" w:hAnsi="Arial Narrow" w:cs="Times New Roman"/>
                <w:b/>
                <w:spacing w:val="-10"/>
                <w:sz w:val="12"/>
                <w:szCs w:val="12"/>
              </w:rPr>
              <w:t xml:space="preserve">Physical Address </w:t>
            </w:r>
            <w:r>
              <w:rPr>
                <w:rFonts w:ascii="Arial Narrow" w:hAnsi="Arial Narrow" w:cs="Times New Roman"/>
                <w:b/>
                <w:spacing w:val="-10"/>
                <w:sz w:val="12"/>
                <w:szCs w:val="12"/>
              </w:rPr>
              <w:t>/</w:t>
            </w:r>
            <w:r w:rsidRPr="005E045B">
              <w:rPr>
                <w:rFonts w:ascii="Arial Narrow" w:hAnsi="Arial Narrow" w:cs="Times New Roman"/>
                <w:b/>
                <w:spacing w:val="-10"/>
                <w:sz w:val="12"/>
                <w:szCs w:val="12"/>
              </w:rPr>
              <w:t xml:space="preserve"> Apt</w:t>
            </w:r>
            <w:r>
              <w:rPr>
                <w:rFonts w:ascii="Arial Narrow" w:hAnsi="Arial Narrow" w:cs="Times New Roman"/>
                <w:b/>
                <w:spacing w:val="-10"/>
                <w:sz w:val="12"/>
                <w:szCs w:val="12"/>
              </w:rPr>
              <w:t xml:space="preserve"> </w:t>
            </w:r>
            <w:r w:rsidRPr="005E045B">
              <w:rPr>
                <w:rFonts w:ascii="Arial Narrow" w:hAnsi="Arial Narrow" w:cs="Times New Roman"/>
                <w:b/>
                <w:spacing w:val="-10"/>
                <w:sz w:val="12"/>
                <w:szCs w:val="12"/>
              </w:rPr>
              <w:t>./</w:t>
            </w:r>
            <w:r>
              <w:rPr>
                <w:rFonts w:ascii="Arial Narrow" w:hAnsi="Arial Narrow" w:cs="Times New Roman"/>
                <w:b/>
                <w:spacing w:val="-10"/>
                <w:sz w:val="12"/>
                <w:szCs w:val="12"/>
              </w:rPr>
              <w:t xml:space="preserve"> </w:t>
            </w:r>
            <w:r w:rsidRPr="005E045B">
              <w:rPr>
                <w:rFonts w:ascii="Arial Narrow" w:hAnsi="Arial Narrow" w:cs="Times New Roman"/>
                <w:b/>
                <w:spacing w:val="-10"/>
                <w:sz w:val="12"/>
                <w:szCs w:val="12"/>
              </w:rPr>
              <w:t>Lot #</w:t>
            </w:r>
          </w:p>
          <w:p w14:paraId="6F5AFA51" w14:textId="3E847EFB"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select='/MergeData/Q00132' datasource='FluentTestXML' id='XFZ0KxDP'/&gt;"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Q00132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3451" w:type="dxa"/>
            <w:gridSpan w:val="19"/>
            <w:tcBorders>
              <w:bottom w:val="single" w:sz="12" w:space="0" w:color="auto"/>
            </w:tcBorders>
          </w:tcPr>
          <w:p w14:paraId="1041F914" w14:textId="77777777" w:rsidR="00C21C8F" w:rsidRPr="005E045B" w:rsidRDefault="00C21C8F" w:rsidP="00C21C8F">
            <w:pPr>
              <w:rPr>
                <w:rFonts w:ascii="Arial Narrow" w:hAnsi="Arial Narrow" w:cs="Times New Roman"/>
                <w:b/>
                <w:spacing w:val="-10"/>
                <w:sz w:val="10"/>
                <w:szCs w:val="12"/>
              </w:rPr>
            </w:pPr>
            <w:r w:rsidRPr="005E045B">
              <w:rPr>
                <w:rFonts w:ascii="Arial Narrow" w:hAnsi="Arial Narrow" w:cs="Times New Roman"/>
                <w:b/>
                <w:spacing w:val="-10"/>
                <w:sz w:val="12"/>
                <w:szCs w:val="12"/>
              </w:rPr>
              <w:t>City/State</w:t>
            </w:r>
          </w:p>
          <w:p w14:paraId="4DFD2D49" w14:textId="5BAB6937" w:rsidR="00C21C8F" w:rsidRPr="005E045B" w:rsidRDefault="00C21C8F" w:rsidP="00C21C8F">
            <w:pPr>
              <w:rPr>
                <w:rFonts w:ascii="Arial Narrow" w:hAnsi="Arial Narrow" w:cs="Times New Roman"/>
                <w:spacing w:val="-10"/>
              </w:rPr>
            </w:pPr>
            <w:r>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"&lt;wr:if select='/MergeData[Q00142 != &amp;apos;&amp;apos;]' nickname='[HASVALUE]' datasource='FluentTestXML' id='oso5ft6g'&gt;"</w:instrText>
            </w:r>
            <w:r>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9900"/>
                <w:spacing w:val="-10"/>
                <w:sz w:val="20"/>
              </w:rPr>
              <w:t>HASVALUE</w:t>
            </w:r>
            <w:r w:rsidR="00013C1A">
              <w:rPr>
                <w:rFonts w:ascii="Arial Narrow" w:hAnsi="Arial Narrow" w:cs="Times New Roman"/>
                <w:spacing w:val="-10"/>
                <w:sz w:val="20"/>
              </w:rPr>
              <w:t>]</w:t>
            </w:r>
            <w:r>
              <w:rPr>
                <w:rFonts w:ascii="Arial Narrow" w:hAnsi="Arial Narrow" w:cs="Times New Roman"/>
                <w:spacing w:val="-10"/>
                <w:sz w:val="20"/>
              </w:rPr>
              <w:fldChar w:fldCharType="end"/>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select='/MergeData/Q00142' datasource='FluentTestXML' id='FFuFG7Lv'/&gt;"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Q00142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sidRPr="005E045B">
              <w:rPr>
                <w:rFonts w:ascii="Arial Narrow" w:hAnsi="Arial Narrow" w:cs="Times New Roman"/>
                <w:spacing w:val="-10"/>
                <w:sz w:val="20"/>
              </w:rPr>
              <w:t xml:space="preserve">, </w:t>
            </w:r>
            <w:r>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"&lt;/wr:if id='5bfilx9R'&gt;"</w:instrText>
            </w:r>
            <w:r>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9900"/>
                <w:spacing w:val="-10"/>
                <w:sz w:val="20"/>
              </w:rPr>
              <w:t>:if</w:t>
            </w:r>
            <w:r w:rsidR="00013C1A">
              <w:rPr>
                <w:rFonts w:ascii="Arial Narrow" w:hAnsi="Arial Narrow" w:cs="Times New Roman"/>
                <w:spacing w:val="-10"/>
                <w:sz w:val="20"/>
              </w:rPr>
              <w:t>]</w:t>
            </w:r>
            <w:r>
              <w:rPr>
                <w:rFonts w:ascii="Arial Narrow" w:hAnsi="Arial Narrow" w:cs="Times New Roman"/>
                <w:spacing w:val="-10"/>
                <w:sz w:val="20"/>
              </w:rPr>
              <w:fldChar w:fldCharType="end"/>
            </w: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select='/MergeData/Q00152' datasource='FluentTestXML' id='BzwK6TYc'/&gt;"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Q00152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550" w:type="dxa"/>
            <w:gridSpan w:val="9"/>
            <w:tcBorders>
              <w:bottom w:val="single" w:sz="12" w:space="0" w:color="auto"/>
            </w:tcBorders>
          </w:tcPr>
          <w:p w14:paraId="04BF2C21"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ZIP</w:t>
            </w:r>
          </w:p>
          <w:p w14:paraId="350CA2F7" w14:textId="45E67764"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select='/MergeData/Q00162' datasource='FluentTestXML' id='oFjmjJWo'/&gt;"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Q00162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969" w:type="dxa"/>
            <w:tcBorders>
              <w:bottom w:val="single" w:sz="12" w:space="0" w:color="auto"/>
            </w:tcBorders>
          </w:tcPr>
          <w:p w14:paraId="40D4A151" w14:textId="77777777" w:rsidR="00C21C8F" w:rsidRPr="005E045B" w:rsidRDefault="00C21C8F" w:rsidP="00C21C8F">
            <w:pPr>
              <w:jc w:val="center"/>
              <w:rPr>
                <w:rFonts w:ascii="Arial Narrow" w:hAnsi="Arial Narrow" w:cs="Times New Roman"/>
                <w:b/>
                <w:spacing w:val="-10"/>
                <w:sz w:val="12"/>
                <w:szCs w:val="12"/>
              </w:rPr>
            </w:pPr>
            <w:r w:rsidRPr="005E045B">
              <w:rPr>
                <w:rFonts w:ascii="Arial Narrow" w:hAnsi="Arial Narrow" w:cs="Times New Roman"/>
                <w:b/>
                <w:spacing w:val="-10"/>
                <w:sz w:val="12"/>
                <w:szCs w:val="12"/>
              </w:rPr>
              <w:t>Years There</w:t>
            </w:r>
          </w:p>
          <w:p w14:paraId="383D741F" w14:textId="77777777" w:rsidR="00C21C8F" w:rsidRPr="005E045B" w:rsidRDefault="00C21C8F" w:rsidP="00C21C8F">
            <w:pPr>
              <w:rPr>
                <w:rFonts w:ascii="Arial Narrow" w:hAnsi="Arial Narrow" w:cs="Times New Roman"/>
                <w:spacing w:val="-10"/>
              </w:rPr>
            </w:pPr>
          </w:p>
        </w:tc>
      </w:tr>
      <w:tr w:rsidR="00C21C8F" w:rsidRPr="005E045B" w14:paraId="403FE8E5" w14:textId="77777777" w:rsidTr="004F6F37">
        <w:trPr>
          <w:trHeight w:hRule="exact" w:val="374"/>
        </w:trPr>
        <w:tc>
          <w:tcPr>
            <w:tcW w:w="3406" w:type="dxa"/>
            <w:gridSpan w:val="9"/>
            <w:tcBorders>
              <w:top w:val="single" w:sz="12" w:space="0" w:color="auto"/>
              <w:right w:val="nil"/>
            </w:tcBorders>
          </w:tcPr>
          <w:p w14:paraId="1B8BD53C"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Primary Income Type</w:t>
            </w:r>
          </w:p>
          <w:p w14:paraId="5E800E4D" w14:textId="0441B606"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spacing w:val="-10"/>
                <w:sz w:val="20"/>
                <w:szCs w:val="12"/>
              </w:rPr>
              <w:fldChar w:fldCharType="begin"/>
            </w:r>
            <w:r w:rsidR="00013C1A">
              <w:rPr>
                <w:rFonts w:ascii="Arial Narrow" w:hAnsi="Arial Narrow" w:cs="Times New Roman"/>
                <w:spacing w:val="-10"/>
                <w:sz w:val="20"/>
                <w:szCs w:val="12"/>
              </w:rPr>
              <w:instrText xml:space="preserve"> AUTOTEXTLIST \t "&lt;wr:out select='/MergeData/PRIMARYINCOME2' datasource='FluentTestXML' id='b5G2CXXu'/&gt;"</w:instrText>
            </w:r>
            <w:r w:rsidRPr="005E045B">
              <w:rPr>
                <w:rFonts w:ascii="Arial Narrow" w:hAnsi="Arial Narrow" w:cs="Times New Roman"/>
                <w:spacing w:val="-10"/>
                <w:sz w:val="20"/>
                <w:szCs w:val="12"/>
              </w:rPr>
              <w:fldChar w:fldCharType="separate"/>
            </w:r>
            <w:r w:rsidR="00013C1A">
              <w:rPr>
                <w:rFonts w:ascii="Arial Narrow" w:hAnsi="Arial Narrow" w:cs="Times New Roman"/>
                <w:spacing w:val="-10"/>
                <w:sz w:val="20"/>
                <w:szCs w:val="12"/>
              </w:rPr>
              <w:t>[</w:t>
            </w:r>
            <w:r w:rsidR="00013C1A" w:rsidRPr="00013C1A">
              <w:rPr>
                <w:rFonts w:ascii="Arial Narrow" w:hAnsi="Arial Narrow" w:cs="Times New Roman"/>
                <w:color w:val="0000FF"/>
                <w:spacing w:val="-10"/>
                <w:sz w:val="20"/>
                <w:szCs w:val="12"/>
              </w:rPr>
              <w:t>PRIMARYINCOME2</w:t>
            </w:r>
            <w:r w:rsidR="00013C1A">
              <w:rPr>
                <w:rFonts w:ascii="Arial Narrow" w:hAnsi="Arial Narrow" w:cs="Times New Roman"/>
                <w:spacing w:val="-10"/>
                <w:sz w:val="20"/>
                <w:szCs w:val="12"/>
              </w:rPr>
              <w:t>]</w:t>
            </w:r>
            <w:r w:rsidRPr="005E045B">
              <w:rPr>
                <w:rFonts w:ascii="Arial Narrow" w:hAnsi="Arial Narrow" w:cs="Times New Roman"/>
                <w:spacing w:val="-10"/>
                <w:sz w:val="20"/>
                <w:szCs w:val="12"/>
              </w:rPr>
              <w:fldChar w:fldCharType="end"/>
            </w:r>
          </w:p>
        </w:tc>
        <w:tc>
          <w:tcPr>
            <w:tcW w:w="1163" w:type="dxa"/>
            <w:gridSpan w:val="7"/>
            <w:tcBorders>
              <w:top w:val="single" w:sz="12" w:space="0" w:color="auto"/>
              <w:left w:val="nil"/>
              <w:right w:val="nil"/>
            </w:tcBorders>
          </w:tcPr>
          <w:p w14:paraId="71B17FF4" w14:textId="10BE9345"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spacing w:val="-10"/>
                <w:sz w:val="12"/>
                <w:szCs w:val="12"/>
              </w:rPr>
              <w:fldChar w:fldCharType="begin"/>
            </w:r>
            <w:r w:rsidR="00013C1A">
              <w:rPr>
                <w:rFonts w:ascii="Arial Narrow" w:hAnsi="Arial Narrow" w:cs="Times New Roman"/>
                <w:spacing w:val="-10"/>
                <w:sz w:val="12"/>
                <w:szCs w:val="12"/>
              </w:rPr>
              <w:instrText xml:space="preserve"> AUTOTEXTLIST \t "&lt;wr:if select='/MergeData[Q35342 != &amp;apos;&amp;apos;]' nickname='[MIL]' datasource='FluentTestXML' id='K31kCu3X'&gt;"</w:instrText>
            </w:r>
            <w:r w:rsidRPr="005E045B">
              <w:rPr>
                <w:rFonts w:ascii="Arial Narrow" w:hAnsi="Arial Narrow" w:cs="Times New Roman"/>
                <w:spacing w:val="-10"/>
                <w:sz w:val="12"/>
                <w:szCs w:val="12"/>
              </w:rPr>
              <w:fldChar w:fldCharType="separate"/>
            </w:r>
            <w:r w:rsidR="00013C1A">
              <w:rPr>
                <w:rFonts w:ascii="Arial Narrow" w:hAnsi="Arial Narrow" w:cs="Times New Roman"/>
                <w:spacing w:val="-10"/>
                <w:sz w:val="12"/>
                <w:szCs w:val="12"/>
              </w:rPr>
              <w:t>[</w:t>
            </w:r>
            <w:r w:rsidR="00013C1A" w:rsidRPr="00013C1A">
              <w:rPr>
                <w:rFonts w:ascii="Arial Narrow" w:hAnsi="Arial Narrow" w:cs="Times New Roman"/>
                <w:color w:val="009900"/>
                <w:spacing w:val="-10"/>
                <w:sz w:val="12"/>
                <w:szCs w:val="12"/>
              </w:rPr>
              <w:t>MIL</w:t>
            </w:r>
            <w:r w:rsidR="00013C1A">
              <w:rPr>
                <w:rFonts w:ascii="Arial Narrow" w:hAnsi="Arial Narrow" w:cs="Times New Roman"/>
                <w:spacing w:val="-10"/>
                <w:sz w:val="12"/>
                <w:szCs w:val="12"/>
              </w:rPr>
              <w:t>]</w:t>
            </w:r>
            <w:r w:rsidRPr="005E045B">
              <w:rPr>
                <w:rFonts w:ascii="Arial Narrow" w:hAnsi="Arial Narrow" w:cs="Times New Roman"/>
                <w:spacing w:val="-10"/>
                <w:sz w:val="12"/>
                <w:szCs w:val="12"/>
              </w:rPr>
              <w:fldChar w:fldCharType="end"/>
            </w:r>
            <w:r w:rsidRPr="005E045B">
              <w:rPr>
                <w:rFonts w:ascii="Arial Narrow" w:hAnsi="Arial Narrow" w:cs="Times New Roman"/>
                <w:b/>
                <w:spacing w:val="-10"/>
                <w:sz w:val="12"/>
                <w:szCs w:val="12"/>
              </w:rPr>
              <w:t>Military Pay Grade</w:t>
            </w:r>
          </w:p>
          <w:p w14:paraId="4186A7A1" w14:textId="0E2525F4" w:rsidR="00C21C8F" w:rsidRPr="005E045B" w:rsidRDefault="00C21C8F" w:rsidP="00C21C8F">
            <w:pPr>
              <w:rPr>
                <w:rFonts w:ascii="Arial Narrow" w:hAnsi="Arial Narrow" w:cs="Times New Roman"/>
                <w:spacing w:val="-10"/>
                <w:sz w:val="12"/>
                <w:szCs w:val="12"/>
              </w:rPr>
            </w:pPr>
            <w:r w:rsidRPr="005E045B">
              <w:rPr>
                <w:rFonts w:ascii="Arial Narrow" w:hAnsi="Arial Narrow" w:cs="Times New Roman"/>
                <w:spacing w:val="-10"/>
                <w:sz w:val="20"/>
                <w:szCs w:val="12"/>
              </w:rPr>
              <w:fldChar w:fldCharType="begin"/>
            </w:r>
            <w:r w:rsidR="00013C1A">
              <w:rPr>
                <w:rFonts w:ascii="Arial Narrow" w:hAnsi="Arial Narrow" w:cs="Times New Roman"/>
                <w:spacing w:val="-10"/>
                <w:sz w:val="20"/>
                <w:szCs w:val="12"/>
              </w:rPr>
              <w:instrText xml:space="preserve"> AUTOTEXTLIST \t "&lt;wr:out select='/MergeData/Q35342' datasource='FluentTestXML' id='iYZb6zf3'/&gt;"</w:instrText>
            </w:r>
            <w:r w:rsidRPr="005E045B">
              <w:rPr>
                <w:rFonts w:ascii="Arial Narrow" w:hAnsi="Arial Narrow" w:cs="Times New Roman"/>
                <w:spacing w:val="-10"/>
                <w:sz w:val="20"/>
                <w:szCs w:val="12"/>
              </w:rPr>
              <w:fldChar w:fldCharType="separate"/>
            </w:r>
            <w:r w:rsidR="00013C1A">
              <w:rPr>
                <w:rFonts w:ascii="Arial Narrow" w:hAnsi="Arial Narrow" w:cs="Times New Roman"/>
                <w:spacing w:val="-10"/>
                <w:sz w:val="20"/>
                <w:szCs w:val="12"/>
              </w:rPr>
              <w:t>[</w:t>
            </w:r>
            <w:r w:rsidR="00013C1A" w:rsidRPr="00013C1A">
              <w:rPr>
                <w:rFonts w:ascii="Arial Narrow" w:hAnsi="Arial Narrow" w:cs="Times New Roman"/>
                <w:color w:val="0000FF"/>
                <w:spacing w:val="-10"/>
                <w:sz w:val="20"/>
                <w:szCs w:val="12"/>
              </w:rPr>
              <w:t>Q35342</w:t>
            </w:r>
            <w:r w:rsidR="00013C1A">
              <w:rPr>
                <w:rFonts w:ascii="Arial Narrow" w:hAnsi="Arial Narrow" w:cs="Times New Roman"/>
                <w:spacing w:val="-10"/>
                <w:sz w:val="20"/>
                <w:szCs w:val="12"/>
              </w:rPr>
              <w:t>]</w:t>
            </w:r>
            <w:r w:rsidRPr="005E045B">
              <w:rPr>
                <w:rFonts w:ascii="Arial Narrow" w:hAnsi="Arial Narrow" w:cs="Times New Roman"/>
                <w:spacing w:val="-10"/>
                <w:sz w:val="20"/>
                <w:szCs w:val="12"/>
              </w:rPr>
              <w:fldChar w:fldCharType="end"/>
            </w:r>
            <w:r w:rsidRPr="005E045B">
              <w:rPr>
                <w:rFonts w:ascii="Arial Narrow" w:hAnsi="Arial Narrow" w:cs="Times New Roman"/>
                <w:spacing w:val="-10"/>
                <w:sz w:val="20"/>
                <w:szCs w:val="12"/>
              </w:rPr>
              <w:fldChar w:fldCharType="begin"/>
            </w:r>
            <w:r w:rsidR="00013C1A">
              <w:rPr>
                <w:rFonts w:ascii="Arial Narrow" w:hAnsi="Arial Narrow" w:cs="Times New Roman"/>
                <w:spacing w:val="-10"/>
                <w:sz w:val="20"/>
                <w:szCs w:val="12"/>
              </w:rPr>
              <w:instrText xml:space="preserve"> AUTOTEXTLIST \t "&lt;/wr:if id='l5S6TBnK'&gt;"</w:instrText>
            </w:r>
            <w:r w:rsidRPr="005E045B">
              <w:rPr>
                <w:rFonts w:ascii="Arial Narrow" w:hAnsi="Arial Narrow" w:cs="Times New Roman"/>
                <w:spacing w:val="-10"/>
                <w:sz w:val="20"/>
                <w:szCs w:val="12"/>
              </w:rPr>
              <w:fldChar w:fldCharType="separate"/>
            </w:r>
            <w:r w:rsidR="00013C1A">
              <w:rPr>
                <w:rFonts w:ascii="Arial Narrow" w:hAnsi="Arial Narrow" w:cs="Times New Roman"/>
                <w:spacing w:val="-10"/>
                <w:sz w:val="20"/>
                <w:szCs w:val="12"/>
              </w:rPr>
              <w:t>[</w:t>
            </w:r>
            <w:r w:rsidR="00013C1A" w:rsidRPr="00013C1A">
              <w:rPr>
                <w:rFonts w:ascii="Arial Narrow" w:hAnsi="Arial Narrow" w:cs="Times New Roman"/>
                <w:color w:val="009900"/>
                <w:spacing w:val="-10"/>
                <w:sz w:val="20"/>
                <w:szCs w:val="12"/>
              </w:rPr>
              <w:t>:if</w:t>
            </w:r>
            <w:r w:rsidR="00013C1A">
              <w:rPr>
                <w:rFonts w:ascii="Arial Narrow" w:hAnsi="Arial Narrow" w:cs="Times New Roman"/>
                <w:spacing w:val="-10"/>
                <w:sz w:val="20"/>
                <w:szCs w:val="12"/>
              </w:rPr>
              <w:t>]</w:t>
            </w:r>
            <w:r w:rsidRPr="005E045B">
              <w:rPr>
                <w:rFonts w:ascii="Arial Narrow" w:hAnsi="Arial Narrow" w:cs="Times New Roman"/>
                <w:spacing w:val="-10"/>
                <w:sz w:val="20"/>
                <w:szCs w:val="12"/>
              </w:rPr>
              <w:fldChar w:fldCharType="end"/>
            </w:r>
            <w:r w:rsidRPr="005E045B">
              <w:rPr>
                <w:rFonts w:ascii="Arial Narrow" w:hAnsi="Arial Narrow" w:cs="Times New Roman"/>
                <w:spacing w:val="-10"/>
                <w:sz w:val="20"/>
                <w:szCs w:val="12"/>
              </w:rPr>
              <w:t xml:space="preserve"> </w:t>
            </w:r>
          </w:p>
        </w:tc>
        <w:tc>
          <w:tcPr>
            <w:tcW w:w="1161" w:type="dxa"/>
            <w:gridSpan w:val="5"/>
            <w:tcBorders>
              <w:top w:val="single" w:sz="12" w:space="0" w:color="auto"/>
              <w:left w:val="nil"/>
            </w:tcBorders>
          </w:tcPr>
          <w:p w14:paraId="65D9AC38"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Monthly Gross Income</w:t>
            </w:r>
          </w:p>
          <w:p w14:paraId="6AB0CD4A" w14:textId="10F6109E" w:rsidR="00C21C8F" w:rsidRPr="005E045B" w:rsidRDefault="00C21C8F" w:rsidP="00C21C8F">
            <w:pPr>
              <w:rPr>
                <w:rFonts w:ascii="Arial Narrow" w:hAnsi="Arial Narrow" w:cs="Times New Roman"/>
                <w:b/>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select='/MergeData/Q00322' type='NUMBER' format='category:currency;currency:en-US;negFormat:0;format:$#,##0.00;' datasource='FluentTestXML' id='GHlrCRVp'/&gt;"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Q00322</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c>
          <w:tcPr>
            <w:tcW w:w="5970" w:type="dxa"/>
            <w:gridSpan w:val="29"/>
            <w:tcBorders>
              <w:top w:val="single" w:sz="12" w:space="0" w:color="auto"/>
              <w:bottom w:val="nil"/>
            </w:tcBorders>
          </w:tcPr>
          <w:p w14:paraId="1BC06DC5" w14:textId="29D666D0" w:rsidR="00C21C8F" w:rsidRPr="005E045B" w:rsidRDefault="00C21C8F" w:rsidP="00C21C8F">
            <w:pPr>
              <w:rPr>
                <w:rFonts w:ascii="Arial Narrow" w:hAnsi="Arial Narrow" w:cs="Times New Roman"/>
                <w:b/>
                <w:spacing w:val="-10"/>
                <w:sz w:val="20"/>
                <w:szCs w:val="20"/>
              </w:rPr>
            </w:pPr>
            <w:r>
              <w:rPr>
                <w:rFonts w:ascii="Arial Narrow" w:hAnsi="Arial Narrow" w:cs="Times New Roman"/>
                <w:b/>
                <w:spacing w:val="-10"/>
                <w:sz w:val="12"/>
                <w:szCs w:val="12"/>
              </w:rPr>
              <w:t>Other Income Type</w:t>
            </w:r>
            <w:r w:rsidRPr="005B1230">
              <w:rPr>
                <w:rFonts w:ascii="Arial Narrow" w:hAnsi="Arial Narrow" w:cs="Times New Roman"/>
                <w:b/>
                <w:spacing w:val="-10"/>
                <w:sz w:val="12"/>
                <w:szCs w:val="12"/>
              </w:rPr>
              <w:t xml:space="preserve">:  </w:t>
            </w:r>
            <w:r w:rsidRPr="00D2107B">
              <w:rPr>
                <w:rFonts w:ascii="Arial Narrow" w:hAnsi="Arial Narrow" w:cs="Times New Roman"/>
                <w:spacing w:val="-6"/>
                <w:sz w:val="14"/>
                <w:szCs w:val="14"/>
              </w:rPr>
              <w:t>Alimony, child support</w:t>
            </w:r>
            <w:r w:rsidR="00842FB0">
              <w:rPr>
                <w:rFonts w:ascii="Arial Narrow" w:hAnsi="Arial Narrow" w:cs="Times New Roman"/>
                <w:spacing w:val="-6"/>
                <w:sz w:val="14"/>
                <w:szCs w:val="14"/>
              </w:rPr>
              <w:t>,</w:t>
            </w:r>
            <w:r w:rsidRPr="00D2107B">
              <w:rPr>
                <w:rFonts w:ascii="Arial Narrow" w:hAnsi="Arial Narrow" w:cs="Times New Roman"/>
                <w:spacing w:val="-6"/>
                <w:sz w:val="14"/>
                <w:szCs w:val="14"/>
              </w:rPr>
              <w:t xml:space="preserve"> and maintenance payments need not be disclosed if you do not wish us to consider them in determining your credit worthiness.</w:t>
            </w:r>
          </w:p>
        </w:tc>
      </w:tr>
      <w:tr w:rsidR="00C21C8F" w:rsidRPr="005E045B" w14:paraId="260BD990" w14:textId="77777777" w:rsidTr="00DA5A67">
        <w:trPr>
          <w:trHeight w:hRule="exact" w:val="352"/>
        </w:trPr>
        <w:tc>
          <w:tcPr>
            <w:tcW w:w="4666" w:type="dxa"/>
            <w:gridSpan w:val="17"/>
          </w:tcPr>
          <w:p w14:paraId="6ED67A39" w14:textId="77777777" w:rsidR="00C21C8F" w:rsidRPr="005E045B" w:rsidRDefault="00C21C8F" w:rsidP="00C21C8F">
            <w:pPr>
              <w:rPr>
                <w:rFonts w:ascii="Arial Narrow" w:hAnsi="Arial Narrow" w:cs="Times New Roman"/>
                <w:b/>
                <w:spacing w:val="-10"/>
                <w:sz w:val="12"/>
                <w:szCs w:val="12"/>
              </w:rPr>
            </w:pPr>
            <w:bookmarkStart w:id="1" w:name="_Hlk491265110"/>
            <w:r w:rsidRPr="005E045B">
              <w:rPr>
                <w:rFonts w:ascii="Arial Narrow" w:hAnsi="Arial Narrow" w:cs="Times New Roman"/>
                <w:b/>
                <w:spacing w:val="-10"/>
                <w:sz w:val="12"/>
                <w:szCs w:val="12"/>
              </w:rPr>
              <w:t>Employer/Primary Source of Income</w:t>
            </w:r>
          </w:p>
          <w:p w14:paraId="351BBF2A" w14:textId="24FF74C2"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select='/MergeData/Q00272' datasource='FluentTestXML' id='IlF0x9FV'/&gt;"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Q00272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064" w:type="dxa"/>
            <w:gridSpan w:val="4"/>
          </w:tcPr>
          <w:p w14:paraId="04817BD0" w14:textId="77777777" w:rsidR="00C21C8F" w:rsidRPr="005E045B" w:rsidRDefault="00C21C8F" w:rsidP="00C21C8F">
            <w:pPr>
              <w:jc w:val="center"/>
              <w:rPr>
                <w:rFonts w:ascii="Arial Narrow" w:hAnsi="Arial Narrow" w:cs="Times New Roman"/>
                <w:b/>
                <w:spacing w:val="-10"/>
                <w:sz w:val="12"/>
                <w:szCs w:val="12"/>
              </w:rPr>
            </w:pPr>
            <w:r w:rsidRPr="005E045B">
              <w:rPr>
                <w:rFonts w:ascii="Arial Narrow" w:hAnsi="Arial Narrow" w:cs="Times New Roman"/>
                <w:b/>
                <w:spacing w:val="-10"/>
                <w:sz w:val="12"/>
                <w:szCs w:val="12"/>
              </w:rPr>
              <w:t>Years There</w:t>
            </w:r>
          </w:p>
          <w:p w14:paraId="76778DF6" w14:textId="61E7C937" w:rsidR="00C21C8F" w:rsidRPr="005E045B" w:rsidRDefault="00C21C8F" w:rsidP="00C21C8F">
            <w:pPr>
              <w:jc w:val="cente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select='/MergeData/Q54002' datasource='FluentTestXML' id='V0p54laz'/&gt;"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Q54002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r>
              <w:rPr>
                <w:rFonts w:ascii="Arial Narrow" w:hAnsi="Arial Narrow" w:cs="Times New Roman"/>
                <w:spacing w:val="-10"/>
                <w:sz w:val="20"/>
              </w:rPr>
              <w:t xml:space="preserve"> </w:t>
            </w:r>
            <w:r w:rsidRPr="00F23724">
              <w:rPr>
                <w:rFonts w:ascii="Arial Narrow" w:hAnsi="Arial Narrow" w:cs="Times New Roman"/>
                <w:spacing w:val="-10"/>
                <w:sz w:val="14"/>
              </w:rPr>
              <w:t>yrs</w:t>
            </w:r>
            <w:r>
              <w:rPr>
                <w:rFonts w:ascii="Arial Narrow" w:hAnsi="Arial Narrow" w:cs="Times New Roman"/>
                <w:spacing w:val="-10"/>
                <w:sz w:val="14"/>
              </w:rPr>
              <w:t xml:space="preserve">     </w:t>
            </w:r>
            <w:r>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select='/MergeData/Q54012' datasource='FluentTestXML' id='JSvjsqUp'/&gt;"</w:instrText>
            </w:r>
            <w:r>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Q54012</w:t>
            </w:r>
            <w:r w:rsidR="00013C1A">
              <w:rPr>
                <w:rFonts w:ascii="Arial Narrow" w:hAnsi="Arial Narrow" w:cs="Times New Roman"/>
                <w:spacing w:val="-10"/>
                <w:sz w:val="20"/>
              </w:rPr>
              <w:t>]</w:t>
            </w:r>
            <w:r>
              <w:rPr>
                <w:rFonts w:ascii="Arial Narrow" w:hAnsi="Arial Narrow" w:cs="Times New Roman"/>
                <w:spacing w:val="-10"/>
                <w:sz w:val="20"/>
              </w:rPr>
              <w:fldChar w:fldCharType="end"/>
            </w:r>
            <w:r>
              <w:rPr>
                <w:rFonts w:ascii="Arial Narrow" w:hAnsi="Arial Narrow" w:cs="Times New Roman"/>
                <w:spacing w:val="-10"/>
                <w:sz w:val="20"/>
              </w:rPr>
              <w:t xml:space="preserve"> </w:t>
            </w:r>
            <w:r w:rsidRPr="00F23724">
              <w:rPr>
                <w:rFonts w:ascii="Arial Narrow" w:hAnsi="Arial Narrow" w:cs="Times New Roman"/>
                <w:spacing w:val="-10"/>
                <w:sz w:val="14"/>
              </w:rPr>
              <w:t>mos</w:t>
            </w:r>
          </w:p>
        </w:tc>
        <w:tc>
          <w:tcPr>
            <w:tcW w:w="4248" w:type="dxa"/>
            <w:gridSpan w:val="22"/>
            <w:tcBorders>
              <w:top w:val="nil"/>
              <w:bottom w:val="single" w:sz="4" w:space="0" w:color="auto"/>
              <w:right w:val="nil"/>
            </w:tcBorders>
          </w:tcPr>
          <w:p w14:paraId="638E076F" w14:textId="77777777" w:rsidR="00C21C8F" w:rsidRPr="005E045B" w:rsidRDefault="00C21C8F" w:rsidP="00C21C8F">
            <w:pPr>
              <w:rPr>
                <w:rFonts w:ascii="Arial Narrow" w:hAnsi="Arial Narrow" w:cs="Times New Roman"/>
                <w:b/>
                <w:spacing w:val="-10"/>
                <w:sz w:val="12"/>
                <w:szCs w:val="12"/>
              </w:rPr>
            </w:pPr>
            <w:r>
              <w:rPr>
                <w:rFonts w:ascii="Arial Narrow" w:hAnsi="Arial Narrow" w:cs="Times New Roman"/>
                <w:b/>
                <w:spacing w:val="-10"/>
                <w:sz w:val="12"/>
                <w:szCs w:val="12"/>
              </w:rPr>
              <w:t>Other Income</w:t>
            </w:r>
          </w:p>
          <w:p w14:paraId="5AC00AE9" w14:textId="5581FE2C" w:rsidR="00C21C8F" w:rsidRPr="005E045B" w:rsidRDefault="00C21C8F" w:rsidP="00C21C8F">
            <w:pPr>
              <w:rPr>
                <w:rFonts w:ascii="Arial Narrow" w:hAnsi="Arial Narrow" w:cs="Times New Roman"/>
                <w:spacing w:val="-10"/>
                <w:sz w:val="12"/>
                <w:szCs w:val="12"/>
              </w:rPr>
            </w:pPr>
            <w:r w:rsidRPr="005E045B">
              <w:rPr>
                <w:rFonts w:ascii="Arial Narrow" w:hAnsi="Arial Narrow" w:cs="Times New Roman"/>
                <w:spacing w:val="-10"/>
                <w:sz w:val="20"/>
                <w:szCs w:val="12"/>
              </w:rPr>
              <w:fldChar w:fldCharType="begin"/>
            </w:r>
            <w:r w:rsidR="00013C1A">
              <w:rPr>
                <w:rFonts w:ascii="Arial Narrow" w:hAnsi="Arial Narrow" w:cs="Times New Roman"/>
                <w:spacing w:val="-10"/>
                <w:sz w:val="20"/>
                <w:szCs w:val="12"/>
              </w:rPr>
              <w:instrText xml:space="preserve"> AUTOTEXTLIST \t "&lt;wr:out select='/MergeData/OTHERINCOME2' datasource='FluentTestXML' id='Z6Jy0LiF'/&gt;"</w:instrText>
            </w:r>
            <w:r w:rsidRPr="005E045B">
              <w:rPr>
                <w:rFonts w:ascii="Arial Narrow" w:hAnsi="Arial Narrow" w:cs="Times New Roman"/>
                <w:spacing w:val="-10"/>
                <w:sz w:val="20"/>
                <w:szCs w:val="12"/>
              </w:rPr>
              <w:fldChar w:fldCharType="separate"/>
            </w:r>
            <w:r w:rsidR="00013C1A">
              <w:rPr>
                <w:rFonts w:ascii="Arial Narrow" w:hAnsi="Arial Narrow" w:cs="Times New Roman"/>
                <w:spacing w:val="-10"/>
                <w:sz w:val="20"/>
                <w:szCs w:val="12"/>
              </w:rPr>
              <w:t>[</w:t>
            </w:r>
            <w:r w:rsidR="00013C1A" w:rsidRPr="00013C1A">
              <w:rPr>
                <w:rFonts w:ascii="Arial Narrow" w:hAnsi="Arial Narrow" w:cs="Times New Roman"/>
                <w:color w:val="0000FF"/>
                <w:spacing w:val="-10"/>
                <w:sz w:val="20"/>
                <w:szCs w:val="12"/>
              </w:rPr>
              <w:t>OTHERINCOME2</w:t>
            </w:r>
            <w:r w:rsidR="00013C1A">
              <w:rPr>
                <w:rFonts w:ascii="Arial Narrow" w:hAnsi="Arial Narrow" w:cs="Times New Roman"/>
                <w:spacing w:val="-10"/>
                <w:sz w:val="20"/>
                <w:szCs w:val="12"/>
              </w:rPr>
              <w:t>]</w:t>
            </w:r>
            <w:r w:rsidRPr="005E045B">
              <w:rPr>
                <w:rFonts w:ascii="Arial Narrow" w:hAnsi="Arial Narrow" w:cs="Times New Roman"/>
                <w:spacing w:val="-10"/>
                <w:sz w:val="20"/>
                <w:szCs w:val="12"/>
              </w:rPr>
              <w:fldChar w:fldCharType="end"/>
            </w:r>
          </w:p>
        </w:tc>
        <w:tc>
          <w:tcPr>
            <w:tcW w:w="1722" w:type="dxa"/>
            <w:gridSpan w:val="7"/>
            <w:tcBorders>
              <w:top w:val="nil"/>
              <w:left w:val="nil"/>
              <w:bottom w:val="single" w:sz="4" w:space="0" w:color="auto"/>
            </w:tcBorders>
          </w:tcPr>
          <w:p w14:paraId="146F6177"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 xml:space="preserve">Monthly Gross </w:t>
            </w:r>
            <w:r>
              <w:rPr>
                <w:rFonts w:ascii="Arial Narrow" w:hAnsi="Arial Narrow" w:cs="Times New Roman"/>
                <w:b/>
                <w:spacing w:val="-10"/>
                <w:sz w:val="12"/>
                <w:szCs w:val="12"/>
              </w:rPr>
              <w:t xml:space="preserve">Other </w:t>
            </w:r>
            <w:r w:rsidRPr="005E045B">
              <w:rPr>
                <w:rFonts w:ascii="Arial Narrow" w:hAnsi="Arial Narrow" w:cs="Times New Roman"/>
                <w:b/>
                <w:spacing w:val="-10"/>
                <w:sz w:val="12"/>
                <w:szCs w:val="12"/>
              </w:rPr>
              <w:t>Income</w:t>
            </w:r>
          </w:p>
          <w:p w14:paraId="0FFADD63" w14:textId="0F94D4B2" w:rsidR="00C21C8F" w:rsidRPr="005E045B" w:rsidRDefault="00C21C8F" w:rsidP="00C21C8F">
            <w:pPr>
              <w:rPr>
                <w:rFonts w:ascii="Arial Narrow" w:hAnsi="Arial Narrow" w:cs="Times New Roman"/>
                <w:b/>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select='/MergeData/Q00372' type='NUMBER' format='category:currency;currency:en-US;negFormat:0;format:$#,##0.00;' datasource='FluentTestXML' id='OhAfaAGe'/&gt;"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Q00372</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r>
      <w:bookmarkEnd w:id="1"/>
      <w:tr w:rsidR="00C21C8F" w:rsidRPr="005E045B" w14:paraId="304EE51C" w14:textId="77777777" w:rsidTr="004F6F37">
        <w:trPr>
          <w:trHeight w:hRule="exact" w:val="374"/>
        </w:trPr>
        <w:tc>
          <w:tcPr>
            <w:tcW w:w="3167" w:type="dxa"/>
            <w:gridSpan w:val="7"/>
          </w:tcPr>
          <w:p w14:paraId="2FA61E70"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Job Title</w:t>
            </w:r>
          </w:p>
          <w:p w14:paraId="12EA8036" w14:textId="03DCC723"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select='/MergeData/Q00232' datasource='FluentTestXML' id='C5KitypT'/&gt;"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Q00232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796" w:type="dxa"/>
            <w:gridSpan w:val="12"/>
            <w:tcBorders>
              <w:right w:val="nil"/>
            </w:tcBorders>
          </w:tcPr>
          <w:p w14:paraId="49456312"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Employer Phone</w:t>
            </w:r>
          </w:p>
          <w:p w14:paraId="05F68003" w14:textId="78308AD9"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select='=REPLACE(DATA(&amp;apos;/MergeData/Q00262&amp;apos;), &amp;apos;-&amp;apos;, &amp;apos;&amp;apos;, TRUE)' type='NUMBER' format='category:custom;format:(###) ###-####;' nickname='[B2EMP]' datasource='FluentTestXML' id='fQ3Pkqhq'/&gt;"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B2EMP</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767" w:type="dxa"/>
            <w:gridSpan w:val="2"/>
            <w:tcBorders>
              <w:left w:val="nil"/>
              <w:right w:val="single" w:sz="12" w:space="0" w:color="auto"/>
            </w:tcBorders>
          </w:tcPr>
          <w:p w14:paraId="5C9997BA" w14:textId="77777777" w:rsidR="00C21C8F" w:rsidRPr="005E045B" w:rsidRDefault="00C21C8F" w:rsidP="00C21C8F">
            <w:pPr>
              <w:jc w:val="center"/>
              <w:rPr>
                <w:rFonts w:ascii="Arial Narrow" w:hAnsi="Arial Narrow" w:cs="Times New Roman"/>
                <w:spacing w:val="-10"/>
                <w:sz w:val="12"/>
                <w:szCs w:val="12"/>
              </w:rPr>
            </w:pPr>
            <w:r w:rsidRPr="005E045B">
              <w:rPr>
                <w:rFonts w:ascii="Arial Narrow" w:hAnsi="Arial Narrow" w:cs="Times New Roman"/>
                <w:b/>
                <w:spacing w:val="-10"/>
                <w:sz w:val="12"/>
                <w:szCs w:val="12"/>
              </w:rPr>
              <w:t>Business Ext</w:t>
            </w:r>
            <w:r w:rsidRPr="005E045B">
              <w:rPr>
                <w:rFonts w:ascii="Arial Narrow" w:hAnsi="Arial Narrow" w:cs="Times New Roman"/>
                <w:spacing w:val="-10"/>
                <w:sz w:val="12"/>
                <w:szCs w:val="12"/>
              </w:rPr>
              <w:t>.</w:t>
            </w:r>
          </w:p>
          <w:p w14:paraId="0B5EB3F5" w14:textId="6B3E3C70"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select='/MergeData/Q12172' datasource='FluentTestXML' id='jd6PsvoM'/&gt;"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Q12172</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989" w:type="dxa"/>
            <w:gridSpan w:val="13"/>
            <w:tcBorders>
              <w:top w:val="single" w:sz="12" w:space="0" w:color="auto"/>
              <w:left w:val="single" w:sz="12" w:space="0" w:color="auto"/>
              <w:right w:val="nil"/>
            </w:tcBorders>
            <w:vAlign w:val="center"/>
          </w:tcPr>
          <w:p w14:paraId="4B2A7B5F" w14:textId="77777777" w:rsidR="00C21C8F" w:rsidRPr="005E045B" w:rsidRDefault="00C21C8F" w:rsidP="00C21C8F">
            <w:pPr>
              <w:rPr>
                <w:rFonts w:ascii="Arial Narrow" w:hAnsi="Arial Narrow" w:cs="Times New Roman"/>
                <w:b/>
                <w:spacing w:val="-10"/>
                <w:sz w:val="12"/>
                <w:szCs w:val="14"/>
              </w:rPr>
            </w:pPr>
            <w:r w:rsidRPr="005E045B">
              <w:rPr>
                <w:rFonts w:ascii="Arial Narrow" w:hAnsi="Arial Narrow" w:cs="Times New Roman"/>
                <w:b/>
                <w:spacing w:val="-10"/>
                <w:sz w:val="12"/>
                <w:szCs w:val="14"/>
              </w:rPr>
              <w:t>Housing</w:t>
            </w:r>
          </w:p>
          <w:p w14:paraId="37CBBC49" w14:textId="77777777" w:rsidR="00C21C8F" w:rsidRPr="005E045B" w:rsidRDefault="00C21C8F" w:rsidP="00C21C8F">
            <w:pPr>
              <w:rPr>
                <w:rFonts w:ascii="Arial Narrow" w:hAnsi="Arial Narrow" w:cs="Times New Roman"/>
                <w:spacing w:val="-10"/>
                <w:sz w:val="20"/>
                <w:szCs w:val="14"/>
              </w:rPr>
            </w:pPr>
          </w:p>
        </w:tc>
        <w:tc>
          <w:tcPr>
            <w:tcW w:w="139" w:type="dxa"/>
            <w:gridSpan w:val="2"/>
            <w:tcBorders>
              <w:top w:val="single" w:sz="12" w:space="0" w:color="auto"/>
              <w:left w:val="nil"/>
              <w:right w:val="nil"/>
            </w:tcBorders>
            <w:vAlign w:val="center"/>
          </w:tcPr>
          <w:p w14:paraId="1E030F05" w14:textId="77777777" w:rsidR="00C21C8F" w:rsidRPr="005E045B" w:rsidRDefault="00C21C8F" w:rsidP="00C21C8F">
            <w:pPr>
              <w:rPr>
                <w:rFonts w:ascii="Arial Narrow" w:hAnsi="Arial Narrow" w:cs="Times New Roman"/>
                <w:spacing w:val="-10"/>
              </w:rPr>
            </w:pPr>
            <w:r w:rsidRPr="005E045B">
              <w:rPr>
                <w:rFonts w:ascii="Arial Narrow" w:hAnsi="Arial Narrow" w:cs="Times New Roman"/>
                <w:spacing w:val="-10"/>
                <w:sz w:val="28"/>
              </w:rPr>
              <w:t>}</w:t>
            </w:r>
          </w:p>
        </w:tc>
        <w:tc>
          <w:tcPr>
            <w:tcW w:w="2127" w:type="dxa"/>
            <w:gridSpan w:val="8"/>
            <w:tcBorders>
              <w:top w:val="single" w:sz="12" w:space="0" w:color="auto"/>
              <w:left w:val="nil"/>
              <w:right w:val="nil"/>
            </w:tcBorders>
            <w:vAlign w:val="center"/>
          </w:tcPr>
          <w:p w14:paraId="7663E5C4" w14:textId="77777777" w:rsidR="00C21C8F" w:rsidRPr="004063EB" w:rsidRDefault="00C21C8F" w:rsidP="00C21C8F">
            <w:pPr>
              <w:rPr>
                <w:rFonts w:ascii="Arial Narrow" w:hAnsi="Arial Narrow" w:cs="Times New Roman"/>
                <w:b/>
                <w:spacing w:val="-10"/>
                <w:sz w:val="12"/>
              </w:rPr>
            </w:pPr>
            <w:r w:rsidRPr="004063EB">
              <w:rPr>
                <w:rFonts w:ascii="Arial Narrow" w:hAnsi="Arial Narrow" w:cs="Times New Roman"/>
                <w:b/>
                <w:spacing w:val="-10"/>
                <w:sz w:val="12"/>
              </w:rPr>
              <w:t>Housing Type</w:t>
            </w:r>
          </w:p>
          <w:p w14:paraId="71727DD2" w14:textId="77777777" w:rsidR="00C21C8F" w:rsidRPr="005E045B" w:rsidRDefault="00C21C8F" w:rsidP="00C21C8F">
            <w:pPr>
              <w:rPr>
                <w:rFonts w:ascii="Arial Narrow" w:hAnsi="Arial Narrow" w:cs="Times New Roman"/>
                <w:spacing w:val="-10"/>
              </w:rPr>
            </w:pPr>
          </w:p>
        </w:tc>
        <w:tc>
          <w:tcPr>
            <w:tcW w:w="1715" w:type="dxa"/>
            <w:gridSpan w:val="6"/>
            <w:tcBorders>
              <w:top w:val="single" w:sz="12" w:space="0" w:color="auto"/>
              <w:left w:val="nil"/>
            </w:tcBorders>
          </w:tcPr>
          <w:p w14:paraId="5051D79A" w14:textId="77777777" w:rsidR="00C21C8F" w:rsidRPr="00E945AC" w:rsidRDefault="00C21C8F" w:rsidP="00C21C8F">
            <w:pPr>
              <w:rPr>
                <w:rFonts w:ascii="Arial Narrow" w:hAnsi="Arial Narrow" w:cs="Times New Roman"/>
                <w:b/>
                <w:spacing w:val="-10"/>
                <w:sz w:val="12"/>
                <w:szCs w:val="12"/>
              </w:rPr>
            </w:pPr>
            <w:r w:rsidRPr="00E945AC">
              <w:rPr>
                <w:rFonts w:ascii="Arial Narrow" w:hAnsi="Arial Narrow" w:cs="Times New Roman"/>
                <w:b/>
                <w:spacing w:val="-10"/>
                <w:sz w:val="12"/>
                <w:szCs w:val="12"/>
              </w:rPr>
              <w:t>Monthly Housing Payment</w:t>
            </w:r>
          </w:p>
          <w:p w14:paraId="6EC90197" w14:textId="77777777" w:rsidR="00C21C8F" w:rsidRPr="005E045B" w:rsidRDefault="00C21C8F" w:rsidP="00C21C8F">
            <w:pPr>
              <w:spacing w:line="240" w:lineRule="exact"/>
              <w:rPr>
                <w:rFonts w:ascii="Arial Narrow" w:hAnsi="Arial Narrow" w:cs="Times New Roman"/>
                <w:spacing w:val="-10"/>
                <w:sz w:val="20"/>
                <w:szCs w:val="20"/>
              </w:rPr>
            </w:pPr>
          </w:p>
        </w:tc>
      </w:tr>
      <w:tr w:rsidR="00C21C8F" w:rsidRPr="005E045B" w14:paraId="7681B3A7" w14:textId="77777777" w:rsidTr="004F6F37">
        <w:trPr>
          <w:trHeight w:hRule="exact" w:val="346"/>
        </w:trPr>
        <w:tc>
          <w:tcPr>
            <w:tcW w:w="5730" w:type="dxa"/>
            <w:gridSpan w:val="21"/>
            <w:tcBorders>
              <w:bottom w:val="single" w:sz="18" w:space="0" w:color="auto"/>
              <w:right w:val="single" w:sz="12" w:space="0" w:color="auto"/>
            </w:tcBorders>
          </w:tcPr>
          <w:p w14:paraId="5DB82256" w14:textId="77777777" w:rsidR="00C21C8F" w:rsidRPr="00E945AC" w:rsidRDefault="00C21C8F" w:rsidP="00C21C8F">
            <w:pPr>
              <w:rPr>
                <w:rFonts w:ascii="Arial Narrow" w:hAnsi="Arial Narrow" w:cs="Times New Roman"/>
                <w:b/>
                <w:spacing w:val="-10"/>
                <w:sz w:val="12"/>
                <w:szCs w:val="12"/>
              </w:rPr>
            </w:pPr>
            <w:r w:rsidRPr="00E945AC">
              <w:rPr>
                <w:rFonts w:ascii="Arial Narrow" w:hAnsi="Arial Narrow" w:cs="Times New Roman"/>
                <w:b/>
                <w:spacing w:val="-10"/>
                <w:sz w:val="12"/>
                <w:szCs w:val="12"/>
              </w:rPr>
              <w:t>Employer Location (City, State)</w:t>
            </w:r>
          </w:p>
          <w:p w14:paraId="7C0A1BCC" w14:textId="77777777" w:rsidR="00C21C8F" w:rsidRPr="005E045B" w:rsidRDefault="00C21C8F" w:rsidP="00C21C8F">
            <w:pPr>
              <w:rPr>
                <w:rFonts w:ascii="Arial Narrow" w:hAnsi="Arial Narrow" w:cs="Times New Roman"/>
                <w:spacing w:val="-10"/>
                <w:sz w:val="20"/>
              </w:rPr>
            </w:pPr>
          </w:p>
        </w:tc>
        <w:tc>
          <w:tcPr>
            <w:tcW w:w="5970" w:type="dxa"/>
            <w:gridSpan w:val="29"/>
            <w:tcBorders>
              <w:left w:val="single" w:sz="12" w:space="0" w:color="auto"/>
              <w:bottom w:val="single" w:sz="18" w:space="0" w:color="auto"/>
            </w:tcBorders>
            <w:vAlign w:val="center"/>
          </w:tcPr>
          <w:p w14:paraId="2AD96A28" w14:textId="77777777" w:rsidR="00C21C8F" w:rsidRPr="005E045B" w:rsidRDefault="00C21C8F" w:rsidP="00C21C8F">
            <w:pPr>
              <w:rPr>
                <w:rFonts w:ascii="Arial Narrow" w:hAnsi="Arial Narrow" w:cs="Times New Roman"/>
                <w:b/>
                <w:spacing w:val="-10"/>
                <w:sz w:val="10"/>
                <w:szCs w:val="14"/>
              </w:rPr>
            </w:pPr>
            <w:r w:rsidRPr="005E045B">
              <w:rPr>
                <w:rFonts w:ascii="Arial Narrow" w:hAnsi="Arial Narrow" w:cs="Times New Roman"/>
                <w:b/>
                <w:spacing w:val="-10"/>
                <w:sz w:val="12"/>
                <w:szCs w:val="14"/>
              </w:rPr>
              <w:t>Bank Accounts</w:t>
            </w:r>
          </w:p>
          <w:p w14:paraId="71CA3C8C" w14:textId="77777777" w:rsidR="00C21C8F" w:rsidRPr="005E045B" w:rsidRDefault="00C21C8F" w:rsidP="00C21C8F">
            <w:pPr>
              <w:rPr>
                <w:rFonts w:ascii="Arial Narrow" w:hAnsi="Arial Narrow" w:cs="Times New Roman"/>
                <w:spacing w:val="-10"/>
              </w:rPr>
            </w:pPr>
          </w:p>
        </w:tc>
      </w:tr>
      <w:tr w:rsidR="00C21C8F" w:rsidRPr="005E045B" w14:paraId="756386D4" w14:textId="77777777" w:rsidTr="007C2FFA">
        <w:trPr>
          <w:trHeight w:hRule="exact" w:val="202"/>
        </w:trPr>
        <w:tc>
          <w:tcPr>
            <w:tcW w:w="11700" w:type="dxa"/>
            <w:gridSpan w:val="50"/>
            <w:tcBorders>
              <w:top w:val="single" w:sz="18" w:space="0" w:color="auto"/>
            </w:tcBorders>
            <w:shd w:val="clear" w:color="auto" w:fill="BFBFBF" w:themeFill="background1" w:themeFillShade="BF"/>
          </w:tcPr>
          <w:p w14:paraId="68D603FA" w14:textId="77777777" w:rsidR="00C21C8F" w:rsidRPr="005E045B" w:rsidRDefault="00C21C8F" w:rsidP="00C21C8F">
            <w:pPr>
              <w:spacing w:line="160" w:lineRule="exact"/>
              <w:jc w:val="center"/>
              <w:rPr>
                <w:rFonts w:ascii="Arial Narrow" w:hAnsi="Arial Narrow" w:cs="Times New Roman"/>
                <w:b/>
                <w:spacing w:val="-10"/>
                <w:sz w:val="14"/>
                <w:szCs w:val="14"/>
              </w:rPr>
            </w:pPr>
            <w:r w:rsidRPr="005E045B">
              <w:rPr>
                <w:rFonts w:ascii="Arial Narrow" w:hAnsi="Arial Narrow" w:cs="Times New Roman"/>
                <w:b/>
                <w:spacing w:val="-10"/>
                <w:sz w:val="16"/>
                <w:szCs w:val="16"/>
              </w:rPr>
              <w:t>**** REFERENCES ****</w:t>
            </w:r>
          </w:p>
        </w:tc>
      </w:tr>
      <w:tr w:rsidR="00C21C8F" w:rsidRPr="005E045B" w14:paraId="2909F7EF" w14:textId="77777777" w:rsidTr="004F6F37">
        <w:trPr>
          <w:trHeight w:hRule="exact" w:val="346"/>
        </w:trPr>
        <w:tc>
          <w:tcPr>
            <w:tcW w:w="3748" w:type="dxa"/>
            <w:gridSpan w:val="11"/>
          </w:tcPr>
          <w:p w14:paraId="06385A45" w14:textId="77777777" w:rsidR="00C21C8F" w:rsidRPr="005E045B" w:rsidRDefault="00C21C8F" w:rsidP="00C21C8F">
            <w:pPr>
              <w:rPr>
                <w:rFonts w:ascii="Arial Narrow" w:hAnsi="Arial Narrow" w:cs="Times New Roman"/>
                <w:spacing w:val="-10"/>
                <w:sz w:val="12"/>
                <w:szCs w:val="12"/>
              </w:rPr>
            </w:pPr>
            <w:r w:rsidRPr="005E045B">
              <w:rPr>
                <w:rFonts w:ascii="Arial Narrow" w:hAnsi="Arial Narrow" w:cs="Times New Roman"/>
                <w:spacing w:val="-10"/>
                <w:sz w:val="12"/>
                <w:szCs w:val="12"/>
              </w:rPr>
              <w:t>(</w:t>
            </w:r>
            <w:r w:rsidRPr="005E045B">
              <w:rPr>
                <w:rFonts w:ascii="Arial Narrow" w:hAnsi="Arial Narrow" w:cs="Times New Roman"/>
                <w:b/>
                <w:spacing w:val="-10"/>
                <w:sz w:val="12"/>
                <w:szCs w:val="12"/>
              </w:rPr>
              <w:t>1)  Name of Nearest Relative Not Living With You</w:t>
            </w:r>
          </w:p>
          <w:p w14:paraId="3AEBC83B" w14:textId="0CAAEDCC" w:rsidR="00C21C8F" w:rsidRPr="005E045B" w:rsidRDefault="00C21C8F" w:rsidP="00C21C8F">
            <w:pPr>
              <w:rPr>
                <w:rFonts w:ascii="Arial Narrow" w:hAnsi="Arial Narrow" w:cs="Times New Roman"/>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select='/MergeData/Q02251' datasource='FluentTestXML' id='Y2bCm5rk'/&gt;"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Q02251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c>
          <w:tcPr>
            <w:tcW w:w="3144" w:type="dxa"/>
            <w:gridSpan w:val="20"/>
          </w:tcPr>
          <w:p w14:paraId="026D5DFF"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City/State</w:t>
            </w:r>
          </w:p>
          <w:p w14:paraId="38BBBBF4" w14:textId="77B356A8" w:rsidR="00C21C8F" w:rsidRPr="005E045B" w:rsidRDefault="00C21C8F" w:rsidP="00C21C8F">
            <w:pPr>
              <w:rPr>
                <w:rFonts w:ascii="Arial Narrow" w:hAnsi="Arial Narrow" w:cs="Times New Roman"/>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select='/MergeData/Q02271' datasource='FluentTestXML' id='xnuQwFGG'/&gt;"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Q02271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r w:rsidRPr="005E045B">
              <w:rPr>
                <w:rFonts w:ascii="Arial Narrow" w:hAnsi="Arial Narrow" w:cs="Times New Roman"/>
                <w:spacing w:val="-10"/>
                <w:sz w:val="20"/>
                <w:szCs w:val="20"/>
              </w:rPr>
              <w:t xml:space="preserve">  </w:t>
            </w: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select='/MergeData/Q02261' datasource='FluentTestXML' id='dqE8ADgX'/&gt;"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Q02261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c>
          <w:tcPr>
            <w:tcW w:w="2069" w:type="dxa"/>
            <w:gridSpan w:val="6"/>
          </w:tcPr>
          <w:p w14:paraId="152661F4"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Relative’s Phone</w:t>
            </w:r>
          </w:p>
          <w:p w14:paraId="7C887DBE" w14:textId="634B1C3F" w:rsidR="00C21C8F" w:rsidRPr="005E045B" w:rsidRDefault="00C21C8F" w:rsidP="00C21C8F">
            <w:pPr>
              <w:rPr>
                <w:rFonts w:ascii="Arial Narrow" w:hAnsi="Arial Narrow" w:cs="Times New Roman"/>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select='=REPLACE(DATA(&amp;apos;/MergeData/Q02281&amp;apos;), &amp;apos;-&amp;apos;, &amp;apos;&amp;apos;, TRUE)' type='NUMBER' format='category:custom;format:(###) ###-####;' nickname='[REF1PHONE]' datasource='FluentTestXML' id='j45YAdUn'/&gt;"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REF1PHONE</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c>
          <w:tcPr>
            <w:tcW w:w="2739" w:type="dxa"/>
            <w:gridSpan w:val="13"/>
          </w:tcPr>
          <w:p w14:paraId="1B4CD364"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Relationship</w:t>
            </w:r>
          </w:p>
          <w:p w14:paraId="6D56766C" w14:textId="0CF9B284" w:rsidR="00C21C8F" w:rsidRPr="005E045B" w:rsidRDefault="00C21C8F" w:rsidP="00C21C8F">
            <w:pPr>
              <w:rPr>
                <w:rFonts w:ascii="Arial Narrow" w:hAnsi="Arial Narrow" w:cs="Times New Roman"/>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select='/MergeData/Q02291' datasource='FluentTestXML' id='FPl43Tnj'/&gt;"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Q02291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r>
      <w:tr w:rsidR="00C21C8F" w:rsidRPr="005E045B" w14:paraId="0C49E458" w14:textId="77777777" w:rsidTr="004F6F37">
        <w:trPr>
          <w:trHeight w:hRule="exact" w:val="346"/>
        </w:trPr>
        <w:tc>
          <w:tcPr>
            <w:tcW w:w="3748" w:type="dxa"/>
            <w:gridSpan w:val="11"/>
          </w:tcPr>
          <w:p w14:paraId="7E795879" w14:textId="77777777" w:rsidR="00C21C8F" w:rsidRPr="005E045B" w:rsidRDefault="00C21C8F" w:rsidP="00C21C8F">
            <w:pPr>
              <w:rPr>
                <w:rFonts w:ascii="Arial Narrow" w:hAnsi="Arial Narrow" w:cs="Times New Roman"/>
                <w:spacing w:val="-10"/>
                <w:sz w:val="12"/>
                <w:szCs w:val="12"/>
              </w:rPr>
            </w:pPr>
            <w:r w:rsidRPr="005E045B">
              <w:rPr>
                <w:rFonts w:ascii="Arial Narrow" w:hAnsi="Arial Narrow" w:cs="Times New Roman"/>
                <w:spacing w:val="-10"/>
                <w:sz w:val="12"/>
                <w:szCs w:val="12"/>
              </w:rPr>
              <w:t>(</w:t>
            </w:r>
            <w:r w:rsidRPr="005E045B">
              <w:rPr>
                <w:rFonts w:ascii="Arial Narrow" w:hAnsi="Arial Narrow" w:cs="Times New Roman"/>
                <w:b/>
                <w:spacing w:val="-10"/>
                <w:sz w:val="12"/>
                <w:szCs w:val="12"/>
              </w:rPr>
              <w:t>2)  Name of Nearest Relative Not Living With You</w:t>
            </w:r>
          </w:p>
          <w:p w14:paraId="10441332" w14:textId="16001684" w:rsidR="00C21C8F" w:rsidRPr="005E045B" w:rsidRDefault="00C21C8F" w:rsidP="00C21C8F">
            <w:pPr>
              <w:rPr>
                <w:rFonts w:ascii="Arial Narrow" w:hAnsi="Arial Narrow" w:cs="Times New Roman"/>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select='/MergeData/Q02311' datasource='FluentTestXML' id='pfayvHGR'/&gt;"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Q02311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c>
          <w:tcPr>
            <w:tcW w:w="3144" w:type="dxa"/>
            <w:gridSpan w:val="20"/>
          </w:tcPr>
          <w:p w14:paraId="1EA114BF"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City/State</w:t>
            </w:r>
          </w:p>
          <w:p w14:paraId="24A5A3FA" w14:textId="06F02B6F" w:rsidR="00C21C8F" w:rsidRPr="005E045B" w:rsidRDefault="00C21C8F" w:rsidP="00C21C8F">
            <w:pPr>
              <w:rPr>
                <w:rFonts w:ascii="Arial Narrow" w:hAnsi="Arial Narrow" w:cs="Times New Roman"/>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select='/MergeData/Q02331' datasource='FluentTestXML' id='zA6tqwJs'/&gt;"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Q02331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r w:rsidRPr="005E045B">
              <w:rPr>
                <w:rFonts w:ascii="Arial Narrow" w:hAnsi="Arial Narrow" w:cs="Times New Roman"/>
                <w:spacing w:val="-10"/>
                <w:sz w:val="20"/>
                <w:szCs w:val="20"/>
              </w:rPr>
              <w:t xml:space="preserve">  </w:t>
            </w: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select='/MergeData/Q02321' datasource='FluentTestXML' id='0H2587gr'/&gt;"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Q02321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c>
          <w:tcPr>
            <w:tcW w:w="2069" w:type="dxa"/>
            <w:gridSpan w:val="6"/>
          </w:tcPr>
          <w:p w14:paraId="01907754"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Relative’s Phone</w:t>
            </w:r>
          </w:p>
          <w:p w14:paraId="1E3E8C43" w14:textId="0E38A4F9" w:rsidR="00C21C8F" w:rsidRPr="005E045B" w:rsidRDefault="00C21C8F" w:rsidP="00C21C8F">
            <w:pPr>
              <w:rPr>
                <w:rFonts w:ascii="Arial Narrow" w:hAnsi="Arial Narrow" w:cs="Times New Roman"/>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select='=REPLACE(DATA(&amp;apos;/MergeData/Q02341&amp;apos;), &amp;apos;-&amp;apos;, &amp;apos;&amp;apos;, TRUE)' type='NUMBER' format='category:custom;format:(###) ###-####;' nickname='[REF2PHONE]' datasource='FluentTestXML' id='GnE0NIuJ'/&gt;"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REF2PHONE</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c>
          <w:tcPr>
            <w:tcW w:w="2739" w:type="dxa"/>
            <w:gridSpan w:val="13"/>
          </w:tcPr>
          <w:p w14:paraId="6097A966"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b/>
                <w:spacing w:val="-10"/>
                <w:sz w:val="12"/>
                <w:szCs w:val="12"/>
              </w:rPr>
              <w:t>Relationship</w:t>
            </w:r>
          </w:p>
          <w:p w14:paraId="354AA933" w14:textId="165B2633" w:rsidR="00C21C8F" w:rsidRPr="005E045B" w:rsidRDefault="00C21C8F" w:rsidP="00C21C8F">
            <w:pPr>
              <w:rPr>
                <w:rFonts w:ascii="Arial Narrow" w:hAnsi="Arial Narrow" w:cs="Times New Roman"/>
                <w:spacing w:val="-10"/>
                <w:sz w:val="20"/>
                <w:szCs w:val="20"/>
              </w:rPr>
            </w:pPr>
            <w:r w:rsidRPr="005E045B">
              <w:rPr>
                <w:rFonts w:ascii="Arial Narrow" w:hAnsi="Arial Narrow" w:cs="Times New Roman"/>
                <w:spacing w:val="-10"/>
                <w:sz w:val="20"/>
                <w:szCs w:val="20"/>
              </w:rPr>
              <w:fldChar w:fldCharType="begin"/>
            </w:r>
            <w:r w:rsidR="00013C1A">
              <w:rPr>
                <w:rFonts w:ascii="Arial Narrow" w:hAnsi="Arial Narrow" w:cs="Times New Roman"/>
                <w:spacing w:val="-10"/>
                <w:sz w:val="20"/>
                <w:szCs w:val="20"/>
              </w:rPr>
              <w:instrText xml:space="preserve"> AUTOTEXTLIST \t "&lt;wr:out select='/MergeData/Q02351' datasource='FluentTestXML' id='mWcCtJXV'/&gt;"</w:instrText>
            </w:r>
            <w:r w:rsidRPr="005E045B">
              <w:rPr>
                <w:rFonts w:ascii="Arial Narrow" w:hAnsi="Arial Narrow" w:cs="Times New Roman"/>
                <w:spacing w:val="-10"/>
                <w:sz w:val="20"/>
                <w:szCs w:val="20"/>
              </w:rPr>
              <w:fldChar w:fldCharType="separate"/>
            </w:r>
            <w:r w:rsidR="00013C1A">
              <w:rPr>
                <w:rFonts w:ascii="Arial Narrow" w:hAnsi="Arial Narrow" w:cs="Times New Roman"/>
                <w:spacing w:val="-10"/>
                <w:sz w:val="20"/>
                <w:szCs w:val="20"/>
              </w:rPr>
              <w:t>[</w:t>
            </w:r>
            <w:r w:rsidR="00013C1A" w:rsidRPr="00013C1A">
              <w:rPr>
                <w:rFonts w:ascii="Arial Narrow" w:hAnsi="Arial Narrow" w:cs="Times New Roman"/>
                <w:color w:val="0000FF"/>
                <w:spacing w:val="-10"/>
                <w:sz w:val="20"/>
                <w:szCs w:val="20"/>
              </w:rPr>
              <w:t>Q02351</w:t>
            </w:r>
            <w:r w:rsidR="00013C1A">
              <w:rPr>
                <w:rFonts w:ascii="Arial Narrow" w:hAnsi="Arial Narrow" w:cs="Times New Roman"/>
                <w:spacing w:val="-10"/>
                <w:sz w:val="20"/>
                <w:szCs w:val="20"/>
              </w:rPr>
              <w:t>]</w:t>
            </w:r>
            <w:r w:rsidRPr="005E045B">
              <w:rPr>
                <w:rFonts w:ascii="Arial Narrow" w:hAnsi="Arial Narrow" w:cs="Times New Roman"/>
                <w:spacing w:val="-10"/>
                <w:sz w:val="20"/>
                <w:szCs w:val="20"/>
              </w:rPr>
              <w:fldChar w:fldCharType="end"/>
            </w:r>
          </w:p>
        </w:tc>
      </w:tr>
      <w:tr w:rsidR="00C21C8F" w:rsidRPr="005E045B" w14:paraId="1B69D842" w14:textId="77777777" w:rsidTr="00C21C8F">
        <w:trPr>
          <w:trHeight w:val="1440"/>
        </w:trPr>
        <w:tc>
          <w:tcPr>
            <w:tcW w:w="11700" w:type="dxa"/>
            <w:gridSpan w:val="50"/>
            <w:tcBorders>
              <w:top w:val="single" w:sz="18" w:space="0" w:color="auto"/>
            </w:tcBorders>
          </w:tcPr>
          <w:p w14:paraId="09C9BD25" w14:textId="1CE3F7C7" w:rsidR="00C21C8F" w:rsidRPr="00367C8E" w:rsidRDefault="00C21C8F" w:rsidP="004F6F37">
            <w:pPr>
              <w:autoSpaceDE w:val="0"/>
              <w:autoSpaceDN w:val="0"/>
              <w:adjustRightInd w:val="0"/>
              <w:spacing w:line="160" w:lineRule="exact"/>
              <w:rPr>
                <w:rFonts w:ascii="Arial Narrow" w:hAnsi="Arial Narrow" w:cs="Times New Roman"/>
                <w:color w:val="191919"/>
                <w:spacing w:val="-14"/>
                <w:w w:val="95"/>
                <w:sz w:val="20"/>
                <w:szCs w:val="20"/>
              </w:rPr>
            </w:pPr>
            <w:r w:rsidRPr="00367C8E">
              <w:rPr>
                <w:rFonts w:ascii="Arial Narrow" w:hAnsi="Arial Narrow" w:cs="Times New Roman"/>
                <w:color w:val="191919"/>
                <w:spacing w:val="-14"/>
                <w:w w:val="95"/>
                <w:sz w:val="20"/>
                <w:szCs w:val="20"/>
              </w:rPr>
              <w:t>1. By signing below you (a) apply for credit; (b) agree that, to the best of your knowledge, all information contained in the application above is complete and accurate; (c) recognize that we may obtain consumer reports on you in connection with your application and may obtain and use subsequent reports in connection with an update, renewal or extension of credit for which you may apply, and other uses not prohibited by law; (d) expressly authorize any third party (i.e. creditor, bank, or financial institution; employer; landlord; etc.) to release whatever information that we may request concerning you; (e) agree that we may monitor and record telephone calls regarding your account for quality assurance and for other reasons not prohibited by law; (f) expressly consent and agree to us using written, electronic or verbal means to contact you as not otherwise prohibited by law including, but not limited to, contact by manual calling methods, prerecorded or artificial voice messages, text messages, emails, and/or automatic dialing systems and do so using any email address or telephone number you provide, now or in the future, including a number for a mobile phone or other wireless device regardless of whether you may incur charges as a result; (g) acknowledge that the terms and conditions of this Agreement is subject to credit approval; (h) acknowledge that Interest Charges will be imposed in amounts or rates not in excess of those permitted by law; (i) acknowledge this instrument is based upon a home solicitation sale, which is subject to the provisions of the Home Sale Disclosure law set forth under Additional Terms and Disclosures in paragraph 17 “Home Sale Disclosure Laws”; (j) grant us a purchase money security interest in any goods you purchase under this Agreement which are described in any order, invoice or similar document issued by the Seller (as provided below) which becomes part of this Agreement; (k) acknowledge that this instrument is not negotiable; and (l) acknowledge that you are receiving the Retail Charge Agreement: Additional Terms and Disclosures</w:t>
            </w:r>
            <w:r w:rsidR="00C61B3B">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rPr>
              <w:t xml:space="preserve">The Additional Terms and Disclosures are in effect on the date of execution and incorporated herein. </w:t>
            </w:r>
            <w:r>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rPr>
              <w:t xml:space="preserve">2. Where </w:t>
            </w:r>
            <w:r w:rsidRPr="00367C8E">
              <w:rPr>
                <w:rFonts w:ascii="Arial Narrow" w:hAnsi="Arial Narrow" w:cs="Times New Roman"/>
                <w:color w:val="191919"/>
                <w:spacing w:val="-14"/>
                <w:w w:val="95"/>
                <w:sz w:val="20"/>
                <w:szCs w:val="20"/>
                <w:u w:val="single"/>
              </w:rPr>
              <w:t>Delaware</w:t>
            </w:r>
            <w:r w:rsidRPr="00367C8E">
              <w:rPr>
                <w:rFonts w:ascii="Arial Narrow" w:hAnsi="Arial Narrow" w:cs="Times New Roman"/>
                <w:color w:val="191919"/>
                <w:spacing w:val="-14"/>
                <w:w w:val="95"/>
                <w:sz w:val="20"/>
                <w:szCs w:val="20"/>
              </w:rPr>
              <w:t xml:space="preserve"> is the Applicable Law: Service charges not in excess of those permitted by law will be charged on the outstanding balances from month to month.</w:t>
            </w:r>
            <w:r>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rPr>
              <w:t xml:space="preserve">3. Where </w:t>
            </w:r>
            <w:r w:rsidRPr="00367C8E">
              <w:rPr>
                <w:rFonts w:ascii="Arial Narrow" w:hAnsi="Arial Narrow" w:cs="Times New Roman"/>
                <w:color w:val="191919"/>
                <w:spacing w:val="-14"/>
                <w:w w:val="95"/>
                <w:sz w:val="20"/>
                <w:szCs w:val="20"/>
                <w:u w:val="single"/>
              </w:rPr>
              <w:t>Arizona</w:t>
            </w:r>
            <w:r w:rsidRPr="00367C8E">
              <w:rPr>
                <w:rFonts w:ascii="Arial Narrow" w:hAnsi="Arial Narrow" w:cs="Times New Roman"/>
                <w:color w:val="191919"/>
                <w:spacing w:val="-14"/>
                <w:w w:val="95"/>
                <w:sz w:val="20"/>
                <w:szCs w:val="20"/>
              </w:rPr>
              <w:t xml:space="preserve"> is the Applicable Law: This instrument is based on a home solicitation sale, which is subject to the provisions of title 44, chapter 15</w:t>
            </w:r>
            <w:r w:rsidR="00C61B3B">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rPr>
              <w:t>This instrument is not negotiable.</w:t>
            </w:r>
          </w:p>
        </w:tc>
      </w:tr>
      <w:tr w:rsidR="003679B9" w:rsidRPr="001F0CBB" w14:paraId="35F59E1E" w14:textId="77777777" w:rsidTr="004F6F37">
        <w:trPr>
          <w:trHeight w:hRule="exact" w:val="2404"/>
        </w:trPr>
        <w:tc>
          <w:tcPr>
            <w:tcW w:w="9091" w:type="dxa"/>
            <w:gridSpan w:val="38"/>
            <w:tcBorders>
              <w:bottom w:val="nil"/>
              <w:right w:val="nil"/>
            </w:tcBorders>
          </w:tcPr>
          <w:p w14:paraId="240CB03D" w14:textId="7B3E0C45" w:rsidR="003679B9" w:rsidRPr="00367C8E" w:rsidRDefault="003679B9" w:rsidP="004F6F37">
            <w:pPr>
              <w:autoSpaceDE w:val="0"/>
              <w:autoSpaceDN w:val="0"/>
              <w:adjustRightInd w:val="0"/>
              <w:spacing w:line="160" w:lineRule="exact"/>
              <w:rPr>
                <w:rFonts w:ascii="Arial Narrow" w:hAnsi="Arial Narrow" w:cs="Times New Roman"/>
                <w:b/>
                <w:spacing w:val="-14"/>
                <w:w w:val="95"/>
                <w:sz w:val="20"/>
                <w:szCs w:val="20"/>
              </w:rPr>
            </w:pPr>
            <w:r w:rsidRPr="00367C8E">
              <w:rPr>
                <w:rFonts w:ascii="Arial Narrow" w:hAnsi="Arial Narrow" w:cs="Times New Roman"/>
                <w:b/>
                <w:bCs/>
                <w:color w:val="191919"/>
                <w:spacing w:val="-14"/>
                <w:w w:val="95"/>
                <w:sz w:val="20"/>
                <w:szCs w:val="20"/>
              </w:rPr>
              <w:t>NOTICE TO BUYER: (a) Do not sign this Agreement before you read it or if any spaces intended for the agreed terms are left blank.  (b) You are entitled to an exact copy of this Agreement at the time you sign it.  (c) You may at any time pay off the full unpaid balance under this Agreement</w:t>
            </w:r>
            <w:r w:rsidR="00C61B3B">
              <w:rPr>
                <w:rFonts w:ascii="Arial Narrow" w:hAnsi="Arial Narrow" w:cs="Times New Roman"/>
                <w:b/>
                <w:bCs/>
                <w:color w:val="191919"/>
                <w:spacing w:val="-14"/>
                <w:w w:val="95"/>
                <w:sz w:val="20"/>
                <w:szCs w:val="20"/>
              </w:rPr>
              <w:t xml:space="preserve">.  </w:t>
            </w:r>
            <w:r w:rsidRPr="00367C8E">
              <w:rPr>
                <w:rFonts w:ascii="Arial Narrow" w:hAnsi="Arial Narrow" w:cs="Times New Roman"/>
                <w:b/>
                <w:bCs/>
                <w:color w:val="191919"/>
                <w:spacing w:val="-14"/>
                <w:w w:val="95"/>
                <w:sz w:val="20"/>
                <w:szCs w:val="20"/>
              </w:rPr>
              <w:t xml:space="preserve">(d) BUYER’S RIGHT TO CANCEL: If </w:t>
            </w:r>
            <w:r w:rsidRPr="00367C8E">
              <w:rPr>
                <w:rFonts w:ascii="Arial Narrow" w:hAnsi="Arial Narrow" w:cs="Times New Roman"/>
                <w:b/>
                <w:bCs/>
                <w:color w:val="191919"/>
                <w:spacing w:val="-14"/>
                <w:w w:val="95"/>
                <w:sz w:val="20"/>
                <w:szCs w:val="20"/>
                <w:u w:val="single"/>
              </w:rPr>
              <w:t>Iowa,</w:t>
            </w:r>
            <w:r w:rsidRPr="00367C8E">
              <w:rPr>
                <w:rFonts w:ascii="Arial Narrow" w:hAnsi="Arial Narrow" w:cs="Times New Roman"/>
                <w:b/>
                <w:bCs/>
                <w:color w:val="191919"/>
                <w:spacing w:val="-14"/>
                <w:w w:val="95"/>
                <w:sz w:val="20"/>
                <w:szCs w:val="20"/>
              </w:rPr>
              <w:t xml:space="preserve"> </w:t>
            </w:r>
            <w:r w:rsidRPr="00367C8E">
              <w:rPr>
                <w:rFonts w:ascii="Arial Narrow" w:hAnsi="Arial Narrow" w:cs="Times New Roman"/>
                <w:b/>
                <w:bCs/>
                <w:color w:val="191919"/>
                <w:spacing w:val="-14"/>
                <w:w w:val="95"/>
                <w:sz w:val="20"/>
                <w:szCs w:val="20"/>
                <w:u w:val="single"/>
              </w:rPr>
              <w:t>New Hampshire</w:t>
            </w:r>
            <w:r w:rsidRPr="00367C8E">
              <w:rPr>
                <w:rFonts w:ascii="Arial Narrow" w:hAnsi="Arial Narrow" w:cs="Times New Roman"/>
                <w:b/>
                <w:bCs/>
                <w:color w:val="191919"/>
                <w:spacing w:val="-14"/>
                <w:w w:val="95"/>
                <w:sz w:val="20"/>
                <w:szCs w:val="20"/>
              </w:rPr>
              <w:t xml:space="preserve">, </w:t>
            </w:r>
            <w:r w:rsidRPr="00367C8E">
              <w:rPr>
                <w:rFonts w:ascii="Arial Narrow" w:hAnsi="Arial Narrow" w:cs="Times New Roman"/>
                <w:b/>
                <w:bCs/>
                <w:color w:val="191919"/>
                <w:spacing w:val="-14"/>
                <w:w w:val="95"/>
                <w:sz w:val="20"/>
                <w:szCs w:val="20"/>
                <w:u w:val="single"/>
              </w:rPr>
              <w:t>Washington</w:t>
            </w:r>
            <w:r w:rsidR="00B07B70">
              <w:rPr>
                <w:rFonts w:ascii="Arial Narrow" w:hAnsi="Arial Narrow" w:cs="Times New Roman"/>
                <w:b/>
                <w:bCs/>
                <w:color w:val="191919"/>
                <w:spacing w:val="-14"/>
                <w:w w:val="95"/>
                <w:sz w:val="20"/>
                <w:szCs w:val="20"/>
                <w:u w:val="single"/>
              </w:rPr>
              <w:t>,</w:t>
            </w:r>
            <w:r w:rsidRPr="00367C8E">
              <w:rPr>
                <w:rFonts w:ascii="Arial Narrow" w:hAnsi="Arial Narrow" w:cs="Times New Roman"/>
                <w:b/>
                <w:bCs/>
                <w:color w:val="191919"/>
                <w:spacing w:val="-14"/>
                <w:w w:val="95"/>
                <w:sz w:val="20"/>
                <w:szCs w:val="20"/>
              </w:rPr>
              <w:t xml:space="preserve"> or </w:t>
            </w:r>
            <w:r w:rsidRPr="00367C8E">
              <w:rPr>
                <w:rFonts w:ascii="Arial Narrow" w:hAnsi="Arial Narrow" w:cs="Times New Roman"/>
                <w:b/>
                <w:bCs/>
                <w:color w:val="191919"/>
                <w:spacing w:val="-14"/>
                <w:w w:val="95"/>
                <w:sz w:val="20"/>
                <w:szCs w:val="20"/>
                <w:u w:val="single"/>
              </w:rPr>
              <w:t>Wyoming</w:t>
            </w:r>
            <w:r w:rsidRPr="00367C8E">
              <w:rPr>
                <w:rFonts w:ascii="Arial Narrow" w:hAnsi="Arial Narrow" w:cs="Times New Roman"/>
                <w:b/>
                <w:bCs/>
                <w:color w:val="191919"/>
                <w:spacing w:val="-14"/>
                <w:w w:val="95"/>
                <w:sz w:val="20"/>
                <w:szCs w:val="20"/>
              </w:rPr>
              <w:t xml:space="preserve"> is the Applicable Law, you may cancel any purchases made under this Agreement if the seller or his representative solicited in person such purchase, and you sign an agreement for such purchase, at a place other than the seller's business address shown on this Agreement, by sending notice of such cancellation by certified mail return receipt requested to the seller at his address shown on this Agreement, which notice shall be posted not later than midnight of the third day (excluding Sundays and holidays) following your signing of the purchase agreement.  If you choose to cancel the purchase, you must return or make available to seller at the place of delivery any merchandise, in its original condition, received by you under the purchase agreement.  See the notice of cancellation in your copy of the </w:t>
            </w:r>
            <w:r w:rsidR="00C074DD">
              <w:rPr>
                <w:rFonts w:ascii="Arial Narrow" w:hAnsi="Arial Narrow" w:cs="Times New Roman"/>
                <w:b/>
                <w:bCs/>
                <w:color w:val="191919"/>
                <w:spacing w:val="-14"/>
                <w:w w:val="95"/>
                <w:sz w:val="20"/>
                <w:szCs w:val="20"/>
              </w:rPr>
              <w:t>Charge Slip</w:t>
            </w:r>
            <w:r w:rsidR="00C61B3B">
              <w:rPr>
                <w:rFonts w:ascii="Arial Narrow" w:hAnsi="Arial Narrow" w:cs="Times New Roman"/>
                <w:b/>
                <w:bCs/>
                <w:color w:val="191919"/>
                <w:spacing w:val="-14"/>
                <w:w w:val="95"/>
                <w:sz w:val="20"/>
                <w:szCs w:val="20"/>
              </w:rPr>
              <w:t xml:space="preserve">.  </w:t>
            </w:r>
            <w:r w:rsidR="000B30A8" w:rsidRPr="004505EA">
              <w:rPr>
                <w:rFonts w:ascii="Arial Narrow" w:hAnsi="Arial Narrow" w:cs="Times New Roman"/>
                <w:b/>
                <w:bCs/>
                <w:color w:val="191919"/>
                <w:spacing w:val="-16"/>
                <w:w w:val="95"/>
                <w:sz w:val="20"/>
                <w:szCs w:val="20"/>
              </w:rPr>
              <w:t xml:space="preserve">If </w:t>
            </w:r>
            <w:r w:rsidR="000B30A8" w:rsidRPr="004505EA">
              <w:rPr>
                <w:rFonts w:ascii="Arial Narrow" w:hAnsi="Arial Narrow" w:cs="Times New Roman"/>
                <w:b/>
                <w:bCs/>
                <w:color w:val="191919"/>
                <w:spacing w:val="-16"/>
                <w:w w:val="95"/>
                <w:sz w:val="20"/>
                <w:szCs w:val="20"/>
                <w:u w:val="single"/>
              </w:rPr>
              <w:t>Arizona</w:t>
            </w:r>
            <w:r w:rsidR="000B30A8">
              <w:rPr>
                <w:rFonts w:ascii="Arial Narrow" w:hAnsi="Arial Narrow" w:cs="Times New Roman"/>
                <w:b/>
                <w:bCs/>
                <w:color w:val="191919"/>
                <w:spacing w:val="-16"/>
                <w:w w:val="95"/>
                <w:sz w:val="20"/>
                <w:szCs w:val="20"/>
              </w:rPr>
              <w:t xml:space="preserve"> or</w:t>
            </w:r>
            <w:r w:rsidR="000B30A8" w:rsidRPr="004505EA">
              <w:rPr>
                <w:rFonts w:ascii="Arial Narrow" w:hAnsi="Arial Narrow" w:cs="Times New Roman"/>
                <w:b/>
                <w:bCs/>
                <w:color w:val="191919"/>
                <w:spacing w:val="-16"/>
                <w:w w:val="95"/>
                <w:sz w:val="20"/>
                <w:szCs w:val="20"/>
              </w:rPr>
              <w:t xml:space="preserve"> </w:t>
            </w:r>
            <w:r w:rsidR="000B30A8" w:rsidRPr="004505EA">
              <w:rPr>
                <w:rFonts w:ascii="Arial Narrow" w:hAnsi="Arial Narrow" w:cs="Times New Roman"/>
                <w:b/>
                <w:bCs/>
                <w:color w:val="191919"/>
                <w:spacing w:val="-16"/>
                <w:w w:val="95"/>
                <w:sz w:val="20"/>
                <w:szCs w:val="20"/>
                <w:u w:val="single"/>
              </w:rPr>
              <w:t>North Dakota</w:t>
            </w:r>
            <w:r w:rsidR="000B30A8" w:rsidRPr="004505EA">
              <w:rPr>
                <w:rFonts w:ascii="Arial Narrow" w:hAnsi="Arial Narrow" w:cs="Times New Roman"/>
                <w:b/>
                <w:bCs/>
                <w:color w:val="191919"/>
                <w:spacing w:val="-16"/>
                <w:w w:val="95"/>
                <w:sz w:val="20"/>
                <w:szCs w:val="20"/>
              </w:rPr>
              <w:t xml:space="preserve"> is the Applicable Law, the seller has no right to unlawfully enter your premises or commit any breach of the peace to repossess goods purchased under this Agreement. </w:t>
            </w:r>
            <w:r w:rsidRPr="00367C8E">
              <w:rPr>
                <w:rFonts w:ascii="Arial Narrow" w:hAnsi="Arial Narrow" w:cs="Times New Roman"/>
                <w:b/>
                <w:bCs/>
                <w:color w:val="191919"/>
                <w:spacing w:val="-14"/>
                <w:w w:val="95"/>
                <w:sz w:val="20"/>
                <w:szCs w:val="20"/>
              </w:rPr>
              <w:t xml:space="preserve"> If </w:t>
            </w:r>
            <w:r w:rsidRPr="00367C8E">
              <w:rPr>
                <w:rFonts w:ascii="Arial Narrow" w:hAnsi="Arial Narrow" w:cs="Times New Roman"/>
                <w:b/>
                <w:bCs/>
                <w:color w:val="191919"/>
                <w:spacing w:val="-14"/>
                <w:w w:val="95"/>
                <w:sz w:val="20"/>
                <w:szCs w:val="20"/>
                <w:u w:val="single"/>
              </w:rPr>
              <w:t>New Hampshire</w:t>
            </w:r>
            <w:r w:rsidRPr="00367C8E">
              <w:rPr>
                <w:rFonts w:ascii="Arial Narrow" w:hAnsi="Arial Narrow" w:cs="Times New Roman"/>
                <w:b/>
                <w:bCs/>
                <w:color w:val="191919"/>
                <w:spacing w:val="-14"/>
                <w:w w:val="95"/>
                <w:sz w:val="20"/>
                <w:szCs w:val="20"/>
              </w:rPr>
              <w:t xml:space="preserve"> is the Applicable Law: ANY BUYER MAY CANCEL THIS TRANSACTION ANY TIME PRIOR TO MIDNIGHT OF THE THIRD BUSINESS DAY AFTER THE DATE OF THIS TRANSACTION</w:t>
            </w:r>
            <w:r w:rsidR="00C61B3B">
              <w:rPr>
                <w:rFonts w:ascii="Arial Narrow" w:hAnsi="Arial Narrow" w:cs="Times New Roman"/>
                <w:b/>
                <w:bCs/>
                <w:color w:val="191919"/>
                <w:spacing w:val="-14"/>
                <w:w w:val="95"/>
                <w:sz w:val="20"/>
                <w:szCs w:val="20"/>
              </w:rPr>
              <w:t xml:space="preserve">.  </w:t>
            </w:r>
            <w:r w:rsidRPr="00367C8E">
              <w:rPr>
                <w:rFonts w:ascii="Arial Narrow" w:hAnsi="Arial Narrow" w:cs="Times New Roman"/>
                <w:b/>
                <w:bCs/>
                <w:color w:val="191919"/>
                <w:spacing w:val="-14"/>
                <w:w w:val="95"/>
                <w:sz w:val="20"/>
                <w:szCs w:val="20"/>
              </w:rPr>
              <w:t>Your signatures below mean that you have received a completely filled in copy of this Agreement</w:t>
            </w:r>
            <w:r w:rsidR="00C61B3B">
              <w:rPr>
                <w:rFonts w:ascii="Arial Narrow" w:hAnsi="Arial Narrow" w:cs="Times New Roman"/>
                <w:b/>
                <w:bCs/>
                <w:color w:val="191919"/>
                <w:spacing w:val="-14"/>
                <w:w w:val="95"/>
                <w:sz w:val="20"/>
                <w:szCs w:val="20"/>
              </w:rPr>
              <w:t xml:space="preserve">.  </w:t>
            </w:r>
            <w:r w:rsidRPr="00367C8E">
              <w:rPr>
                <w:rFonts w:ascii="Arial Narrow" w:hAnsi="Arial Narrow" w:cs="Times New Roman"/>
                <w:b/>
                <w:bCs/>
                <w:color w:val="191919"/>
                <w:spacing w:val="-14"/>
                <w:w w:val="95"/>
                <w:sz w:val="20"/>
                <w:szCs w:val="20"/>
              </w:rPr>
              <w:t>Keep this Agreement to protect your legal rights.</w:t>
            </w:r>
            <w:r w:rsidR="00286171">
              <w:rPr>
                <w:rFonts w:ascii="Arial Narrow" w:hAnsi="Arial Narrow" w:cs="Times New Roman"/>
                <w:b/>
                <w:bCs/>
                <w:color w:val="191919"/>
                <w:spacing w:val="-14"/>
                <w:w w:val="95"/>
                <w:sz w:val="20"/>
                <w:szCs w:val="20"/>
              </w:rPr>
              <w:t xml:space="preserve">                                                                                                                                                                               </w:t>
            </w:r>
            <w:r w:rsidRPr="00367C8E">
              <w:rPr>
                <w:rFonts w:ascii="Arial Narrow" w:hAnsi="Arial Narrow" w:cs="Times New Roman"/>
                <w:b/>
                <w:bCs/>
                <w:color w:val="191919"/>
                <w:spacing w:val="-14"/>
                <w:w w:val="95"/>
                <w:sz w:val="20"/>
                <w:szCs w:val="20"/>
              </w:rPr>
              <w:t>CAUTION- IT IS IMPORTANT THAT YOU THOROUGHLY READ THE CONTRACT BEFORE YOU SIGN IT.</w:t>
            </w:r>
          </w:p>
        </w:tc>
        <w:tc>
          <w:tcPr>
            <w:tcW w:w="90" w:type="dxa"/>
            <w:gridSpan w:val="2"/>
            <w:tcBorders>
              <w:left w:val="nil"/>
              <w:bottom w:val="nil"/>
              <w:right w:val="nil"/>
            </w:tcBorders>
          </w:tcPr>
          <w:p w14:paraId="15D1E0D1" w14:textId="77777777" w:rsidR="003679B9" w:rsidRPr="001F0CBB" w:rsidRDefault="003679B9" w:rsidP="003679B9">
            <w:pPr>
              <w:spacing w:line="140" w:lineRule="exact"/>
              <w:contextualSpacing/>
              <w:jc w:val="both"/>
              <w:rPr>
                <w:rFonts w:ascii="Arial Narrow" w:hAnsi="Arial Narrow"/>
                <w:spacing w:val="-10"/>
                <w:w w:val="95"/>
              </w:rPr>
            </w:pPr>
          </w:p>
        </w:tc>
        <w:tc>
          <w:tcPr>
            <w:tcW w:w="2519" w:type="dxa"/>
            <w:gridSpan w:val="10"/>
            <w:tcBorders>
              <w:left w:val="nil"/>
              <w:bottom w:val="nil"/>
              <w:right w:val="single" w:sz="4" w:space="0" w:color="auto"/>
            </w:tcBorders>
          </w:tcPr>
          <w:p w14:paraId="2FAA5E6F" w14:textId="77777777" w:rsidR="003679B9" w:rsidRPr="00367C8E" w:rsidRDefault="003679B9" w:rsidP="007B18DC">
            <w:pPr>
              <w:spacing w:line="180" w:lineRule="exact"/>
              <w:rPr>
                <w:rFonts w:ascii="Arial Narrow" w:hAnsi="Arial Narrow" w:cs="Times New Roman"/>
                <w:spacing w:val="-14"/>
                <w:w w:val="95"/>
                <w:sz w:val="20"/>
                <w:szCs w:val="20"/>
              </w:rPr>
            </w:pPr>
            <w:r w:rsidRPr="00367C8E">
              <w:rPr>
                <w:rFonts w:ascii="Arial Narrow" w:hAnsi="Arial Narrow" w:cs="Times New Roman"/>
                <w:b/>
                <w:spacing w:val="-14"/>
                <w:w w:val="95"/>
                <w:sz w:val="20"/>
                <w:szCs w:val="20"/>
              </w:rPr>
              <w:t>Your signature(s) below mean that (a) you have read and understand the terms and conditions as set forth on all 6 pages of this Agreement; (b) you agree to the terms of this Agreement; and (c) you will pay any advances made under this Agreement according to its terms.</w:t>
            </w:r>
          </w:p>
        </w:tc>
      </w:tr>
      <w:tr w:rsidR="00C21C8F" w:rsidRPr="005E045B" w14:paraId="316BE5BC" w14:textId="77777777" w:rsidTr="004F6F37">
        <w:trPr>
          <w:trHeight w:hRule="exact" w:val="252"/>
        </w:trPr>
        <w:tc>
          <w:tcPr>
            <w:tcW w:w="2222" w:type="dxa"/>
            <w:gridSpan w:val="5"/>
            <w:tcBorders>
              <w:top w:val="nil"/>
              <w:right w:val="nil"/>
            </w:tcBorders>
            <w:vAlign w:val="bottom"/>
          </w:tcPr>
          <w:p w14:paraId="2ABFBDEA" w14:textId="4F66CAA9" w:rsidR="00C21C8F" w:rsidRPr="005E045B" w:rsidRDefault="00C21C8F" w:rsidP="00C21C8F">
            <w:pPr>
              <w:spacing w:line="200" w:lineRule="exact"/>
              <w:rPr>
                <w:rFonts w:ascii="Arial Narrow" w:hAnsi="Arial Narrow" w:cs="Times New Roman"/>
                <w:spacing w:val="-10"/>
                <w:sz w:val="28"/>
                <w:szCs w:val="28"/>
              </w:rPr>
            </w:pPr>
            <w:r w:rsidRPr="005E045B">
              <w:rPr>
                <w:rFonts w:ascii="Arial Narrow" w:hAnsi="Arial Narrow" w:cs="Times New Roman"/>
                <w:spacing w:val="-10"/>
                <w:sz w:val="24"/>
                <w:szCs w:val="28"/>
              </w:rPr>
              <w:t>X</w:t>
            </w:r>
            <w:r w:rsidR="004F6F37" w:rsidRPr="004F6F37">
              <w:rPr>
                <w:rFonts w:ascii="Segoe UI" w:hAnsi="Segoe UI" w:cs="Segoe UI"/>
                <w:color w:val="FFFFFF" w:themeColor="background1"/>
                <w:sz w:val="21"/>
                <w:szCs w:val="21"/>
                <w:shd w:val="clear" w:color="auto" w:fill="FFFFFF"/>
              </w:rPr>
              <w:t>{{</w:t>
            </w:r>
            <w:r w:rsidR="004F6F37" w:rsidRPr="004F6F37">
              <w:rPr>
                <w:rStyle w:val="HTMLTypewriter"/>
                <w:rFonts w:eastAsiaTheme="minorHAnsi"/>
                <w:color w:val="FFFFFF" w:themeColor="background1"/>
                <w:sz w:val="21"/>
                <w:szCs w:val="21"/>
                <w:shd w:val="clear" w:color="auto" w:fill="FFFFFF"/>
              </w:rPr>
              <w:t>sb1</w:t>
            </w:r>
            <w:r w:rsidR="004F6F37" w:rsidRPr="004F6F37">
              <w:rPr>
                <w:rFonts w:ascii="Segoe UI" w:hAnsi="Segoe UI" w:cs="Segoe UI"/>
                <w:color w:val="FFFFFF" w:themeColor="background1"/>
                <w:sz w:val="21"/>
                <w:szCs w:val="21"/>
                <w:shd w:val="clear" w:color="auto" w:fill="FFFFFF"/>
              </w:rPr>
              <w:t>}}</w:t>
            </w:r>
          </w:p>
        </w:tc>
        <w:tc>
          <w:tcPr>
            <w:tcW w:w="2244" w:type="dxa"/>
            <w:gridSpan w:val="8"/>
            <w:tcBorders>
              <w:top w:val="nil"/>
              <w:left w:val="nil"/>
              <w:right w:val="nil"/>
            </w:tcBorders>
            <w:vAlign w:val="bottom"/>
          </w:tcPr>
          <w:p w14:paraId="18E58BC2" w14:textId="2201DE2A" w:rsidR="00C21C8F" w:rsidRPr="005E045B" w:rsidRDefault="00C21C8F" w:rsidP="00C21C8F">
            <w:pPr>
              <w:spacing w:line="200" w:lineRule="exact"/>
              <w:jc w:val="right"/>
              <w:rPr>
                <w:rFonts w:ascii="Arial Narrow" w:hAnsi="Arial Narrow" w:cs="Times New Roman"/>
                <w:spacing w:val="-10"/>
                <w:sz w:val="20"/>
                <w:szCs w:val="20"/>
              </w:rPr>
            </w:pPr>
            <w:r w:rsidRPr="00F57D63">
              <w:rPr>
                <w:rFonts w:ascii="Arial Narrow" w:hAnsi="Arial Narrow" w:cs="Times New Roman"/>
                <w:spacing w:val="-4"/>
                <w:sz w:val="16"/>
                <w:szCs w:val="16"/>
              </w:rPr>
              <w:t>Date</w:t>
            </w:r>
            <w:r>
              <w:rPr>
                <w:rFonts w:ascii="Arial Narrow" w:hAnsi="Arial Narrow" w:cs="Times New Roman"/>
                <w:spacing w:val="-4"/>
                <w:sz w:val="20"/>
                <w:szCs w:val="20"/>
              </w:rPr>
              <w:t xml:space="preserve"> </w:t>
            </w:r>
            <w:r w:rsidRPr="005E045B">
              <w:rPr>
                <w:rFonts w:ascii="Arial Narrow" w:hAnsi="Arial Narrow" w:cs="Times New Roman"/>
                <w:spacing w:val="-4"/>
                <w:sz w:val="20"/>
                <w:szCs w:val="20"/>
              </w:rPr>
              <w:fldChar w:fldCharType="begin"/>
            </w:r>
            <w:r w:rsidR="00013C1A">
              <w:rPr>
                <w:rFonts w:ascii="Arial Narrow" w:hAnsi="Arial Narrow" w:cs="Times New Roman"/>
                <w:spacing w:val="-4"/>
                <w:sz w:val="20"/>
                <w:szCs w:val="20"/>
              </w:rPr>
              <w:instrText xml:space="preserve"> AUTOTEXTLIST \t "&lt;wr:if select='/MergeData[(contains(Q38490, &amp;apos;_&amp;apos;)) or (Q38490 = &amp;apos;&amp;apos;) or (contains(Q38680, &amp;apos;N&amp;apos;))]' nickname='[EMPTY]' datasource='FluentTestXML' id='iKdFONyw'&gt;"</w:instrText>
            </w:r>
            <w:r w:rsidRPr="005E045B">
              <w:rPr>
                <w:rFonts w:ascii="Arial Narrow" w:hAnsi="Arial Narrow" w:cs="Times New Roman"/>
                <w:spacing w:val="-4"/>
                <w:sz w:val="20"/>
                <w:szCs w:val="20"/>
              </w:rPr>
              <w:fldChar w:fldCharType="separate"/>
            </w:r>
            <w:r w:rsidR="00013C1A">
              <w:rPr>
                <w:rFonts w:ascii="Arial Narrow" w:hAnsi="Arial Narrow" w:cs="Times New Roman"/>
                <w:spacing w:val="-4"/>
                <w:sz w:val="20"/>
                <w:szCs w:val="20"/>
              </w:rPr>
              <w:t>[</w:t>
            </w:r>
            <w:r w:rsidR="00013C1A" w:rsidRPr="00013C1A">
              <w:rPr>
                <w:rFonts w:ascii="Arial Narrow" w:hAnsi="Arial Narrow" w:cs="Times New Roman"/>
                <w:color w:val="009900"/>
                <w:spacing w:val="-4"/>
                <w:sz w:val="20"/>
                <w:szCs w:val="20"/>
              </w:rPr>
              <w:t>EMPTY</w:t>
            </w:r>
            <w:r w:rsidR="00013C1A">
              <w:rPr>
                <w:rFonts w:ascii="Arial Narrow" w:hAnsi="Arial Narrow" w:cs="Times New Roman"/>
                <w:spacing w:val="-4"/>
                <w:sz w:val="20"/>
                <w:szCs w:val="20"/>
              </w:rPr>
              <w:t>]</w:t>
            </w:r>
            <w:r w:rsidRPr="005E045B">
              <w:rPr>
                <w:rFonts w:ascii="Arial Narrow" w:hAnsi="Arial Narrow" w:cs="Times New Roman"/>
                <w:spacing w:val="-4"/>
                <w:sz w:val="20"/>
                <w:szCs w:val="20"/>
              </w:rPr>
              <w:fldChar w:fldCharType="end"/>
            </w:r>
            <w:r>
              <w:rPr>
                <w:rFonts w:ascii="Arial Narrow" w:hAnsi="Arial Narrow" w:cs="Times New Roman"/>
                <w:spacing w:val="-4"/>
                <w:sz w:val="20"/>
                <w:szCs w:val="20"/>
              </w:rPr>
              <w:t xml:space="preserve">       /       /          </w:t>
            </w:r>
            <w:r w:rsidRPr="005E045B">
              <w:rPr>
                <w:rFonts w:ascii="Arial Narrow" w:hAnsi="Arial Narrow"/>
                <w:spacing w:val="-8"/>
                <w:kern w:val="20"/>
                <w:sz w:val="20"/>
                <w:szCs w:val="20"/>
                <w14:ligatures w14:val="all"/>
                <w14:cntxtAlts/>
              </w:rPr>
              <w:fldChar w:fldCharType="begin"/>
            </w:r>
            <w:r w:rsidR="00013C1A">
              <w:rPr>
                <w:rFonts w:ascii="Arial Narrow" w:hAnsi="Arial Narrow"/>
                <w:spacing w:val="-8"/>
                <w:kern w:val="20"/>
                <w:sz w:val="20"/>
                <w:szCs w:val="20"/>
                <w14:ligatures w14:val="all"/>
                <w14:cntxtAlts/>
              </w:rPr>
              <w:instrText xml:space="preserve"> AUTOTEXTLIST \t "&lt;wr:else id='AZXcPD7S'/&gt;"</w:instrText>
            </w:r>
            <w:r w:rsidRPr="005E045B">
              <w:rPr>
                <w:rFonts w:ascii="Arial Narrow" w:hAnsi="Arial Narrow"/>
                <w:spacing w:val="-8"/>
                <w:kern w:val="20"/>
                <w:sz w:val="20"/>
                <w:szCs w:val="20"/>
                <w14:ligatures w14:val="all"/>
                <w14:cntxtAlts/>
              </w:rPr>
              <w:fldChar w:fldCharType="separate"/>
            </w:r>
            <w:r w:rsidR="00013C1A">
              <w:rPr>
                <w:rFonts w:ascii="Arial Narrow" w:hAnsi="Arial Narrow"/>
                <w:spacing w:val="-8"/>
                <w:kern w:val="20"/>
                <w:sz w:val="20"/>
                <w:szCs w:val="20"/>
                <w14:ligatures w14:val="all"/>
                <w14:cntxtAlts/>
              </w:rPr>
              <w:t>[</w:t>
            </w:r>
            <w:r w:rsidR="00013C1A" w:rsidRPr="00013C1A">
              <w:rPr>
                <w:rFonts w:ascii="Arial Narrow" w:hAnsi="Arial Narrow"/>
                <w:color w:val="00FF00"/>
                <w:spacing w:val="-8"/>
                <w:kern w:val="20"/>
                <w:sz w:val="20"/>
                <w:szCs w:val="20"/>
                <w14:ligatures w14:val="all"/>
                <w14:cntxtAlts/>
              </w:rPr>
              <w:t>else</w:t>
            </w:r>
            <w:r w:rsidR="00013C1A">
              <w:rPr>
                <w:rFonts w:ascii="Arial Narrow" w:hAnsi="Arial Narrow"/>
                <w:spacing w:val="-8"/>
                <w:kern w:val="20"/>
                <w:sz w:val="20"/>
                <w:szCs w:val="20"/>
                <w14:ligatures w14:val="all"/>
                <w14:cntxtAlts/>
              </w:rPr>
              <w:t>]</w:t>
            </w:r>
            <w:r w:rsidRPr="005E045B">
              <w:rPr>
                <w:rFonts w:ascii="Arial Narrow" w:hAnsi="Arial Narrow"/>
                <w:spacing w:val="-8"/>
                <w:kern w:val="20"/>
                <w:sz w:val="20"/>
                <w:szCs w:val="20"/>
                <w14:ligatures w14:val="all"/>
                <w14:cntxtAlts/>
              </w:rPr>
              <w:fldChar w:fldCharType="end"/>
            </w:r>
            <w:r w:rsidRPr="005E045B">
              <w:rPr>
                <w:rFonts w:ascii="Arial Narrow" w:hAnsi="Arial Narrow"/>
                <w:spacing w:val="-8"/>
                <w:kern w:val="20"/>
                <w:sz w:val="20"/>
                <w:szCs w:val="20"/>
                <w14:ligatures w14:val="all"/>
                <w14:cntxtAlts/>
              </w:rPr>
              <w:fldChar w:fldCharType="begin"/>
            </w:r>
            <w:r w:rsidR="00013C1A">
              <w:rPr>
                <w:rFonts w:ascii="Arial Narrow" w:hAnsi="Arial Narrow"/>
                <w:spacing w:val="-8"/>
                <w:kern w:val="20"/>
                <w:sz w:val="20"/>
                <w:szCs w:val="20"/>
                <w14:ligatures w14:val="all"/>
                <w14:cntxtAlts/>
              </w:rPr>
              <w:instrText xml:space="preserve"> AUTOTEXTLIST \t "&lt;wr:out select='/MergeData/Q38490' type='DATE' input='yyyyMMdd' format='category:custom;format:mm/dd/yyyy;' datasource='FluentTestXML' id='WMbAxfrv'/&gt;"</w:instrText>
            </w:r>
            <w:r w:rsidRPr="005E045B">
              <w:rPr>
                <w:rFonts w:ascii="Arial Narrow" w:hAnsi="Arial Narrow"/>
                <w:spacing w:val="-8"/>
                <w:kern w:val="20"/>
                <w:sz w:val="20"/>
                <w:szCs w:val="20"/>
                <w14:ligatures w14:val="all"/>
                <w14:cntxtAlts/>
              </w:rPr>
              <w:fldChar w:fldCharType="separate"/>
            </w:r>
            <w:r w:rsidR="00013C1A">
              <w:rPr>
                <w:rFonts w:ascii="Arial Narrow" w:hAnsi="Arial Narrow"/>
                <w:spacing w:val="-8"/>
                <w:kern w:val="20"/>
                <w:sz w:val="20"/>
                <w:szCs w:val="20"/>
                <w14:ligatures w14:val="all"/>
                <w14:cntxtAlts/>
              </w:rPr>
              <w:t>[</w:t>
            </w:r>
            <w:r w:rsidR="00013C1A" w:rsidRPr="00013C1A">
              <w:rPr>
                <w:rFonts w:ascii="Arial Narrow" w:hAnsi="Arial Narrow"/>
                <w:color w:val="0000FF"/>
                <w:spacing w:val="-8"/>
                <w:kern w:val="20"/>
                <w:sz w:val="20"/>
                <w:szCs w:val="20"/>
                <w14:ligatures w14:val="all"/>
                <w14:cntxtAlts/>
              </w:rPr>
              <w:t>Q38490</w:t>
            </w:r>
            <w:r w:rsidR="00013C1A">
              <w:rPr>
                <w:rFonts w:ascii="Arial Narrow" w:hAnsi="Arial Narrow"/>
                <w:spacing w:val="-8"/>
                <w:kern w:val="20"/>
                <w:sz w:val="20"/>
                <w:szCs w:val="20"/>
                <w14:ligatures w14:val="all"/>
                <w14:cntxtAlts/>
              </w:rPr>
              <w:t>]</w:t>
            </w:r>
            <w:r w:rsidRPr="005E045B">
              <w:rPr>
                <w:rFonts w:ascii="Arial Narrow" w:hAnsi="Arial Narrow"/>
                <w:spacing w:val="-8"/>
                <w:kern w:val="20"/>
                <w:sz w:val="20"/>
                <w:szCs w:val="20"/>
                <w14:ligatures w14:val="all"/>
                <w14:cntxtAlts/>
              </w:rPr>
              <w:fldChar w:fldCharType="end"/>
            </w:r>
            <w:r w:rsidRPr="005E045B">
              <w:rPr>
                <w:rFonts w:ascii="Arial Narrow" w:hAnsi="Arial Narrow"/>
                <w:spacing w:val="-8"/>
                <w:kern w:val="20"/>
                <w:sz w:val="20"/>
                <w:szCs w:val="20"/>
                <w14:ligatures w14:val="all"/>
                <w14:cntxtAlts/>
              </w:rPr>
              <w:fldChar w:fldCharType="begin"/>
            </w:r>
            <w:r w:rsidR="00013C1A">
              <w:rPr>
                <w:rFonts w:ascii="Arial Narrow" w:hAnsi="Arial Narrow"/>
                <w:spacing w:val="-8"/>
                <w:kern w:val="20"/>
                <w:sz w:val="20"/>
                <w:szCs w:val="20"/>
                <w14:ligatures w14:val="all"/>
                <w14:cntxtAlts/>
              </w:rPr>
              <w:instrText xml:space="preserve"> AUTOTEXTLIST \t "&lt;/wr:if id='MhmL2GTu'&gt;"</w:instrText>
            </w:r>
            <w:r w:rsidRPr="005E045B">
              <w:rPr>
                <w:rFonts w:ascii="Arial Narrow" w:hAnsi="Arial Narrow"/>
                <w:spacing w:val="-8"/>
                <w:kern w:val="20"/>
                <w:sz w:val="20"/>
                <w:szCs w:val="20"/>
                <w14:ligatures w14:val="all"/>
                <w14:cntxtAlts/>
              </w:rPr>
              <w:fldChar w:fldCharType="separate"/>
            </w:r>
            <w:r w:rsidR="00013C1A">
              <w:rPr>
                <w:rFonts w:ascii="Arial Narrow" w:hAnsi="Arial Narrow"/>
                <w:spacing w:val="-8"/>
                <w:kern w:val="20"/>
                <w:sz w:val="20"/>
                <w:szCs w:val="20"/>
                <w14:ligatures w14:val="all"/>
                <w14:cntxtAlts/>
              </w:rPr>
              <w:t>[</w:t>
            </w:r>
            <w:r w:rsidR="00013C1A" w:rsidRPr="00013C1A">
              <w:rPr>
                <w:rFonts w:ascii="Arial Narrow" w:hAnsi="Arial Narrow"/>
                <w:color w:val="009900"/>
                <w:spacing w:val="-8"/>
                <w:kern w:val="20"/>
                <w:sz w:val="20"/>
                <w:szCs w:val="20"/>
                <w14:ligatures w14:val="all"/>
                <w14:cntxtAlts/>
              </w:rPr>
              <w:t>:if</w:t>
            </w:r>
            <w:r w:rsidR="00013C1A">
              <w:rPr>
                <w:rFonts w:ascii="Arial Narrow" w:hAnsi="Arial Narrow"/>
                <w:spacing w:val="-8"/>
                <w:kern w:val="20"/>
                <w:sz w:val="20"/>
                <w:szCs w:val="20"/>
                <w14:ligatures w14:val="all"/>
                <w14:cntxtAlts/>
              </w:rPr>
              <w:t>]</w:t>
            </w:r>
            <w:r w:rsidRPr="005E045B">
              <w:rPr>
                <w:rFonts w:ascii="Arial Narrow" w:hAnsi="Arial Narrow"/>
                <w:spacing w:val="-8"/>
                <w:kern w:val="20"/>
                <w:sz w:val="20"/>
                <w:szCs w:val="20"/>
                <w14:ligatures w14:val="all"/>
                <w14:cntxtAlts/>
              </w:rPr>
              <w:fldChar w:fldCharType="end"/>
            </w:r>
          </w:p>
        </w:tc>
        <w:tc>
          <w:tcPr>
            <w:tcW w:w="90" w:type="dxa"/>
            <w:gridSpan w:val="2"/>
            <w:tcBorders>
              <w:top w:val="nil"/>
              <w:left w:val="nil"/>
              <w:bottom w:val="nil"/>
              <w:right w:val="nil"/>
            </w:tcBorders>
            <w:vAlign w:val="center"/>
          </w:tcPr>
          <w:p w14:paraId="392F4B79" w14:textId="77777777" w:rsidR="00C21C8F" w:rsidRPr="005E045B" w:rsidRDefault="00C21C8F" w:rsidP="00C21C8F">
            <w:pPr>
              <w:rPr>
                <w:rFonts w:ascii="Arial Narrow" w:hAnsi="Arial Narrow" w:cs="Times New Roman"/>
                <w:spacing w:val="-10"/>
              </w:rPr>
            </w:pPr>
          </w:p>
        </w:tc>
        <w:tc>
          <w:tcPr>
            <w:tcW w:w="2111" w:type="dxa"/>
            <w:gridSpan w:val="13"/>
            <w:tcBorders>
              <w:top w:val="nil"/>
              <w:left w:val="nil"/>
              <w:right w:val="nil"/>
            </w:tcBorders>
            <w:vAlign w:val="bottom"/>
          </w:tcPr>
          <w:p w14:paraId="666F2B0F" w14:textId="26BDDB61" w:rsidR="00C21C8F" w:rsidRPr="005E045B" w:rsidRDefault="00C21C8F" w:rsidP="00C21C8F">
            <w:pPr>
              <w:spacing w:line="200" w:lineRule="exact"/>
              <w:rPr>
                <w:rFonts w:ascii="Arial Narrow" w:hAnsi="Arial Narrow" w:cs="Times New Roman"/>
                <w:spacing w:val="-10"/>
                <w:sz w:val="24"/>
                <w:szCs w:val="24"/>
              </w:rPr>
            </w:pPr>
            <w:r w:rsidRPr="005E045B">
              <w:rPr>
                <w:rFonts w:ascii="Arial Narrow" w:hAnsi="Arial Narrow" w:cs="Times New Roman"/>
                <w:spacing w:val="-10"/>
                <w:sz w:val="24"/>
                <w:szCs w:val="28"/>
              </w:rPr>
              <w:t>X</w:t>
            </w:r>
            <w:r w:rsidR="004F6F37" w:rsidRPr="004F6F37">
              <w:rPr>
                <w:rFonts w:ascii="Arial Narrow" w:hAnsi="Arial Narrow" w:cs="Times New Roman"/>
                <w:color w:val="FFFFFF" w:themeColor="background1"/>
                <w:spacing w:val="-10"/>
                <w:sz w:val="24"/>
                <w:szCs w:val="28"/>
              </w:rPr>
              <w:t>{{sb2}}</w:t>
            </w:r>
          </w:p>
        </w:tc>
        <w:tc>
          <w:tcPr>
            <w:tcW w:w="2424" w:type="dxa"/>
            <w:gridSpan w:val="10"/>
            <w:tcBorders>
              <w:top w:val="nil"/>
              <w:left w:val="nil"/>
              <w:right w:val="nil"/>
            </w:tcBorders>
            <w:vAlign w:val="bottom"/>
          </w:tcPr>
          <w:p w14:paraId="51D3D0F0" w14:textId="63582821" w:rsidR="00C21C8F" w:rsidRPr="005E045B" w:rsidRDefault="00C21C8F" w:rsidP="00C21C8F">
            <w:pPr>
              <w:spacing w:line="200" w:lineRule="exact"/>
              <w:jc w:val="right"/>
              <w:rPr>
                <w:rFonts w:ascii="Arial Narrow" w:hAnsi="Arial Narrow" w:cs="Times New Roman"/>
                <w:spacing w:val="-10"/>
                <w:sz w:val="20"/>
                <w:szCs w:val="20"/>
              </w:rPr>
            </w:pPr>
            <w:r w:rsidRPr="00F57D63">
              <w:rPr>
                <w:rFonts w:ascii="Arial Narrow" w:hAnsi="Arial Narrow" w:cs="Times New Roman"/>
                <w:spacing w:val="-4"/>
                <w:sz w:val="16"/>
                <w:szCs w:val="16"/>
              </w:rPr>
              <w:t>Date</w:t>
            </w:r>
            <w:r>
              <w:rPr>
                <w:rFonts w:ascii="Arial Narrow" w:hAnsi="Arial Narrow" w:cs="Times New Roman"/>
                <w:spacing w:val="-4"/>
                <w:sz w:val="20"/>
                <w:szCs w:val="20"/>
              </w:rPr>
              <w:t xml:space="preserve"> </w:t>
            </w:r>
            <w:r w:rsidRPr="005E045B">
              <w:rPr>
                <w:rFonts w:ascii="Arial Narrow" w:hAnsi="Arial Narrow" w:cs="Times New Roman"/>
                <w:spacing w:val="-4"/>
                <w:sz w:val="20"/>
                <w:szCs w:val="20"/>
              </w:rPr>
              <w:fldChar w:fldCharType="begin"/>
            </w:r>
            <w:r w:rsidR="00013C1A">
              <w:rPr>
                <w:rFonts w:ascii="Arial Narrow" w:hAnsi="Arial Narrow" w:cs="Times New Roman"/>
                <w:spacing w:val="-4"/>
                <w:sz w:val="20"/>
                <w:szCs w:val="20"/>
              </w:rPr>
              <w:instrText xml:space="preserve"> AUTOTEXTLIST \t "&lt;wr:if select='/MergeData[(contains(Q38490, &amp;apos;_&amp;apos;)) or (Q38490 = &amp;apos;&amp;apos;) or (CUSTNAME2 = &amp;apos;&amp;apos;) or (contains(Q38680, &amp;apos;N&amp;apos;))]' nickname='[EMPTY]' datasource='FluentTestXML' id='LuYmhUTl'&gt;"</w:instrText>
            </w:r>
            <w:r w:rsidRPr="005E045B">
              <w:rPr>
                <w:rFonts w:ascii="Arial Narrow" w:hAnsi="Arial Narrow" w:cs="Times New Roman"/>
                <w:spacing w:val="-4"/>
                <w:sz w:val="20"/>
                <w:szCs w:val="20"/>
              </w:rPr>
              <w:fldChar w:fldCharType="separate"/>
            </w:r>
            <w:r w:rsidR="00013C1A">
              <w:rPr>
                <w:rFonts w:ascii="Arial Narrow" w:hAnsi="Arial Narrow" w:cs="Times New Roman"/>
                <w:spacing w:val="-4"/>
                <w:sz w:val="20"/>
                <w:szCs w:val="20"/>
              </w:rPr>
              <w:t>[</w:t>
            </w:r>
            <w:r w:rsidR="00013C1A" w:rsidRPr="00013C1A">
              <w:rPr>
                <w:rFonts w:ascii="Arial Narrow" w:hAnsi="Arial Narrow" w:cs="Times New Roman"/>
                <w:color w:val="009900"/>
                <w:spacing w:val="-4"/>
                <w:sz w:val="20"/>
                <w:szCs w:val="20"/>
              </w:rPr>
              <w:t>EMPTY</w:t>
            </w:r>
            <w:r w:rsidR="00013C1A">
              <w:rPr>
                <w:rFonts w:ascii="Arial Narrow" w:hAnsi="Arial Narrow" w:cs="Times New Roman"/>
                <w:spacing w:val="-4"/>
                <w:sz w:val="20"/>
                <w:szCs w:val="20"/>
              </w:rPr>
              <w:t>]</w:t>
            </w:r>
            <w:r w:rsidRPr="005E045B">
              <w:rPr>
                <w:rFonts w:ascii="Arial Narrow" w:hAnsi="Arial Narrow" w:cs="Times New Roman"/>
                <w:spacing w:val="-4"/>
                <w:sz w:val="20"/>
                <w:szCs w:val="20"/>
              </w:rPr>
              <w:fldChar w:fldCharType="end"/>
            </w:r>
            <w:r>
              <w:rPr>
                <w:rFonts w:ascii="Arial Narrow" w:hAnsi="Arial Narrow" w:cs="Times New Roman"/>
                <w:spacing w:val="-4"/>
                <w:sz w:val="20"/>
                <w:szCs w:val="20"/>
              </w:rPr>
              <w:t xml:space="preserve">       /       /          </w:t>
            </w:r>
            <w:r w:rsidRPr="005E045B">
              <w:rPr>
                <w:rFonts w:ascii="Arial Narrow" w:hAnsi="Arial Narrow"/>
                <w:spacing w:val="-8"/>
                <w:kern w:val="20"/>
                <w:sz w:val="20"/>
                <w:szCs w:val="20"/>
                <w14:ligatures w14:val="all"/>
                <w14:cntxtAlts/>
              </w:rPr>
              <w:fldChar w:fldCharType="begin"/>
            </w:r>
            <w:r w:rsidR="00013C1A">
              <w:rPr>
                <w:rFonts w:ascii="Arial Narrow" w:hAnsi="Arial Narrow"/>
                <w:spacing w:val="-8"/>
                <w:kern w:val="20"/>
                <w:sz w:val="20"/>
                <w:szCs w:val="20"/>
                <w14:ligatures w14:val="all"/>
                <w14:cntxtAlts/>
              </w:rPr>
              <w:instrText xml:space="preserve"> AUTOTEXTLIST \t "&lt;wr:else id='mOfSWjGs'/&gt;"</w:instrText>
            </w:r>
            <w:r w:rsidRPr="005E045B">
              <w:rPr>
                <w:rFonts w:ascii="Arial Narrow" w:hAnsi="Arial Narrow"/>
                <w:spacing w:val="-8"/>
                <w:kern w:val="20"/>
                <w:sz w:val="20"/>
                <w:szCs w:val="20"/>
                <w14:ligatures w14:val="all"/>
                <w14:cntxtAlts/>
              </w:rPr>
              <w:fldChar w:fldCharType="separate"/>
            </w:r>
            <w:r w:rsidR="00013C1A">
              <w:rPr>
                <w:rFonts w:ascii="Arial Narrow" w:hAnsi="Arial Narrow"/>
                <w:spacing w:val="-8"/>
                <w:kern w:val="20"/>
                <w:sz w:val="20"/>
                <w:szCs w:val="20"/>
                <w14:ligatures w14:val="all"/>
                <w14:cntxtAlts/>
              </w:rPr>
              <w:t>[</w:t>
            </w:r>
            <w:r w:rsidR="00013C1A" w:rsidRPr="00013C1A">
              <w:rPr>
                <w:rFonts w:ascii="Arial Narrow" w:hAnsi="Arial Narrow"/>
                <w:color w:val="00FF00"/>
                <w:spacing w:val="-8"/>
                <w:kern w:val="20"/>
                <w:sz w:val="20"/>
                <w:szCs w:val="20"/>
                <w14:ligatures w14:val="all"/>
                <w14:cntxtAlts/>
              </w:rPr>
              <w:t>else</w:t>
            </w:r>
            <w:r w:rsidR="00013C1A">
              <w:rPr>
                <w:rFonts w:ascii="Arial Narrow" w:hAnsi="Arial Narrow"/>
                <w:spacing w:val="-8"/>
                <w:kern w:val="20"/>
                <w:sz w:val="20"/>
                <w:szCs w:val="20"/>
                <w14:ligatures w14:val="all"/>
                <w14:cntxtAlts/>
              </w:rPr>
              <w:t>]</w:t>
            </w:r>
            <w:r w:rsidRPr="005E045B">
              <w:rPr>
                <w:rFonts w:ascii="Arial Narrow" w:hAnsi="Arial Narrow"/>
                <w:spacing w:val="-8"/>
                <w:kern w:val="20"/>
                <w:sz w:val="20"/>
                <w:szCs w:val="20"/>
                <w14:ligatures w14:val="all"/>
                <w14:cntxtAlts/>
              </w:rPr>
              <w:fldChar w:fldCharType="end"/>
            </w:r>
            <w:r w:rsidRPr="005E045B">
              <w:rPr>
                <w:rFonts w:ascii="Arial Narrow" w:hAnsi="Arial Narrow"/>
                <w:spacing w:val="-8"/>
                <w:kern w:val="20"/>
                <w:sz w:val="20"/>
                <w:szCs w:val="20"/>
                <w14:ligatures w14:val="all"/>
                <w14:cntxtAlts/>
              </w:rPr>
              <w:fldChar w:fldCharType="begin"/>
            </w:r>
            <w:r w:rsidR="00013C1A">
              <w:rPr>
                <w:rFonts w:ascii="Arial Narrow" w:hAnsi="Arial Narrow"/>
                <w:spacing w:val="-8"/>
                <w:kern w:val="20"/>
                <w:sz w:val="20"/>
                <w:szCs w:val="20"/>
                <w14:ligatures w14:val="all"/>
                <w14:cntxtAlts/>
              </w:rPr>
              <w:instrText xml:space="preserve"> AUTOTEXTLIST \t "&lt;wr:out select='/MergeData/Q38490' type='DATE' input='yyyyMMdd' format='category:custom;format:mm/dd/yyyy;' datasource='FluentTestXML' id='ovjcw8W5'/&gt;"</w:instrText>
            </w:r>
            <w:r w:rsidRPr="005E045B">
              <w:rPr>
                <w:rFonts w:ascii="Arial Narrow" w:hAnsi="Arial Narrow"/>
                <w:spacing w:val="-8"/>
                <w:kern w:val="20"/>
                <w:sz w:val="20"/>
                <w:szCs w:val="20"/>
                <w14:ligatures w14:val="all"/>
                <w14:cntxtAlts/>
              </w:rPr>
              <w:fldChar w:fldCharType="separate"/>
            </w:r>
            <w:r w:rsidR="00013C1A">
              <w:rPr>
                <w:rFonts w:ascii="Arial Narrow" w:hAnsi="Arial Narrow"/>
                <w:spacing w:val="-8"/>
                <w:kern w:val="20"/>
                <w:sz w:val="20"/>
                <w:szCs w:val="20"/>
                <w14:ligatures w14:val="all"/>
                <w14:cntxtAlts/>
              </w:rPr>
              <w:t>[</w:t>
            </w:r>
            <w:r w:rsidR="00013C1A" w:rsidRPr="00013C1A">
              <w:rPr>
                <w:rFonts w:ascii="Arial Narrow" w:hAnsi="Arial Narrow"/>
                <w:color w:val="0000FF"/>
                <w:spacing w:val="-8"/>
                <w:kern w:val="20"/>
                <w:sz w:val="20"/>
                <w:szCs w:val="20"/>
                <w14:ligatures w14:val="all"/>
                <w14:cntxtAlts/>
              </w:rPr>
              <w:t>Q38490</w:t>
            </w:r>
            <w:r w:rsidR="00013C1A">
              <w:rPr>
                <w:rFonts w:ascii="Arial Narrow" w:hAnsi="Arial Narrow"/>
                <w:spacing w:val="-8"/>
                <w:kern w:val="20"/>
                <w:sz w:val="20"/>
                <w:szCs w:val="20"/>
                <w14:ligatures w14:val="all"/>
                <w14:cntxtAlts/>
              </w:rPr>
              <w:t>]</w:t>
            </w:r>
            <w:r w:rsidRPr="005E045B">
              <w:rPr>
                <w:rFonts w:ascii="Arial Narrow" w:hAnsi="Arial Narrow"/>
                <w:spacing w:val="-8"/>
                <w:kern w:val="20"/>
                <w:sz w:val="20"/>
                <w:szCs w:val="20"/>
                <w14:ligatures w14:val="all"/>
                <w14:cntxtAlts/>
              </w:rPr>
              <w:fldChar w:fldCharType="end"/>
            </w:r>
            <w:r w:rsidRPr="005E045B">
              <w:rPr>
                <w:rFonts w:ascii="Arial Narrow" w:hAnsi="Arial Narrow"/>
                <w:spacing w:val="-8"/>
                <w:kern w:val="20"/>
                <w:sz w:val="20"/>
                <w:szCs w:val="20"/>
                <w14:ligatures w14:val="all"/>
                <w14:cntxtAlts/>
              </w:rPr>
              <w:fldChar w:fldCharType="begin"/>
            </w:r>
            <w:r w:rsidR="00013C1A">
              <w:rPr>
                <w:rFonts w:ascii="Arial Narrow" w:hAnsi="Arial Narrow"/>
                <w:spacing w:val="-8"/>
                <w:kern w:val="20"/>
                <w:sz w:val="20"/>
                <w:szCs w:val="20"/>
                <w14:ligatures w14:val="all"/>
                <w14:cntxtAlts/>
              </w:rPr>
              <w:instrText xml:space="preserve"> AUTOTEXTLIST \t "&lt;/wr:if id='iLPZbHSy'&gt;"</w:instrText>
            </w:r>
            <w:r w:rsidRPr="005E045B">
              <w:rPr>
                <w:rFonts w:ascii="Arial Narrow" w:hAnsi="Arial Narrow"/>
                <w:spacing w:val="-8"/>
                <w:kern w:val="20"/>
                <w:sz w:val="20"/>
                <w:szCs w:val="20"/>
                <w14:ligatures w14:val="all"/>
                <w14:cntxtAlts/>
              </w:rPr>
              <w:fldChar w:fldCharType="separate"/>
            </w:r>
            <w:r w:rsidR="00013C1A">
              <w:rPr>
                <w:rFonts w:ascii="Arial Narrow" w:hAnsi="Arial Narrow"/>
                <w:spacing w:val="-8"/>
                <w:kern w:val="20"/>
                <w:sz w:val="20"/>
                <w:szCs w:val="20"/>
                <w14:ligatures w14:val="all"/>
                <w14:cntxtAlts/>
              </w:rPr>
              <w:t>[</w:t>
            </w:r>
            <w:r w:rsidR="00013C1A" w:rsidRPr="00013C1A">
              <w:rPr>
                <w:rFonts w:ascii="Arial Narrow" w:hAnsi="Arial Narrow"/>
                <w:color w:val="009900"/>
                <w:spacing w:val="-8"/>
                <w:kern w:val="20"/>
                <w:sz w:val="20"/>
                <w:szCs w:val="20"/>
                <w14:ligatures w14:val="all"/>
                <w14:cntxtAlts/>
              </w:rPr>
              <w:t>:if</w:t>
            </w:r>
            <w:r w:rsidR="00013C1A">
              <w:rPr>
                <w:rFonts w:ascii="Arial Narrow" w:hAnsi="Arial Narrow"/>
                <w:spacing w:val="-8"/>
                <w:kern w:val="20"/>
                <w:sz w:val="20"/>
                <w:szCs w:val="20"/>
                <w14:ligatures w14:val="all"/>
                <w14:cntxtAlts/>
              </w:rPr>
              <w:t>]</w:t>
            </w:r>
            <w:r w:rsidRPr="005E045B">
              <w:rPr>
                <w:rFonts w:ascii="Arial Narrow" w:hAnsi="Arial Narrow"/>
                <w:spacing w:val="-8"/>
                <w:kern w:val="20"/>
                <w:sz w:val="20"/>
                <w:szCs w:val="20"/>
                <w14:ligatures w14:val="all"/>
                <w14:cntxtAlts/>
              </w:rPr>
              <w:fldChar w:fldCharType="end"/>
            </w:r>
          </w:p>
        </w:tc>
        <w:tc>
          <w:tcPr>
            <w:tcW w:w="90" w:type="dxa"/>
            <w:gridSpan w:val="2"/>
            <w:tcBorders>
              <w:top w:val="nil"/>
              <w:left w:val="nil"/>
              <w:bottom w:val="nil"/>
              <w:right w:val="nil"/>
            </w:tcBorders>
          </w:tcPr>
          <w:p w14:paraId="46037602" w14:textId="77777777" w:rsidR="00C21C8F" w:rsidRPr="005E045B" w:rsidRDefault="00C21C8F" w:rsidP="00C21C8F">
            <w:pPr>
              <w:rPr>
                <w:rFonts w:ascii="Arial Narrow" w:hAnsi="Arial Narrow"/>
                <w:spacing w:val="-10"/>
              </w:rPr>
            </w:pPr>
          </w:p>
        </w:tc>
        <w:tc>
          <w:tcPr>
            <w:tcW w:w="1174" w:type="dxa"/>
            <w:gridSpan w:val="5"/>
            <w:tcBorders>
              <w:top w:val="nil"/>
              <w:left w:val="nil"/>
              <w:right w:val="nil"/>
            </w:tcBorders>
          </w:tcPr>
          <w:p w14:paraId="0DD2F702" w14:textId="1CF4A44E" w:rsidR="00C21C8F" w:rsidRPr="005E045B" w:rsidRDefault="004F6F37" w:rsidP="00C21C8F">
            <w:pPr>
              <w:rPr>
                <w:rFonts w:ascii="Arial Narrow" w:hAnsi="Arial Narrow"/>
                <w:spacing w:val="-10"/>
              </w:rPr>
            </w:pPr>
            <w:r w:rsidRPr="004F6F37">
              <w:rPr>
                <w:rFonts w:ascii="Segoe UI" w:hAnsi="Segoe UI" w:cs="Segoe UI"/>
                <w:color w:val="FFFFFF" w:themeColor="background1"/>
                <w:sz w:val="21"/>
                <w:szCs w:val="21"/>
                <w:shd w:val="clear" w:color="auto" w:fill="FFFFFF"/>
              </w:rPr>
              <w:t>{{</w:t>
            </w:r>
            <w:r w:rsidRPr="004F6F37">
              <w:rPr>
                <w:rStyle w:val="HTMLTypewriter"/>
                <w:rFonts w:eastAsiaTheme="minorHAnsi"/>
                <w:color w:val="FFFFFF" w:themeColor="background1"/>
                <w:sz w:val="21"/>
                <w:szCs w:val="21"/>
                <w:shd w:val="clear" w:color="auto" w:fill="FFFFFF"/>
              </w:rPr>
              <w:t>sb1</w:t>
            </w:r>
            <w:r w:rsidRPr="004F6F37">
              <w:rPr>
                <w:rFonts w:ascii="Segoe UI" w:hAnsi="Segoe UI" w:cs="Segoe UI"/>
                <w:color w:val="FFFFFF" w:themeColor="background1"/>
                <w:sz w:val="21"/>
                <w:szCs w:val="21"/>
                <w:shd w:val="clear" w:color="auto" w:fill="FFFFFF"/>
              </w:rPr>
              <w:t>}}</w:t>
            </w:r>
          </w:p>
        </w:tc>
        <w:tc>
          <w:tcPr>
            <w:tcW w:w="90" w:type="dxa"/>
            <w:tcBorders>
              <w:top w:val="nil"/>
              <w:left w:val="nil"/>
              <w:bottom w:val="nil"/>
              <w:right w:val="nil"/>
            </w:tcBorders>
          </w:tcPr>
          <w:p w14:paraId="715AB7C1" w14:textId="77777777" w:rsidR="00C21C8F" w:rsidRPr="005E045B" w:rsidRDefault="00C21C8F" w:rsidP="00C21C8F">
            <w:pPr>
              <w:rPr>
                <w:rFonts w:ascii="Arial Narrow" w:hAnsi="Arial Narrow"/>
                <w:spacing w:val="-10"/>
              </w:rPr>
            </w:pPr>
          </w:p>
        </w:tc>
        <w:tc>
          <w:tcPr>
            <w:tcW w:w="1255" w:type="dxa"/>
            <w:gridSpan w:val="4"/>
            <w:tcBorders>
              <w:top w:val="nil"/>
              <w:left w:val="nil"/>
              <w:bottom w:val="single" w:sz="4" w:space="0" w:color="auto"/>
              <w:right w:val="single" w:sz="4" w:space="0" w:color="auto"/>
            </w:tcBorders>
          </w:tcPr>
          <w:p w14:paraId="40485183" w14:textId="2D1C5F2D" w:rsidR="00C21C8F" w:rsidRPr="005E045B" w:rsidRDefault="004F6F37" w:rsidP="00C21C8F">
            <w:pPr>
              <w:rPr>
                <w:rFonts w:ascii="Arial Narrow" w:hAnsi="Arial Narrow"/>
                <w:spacing w:val="-10"/>
              </w:rPr>
            </w:pPr>
            <w:r w:rsidRPr="004F6F37">
              <w:rPr>
                <w:rFonts w:ascii="Arial Narrow" w:hAnsi="Arial Narrow" w:cs="Times New Roman"/>
                <w:color w:val="FFFFFF" w:themeColor="background1"/>
                <w:spacing w:val="-10"/>
                <w:sz w:val="24"/>
                <w:szCs w:val="28"/>
              </w:rPr>
              <w:t>{{sb2}}</w:t>
            </w:r>
          </w:p>
        </w:tc>
      </w:tr>
      <w:tr w:rsidR="00C21C8F" w:rsidRPr="005E045B" w14:paraId="423270E2" w14:textId="77777777" w:rsidTr="004F6F37">
        <w:trPr>
          <w:trHeight w:hRule="exact" w:val="158"/>
        </w:trPr>
        <w:tc>
          <w:tcPr>
            <w:tcW w:w="4466" w:type="dxa"/>
            <w:gridSpan w:val="13"/>
            <w:tcBorders>
              <w:right w:val="nil"/>
            </w:tcBorders>
          </w:tcPr>
          <w:p w14:paraId="13591A4B" w14:textId="4958ADFF" w:rsidR="00C21C8F" w:rsidRPr="005E045B" w:rsidRDefault="00C21C8F" w:rsidP="00C21C8F">
            <w:pPr>
              <w:spacing w:line="120" w:lineRule="exact"/>
              <w:rPr>
                <w:rFonts w:ascii="Arial Narrow" w:hAnsi="Arial Narrow" w:cs="Times New Roman"/>
                <w:b/>
                <w:spacing w:val="-10"/>
                <w:sz w:val="12"/>
                <w:szCs w:val="12"/>
              </w:rPr>
            </w:pPr>
            <w:r w:rsidRPr="005E045B">
              <w:rPr>
                <w:rFonts w:ascii="Arial Narrow" w:hAnsi="Arial Narrow" w:cs="Times New Roman"/>
                <w:b/>
                <w:spacing w:val="-10"/>
                <w:sz w:val="12"/>
                <w:szCs w:val="12"/>
              </w:rPr>
              <w:t xml:space="preserve">Buyer’s Signature                                   </w:t>
            </w:r>
            <w:r w:rsidRPr="005E045B">
              <w:rPr>
                <w:rFonts w:ascii="Arial Narrow" w:hAnsi="Arial Narrow" w:cs="Times New Roman"/>
                <w:b/>
                <w:spacing w:val="-10"/>
                <w:sz w:val="12"/>
                <w:szCs w:val="12"/>
              </w:rPr>
              <w:fldChar w:fldCharType="begin"/>
            </w:r>
            <w:r w:rsidR="00013C1A">
              <w:rPr>
                <w:rFonts w:ascii="Arial Narrow" w:hAnsi="Arial Narrow" w:cs="Times New Roman"/>
                <w:b/>
                <w:spacing w:val="-10"/>
                <w:sz w:val="12"/>
                <w:szCs w:val="12"/>
              </w:rPr>
              <w:instrText xml:space="preserve"> AUTOTEXTLIST \t "&lt;wr:out select='/MergeData/CUSTNAME1' datasource='FluentTestXML' id='QOv5jIki'/&gt;"</w:instrText>
            </w:r>
            <w:r w:rsidRPr="005E045B">
              <w:rPr>
                <w:rFonts w:ascii="Arial Narrow" w:hAnsi="Arial Narrow" w:cs="Times New Roman"/>
                <w:b/>
                <w:spacing w:val="-10"/>
                <w:sz w:val="12"/>
                <w:szCs w:val="12"/>
              </w:rPr>
              <w:fldChar w:fldCharType="separate"/>
            </w:r>
            <w:r w:rsidR="00013C1A">
              <w:rPr>
                <w:rFonts w:ascii="Arial Narrow" w:hAnsi="Arial Narrow" w:cs="Times New Roman"/>
                <w:b/>
                <w:spacing w:val="-10"/>
                <w:sz w:val="12"/>
                <w:szCs w:val="12"/>
              </w:rPr>
              <w:t>[</w:t>
            </w:r>
            <w:r w:rsidR="00013C1A" w:rsidRPr="00013C1A">
              <w:rPr>
                <w:rFonts w:ascii="Arial Narrow" w:hAnsi="Arial Narrow" w:cs="Times New Roman"/>
                <w:b/>
                <w:color w:val="0000FF"/>
                <w:spacing w:val="-10"/>
                <w:sz w:val="12"/>
                <w:szCs w:val="12"/>
              </w:rPr>
              <w:t>CUSTNAME1</w:t>
            </w:r>
            <w:r w:rsidR="00013C1A">
              <w:rPr>
                <w:rFonts w:ascii="Arial Narrow" w:hAnsi="Arial Narrow" w:cs="Times New Roman"/>
                <w:b/>
                <w:spacing w:val="-10"/>
                <w:sz w:val="12"/>
                <w:szCs w:val="12"/>
              </w:rPr>
              <w:t>]</w:t>
            </w:r>
            <w:r w:rsidRPr="005E045B">
              <w:rPr>
                <w:rFonts w:ascii="Arial Narrow" w:hAnsi="Arial Narrow" w:cs="Times New Roman"/>
                <w:b/>
                <w:spacing w:val="-10"/>
                <w:sz w:val="12"/>
                <w:szCs w:val="12"/>
              </w:rPr>
              <w:fldChar w:fldCharType="end"/>
            </w:r>
          </w:p>
        </w:tc>
        <w:tc>
          <w:tcPr>
            <w:tcW w:w="90" w:type="dxa"/>
            <w:gridSpan w:val="2"/>
            <w:tcBorders>
              <w:top w:val="nil"/>
              <w:left w:val="nil"/>
              <w:right w:val="nil"/>
            </w:tcBorders>
          </w:tcPr>
          <w:p w14:paraId="5C525D2D" w14:textId="77777777" w:rsidR="00C21C8F" w:rsidRPr="005E045B" w:rsidRDefault="00C21C8F" w:rsidP="00C21C8F">
            <w:pPr>
              <w:rPr>
                <w:rFonts w:ascii="Arial Narrow" w:hAnsi="Arial Narrow" w:cs="Times New Roman"/>
                <w:spacing w:val="-10"/>
                <w:sz w:val="12"/>
                <w:szCs w:val="12"/>
              </w:rPr>
            </w:pPr>
          </w:p>
        </w:tc>
        <w:tc>
          <w:tcPr>
            <w:tcW w:w="4535" w:type="dxa"/>
            <w:gridSpan w:val="23"/>
            <w:tcBorders>
              <w:left w:val="nil"/>
              <w:right w:val="nil"/>
            </w:tcBorders>
          </w:tcPr>
          <w:p w14:paraId="5ECD6E73" w14:textId="24A9A3BC" w:rsidR="00C21C8F" w:rsidRPr="005E045B" w:rsidRDefault="00C21C8F" w:rsidP="00C21C8F">
            <w:pPr>
              <w:rPr>
                <w:rFonts w:ascii="Arial Narrow" w:hAnsi="Arial Narrow" w:cs="Times New Roman"/>
                <w:spacing w:val="-10"/>
                <w:sz w:val="12"/>
              </w:rPr>
            </w:pPr>
            <w:r w:rsidRPr="005E045B">
              <w:rPr>
                <w:rFonts w:ascii="Arial Narrow" w:hAnsi="Arial Narrow" w:cs="Times New Roman"/>
                <w:b/>
                <w:spacing w:val="-10"/>
                <w:sz w:val="12"/>
                <w:szCs w:val="12"/>
              </w:rPr>
              <w:t xml:space="preserve">Co-Buyer’s Signature                                   </w:t>
            </w:r>
            <w:r w:rsidRPr="005E045B">
              <w:rPr>
                <w:rFonts w:ascii="Arial Narrow" w:hAnsi="Arial Narrow" w:cs="Times New Roman"/>
                <w:b/>
                <w:spacing w:val="-10"/>
                <w:sz w:val="12"/>
                <w:szCs w:val="12"/>
              </w:rPr>
              <w:fldChar w:fldCharType="begin"/>
            </w:r>
            <w:r w:rsidR="00013C1A">
              <w:rPr>
                <w:rFonts w:ascii="Arial Narrow" w:hAnsi="Arial Narrow" w:cs="Times New Roman"/>
                <w:b/>
                <w:spacing w:val="-10"/>
                <w:sz w:val="12"/>
                <w:szCs w:val="12"/>
              </w:rPr>
              <w:instrText xml:space="preserve"> AUTOTEXTLIST \t "&lt;wr:out select='/MergeData/CUSTNAME2' datasource='FluentTestXML' id='PGUqcvsp'/&gt;"</w:instrText>
            </w:r>
            <w:r w:rsidRPr="005E045B">
              <w:rPr>
                <w:rFonts w:ascii="Arial Narrow" w:hAnsi="Arial Narrow" w:cs="Times New Roman"/>
                <w:b/>
                <w:spacing w:val="-10"/>
                <w:sz w:val="12"/>
                <w:szCs w:val="12"/>
              </w:rPr>
              <w:fldChar w:fldCharType="separate"/>
            </w:r>
            <w:r w:rsidR="00013C1A">
              <w:rPr>
                <w:rFonts w:ascii="Arial Narrow" w:hAnsi="Arial Narrow" w:cs="Times New Roman"/>
                <w:b/>
                <w:spacing w:val="-10"/>
                <w:sz w:val="12"/>
                <w:szCs w:val="12"/>
              </w:rPr>
              <w:t>[</w:t>
            </w:r>
            <w:r w:rsidR="00013C1A" w:rsidRPr="00013C1A">
              <w:rPr>
                <w:rFonts w:ascii="Arial Narrow" w:hAnsi="Arial Narrow" w:cs="Times New Roman"/>
                <w:b/>
                <w:color w:val="0000FF"/>
                <w:spacing w:val="-10"/>
                <w:sz w:val="12"/>
                <w:szCs w:val="12"/>
              </w:rPr>
              <w:t>CUSTNAME2</w:t>
            </w:r>
            <w:r w:rsidR="00013C1A">
              <w:rPr>
                <w:rFonts w:ascii="Arial Narrow" w:hAnsi="Arial Narrow" w:cs="Times New Roman"/>
                <w:b/>
                <w:spacing w:val="-10"/>
                <w:sz w:val="12"/>
                <w:szCs w:val="12"/>
              </w:rPr>
              <w:t>]</w:t>
            </w:r>
            <w:r w:rsidRPr="005E045B">
              <w:rPr>
                <w:rFonts w:ascii="Arial Narrow" w:hAnsi="Arial Narrow" w:cs="Times New Roman"/>
                <w:b/>
                <w:spacing w:val="-10"/>
                <w:sz w:val="12"/>
                <w:szCs w:val="12"/>
              </w:rPr>
              <w:fldChar w:fldCharType="end"/>
            </w:r>
          </w:p>
        </w:tc>
        <w:tc>
          <w:tcPr>
            <w:tcW w:w="90" w:type="dxa"/>
            <w:gridSpan w:val="2"/>
            <w:tcBorders>
              <w:top w:val="nil"/>
              <w:left w:val="nil"/>
              <w:right w:val="nil"/>
            </w:tcBorders>
          </w:tcPr>
          <w:p w14:paraId="0A130939" w14:textId="77777777" w:rsidR="00C21C8F" w:rsidRPr="005E045B" w:rsidRDefault="00C21C8F" w:rsidP="00C21C8F">
            <w:pPr>
              <w:pStyle w:val="NoSpacing"/>
              <w:jc w:val="center"/>
              <w:rPr>
                <w:rFonts w:ascii="Arial Narrow" w:hAnsi="Arial Narrow" w:cs="Times New Roman"/>
                <w:spacing w:val="-10"/>
                <w:sz w:val="12"/>
                <w:szCs w:val="12"/>
              </w:rPr>
            </w:pPr>
          </w:p>
        </w:tc>
        <w:tc>
          <w:tcPr>
            <w:tcW w:w="1174" w:type="dxa"/>
            <w:gridSpan w:val="5"/>
            <w:tcBorders>
              <w:left w:val="nil"/>
              <w:right w:val="nil"/>
            </w:tcBorders>
          </w:tcPr>
          <w:p w14:paraId="17558236" w14:textId="77777777" w:rsidR="00C21C8F" w:rsidRPr="005E045B" w:rsidRDefault="00C21C8F" w:rsidP="00C21C8F">
            <w:pPr>
              <w:pStyle w:val="NoSpacing"/>
              <w:jc w:val="center"/>
              <w:rPr>
                <w:rFonts w:ascii="Arial Narrow" w:hAnsi="Arial Narrow" w:cs="Times New Roman"/>
                <w:spacing w:val="-10"/>
                <w:sz w:val="12"/>
                <w:szCs w:val="12"/>
              </w:rPr>
            </w:pPr>
            <w:r w:rsidRPr="005E045B">
              <w:rPr>
                <w:rFonts w:ascii="Arial Narrow" w:hAnsi="Arial Narrow" w:cs="Times New Roman"/>
                <w:spacing w:val="-10"/>
                <w:sz w:val="12"/>
                <w:szCs w:val="12"/>
              </w:rPr>
              <w:t>BUYER SIGNS</w:t>
            </w:r>
          </w:p>
        </w:tc>
        <w:tc>
          <w:tcPr>
            <w:tcW w:w="90" w:type="dxa"/>
            <w:tcBorders>
              <w:top w:val="nil"/>
              <w:left w:val="nil"/>
              <w:right w:val="nil"/>
            </w:tcBorders>
          </w:tcPr>
          <w:p w14:paraId="4671156D" w14:textId="77777777" w:rsidR="00C21C8F" w:rsidRPr="005E045B" w:rsidRDefault="00C21C8F" w:rsidP="00C21C8F">
            <w:pPr>
              <w:pStyle w:val="NoSpacing"/>
              <w:jc w:val="center"/>
              <w:rPr>
                <w:rFonts w:ascii="Arial Narrow" w:hAnsi="Arial Narrow" w:cs="Times New Roman"/>
                <w:spacing w:val="-10"/>
                <w:sz w:val="12"/>
                <w:szCs w:val="12"/>
              </w:rPr>
            </w:pPr>
          </w:p>
        </w:tc>
        <w:tc>
          <w:tcPr>
            <w:tcW w:w="1255" w:type="dxa"/>
            <w:gridSpan w:val="4"/>
            <w:tcBorders>
              <w:left w:val="nil"/>
              <w:right w:val="single" w:sz="4" w:space="0" w:color="auto"/>
            </w:tcBorders>
          </w:tcPr>
          <w:p w14:paraId="7B4FDF32" w14:textId="77777777" w:rsidR="00C21C8F" w:rsidRPr="005E045B" w:rsidRDefault="00C21C8F" w:rsidP="00C21C8F">
            <w:pPr>
              <w:pStyle w:val="NoSpacing"/>
              <w:jc w:val="center"/>
              <w:rPr>
                <w:rFonts w:ascii="Arial Narrow" w:hAnsi="Arial Narrow" w:cs="Times New Roman"/>
                <w:spacing w:val="-10"/>
                <w:sz w:val="12"/>
                <w:szCs w:val="12"/>
              </w:rPr>
            </w:pPr>
            <w:r w:rsidRPr="005E045B">
              <w:rPr>
                <w:rFonts w:ascii="Arial Narrow" w:hAnsi="Arial Narrow" w:cs="Times New Roman"/>
                <w:spacing w:val="-10"/>
                <w:sz w:val="12"/>
                <w:szCs w:val="12"/>
              </w:rPr>
              <w:t>CO-BUYER SIGNS</w:t>
            </w:r>
          </w:p>
        </w:tc>
      </w:tr>
      <w:tr w:rsidR="00C21C8F" w:rsidRPr="005E045B" w14:paraId="57C218FB" w14:textId="77777777" w:rsidTr="004F6F37">
        <w:trPr>
          <w:trHeight w:val="115"/>
        </w:trPr>
        <w:tc>
          <w:tcPr>
            <w:tcW w:w="2691" w:type="dxa"/>
            <w:gridSpan w:val="6"/>
            <w:vMerge w:val="restart"/>
            <w:tcBorders>
              <w:right w:val="single" w:sz="2" w:space="0" w:color="auto"/>
            </w:tcBorders>
          </w:tcPr>
          <w:p w14:paraId="24216159" w14:textId="712C4134" w:rsidR="00C21C8F" w:rsidRPr="00A31336" w:rsidRDefault="00B526BB" w:rsidP="00C21C8F">
            <w:pPr>
              <w:spacing w:line="160" w:lineRule="exact"/>
              <w:rPr>
                <w:rFonts w:ascii="Arial Narrow" w:hAnsi="Arial Narrow" w:cs="Times New Roman"/>
                <w:spacing w:val="-10"/>
                <w:sz w:val="16"/>
                <w:szCs w:val="12"/>
              </w:rPr>
            </w:pPr>
            <w:r w:rsidRPr="00D9275C">
              <w:rPr>
                <w:rFonts w:ascii="Arial Narrow" w:hAnsi="Arial Narrow" w:cs="Times New Roman"/>
                <w:b/>
                <w:spacing w:val="-8"/>
                <w:w w:val="95"/>
                <w:sz w:val="12"/>
                <w:szCs w:val="12"/>
              </w:rPr>
              <w:t>SELLER</w:t>
            </w:r>
            <w:r w:rsidR="00C21C8F" w:rsidRPr="00D9275C">
              <w:rPr>
                <w:rFonts w:ascii="Arial Narrow" w:hAnsi="Arial Narrow" w:cs="Times New Roman"/>
                <w:b/>
                <w:spacing w:val="-8"/>
                <w:sz w:val="12"/>
                <w:szCs w:val="12"/>
              </w:rPr>
              <w:t xml:space="preserve">:                                                                                                                                                                                                                                                                                                 </w:t>
            </w:r>
            <w:r w:rsidR="00C21C8F" w:rsidRPr="005E045B">
              <w:rPr>
                <w:rFonts w:ascii="Arial Narrow" w:hAnsi="Arial Narrow" w:cs="Times New Roman"/>
                <w:spacing w:val="-10"/>
                <w:sz w:val="16"/>
                <w:szCs w:val="12"/>
              </w:rPr>
              <w:fldChar w:fldCharType="begin"/>
            </w:r>
            <w:r w:rsidR="00013C1A">
              <w:rPr>
                <w:rFonts w:ascii="Arial Narrow" w:hAnsi="Arial Narrow" w:cs="Times New Roman"/>
                <w:spacing w:val="-10"/>
                <w:sz w:val="16"/>
                <w:szCs w:val="12"/>
              </w:rPr>
              <w:instrText xml:space="preserve"> AUTOTEXTLIST \t "&lt;wr:out select='/MergeData/Q38550' datasource='FluentTestXML' id='3WDmPytS'/&gt;"</w:instrText>
            </w:r>
            <w:r w:rsidR="00C21C8F" w:rsidRPr="005E045B">
              <w:rPr>
                <w:rFonts w:ascii="Arial Narrow" w:hAnsi="Arial Narrow" w:cs="Times New Roman"/>
                <w:spacing w:val="-10"/>
                <w:sz w:val="16"/>
                <w:szCs w:val="12"/>
              </w:rPr>
              <w:fldChar w:fldCharType="separate"/>
            </w:r>
            <w:r w:rsidR="00013C1A">
              <w:rPr>
                <w:rFonts w:ascii="Arial Narrow" w:hAnsi="Arial Narrow" w:cs="Times New Roman"/>
                <w:spacing w:val="-10"/>
                <w:sz w:val="16"/>
                <w:szCs w:val="12"/>
              </w:rPr>
              <w:t>[</w:t>
            </w:r>
            <w:r w:rsidR="00013C1A" w:rsidRPr="00013C1A">
              <w:rPr>
                <w:rFonts w:ascii="Arial Narrow" w:hAnsi="Arial Narrow" w:cs="Times New Roman"/>
                <w:color w:val="0000FF"/>
                <w:spacing w:val="-10"/>
                <w:sz w:val="16"/>
                <w:szCs w:val="12"/>
              </w:rPr>
              <w:t>Q38550</w:t>
            </w:r>
            <w:r w:rsidR="00013C1A">
              <w:rPr>
                <w:rFonts w:ascii="Arial Narrow" w:hAnsi="Arial Narrow" w:cs="Times New Roman"/>
                <w:spacing w:val="-10"/>
                <w:sz w:val="16"/>
                <w:szCs w:val="12"/>
              </w:rPr>
              <w:t>]</w:t>
            </w:r>
            <w:r w:rsidR="00C21C8F" w:rsidRPr="005E045B">
              <w:rPr>
                <w:rFonts w:ascii="Arial Narrow" w:hAnsi="Arial Narrow" w:cs="Times New Roman"/>
                <w:spacing w:val="-10"/>
                <w:sz w:val="16"/>
                <w:szCs w:val="12"/>
              </w:rPr>
              <w:fldChar w:fldCharType="end"/>
            </w:r>
            <w:r w:rsidR="00C21C8F">
              <w:rPr>
                <w:rFonts w:ascii="Arial Narrow" w:hAnsi="Arial Narrow" w:cs="Times New Roman"/>
                <w:b/>
                <w:spacing w:val="-10"/>
                <w:sz w:val="12"/>
                <w:szCs w:val="12"/>
              </w:rPr>
              <w:t xml:space="preserve">                                                                                      </w:t>
            </w:r>
            <w:r w:rsidR="008E159E">
              <w:rPr>
                <w:rFonts w:ascii="Arial Narrow" w:hAnsi="Arial Narrow" w:cs="Times New Roman"/>
                <w:b/>
                <w:spacing w:val="-10"/>
                <w:sz w:val="12"/>
                <w:szCs w:val="12"/>
              </w:rPr>
              <w:t xml:space="preserve"> </w:t>
            </w:r>
            <w:r w:rsidR="00C21C8F">
              <w:rPr>
                <w:rFonts w:ascii="Arial Narrow" w:hAnsi="Arial Narrow" w:cs="Times New Roman"/>
                <w:b/>
                <w:spacing w:val="-10"/>
                <w:sz w:val="12"/>
                <w:szCs w:val="12"/>
              </w:rPr>
              <w:t xml:space="preserve">          </w:t>
            </w:r>
            <w:r w:rsidR="008E159E">
              <w:rPr>
                <w:rFonts w:ascii="Arial Narrow" w:hAnsi="Arial Narrow" w:cs="Times New Roman"/>
                <w:b/>
                <w:spacing w:val="-10"/>
                <w:sz w:val="12"/>
                <w:szCs w:val="12"/>
              </w:rPr>
              <w:t xml:space="preserve">            </w:t>
            </w:r>
            <w:r w:rsidR="00C21C8F">
              <w:rPr>
                <w:rFonts w:ascii="Arial Narrow" w:hAnsi="Arial Narrow" w:cs="Times New Roman"/>
                <w:b/>
                <w:spacing w:val="-10"/>
                <w:sz w:val="12"/>
                <w:szCs w:val="12"/>
              </w:rPr>
              <w:t xml:space="preserve">                </w:t>
            </w:r>
            <w:r w:rsidR="00C21C8F" w:rsidRPr="005E045B">
              <w:rPr>
                <w:rFonts w:ascii="Arial Narrow" w:hAnsi="Arial Narrow" w:cs="Times New Roman"/>
                <w:spacing w:val="-10"/>
                <w:sz w:val="16"/>
                <w:szCs w:val="12"/>
              </w:rPr>
              <w:fldChar w:fldCharType="begin"/>
            </w:r>
            <w:r w:rsidR="00013C1A">
              <w:rPr>
                <w:rFonts w:ascii="Arial Narrow" w:hAnsi="Arial Narrow" w:cs="Times New Roman"/>
                <w:spacing w:val="-10"/>
                <w:sz w:val="16"/>
                <w:szCs w:val="12"/>
              </w:rPr>
              <w:instrText xml:space="preserve"> AUTOTEXTLIST \t "&lt;wr:out select='/MergeData/Q38560' datasource='FluentTestXML' id='qZlVUSTH'/&gt;"</w:instrText>
            </w:r>
            <w:r w:rsidR="00C21C8F" w:rsidRPr="005E045B">
              <w:rPr>
                <w:rFonts w:ascii="Arial Narrow" w:hAnsi="Arial Narrow" w:cs="Times New Roman"/>
                <w:spacing w:val="-10"/>
                <w:sz w:val="16"/>
                <w:szCs w:val="12"/>
              </w:rPr>
              <w:fldChar w:fldCharType="separate"/>
            </w:r>
            <w:r w:rsidR="00013C1A">
              <w:rPr>
                <w:rFonts w:ascii="Arial Narrow" w:hAnsi="Arial Narrow" w:cs="Times New Roman"/>
                <w:spacing w:val="-10"/>
                <w:sz w:val="16"/>
                <w:szCs w:val="12"/>
              </w:rPr>
              <w:t>[</w:t>
            </w:r>
            <w:r w:rsidR="00013C1A" w:rsidRPr="00013C1A">
              <w:rPr>
                <w:rFonts w:ascii="Arial Narrow" w:hAnsi="Arial Narrow" w:cs="Times New Roman"/>
                <w:color w:val="0000FF"/>
                <w:spacing w:val="-10"/>
                <w:sz w:val="16"/>
                <w:szCs w:val="12"/>
              </w:rPr>
              <w:t>Q38560</w:t>
            </w:r>
            <w:r w:rsidR="00013C1A">
              <w:rPr>
                <w:rFonts w:ascii="Arial Narrow" w:hAnsi="Arial Narrow" w:cs="Times New Roman"/>
                <w:spacing w:val="-10"/>
                <w:sz w:val="16"/>
                <w:szCs w:val="12"/>
              </w:rPr>
              <w:t>]</w:t>
            </w:r>
            <w:r w:rsidR="00C21C8F" w:rsidRPr="005E045B">
              <w:rPr>
                <w:rFonts w:ascii="Arial Narrow" w:hAnsi="Arial Narrow" w:cs="Times New Roman"/>
                <w:spacing w:val="-10"/>
                <w:sz w:val="16"/>
                <w:szCs w:val="12"/>
              </w:rPr>
              <w:fldChar w:fldCharType="end"/>
            </w:r>
            <w:r w:rsidR="00C21C8F">
              <w:rPr>
                <w:rFonts w:ascii="Arial Narrow" w:hAnsi="Arial Narrow" w:cs="Times New Roman"/>
                <w:b/>
                <w:spacing w:val="-10"/>
                <w:sz w:val="12"/>
                <w:szCs w:val="12"/>
              </w:rPr>
              <w:t xml:space="preserve">                                                                                  </w:t>
            </w:r>
            <w:r w:rsidR="008E159E">
              <w:rPr>
                <w:rFonts w:ascii="Arial Narrow" w:hAnsi="Arial Narrow" w:cs="Times New Roman"/>
                <w:b/>
                <w:spacing w:val="-10"/>
                <w:sz w:val="12"/>
                <w:szCs w:val="12"/>
              </w:rPr>
              <w:t xml:space="preserve">           </w:t>
            </w:r>
            <w:r w:rsidR="00C21C8F">
              <w:rPr>
                <w:rFonts w:ascii="Arial Narrow" w:hAnsi="Arial Narrow" w:cs="Times New Roman"/>
                <w:b/>
                <w:spacing w:val="-10"/>
                <w:sz w:val="12"/>
                <w:szCs w:val="12"/>
              </w:rPr>
              <w:t xml:space="preserve">                                </w:t>
            </w:r>
            <w:r w:rsidR="00C21C8F" w:rsidRPr="005E045B">
              <w:rPr>
                <w:rFonts w:ascii="Arial Narrow" w:hAnsi="Arial Narrow" w:cs="Times New Roman"/>
                <w:spacing w:val="-10"/>
                <w:sz w:val="16"/>
                <w:szCs w:val="12"/>
              </w:rPr>
              <w:fldChar w:fldCharType="begin"/>
            </w:r>
            <w:r w:rsidR="00013C1A">
              <w:rPr>
                <w:rFonts w:ascii="Arial Narrow" w:hAnsi="Arial Narrow" w:cs="Times New Roman"/>
                <w:spacing w:val="-10"/>
                <w:sz w:val="16"/>
                <w:szCs w:val="12"/>
              </w:rPr>
              <w:instrText xml:space="preserve"> AUTOTEXTLIST \t "&lt;wr:out select='/MergeData/Q38570' datasource='FluentTestXML' id='fSXk6OVn'/&gt;"</w:instrText>
            </w:r>
            <w:r w:rsidR="00C21C8F" w:rsidRPr="005E045B">
              <w:rPr>
                <w:rFonts w:ascii="Arial Narrow" w:hAnsi="Arial Narrow" w:cs="Times New Roman"/>
                <w:spacing w:val="-10"/>
                <w:sz w:val="16"/>
                <w:szCs w:val="12"/>
              </w:rPr>
              <w:fldChar w:fldCharType="separate"/>
            </w:r>
            <w:r w:rsidR="00013C1A">
              <w:rPr>
                <w:rFonts w:ascii="Arial Narrow" w:hAnsi="Arial Narrow" w:cs="Times New Roman"/>
                <w:spacing w:val="-10"/>
                <w:sz w:val="16"/>
                <w:szCs w:val="12"/>
              </w:rPr>
              <w:t>[</w:t>
            </w:r>
            <w:r w:rsidR="00013C1A" w:rsidRPr="00013C1A">
              <w:rPr>
                <w:rFonts w:ascii="Arial Narrow" w:hAnsi="Arial Narrow" w:cs="Times New Roman"/>
                <w:color w:val="0000FF"/>
                <w:spacing w:val="-10"/>
                <w:sz w:val="16"/>
                <w:szCs w:val="12"/>
              </w:rPr>
              <w:t>Q38570</w:t>
            </w:r>
            <w:r w:rsidR="00013C1A">
              <w:rPr>
                <w:rFonts w:ascii="Arial Narrow" w:hAnsi="Arial Narrow" w:cs="Times New Roman"/>
                <w:spacing w:val="-10"/>
                <w:sz w:val="16"/>
                <w:szCs w:val="12"/>
              </w:rPr>
              <w:t>]</w:t>
            </w:r>
            <w:r w:rsidR="00C21C8F" w:rsidRPr="005E045B">
              <w:rPr>
                <w:rFonts w:ascii="Arial Narrow" w:hAnsi="Arial Narrow" w:cs="Times New Roman"/>
                <w:spacing w:val="-10"/>
                <w:sz w:val="16"/>
                <w:szCs w:val="12"/>
              </w:rPr>
              <w:fldChar w:fldCharType="end"/>
            </w:r>
          </w:p>
        </w:tc>
        <w:tc>
          <w:tcPr>
            <w:tcW w:w="3690" w:type="dxa"/>
            <w:gridSpan w:val="19"/>
            <w:tcBorders>
              <w:top w:val="nil"/>
              <w:left w:val="single" w:sz="2" w:space="0" w:color="auto"/>
              <w:bottom w:val="nil"/>
              <w:right w:val="single" w:sz="2" w:space="0" w:color="auto"/>
            </w:tcBorders>
          </w:tcPr>
          <w:p w14:paraId="2FA0659B" w14:textId="77777777" w:rsidR="00C21C8F" w:rsidRPr="00D9275C" w:rsidRDefault="00B526BB" w:rsidP="00C21C8F">
            <w:pPr>
              <w:spacing w:after="5" w:line="120" w:lineRule="exact"/>
              <w:rPr>
                <w:rFonts w:ascii="Arial Narrow" w:hAnsi="Arial Narrow" w:cs="Times New Roman"/>
                <w:b/>
                <w:spacing w:val="-8"/>
                <w:sz w:val="12"/>
                <w:szCs w:val="12"/>
              </w:rPr>
            </w:pPr>
            <w:r w:rsidRPr="00D9275C">
              <w:rPr>
                <w:rFonts w:ascii="Arial Narrow" w:hAnsi="Arial Narrow" w:cs="Times New Roman"/>
                <w:b/>
                <w:spacing w:val="-8"/>
                <w:w w:val="95"/>
                <w:sz w:val="12"/>
                <w:szCs w:val="12"/>
              </w:rPr>
              <w:t>SALE</w:t>
            </w:r>
            <w:r w:rsidR="003A2572" w:rsidRPr="00D9275C">
              <w:rPr>
                <w:rFonts w:ascii="Arial Narrow" w:hAnsi="Arial Narrow" w:cs="Times New Roman"/>
                <w:b/>
                <w:spacing w:val="-8"/>
                <w:w w:val="95"/>
                <w:sz w:val="12"/>
                <w:szCs w:val="12"/>
              </w:rPr>
              <w:t>:</w:t>
            </w:r>
          </w:p>
        </w:tc>
        <w:tc>
          <w:tcPr>
            <w:tcW w:w="5319" w:type="dxa"/>
            <w:gridSpan w:val="25"/>
            <w:vMerge w:val="restart"/>
            <w:tcBorders>
              <w:left w:val="single" w:sz="2" w:space="0" w:color="auto"/>
              <w:right w:val="single" w:sz="4" w:space="0" w:color="auto"/>
            </w:tcBorders>
          </w:tcPr>
          <w:p w14:paraId="3766AFB8" w14:textId="01C42AF4" w:rsidR="00C21C8F" w:rsidRPr="00EB6817" w:rsidRDefault="00C21C8F" w:rsidP="00C21C8F">
            <w:pPr>
              <w:spacing w:after="40" w:line="120" w:lineRule="exact"/>
              <w:rPr>
                <w:rFonts w:ascii="Arial" w:hAnsi="Arial" w:cs="Arial"/>
                <w:b/>
                <w:spacing w:val="-10"/>
                <w:sz w:val="12"/>
                <w:szCs w:val="12"/>
              </w:rPr>
            </w:pPr>
            <w:r w:rsidRPr="00EB6817">
              <w:rPr>
                <w:rFonts w:ascii="Arial" w:hAnsi="Arial" w:cs="Arial"/>
                <w:b/>
                <w:spacing w:val="-10"/>
                <w:sz w:val="12"/>
                <w:szCs w:val="12"/>
              </w:rPr>
              <w:fldChar w:fldCharType="begin"/>
            </w:r>
            <w:r w:rsidR="00013C1A">
              <w:rPr>
                <w:rFonts w:ascii="Arial" w:hAnsi="Arial" w:cs="Arial"/>
                <w:b/>
                <w:spacing w:val="-10"/>
                <w:sz w:val="12"/>
                <w:szCs w:val="12"/>
              </w:rPr>
              <w:instrText xml:space="preserve"> AUTOTEXTLIST \t "&lt;wr:if select='/MergeData[(Q38460 != &amp;apos;&amp;apos;) or (Q38450 != &amp;apos;&amp;apos;)]' nickname='[PROMO]' datasource='FluentTestXML' id='O3uPkO2s'&gt;"</w:instrText>
            </w:r>
            <w:r w:rsidRPr="00EB6817">
              <w:rPr>
                <w:rFonts w:ascii="Arial" w:hAnsi="Arial" w:cs="Arial"/>
                <w:b/>
                <w:spacing w:val="-10"/>
                <w:sz w:val="12"/>
                <w:szCs w:val="12"/>
              </w:rPr>
              <w:fldChar w:fldCharType="separate"/>
            </w:r>
            <w:r w:rsidR="00013C1A">
              <w:rPr>
                <w:rFonts w:ascii="Arial" w:hAnsi="Arial" w:cs="Arial"/>
                <w:b/>
                <w:spacing w:val="-10"/>
                <w:sz w:val="12"/>
                <w:szCs w:val="12"/>
              </w:rPr>
              <w:t>[</w:t>
            </w:r>
            <w:r w:rsidR="00013C1A" w:rsidRPr="00013C1A">
              <w:rPr>
                <w:rFonts w:ascii="Arial" w:hAnsi="Arial" w:cs="Arial"/>
                <w:b/>
                <w:color w:val="009900"/>
                <w:spacing w:val="-10"/>
                <w:sz w:val="12"/>
                <w:szCs w:val="12"/>
              </w:rPr>
              <w:t>PROMO</w:t>
            </w:r>
            <w:r w:rsidR="00013C1A">
              <w:rPr>
                <w:rFonts w:ascii="Arial" w:hAnsi="Arial" w:cs="Arial"/>
                <w:b/>
                <w:spacing w:val="-10"/>
                <w:sz w:val="12"/>
                <w:szCs w:val="12"/>
              </w:rPr>
              <w:t>]</w:t>
            </w:r>
            <w:r w:rsidRPr="00EB6817">
              <w:rPr>
                <w:rFonts w:ascii="Arial" w:hAnsi="Arial" w:cs="Arial"/>
                <w:b/>
                <w:spacing w:val="-10"/>
                <w:sz w:val="12"/>
                <w:szCs w:val="12"/>
              </w:rPr>
              <w:fldChar w:fldCharType="end"/>
            </w:r>
            <w:r w:rsidR="00B526BB" w:rsidRPr="00D9275C">
              <w:rPr>
                <w:rFonts w:ascii="Arial Narrow" w:hAnsi="Arial Narrow" w:cs="Times New Roman"/>
                <w:b/>
                <w:spacing w:val="-8"/>
                <w:w w:val="95"/>
                <w:sz w:val="12"/>
                <w:szCs w:val="12"/>
              </w:rPr>
              <w:t>PROMOTIONAL CREDIT PLAN</w:t>
            </w:r>
            <w:r w:rsidR="00F943A9">
              <w:rPr>
                <w:rFonts w:ascii="Arial Narrow" w:hAnsi="Arial Narrow" w:cs="Times New Roman"/>
                <w:b/>
                <w:spacing w:val="-8"/>
                <w:w w:val="95"/>
                <w:sz w:val="12"/>
                <w:szCs w:val="12"/>
              </w:rPr>
              <w:t>:</w:t>
            </w:r>
            <w:r w:rsidRPr="00EB6817">
              <w:rPr>
                <w:rFonts w:ascii="Arial" w:hAnsi="Arial" w:cs="Arial"/>
                <w:b/>
                <w:spacing w:val="-10"/>
                <w:sz w:val="12"/>
                <w:szCs w:val="12"/>
                <w:u w:val="single"/>
              </w:rPr>
              <w:fldChar w:fldCharType="begin"/>
            </w:r>
            <w:r w:rsidR="00013C1A">
              <w:rPr>
                <w:rFonts w:ascii="Arial" w:hAnsi="Arial" w:cs="Arial"/>
                <w:b/>
                <w:spacing w:val="-10"/>
                <w:sz w:val="12"/>
                <w:szCs w:val="12"/>
                <w:u w:val="single"/>
              </w:rPr>
              <w:instrText xml:space="preserve"> AUTOTEXTLIST \t "&lt;/wr:if id='UxvfZxsE'&gt;"</w:instrText>
            </w:r>
            <w:r w:rsidRPr="00EB6817">
              <w:rPr>
                <w:rFonts w:ascii="Arial" w:hAnsi="Arial" w:cs="Arial"/>
                <w:b/>
                <w:spacing w:val="-10"/>
                <w:sz w:val="12"/>
                <w:szCs w:val="12"/>
                <w:u w:val="single"/>
              </w:rPr>
              <w:fldChar w:fldCharType="separate"/>
            </w:r>
            <w:r w:rsidR="00013C1A">
              <w:rPr>
                <w:rFonts w:ascii="Arial" w:hAnsi="Arial" w:cs="Arial"/>
                <w:b/>
                <w:spacing w:val="-10"/>
                <w:sz w:val="12"/>
                <w:szCs w:val="12"/>
                <w:u w:val="single"/>
              </w:rPr>
              <w:t>[</w:t>
            </w:r>
            <w:r w:rsidR="00013C1A" w:rsidRPr="00013C1A">
              <w:rPr>
                <w:rFonts w:ascii="Arial" w:hAnsi="Arial" w:cs="Arial"/>
                <w:b/>
                <w:color w:val="009900"/>
                <w:spacing w:val="-10"/>
                <w:sz w:val="12"/>
                <w:szCs w:val="12"/>
                <w:u w:val="single"/>
              </w:rPr>
              <w:t>:if</w:t>
            </w:r>
            <w:r w:rsidR="00013C1A">
              <w:rPr>
                <w:rFonts w:ascii="Arial" w:hAnsi="Arial" w:cs="Arial"/>
                <w:b/>
                <w:spacing w:val="-10"/>
                <w:sz w:val="12"/>
                <w:szCs w:val="12"/>
                <w:u w:val="single"/>
              </w:rPr>
              <w:t>]</w:t>
            </w:r>
            <w:r w:rsidRPr="00EB6817">
              <w:rPr>
                <w:rFonts w:ascii="Arial" w:hAnsi="Arial" w:cs="Arial"/>
                <w:b/>
                <w:spacing w:val="-10"/>
                <w:sz w:val="12"/>
                <w:szCs w:val="12"/>
                <w:u w:val="single"/>
              </w:rPr>
              <w:fldChar w:fldCharType="end"/>
            </w:r>
          </w:p>
          <w:p w14:paraId="796FF976" w14:textId="5B87C0F5" w:rsidR="00C21C8F" w:rsidRPr="00A31336" w:rsidRDefault="00C21C8F" w:rsidP="00AD3FFE">
            <w:pPr>
              <w:spacing w:after="5" w:line="120" w:lineRule="exact"/>
              <w:rPr>
                <w:rFonts w:ascii="Arial Narrow" w:hAnsi="Arial Narrow" w:cs="Times New Roman"/>
                <w:b/>
                <w:spacing w:val="-10"/>
                <w:sz w:val="12"/>
                <w:szCs w:val="12"/>
              </w:rPr>
            </w:pPr>
            <w:r w:rsidRPr="005E045B">
              <w:rPr>
                <w:rFonts w:ascii="Arial" w:hAnsi="Arial" w:cs="Arial"/>
                <w:b/>
                <w:spacing w:val="-10"/>
                <w:sz w:val="12"/>
                <w:szCs w:val="12"/>
              </w:rPr>
              <w:fldChar w:fldCharType="begin"/>
            </w:r>
            <w:r w:rsidR="00013C1A">
              <w:rPr>
                <w:rFonts w:ascii="Arial" w:hAnsi="Arial" w:cs="Arial"/>
                <w:b/>
                <w:spacing w:val="-10"/>
                <w:sz w:val="12"/>
                <w:szCs w:val="12"/>
              </w:rPr>
              <w:instrText xml:space="preserve"> AUTOTEXTLIST \t "&lt;wr:if select='/MergeData[contains(Q38460, &amp;apos;S&amp;apos;)]' nickname='[SAC]' datasource='FluentTestXML' id='FojO369x'&gt;"</w:instrText>
            </w:r>
            <w:r w:rsidRPr="005E045B">
              <w:rPr>
                <w:rFonts w:ascii="Arial" w:hAnsi="Arial" w:cs="Arial"/>
                <w:b/>
                <w:spacing w:val="-10"/>
                <w:sz w:val="12"/>
                <w:szCs w:val="12"/>
              </w:rPr>
              <w:fldChar w:fldCharType="separate"/>
            </w:r>
            <w:r w:rsidR="00013C1A">
              <w:rPr>
                <w:rFonts w:ascii="Arial" w:hAnsi="Arial" w:cs="Arial"/>
                <w:b/>
                <w:spacing w:val="-10"/>
                <w:sz w:val="12"/>
                <w:szCs w:val="12"/>
              </w:rPr>
              <w:t>[</w:t>
            </w:r>
            <w:r w:rsidR="00013C1A" w:rsidRPr="00013C1A">
              <w:rPr>
                <w:rFonts w:ascii="Arial" w:hAnsi="Arial" w:cs="Arial"/>
                <w:b/>
                <w:color w:val="009900"/>
                <w:spacing w:val="-10"/>
                <w:sz w:val="12"/>
                <w:szCs w:val="12"/>
              </w:rPr>
              <w:t>SAC</w:t>
            </w:r>
            <w:r w:rsidR="00013C1A">
              <w:rPr>
                <w:rFonts w:ascii="Arial" w:hAnsi="Arial" w:cs="Arial"/>
                <w:b/>
                <w:spacing w:val="-10"/>
                <w:sz w:val="12"/>
                <w:szCs w:val="12"/>
              </w:rPr>
              <w:t>]</w:t>
            </w:r>
            <w:r w:rsidRPr="005E045B">
              <w:rPr>
                <w:rFonts w:ascii="Arial" w:hAnsi="Arial" w:cs="Arial"/>
                <w:b/>
                <w:spacing w:val="-10"/>
                <w:sz w:val="12"/>
                <w:szCs w:val="12"/>
              </w:rPr>
              <w:fldChar w:fldCharType="end"/>
            </w:r>
            <w:r w:rsidRPr="005E045B">
              <w:rPr>
                <w:rFonts w:ascii="Arial" w:hAnsi="Arial" w:cs="Arial"/>
                <w:b/>
                <w:spacing w:val="-10"/>
                <w:sz w:val="12"/>
                <w:szCs w:val="12"/>
              </w:rPr>
              <w:t>Same as Cash</w:t>
            </w:r>
            <w:r w:rsidR="00C61B3B">
              <w:rPr>
                <w:rFonts w:ascii="Arial" w:hAnsi="Arial" w:cs="Arial"/>
                <w:spacing w:val="-10"/>
                <w:sz w:val="12"/>
                <w:szCs w:val="12"/>
              </w:rPr>
              <w:t xml:space="preserve">.  </w:t>
            </w:r>
            <w:r w:rsidRPr="005E045B">
              <w:rPr>
                <w:rFonts w:ascii="Arial" w:hAnsi="Arial" w:cs="Arial"/>
                <w:spacing w:val="-10"/>
                <w:sz w:val="12"/>
                <w:szCs w:val="12"/>
              </w:rPr>
              <w:t xml:space="preserve">No interest if paid in full within </w:t>
            </w:r>
            <w:r w:rsidRPr="005E045B">
              <w:rPr>
                <w:rFonts w:ascii="Arial" w:hAnsi="Arial" w:cs="Arial"/>
                <w:spacing w:val="-10"/>
                <w:sz w:val="12"/>
                <w:szCs w:val="12"/>
              </w:rPr>
              <w:fldChar w:fldCharType="begin"/>
            </w:r>
            <w:r w:rsidR="00013C1A">
              <w:rPr>
                <w:rFonts w:ascii="Arial" w:hAnsi="Arial" w:cs="Arial"/>
                <w:spacing w:val="-10"/>
                <w:sz w:val="12"/>
                <w:szCs w:val="12"/>
              </w:rPr>
              <w:instrText xml:space="preserve"> AUTOTEXTLIST \t "&lt;wr:if select='/MergeData[(contains(Q38460, &amp;apos;D&amp;apos;))]' nickname='[ST]' datasource='FluentTestXML' id='Loph8JDM'&gt;"</w:instrText>
            </w:r>
            <w:r w:rsidRPr="005E045B">
              <w:rPr>
                <w:rFonts w:ascii="Arial" w:hAnsi="Arial" w:cs="Arial"/>
                <w:spacing w:val="-10"/>
                <w:sz w:val="12"/>
                <w:szCs w:val="12"/>
              </w:rPr>
              <w:fldChar w:fldCharType="separate"/>
            </w:r>
            <w:r w:rsidR="00013C1A">
              <w:rPr>
                <w:rFonts w:ascii="Arial" w:hAnsi="Arial" w:cs="Arial"/>
                <w:spacing w:val="-10"/>
                <w:sz w:val="12"/>
                <w:szCs w:val="12"/>
              </w:rPr>
              <w:t>[</w:t>
            </w:r>
            <w:r w:rsidR="00013C1A" w:rsidRPr="00013C1A">
              <w:rPr>
                <w:rFonts w:ascii="Arial" w:hAnsi="Arial" w:cs="Arial"/>
                <w:color w:val="009900"/>
                <w:spacing w:val="-10"/>
                <w:sz w:val="12"/>
                <w:szCs w:val="12"/>
              </w:rPr>
              <w:t>ST</w:t>
            </w:r>
            <w:r w:rsidR="00013C1A">
              <w:rPr>
                <w:rFonts w:ascii="Arial" w:hAnsi="Arial" w:cs="Arial"/>
                <w:spacing w:val="-10"/>
                <w:sz w:val="12"/>
                <w:szCs w:val="12"/>
              </w:rPr>
              <w:t>]</w:t>
            </w:r>
            <w:r w:rsidRPr="005E045B">
              <w:rPr>
                <w:rFonts w:ascii="Arial" w:hAnsi="Arial" w:cs="Arial"/>
                <w:spacing w:val="-10"/>
                <w:sz w:val="12"/>
                <w:szCs w:val="12"/>
              </w:rPr>
              <w:fldChar w:fldCharType="end"/>
            </w:r>
            <w:r w:rsidRPr="005E045B">
              <w:rPr>
                <w:rFonts w:ascii="Arial" w:hAnsi="Arial" w:cs="Arial"/>
                <w:spacing w:val="-10"/>
                <w:sz w:val="12"/>
                <w:szCs w:val="12"/>
              </w:rPr>
              <w:fldChar w:fldCharType="begin"/>
            </w:r>
            <w:r w:rsidR="00013C1A">
              <w:rPr>
                <w:rFonts w:ascii="Arial" w:hAnsi="Arial" w:cs="Arial"/>
                <w:spacing w:val="-10"/>
                <w:sz w:val="12"/>
                <w:szCs w:val="12"/>
              </w:rPr>
              <w:instrText xml:space="preserve"> AUTOTEXTLIST \t "&lt;wr:out select='=REGEXEXTRACT(SUBSTRING(DATA(&amp;apos;/MergeData/Q38460&amp;apos;), INDEXOF(DATA(&amp;apos;/MergeData/Q38460&amp;apos;), &amp;apos;D&amp;apos;)), &amp;apos;[0-9]+&amp;apos;)' nickname='[SM]' datasource='FluentTestXML' id='AAUIDQap'/&gt;"</w:instrText>
            </w:r>
            <w:r w:rsidRPr="005E045B">
              <w:rPr>
                <w:rFonts w:ascii="Arial" w:hAnsi="Arial" w:cs="Arial"/>
                <w:spacing w:val="-10"/>
                <w:sz w:val="12"/>
                <w:szCs w:val="12"/>
              </w:rPr>
              <w:fldChar w:fldCharType="separate"/>
            </w:r>
            <w:r w:rsidR="00013C1A">
              <w:rPr>
                <w:rFonts w:ascii="Arial" w:hAnsi="Arial" w:cs="Arial"/>
                <w:spacing w:val="-10"/>
                <w:sz w:val="12"/>
                <w:szCs w:val="12"/>
              </w:rPr>
              <w:t>[</w:t>
            </w:r>
            <w:r w:rsidR="00013C1A" w:rsidRPr="00013C1A">
              <w:rPr>
                <w:rFonts w:ascii="Arial" w:hAnsi="Arial" w:cs="Arial"/>
                <w:color w:val="0000FF"/>
                <w:spacing w:val="-10"/>
                <w:sz w:val="12"/>
                <w:szCs w:val="12"/>
              </w:rPr>
              <w:t>SM</w:t>
            </w:r>
            <w:r w:rsidR="00013C1A">
              <w:rPr>
                <w:rFonts w:ascii="Arial" w:hAnsi="Arial" w:cs="Arial"/>
                <w:spacing w:val="-10"/>
                <w:sz w:val="12"/>
                <w:szCs w:val="12"/>
              </w:rPr>
              <w:t>]</w:t>
            </w:r>
            <w:r w:rsidRPr="005E045B">
              <w:rPr>
                <w:rFonts w:ascii="Arial" w:hAnsi="Arial" w:cs="Arial"/>
                <w:spacing w:val="-10"/>
                <w:sz w:val="12"/>
                <w:szCs w:val="12"/>
              </w:rPr>
              <w:fldChar w:fldCharType="end"/>
            </w:r>
            <w:r w:rsidRPr="005E045B">
              <w:rPr>
                <w:rFonts w:ascii="Arial" w:hAnsi="Arial" w:cs="Arial"/>
                <w:spacing w:val="-10"/>
                <w:sz w:val="12"/>
                <w:szCs w:val="12"/>
              </w:rPr>
              <w:fldChar w:fldCharType="begin"/>
            </w:r>
            <w:r w:rsidR="00013C1A">
              <w:rPr>
                <w:rFonts w:ascii="Arial" w:hAnsi="Arial" w:cs="Arial"/>
                <w:spacing w:val="-10"/>
                <w:sz w:val="12"/>
                <w:szCs w:val="12"/>
              </w:rPr>
              <w:instrText xml:space="preserve"> AUTOTEXTLIST \t "&lt;wr:else id='gcQ0XCoY'/&gt;"</w:instrText>
            </w:r>
            <w:r w:rsidRPr="005E045B">
              <w:rPr>
                <w:rFonts w:ascii="Arial" w:hAnsi="Arial" w:cs="Arial"/>
                <w:spacing w:val="-10"/>
                <w:sz w:val="12"/>
                <w:szCs w:val="12"/>
              </w:rPr>
              <w:fldChar w:fldCharType="separate"/>
            </w:r>
            <w:r w:rsidR="00013C1A">
              <w:rPr>
                <w:rFonts w:ascii="Arial" w:hAnsi="Arial" w:cs="Arial"/>
                <w:spacing w:val="-10"/>
                <w:sz w:val="12"/>
                <w:szCs w:val="12"/>
              </w:rPr>
              <w:t>[</w:t>
            </w:r>
            <w:r w:rsidR="00013C1A" w:rsidRPr="00013C1A">
              <w:rPr>
                <w:rFonts w:ascii="Arial" w:hAnsi="Arial" w:cs="Arial"/>
                <w:color w:val="00FF00"/>
                <w:spacing w:val="-10"/>
                <w:sz w:val="12"/>
                <w:szCs w:val="12"/>
              </w:rPr>
              <w:t>else</w:t>
            </w:r>
            <w:r w:rsidR="00013C1A">
              <w:rPr>
                <w:rFonts w:ascii="Arial" w:hAnsi="Arial" w:cs="Arial"/>
                <w:spacing w:val="-10"/>
                <w:sz w:val="12"/>
                <w:szCs w:val="12"/>
              </w:rPr>
              <w:t>]</w:t>
            </w:r>
            <w:r w:rsidRPr="005E045B">
              <w:rPr>
                <w:rFonts w:ascii="Arial" w:hAnsi="Arial" w:cs="Arial"/>
                <w:spacing w:val="-10"/>
                <w:sz w:val="12"/>
                <w:szCs w:val="12"/>
              </w:rPr>
              <w:fldChar w:fldCharType="end"/>
            </w:r>
            <w:r w:rsidRPr="005E045B">
              <w:rPr>
                <w:rFonts w:ascii="Arial" w:hAnsi="Arial" w:cs="Arial"/>
                <w:spacing w:val="-10"/>
                <w:sz w:val="12"/>
                <w:szCs w:val="12"/>
              </w:rPr>
              <w:fldChar w:fldCharType="begin"/>
            </w:r>
            <w:r w:rsidR="00013C1A">
              <w:rPr>
                <w:rFonts w:ascii="Arial" w:hAnsi="Arial" w:cs="Arial"/>
                <w:spacing w:val="-10"/>
                <w:sz w:val="12"/>
                <w:szCs w:val="12"/>
              </w:rPr>
              <w:instrText xml:space="preserve"> AUTOTEXTLIST \t "&lt;wr:out select='=REGEXEXTRACT(DATA(&amp;apos;/MergeData/Q38460&amp;apos;), &amp;apos;[0-9]+&amp;apos;)' nickname='[SM2]' datasource='FluentTestXML' id='AwxTm5y6'/&gt;"</w:instrText>
            </w:r>
            <w:r w:rsidRPr="005E045B">
              <w:rPr>
                <w:rFonts w:ascii="Arial" w:hAnsi="Arial" w:cs="Arial"/>
                <w:spacing w:val="-10"/>
                <w:sz w:val="12"/>
                <w:szCs w:val="12"/>
              </w:rPr>
              <w:fldChar w:fldCharType="separate"/>
            </w:r>
            <w:r w:rsidR="00013C1A">
              <w:rPr>
                <w:rFonts w:ascii="Arial" w:hAnsi="Arial" w:cs="Arial"/>
                <w:spacing w:val="-10"/>
                <w:sz w:val="12"/>
                <w:szCs w:val="12"/>
              </w:rPr>
              <w:t>[</w:t>
            </w:r>
            <w:r w:rsidR="00013C1A" w:rsidRPr="00013C1A">
              <w:rPr>
                <w:rFonts w:ascii="Arial" w:hAnsi="Arial" w:cs="Arial"/>
                <w:color w:val="0000FF"/>
                <w:spacing w:val="-10"/>
                <w:sz w:val="12"/>
                <w:szCs w:val="12"/>
              </w:rPr>
              <w:t>SM2</w:t>
            </w:r>
            <w:r w:rsidR="00013C1A">
              <w:rPr>
                <w:rFonts w:ascii="Arial" w:hAnsi="Arial" w:cs="Arial"/>
                <w:spacing w:val="-10"/>
                <w:sz w:val="12"/>
                <w:szCs w:val="12"/>
              </w:rPr>
              <w:t>]</w:t>
            </w:r>
            <w:r w:rsidRPr="005E045B">
              <w:rPr>
                <w:rFonts w:ascii="Arial" w:hAnsi="Arial" w:cs="Arial"/>
                <w:spacing w:val="-10"/>
                <w:sz w:val="12"/>
                <w:szCs w:val="12"/>
              </w:rPr>
              <w:fldChar w:fldCharType="end"/>
            </w:r>
            <w:r w:rsidRPr="005E045B">
              <w:rPr>
                <w:rFonts w:ascii="Arial" w:hAnsi="Arial" w:cs="Arial"/>
                <w:spacing w:val="-10"/>
                <w:sz w:val="12"/>
                <w:szCs w:val="12"/>
              </w:rPr>
              <w:fldChar w:fldCharType="begin"/>
            </w:r>
            <w:r w:rsidR="00013C1A">
              <w:rPr>
                <w:rFonts w:ascii="Arial" w:hAnsi="Arial" w:cs="Arial"/>
                <w:spacing w:val="-10"/>
                <w:sz w:val="12"/>
                <w:szCs w:val="12"/>
              </w:rPr>
              <w:instrText xml:space="preserve"> AUTOTEXTLIST \t "&lt;/wr:if id='RlWEMn72'&gt;"</w:instrText>
            </w:r>
            <w:r w:rsidRPr="005E045B">
              <w:rPr>
                <w:rFonts w:ascii="Arial" w:hAnsi="Arial" w:cs="Arial"/>
                <w:spacing w:val="-10"/>
                <w:sz w:val="12"/>
                <w:szCs w:val="12"/>
              </w:rPr>
              <w:fldChar w:fldCharType="separate"/>
            </w:r>
            <w:r w:rsidR="00013C1A">
              <w:rPr>
                <w:rFonts w:ascii="Arial" w:hAnsi="Arial" w:cs="Arial"/>
                <w:spacing w:val="-10"/>
                <w:sz w:val="12"/>
                <w:szCs w:val="12"/>
              </w:rPr>
              <w:t>[</w:t>
            </w:r>
            <w:r w:rsidR="00013C1A" w:rsidRPr="00013C1A">
              <w:rPr>
                <w:rFonts w:ascii="Arial" w:hAnsi="Arial" w:cs="Arial"/>
                <w:color w:val="009900"/>
                <w:spacing w:val="-10"/>
                <w:sz w:val="12"/>
                <w:szCs w:val="12"/>
              </w:rPr>
              <w:t>:if</w:t>
            </w:r>
            <w:r w:rsidR="00013C1A">
              <w:rPr>
                <w:rFonts w:ascii="Arial" w:hAnsi="Arial" w:cs="Arial"/>
                <w:spacing w:val="-10"/>
                <w:sz w:val="12"/>
                <w:szCs w:val="12"/>
              </w:rPr>
              <w:t>]</w:t>
            </w:r>
            <w:r w:rsidRPr="005E045B">
              <w:rPr>
                <w:rFonts w:ascii="Arial" w:hAnsi="Arial" w:cs="Arial"/>
                <w:spacing w:val="-10"/>
                <w:sz w:val="12"/>
                <w:szCs w:val="12"/>
              </w:rPr>
              <w:fldChar w:fldCharType="end"/>
            </w:r>
            <w:r w:rsidRPr="005E045B">
              <w:rPr>
                <w:rFonts w:ascii="Arial" w:hAnsi="Arial" w:cs="Arial"/>
                <w:spacing w:val="-10"/>
                <w:sz w:val="12"/>
                <w:szCs w:val="12"/>
              </w:rPr>
              <w:t xml:space="preserve"> months</w:t>
            </w:r>
            <w:r>
              <w:rPr>
                <w:rFonts w:ascii="Arial" w:hAnsi="Arial" w:cs="Arial"/>
                <w:spacing w:val="-10"/>
                <w:sz w:val="12"/>
                <w:szCs w:val="12"/>
              </w:rPr>
              <w:t>.</w:t>
            </w:r>
            <w:r w:rsidR="00AD3FFE">
              <w:rPr>
                <w:rFonts w:ascii="Arial" w:hAnsi="Arial" w:cs="Arial"/>
                <w:spacing w:val="-10"/>
                <w:sz w:val="12"/>
                <w:szCs w:val="12"/>
              </w:rPr>
              <w:t xml:space="preserve">                                                                                                                                                                     </w:t>
            </w:r>
            <w:r w:rsidRPr="005E045B">
              <w:rPr>
                <w:rFonts w:ascii="Arial" w:hAnsi="Arial" w:cs="Arial"/>
                <w:b/>
                <w:spacing w:val="-10"/>
                <w:sz w:val="12"/>
                <w:szCs w:val="12"/>
              </w:rPr>
              <w:fldChar w:fldCharType="begin"/>
            </w:r>
            <w:r w:rsidR="00013C1A">
              <w:rPr>
                <w:rFonts w:ascii="Arial" w:hAnsi="Arial" w:cs="Arial"/>
                <w:b/>
                <w:spacing w:val="-10"/>
                <w:sz w:val="12"/>
                <w:szCs w:val="12"/>
              </w:rPr>
              <w:instrText xml:space="preserve"> AUTOTEXTLIST \t "&lt;/wr:if id='Vtx3uZoz'&gt;"</w:instrText>
            </w:r>
            <w:r w:rsidRPr="005E045B">
              <w:rPr>
                <w:rFonts w:ascii="Arial" w:hAnsi="Arial" w:cs="Arial"/>
                <w:b/>
                <w:spacing w:val="-10"/>
                <w:sz w:val="12"/>
                <w:szCs w:val="12"/>
              </w:rPr>
              <w:fldChar w:fldCharType="separate"/>
            </w:r>
            <w:r w:rsidR="00013C1A">
              <w:rPr>
                <w:rFonts w:ascii="Arial" w:hAnsi="Arial" w:cs="Arial"/>
                <w:b/>
                <w:spacing w:val="-10"/>
                <w:sz w:val="12"/>
                <w:szCs w:val="12"/>
              </w:rPr>
              <w:t>[</w:t>
            </w:r>
            <w:r w:rsidR="00013C1A" w:rsidRPr="00013C1A">
              <w:rPr>
                <w:rFonts w:ascii="Arial" w:hAnsi="Arial" w:cs="Arial"/>
                <w:b/>
                <w:color w:val="009900"/>
                <w:spacing w:val="-10"/>
                <w:sz w:val="12"/>
                <w:szCs w:val="12"/>
              </w:rPr>
              <w:t>:if</w:t>
            </w:r>
            <w:r w:rsidR="00013C1A">
              <w:rPr>
                <w:rFonts w:ascii="Arial" w:hAnsi="Arial" w:cs="Arial"/>
                <w:b/>
                <w:spacing w:val="-10"/>
                <w:sz w:val="12"/>
                <w:szCs w:val="12"/>
              </w:rPr>
              <w:t>]</w:t>
            </w:r>
            <w:r w:rsidRPr="005E045B">
              <w:rPr>
                <w:rFonts w:ascii="Arial" w:hAnsi="Arial" w:cs="Arial"/>
                <w:b/>
                <w:spacing w:val="-10"/>
                <w:sz w:val="12"/>
                <w:szCs w:val="12"/>
              </w:rPr>
              <w:fldChar w:fldCharType="end"/>
            </w:r>
            <w:r w:rsidRPr="005E045B">
              <w:rPr>
                <w:rFonts w:ascii="Arial" w:hAnsi="Arial" w:cs="Arial"/>
                <w:b/>
                <w:spacing w:val="-10"/>
                <w:sz w:val="12"/>
                <w:szCs w:val="12"/>
              </w:rPr>
              <w:fldChar w:fldCharType="begin"/>
            </w:r>
            <w:r w:rsidR="00013C1A">
              <w:rPr>
                <w:rFonts w:ascii="Arial" w:hAnsi="Arial" w:cs="Arial"/>
                <w:b/>
                <w:spacing w:val="-10"/>
                <w:sz w:val="12"/>
                <w:szCs w:val="12"/>
              </w:rPr>
              <w:instrText xml:space="preserve"> AUTOTEXTLIST \t "&lt;wr:if select='/MergeData[Q38450 != &amp;apos;&amp;apos;]' nickname='[SIR]' datasource='FluentTestXML' id='YRBQTAXd'&gt;"</w:instrText>
            </w:r>
            <w:r w:rsidRPr="005E045B">
              <w:rPr>
                <w:rFonts w:ascii="Arial" w:hAnsi="Arial" w:cs="Arial"/>
                <w:b/>
                <w:spacing w:val="-10"/>
                <w:sz w:val="12"/>
                <w:szCs w:val="12"/>
              </w:rPr>
              <w:fldChar w:fldCharType="separate"/>
            </w:r>
            <w:r w:rsidR="00013C1A">
              <w:rPr>
                <w:rFonts w:ascii="Arial" w:hAnsi="Arial" w:cs="Arial"/>
                <w:b/>
                <w:spacing w:val="-10"/>
                <w:sz w:val="12"/>
                <w:szCs w:val="12"/>
              </w:rPr>
              <w:t>[</w:t>
            </w:r>
            <w:r w:rsidR="00013C1A" w:rsidRPr="00013C1A">
              <w:rPr>
                <w:rFonts w:ascii="Arial" w:hAnsi="Arial" w:cs="Arial"/>
                <w:b/>
                <w:color w:val="009900"/>
                <w:spacing w:val="-10"/>
                <w:sz w:val="12"/>
                <w:szCs w:val="12"/>
              </w:rPr>
              <w:t>SIR</w:t>
            </w:r>
            <w:r w:rsidR="00013C1A">
              <w:rPr>
                <w:rFonts w:ascii="Arial" w:hAnsi="Arial" w:cs="Arial"/>
                <w:b/>
                <w:spacing w:val="-10"/>
                <w:sz w:val="12"/>
                <w:szCs w:val="12"/>
              </w:rPr>
              <w:t>]</w:t>
            </w:r>
            <w:r w:rsidRPr="005E045B">
              <w:rPr>
                <w:rFonts w:ascii="Arial" w:hAnsi="Arial" w:cs="Arial"/>
                <w:b/>
                <w:spacing w:val="-10"/>
                <w:sz w:val="12"/>
                <w:szCs w:val="12"/>
              </w:rPr>
              <w:fldChar w:fldCharType="end"/>
            </w:r>
            <w:r w:rsidRPr="005E045B">
              <w:rPr>
                <w:rFonts w:ascii="Arial" w:hAnsi="Arial" w:cs="Arial"/>
                <w:b/>
                <w:spacing w:val="-10"/>
                <w:sz w:val="12"/>
                <w:szCs w:val="12"/>
              </w:rPr>
              <w:t>Special Interest Rate</w:t>
            </w:r>
            <w:r w:rsidR="00C61B3B">
              <w:rPr>
                <w:rFonts w:ascii="Arial" w:hAnsi="Arial" w:cs="Arial"/>
                <w:b/>
                <w:spacing w:val="-10"/>
                <w:sz w:val="12"/>
                <w:szCs w:val="12"/>
              </w:rPr>
              <w:t xml:space="preserve">.  </w:t>
            </w:r>
            <w:r>
              <w:rPr>
                <w:rFonts w:ascii="Arial" w:hAnsi="Arial" w:cs="Arial"/>
                <w:spacing w:val="-10"/>
                <w:sz w:val="12"/>
                <w:szCs w:val="12"/>
              </w:rPr>
              <w:t>The Standard APR i</w:t>
            </w:r>
            <w:r w:rsidRPr="005E045B">
              <w:rPr>
                <w:rFonts w:ascii="Arial" w:hAnsi="Arial" w:cs="Arial"/>
                <w:spacing w:val="-10"/>
                <w:sz w:val="12"/>
                <w:szCs w:val="12"/>
              </w:rPr>
              <w:t>n your Retail Charge Agreement is hereby reduced to</w:t>
            </w:r>
            <w:r w:rsidRPr="005E045B">
              <w:rPr>
                <w:rFonts w:ascii="Arial" w:hAnsi="Arial" w:cs="Arial"/>
                <w:b/>
                <w:spacing w:val="-10"/>
                <w:sz w:val="12"/>
                <w:szCs w:val="12"/>
              </w:rPr>
              <w:t xml:space="preserve"> </w:t>
            </w:r>
            <w:r w:rsidRPr="005E045B">
              <w:rPr>
                <w:rFonts w:ascii="Arial" w:hAnsi="Arial" w:cs="Arial"/>
                <w:spacing w:val="-10"/>
                <w:sz w:val="12"/>
                <w:szCs w:val="12"/>
              </w:rPr>
              <w:fldChar w:fldCharType="begin"/>
            </w:r>
            <w:r w:rsidR="00013C1A">
              <w:rPr>
                <w:rFonts w:ascii="Arial" w:hAnsi="Arial" w:cs="Arial"/>
                <w:spacing w:val="-10"/>
                <w:sz w:val="12"/>
                <w:szCs w:val="12"/>
              </w:rPr>
              <w:instrText xml:space="preserve"> AUTOTEXTLIST \t "&lt;wr:out select='/MergeData/Q38450' datasource='FluentTestXML' id='r38X5dO5'/&gt;"</w:instrText>
            </w:r>
            <w:r w:rsidRPr="005E045B">
              <w:rPr>
                <w:rFonts w:ascii="Arial" w:hAnsi="Arial" w:cs="Arial"/>
                <w:spacing w:val="-10"/>
                <w:sz w:val="12"/>
                <w:szCs w:val="12"/>
              </w:rPr>
              <w:fldChar w:fldCharType="separate"/>
            </w:r>
            <w:r w:rsidR="00013C1A">
              <w:rPr>
                <w:rFonts w:ascii="Arial" w:hAnsi="Arial" w:cs="Arial"/>
                <w:spacing w:val="-10"/>
                <w:sz w:val="12"/>
                <w:szCs w:val="12"/>
              </w:rPr>
              <w:t>[</w:t>
            </w:r>
            <w:r w:rsidR="00013C1A" w:rsidRPr="00013C1A">
              <w:rPr>
                <w:rFonts w:ascii="Arial" w:hAnsi="Arial" w:cs="Arial"/>
                <w:color w:val="0000FF"/>
                <w:spacing w:val="-10"/>
                <w:sz w:val="12"/>
                <w:szCs w:val="12"/>
              </w:rPr>
              <w:t>Q38450</w:t>
            </w:r>
            <w:r w:rsidR="00013C1A">
              <w:rPr>
                <w:rFonts w:ascii="Arial" w:hAnsi="Arial" w:cs="Arial"/>
                <w:spacing w:val="-10"/>
                <w:sz w:val="12"/>
                <w:szCs w:val="12"/>
              </w:rPr>
              <w:t>]</w:t>
            </w:r>
            <w:r w:rsidRPr="005E045B">
              <w:rPr>
                <w:rFonts w:ascii="Arial" w:hAnsi="Arial" w:cs="Arial"/>
                <w:spacing w:val="-10"/>
                <w:sz w:val="12"/>
                <w:szCs w:val="12"/>
              </w:rPr>
              <w:fldChar w:fldCharType="end"/>
            </w:r>
            <w:r w:rsidRPr="005E045B">
              <w:rPr>
                <w:rFonts w:ascii="Arial" w:hAnsi="Arial" w:cs="Arial"/>
                <w:spacing w:val="-10"/>
                <w:sz w:val="12"/>
                <w:szCs w:val="12"/>
              </w:rPr>
              <w:t>%</w:t>
            </w:r>
            <w:r>
              <w:rPr>
                <w:rFonts w:ascii="Arial" w:hAnsi="Arial" w:cs="Arial"/>
                <w:spacing w:val="-10"/>
                <w:sz w:val="12"/>
                <w:szCs w:val="12"/>
              </w:rPr>
              <w:t>.</w:t>
            </w:r>
            <w:r w:rsidR="00AD3FFE">
              <w:rPr>
                <w:rFonts w:ascii="Arial" w:hAnsi="Arial" w:cs="Arial"/>
                <w:spacing w:val="-10"/>
                <w:sz w:val="12"/>
                <w:szCs w:val="12"/>
              </w:rPr>
              <w:t xml:space="preserve">                                                                                                                                         </w:t>
            </w:r>
            <w:r w:rsidRPr="005E045B">
              <w:rPr>
                <w:rFonts w:ascii="Arial" w:hAnsi="Arial" w:cs="Arial"/>
                <w:spacing w:val="-10"/>
                <w:sz w:val="12"/>
                <w:szCs w:val="12"/>
              </w:rPr>
              <w:fldChar w:fldCharType="begin"/>
            </w:r>
            <w:r w:rsidR="00013C1A">
              <w:rPr>
                <w:rFonts w:ascii="Arial" w:hAnsi="Arial" w:cs="Arial"/>
                <w:spacing w:val="-10"/>
                <w:sz w:val="12"/>
                <w:szCs w:val="12"/>
              </w:rPr>
              <w:instrText xml:space="preserve"> AUTOTEXTLIST \t "&lt;/wr:if id='vpC1icHz'&gt;"</w:instrText>
            </w:r>
            <w:r w:rsidRPr="005E045B">
              <w:rPr>
                <w:rFonts w:ascii="Arial" w:hAnsi="Arial" w:cs="Arial"/>
                <w:spacing w:val="-10"/>
                <w:sz w:val="12"/>
                <w:szCs w:val="12"/>
              </w:rPr>
              <w:fldChar w:fldCharType="separate"/>
            </w:r>
            <w:r w:rsidR="00013C1A">
              <w:rPr>
                <w:rFonts w:ascii="Arial" w:hAnsi="Arial" w:cs="Arial"/>
                <w:spacing w:val="-10"/>
                <w:sz w:val="12"/>
                <w:szCs w:val="12"/>
              </w:rPr>
              <w:t>[</w:t>
            </w:r>
            <w:r w:rsidR="00013C1A" w:rsidRPr="00013C1A">
              <w:rPr>
                <w:rFonts w:ascii="Arial" w:hAnsi="Arial" w:cs="Arial"/>
                <w:color w:val="009900"/>
                <w:spacing w:val="-10"/>
                <w:sz w:val="12"/>
                <w:szCs w:val="12"/>
              </w:rPr>
              <w:t>:if</w:t>
            </w:r>
            <w:r w:rsidR="00013C1A">
              <w:rPr>
                <w:rFonts w:ascii="Arial" w:hAnsi="Arial" w:cs="Arial"/>
                <w:spacing w:val="-10"/>
                <w:sz w:val="12"/>
                <w:szCs w:val="12"/>
              </w:rPr>
              <w:t>]</w:t>
            </w:r>
            <w:r w:rsidRPr="005E045B">
              <w:rPr>
                <w:rFonts w:ascii="Arial" w:hAnsi="Arial" w:cs="Arial"/>
                <w:spacing w:val="-10"/>
                <w:sz w:val="12"/>
                <w:szCs w:val="12"/>
              </w:rPr>
              <w:fldChar w:fldCharType="end"/>
            </w:r>
            <w:r w:rsidRPr="005E045B">
              <w:rPr>
                <w:rFonts w:ascii="Arial" w:hAnsi="Arial" w:cs="Arial"/>
                <w:b/>
                <w:spacing w:val="-10"/>
                <w:sz w:val="12"/>
                <w:szCs w:val="12"/>
              </w:rPr>
              <w:fldChar w:fldCharType="begin"/>
            </w:r>
            <w:r w:rsidR="00013C1A">
              <w:rPr>
                <w:rFonts w:ascii="Arial" w:hAnsi="Arial" w:cs="Arial"/>
                <w:b/>
                <w:spacing w:val="-10"/>
                <w:sz w:val="12"/>
                <w:szCs w:val="12"/>
              </w:rPr>
              <w:instrText xml:space="preserve"> AUTOTEXTLIST \t "&lt;wr:if select='/MergeData[contains(Q38460, &amp;apos;D&amp;apos;)]' nickname='[DEF]' datasource='FluentTestXML' id='jlbduexN'&gt;"</w:instrText>
            </w:r>
            <w:r w:rsidRPr="005E045B">
              <w:rPr>
                <w:rFonts w:ascii="Arial" w:hAnsi="Arial" w:cs="Arial"/>
                <w:b/>
                <w:spacing w:val="-10"/>
                <w:sz w:val="12"/>
                <w:szCs w:val="12"/>
              </w:rPr>
              <w:fldChar w:fldCharType="separate"/>
            </w:r>
            <w:r w:rsidR="00013C1A">
              <w:rPr>
                <w:rFonts w:ascii="Arial" w:hAnsi="Arial" w:cs="Arial"/>
                <w:b/>
                <w:spacing w:val="-10"/>
                <w:sz w:val="12"/>
                <w:szCs w:val="12"/>
              </w:rPr>
              <w:t>[</w:t>
            </w:r>
            <w:r w:rsidR="00013C1A" w:rsidRPr="00013C1A">
              <w:rPr>
                <w:rFonts w:ascii="Arial" w:hAnsi="Arial" w:cs="Arial"/>
                <w:b/>
                <w:color w:val="009900"/>
                <w:spacing w:val="-10"/>
                <w:sz w:val="12"/>
                <w:szCs w:val="12"/>
              </w:rPr>
              <w:t>DEF</w:t>
            </w:r>
            <w:r w:rsidR="00013C1A">
              <w:rPr>
                <w:rFonts w:ascii="Arial" w:hAnsi="Arial" w:cs="Arial"/>
                <w:b/>
                <w:spacing w:val="-10"/>
                <w:sz w:val="12"/>
                <w:szCs w:val="12"/>
              </w:rPr>
              <w:t>]</w:t>
            </w:r>
            <w:r w:rsidRPr="005E045B">
              <w:rPr>
                <w:rFonts w:ascii="Arial" w:hAnsi="Arial" w:cs="Arial"/>
                <w:b/>
                <w:spacing w:val="-10"/>
                <w:sz w:val="12"/>
                <w:szCs w:val="12"/>
              </w:rPr>
              <w:fldChar w:fldCharType="end"/>
            </w:r>
            <w:r w:rsidRPr="005E045B">
              <w:rPr>
                <w:rFonts w:ascii="Arial" w:hAnsi="Arial" w:cs="Arial"/>
                <w:b/>
                <w:spacing w:val="-10"/>
                <w:sz w:val="12"/>
                <w:szCs w:val="12"/>
              </w:rPr>
              <w:t>Deferred Payment</w:t>
            </w:r>
            <w:r w:rsidR="00C61B3B">
              <w:rPr>
                <w:rFonts w:ascii="Arial" w:hAnsi="Arial" w:cs="Arial"/>
                <w:b/>
                <w:spacing w:val="-10"/>
                <w:sz w:val="12"/>
                <w:szCs w:val="12"/>
              </w:rPr>
              <w:t xml:space="preserve">.  </w:t>
            </w:r>
            <w:r w:rsidRPr="005E045B">
              <w:rPr>
                <w:rFonts w:ascii="Arial" w:hAnsi="Arial" w:cs="Arial"/>
                <w:spacing w:val="-10"/>
                <w:sz w:val="12"/>
                <w:szCs w:val="12"/>
              </w:rPr>
              <w:t xml:space="preserve">The Minimum Monthly Payment in your Retail Charge Agreement has been deferred by </w:t>
            </w:r>
            <w:r w:rsidRPr="005E045B">
              <w:rPr>
                <w:rFonts w:ascii="Arial" w:hAnsi="Arial" w:cs="Arial"/>
                <w:spacing w:val="-10"/>
                <w:sz w:val="12"/>
                <w:szCs w:val="12"/>
              </w:rPr>
              <w:fldChar w:fldCharType="begin"/>
            </w:r>
            <w:r w:rsidR="00013C1A">
              <w:rPr>
                <w:rFonts w:ascii="Arial" w:hAnsi="Arial" w:cs="Arial"/>
                <w:spacing w:val="-10"/>
                <w:sz w:val="12"/>
                <w:szCs w:val="12"/>
              </w:rPr>
              <w:instrText xml:space="preserve"> AUTOTEXTLIST \t "&lt;wr:out select='=REGEXEXTRACT(DATA(&amp;apos;/MergeData/Q38460&amp;apos;), &amp;apos;[0-9]+&amp;apos;)' nickname='[DM]' datasource='FluentTestXML' id='dnWQFEOd'/&gt;"</w:instrText>
            </w:r>
            <w:r w:rsidRPr="005E045B">
              <w:rPr>
                <w:rFonts w:ascii="Arial" w:hAnsi="Arial" w:cs="Arial"/>
                <w:spacing w:val="-10"/>
                <w:sz w:val="12"/>
                <w:szCs w:val="12"/>
              </w:rPr>
              <w:fldChar w:fldCharType="separate"/>
            </w:r>
            <w:r w:rsidR="00013C1A">
              <w:rPr>
                <w:rFonts w:ascii="Arial" w:hAnsi="Arial" w:cs="Arial"/>
                <w:spacing w:val="-10"/>
                <w:sz w:val="12"/>
                <w:szCs w:val="12"/>
              </w:rPr>
              <w:t>[</w:t>
            </w:r>
            <w:r w:rsidR="00013C1A" w:rsidRPr="00013C1A">
              <w:rPr>
                <w:rFonts w:ascii="Arial" w:hAnsi="Arial" w:cs="Arial"/>
                <w:color w:val="0000FF"/>
                <w:spacing w:val="-10"/>
                <w:sz w:val="12"/>
                <w:szCs w:val="12"/>
              </w:rPr>
              <w:t>DM</w:t>
            </w:r>
            <w:r w:rsidR="00013C1A">
              <w:rPr>
                <w:rFonts w:ascii="Arial" w:hAnsi="Arial" w:cs="Arial"/>
                <w:spacing w:val="-10"/>
                <w:sz w:val="12"/>
                <w:szCs w:val="12"/>
              </w:rPr>
              <w:t>]</w:t>
            </w:r>
            <w:r w:rsidRPr="005E045B">
              <w:rPr>
                <w:rFonts w:ascii="Arial" w:hAnsi="Arial" w:cs="Arial"/>
                <w:spacing w:val="-10"/>
                <w:sz w:val="12"/>
                <w:szCs w:val="12"/>
              </w:rPr>
              <w:fldChar w:fldCharType="end"/>
            </w:r>
            <w:r w:rsidRPr="005E045B">
              <w:rPr>
                <w:rFonts w:ascii="Arial" w:hAnsi="Arial" w:cs="Arial"/>
                <w:spacing w:val="-10"/>
                <w:sz w:val="12"/>
                <w:szCs w:val="12"/>
              </w:rPr>
              <w:t xml:space="preserve"> months</w:t>
            </w:r>
            <w:r>
              <w:rPr>
                <w:rFonts w:ascii="Arial" w:hAnsi="Arial" w:cs="Arial"/>
                <w:spacing w:val="-10"/>
                <w:sz w:val="12"/>
                <w:szCs w:val="12"/>
              </w:rPr>
              <w:t>.</w:t>
            </w:r>
            <w:r w:rsidRPr="005E045B">
              <w:rPr>
                <w:rFonts w:ascii="Arial" w:hAnsi="Arial" w:cs="Arial"/>
                <w:spacing w:val="-10"/>
                <w:sz w:val="12"/>
                <w:szCs w:val="12"/>
              </w:rPr>
              <w:fldChar w:fldCharType="begin"/>
            </w:r>
            <w:r w:rsidR="00013C1A">
              <w:rPr>
                <w:rFonts w:ascii="Arial" w:hAnsi="Arial" w:cs="Arial"/>
                <w:spacing w:val="-10"/>
                <w:sz w:val="12"/>
                <w:szCs w:val="12"/>
              </w:rPr>
              <w:instrText xml:space="preserve"> AUTOTEXTLIST \t "&lt;/wr:if id='JQWOUFpK'&gt;"</w:instrText>
            </w:r>
            <w:r w:rsidRPr="005E045B">
              <w:rPr>
                <w:rFonts w:ascii="Arial" w:hAnsi="Arial" w:cs="Arial"/>
                <w:spacing w:val="-10"/>
                <w:sz w:val="12"/>
                <w:szCs w:val="12"/>
              </w:rPr>
              <w:fldChar w:fldCharType="separate"/>
            </w:r>
            <w:r w:rsidR="00013C1A">
              <w:rPr>
                <w:rFonts w:ascii="Arial" w:hAnsi="Arial" w:cs="Arial"/>
                <w:spacing w:val="-10"/>
                <w:sz w:val="12"/>
                <w:szCs w:val="12"/>
              </w:rPr>
              <w:t>[</w:t>
            </w:r>
            <w:r w:rsidR="00013C1A" w:rsidRPr="00013C1A">
              <w:rPr>
                <w:rFonts w:ascii="Arial" w:hAnsi="Arial" w:cs="Arial"/>
                <w:color w:val="009900"/>
                <w:spacing w:val="-10"/>
                <w:sz w:val="12"/>
                <w:szCs w:val="12"/>
              </w:rPr>
              <w:t>:if</w:t>
            </w:r>
            <w:r w:rsidR="00013C1A">
              <w:rPr>
                <w:rFonts w:ascii="Arial" w:hAnsi="Arial" w:cs="Arial"/>
                <w:spacing w:val="-10"/>
                <w:sz w:val="12"/>
                <w:szCs w:val="12"/>
              </w:rPr>
              <w:t>]</w:t>
            </w:r>
            <w:r w:rsidRPr="005E045B">
              <w:rPr>
                <w:rFonts w:ascii="Arial" w:hAnsi="Arial" w:cs="Arial"/>
                <w:spacing w:val="-10"/>
                <w:sz w:val="12"/>
                <w:szCs w:val="12"/>
              </w:rPr>
              <w:fldChar w:fldCharType="end"/>
            </w:r>
          </w:p>
        </w:tc>
      </w:tr>
      <w:tr w:rsidR="00C21C8F" w:rsidRPr="005E045B" w14:paraId="30D85A0D" w14:textId="77777777" w:rsidTr="004F6F37">
        <w:trPr>
          <w:trHeight w:val="233"/>
        </w:trPr>
        <w:tc>
          <w:tcPr>
            <w:tcW w:w="2691" w:type="dxa"/>
            <w:gridSpan w:val="6"/>
            <w:vMerge/>
            <w:tcBorders>
              <w:right w:val="single" w:sz="2" w:space="0" w:color="auto"/>
            </w:tcBorders>
          </w:tcPr>
          <w:p w14:paraId="4C452B6D" w14:textId="77777777" w:rsidR="00C21C8F" w:rsidRPr="005E045B" w:rsidRDefault="00C21C8F" w:rsidP="00C21C8F">
            <w:pPr>
              <w:spacing w:line="160" w:lineRule="exact"/>
              <w:rPr>
                <w:rFonts w:ascii="Arial Narrow" w:hAnsi="Arial Narrow" w:cs="Times New Roman"/>
                <w:b/>
                <w:spacing w:val="-10"/>
                <w:sz w:val="12"/>
                <w:szCs w:val="12"/>
              </w:rPr>
            </w:pPr>
          </w:p>
        </w:tc>
        <w:tc>
          <w:tcPr>
            <w:tcW w:w="630" w:type="dxa"/>
            <w:gridSpan w:val="2"/>
            <w:tcBorders>
              <w:top w:val="nil"/>
              <w:left w:val="single" w:sz="2" w:space="0" w:color="auto"/>
              <w:bottom w:val="nil"/>
              <w:right w:val="nil"/>
            </w:tcBorders>
          </w:tcPr>
          <w:p w14:paraId="149FD110" w14:textId="77777777" w:rsidR="00C21C8F" w:rsidRPr="008A6992" w:rsidRDefault="00C21C8F" w:rsidP="00C21C8F">
            <w:pPr>
              <w:spacing w:after="5" w:line="120" w:lineRule="exact"/>
              <w:rPr>
                <w:rFonts w:ascii="Arial Narrow" w:hAnsi="Arial Narrow" w:cs="Times New Roman"/>
                <w:spacing w:val="-10"/>
                <w:sz w:val="12"/>
                <w:szCs w:val="12"/>
              </w:rPr>
            </w:pPr>
            <w:r w:rsidRPr="008A6992">
              <w:rPr>
                <w:rFonts w:ascii="Arial Narrow" w:hAnsi="Arial Narrow" w:cs="Times New Roman"/>
                <w:spacing w:val="-10"/>
                <w:sz w:val="12"/>
                <w:szCs w:val="12"/>
              </w:rPr>
              <w:t>Consultant:</w:t>
            </w:r>
          </w:p>
        </w:tc>
        <w:tc>
          <w:tcPr>
            <w:tcW w:w="1535" w:type="dxa"/>
            <w:gridSpan w:val="10"/>
            <w:tcBorders>
              <w:top w:val="nil"/>
              <w:left w:val="nil"/>
              <w:bottom w:val="nil"/>
              <w:right w:val="nil"/>
            </w:tcBorders>
          </w:tcPr>
          <w:p w14:paraId="52240BD5" w14:textId="02881C2E" w:rsidR="00C21C8F" w:rsidRPr="008A6992" w:rsidRDefault="00C21C8F" w:rsidP="00C21C8F">
            <w:pPr>
              <w:spacing w:after="5" w:line="120" w:lineRule="exact"/>
              <w:rPr>
                <w:rFonts w:ascii="Arial Narrow" w:hAnsi="Arial Narrow" w:cs="Times New Roman"/>
                <w:b/>
                <w:spacing w:val="-10"/>
                <w:sz w:val="12"/>
                <w:szCs w:val="12"/>
              </w:rPr>
            </w:pPr>
            <w:r w:rsidRPr="008A6992">
              <w:rPr>
                <w:rFonts w:ascii="Arial Narrow" w:hAnsi="Arial Narrow"/>
                <w:spacing w:val="-10"/>
                <w:sz w:val="12"/>
                <w:szCs w:val="12"/>
              </w:rPr>
              <w:fldChar w:fldCharType="begin"/>
            </w:r>
            <w:r w:rsidR="00013C1A">
              <w:rPr>
                <w:rFonts w:ascii="Arial Narrow" w:hAnsi="Arial Narrow"/>
                <w:spacing w:val="-10"/>
                <w:sz w:val="12"/>
                <w:szCs w:val="12"/>
              </w:rPr>
              <w:instrText xml:space="preserve"> AUTOTEXTLIST \t "&lt;wr:out select='/MergeData/Q27500' datasource='FluentTestXML' id='d4rV07TV'/&gt;"</w:instrText>
            </w:r>
            <w:r w:rsidRPr="008A6992">
              <w:rPr>
                <w:rFonts w:ascii="Arial Narrow" w:hAnsi="Arial Narrow"/>
                <w:spacing w:val="-10"/>
                <w:sz w:val="12"/>
                <w:szCs w:val="12"/>
              </w:rPr>
              <w:fldChar w:fldCharType="separate"/>
            </w:r>
            <w:r w:rsidR="00013C1A">
              <w:rPr>
                <w:rFonts w:ascii="Arial Narrow" w:hAnsi="Arial Narrow"/>
                <w:spacing w:val="-10"/>
                <w:sz w:val="12"/>
                <w:szCs w:val="12"/>
              </w:rPr>
              <w:t>[</w:t>
            </w:r>
            <w:r w:rsidR="00013C1A" w:rsidRPr="00013C1A">
              <w:rPr>
                <w:rFonts w:ascii="Arial Narrow" w:hAnsi="Arial Narrow"/>
                <w:color w:val="0000FF"/>
                <w:spacing w:val="-10"/>
                <w:sz w:val="12"/>
                <w:szCs w:val="12"/>
              </w:rPr>
              <w:t>Q27500</w:t>
            </w:r>
            <w:r w:rsidR="00013C1A">
              <w:rPr>
                <w:rFonts w:ascii="Arial Narrow" w:hAnsi="Arial Narrow"/>
                <w:spacing w:val="-10"/>
                <w:sz w:val="12"/>
                <w:szCs w:val="12"/>
              </w:rPr>
              <w:t>]</w:t>
            </w:r>
            <w:r w:rsidRPr="008A6992">
              <w:rPr>
                <w:rFonts w:ascii="Arial Narrow" w:hAnsi="Arial Narrow"/>
                <w:spacing w:val="-10"/>
                <w:sz w:val="12"/>
                <w:szCs w:val="12"/>
              </w:rPr>
              <w:fldChar w:fldCharType="end"/>
            </w:r>
          </w:p>
        </w:tc>
        <w:tc>
          <w:tcPr>
            <w:tcW w:w="1525" w:type="dxa"/>
            <w:gridSpan w:val="7"/>
            <w:tcBorders>
              <w:top w:val="nil"/>
              <w:left w:val="nil"/>
              <w:bottom w:val="nil"/>
              <w:right w:val="single" w:sz="2" w:space="0" w:color="auto"/>
            </w:tcBorders>
          </w:tcPr>
          <w:p w14:paraId="4BE6CCFC" w14:textId="77777777" w:rsidR="00C21C8F" w:rsidRPr="008A6992" w:rsidRDefault="00C21C8F" w:rsidP="00C21C8F">
            <w:pPr>
              <w:spacing w:after="5" w:line="120" w:lineRule="exact"/>
              <w:rPr>
                <w:rFonts w:ascii="Arial Narrow" w:hAnsi="Arial Narrow" w:cs="Times New Roman"/>
                <w:spacing w:val="-10"/>
                <w:sz w:val="12"/>
                <w:szCs w:val="12"/>
              </w:rPr>
            </w:pPr>
            <w:r>
              <w:rPr>
                <w:rFonts w:ascii="Arial Narrow" w:hAnsi="Arial Narrow" w:cs="Times New Roman"/>
                <w:spacing w:val="-10"/>
                <w:sz w:val="12"/>
                <w:szCs w:val="12"/>
              </w:rPr>
              <w:t>Sell</w:t>
            </w:r>
            <w:r w:rsidRPr="008A6992">
              <w:rPr>
                <w:rFonts w:ascii="Arial Narrow" w:hAnsi="Arial Narrow" w:cs="Times New Roman"/>
                <w:spacing w:val="-10"/>
                <w:sz w:val="12"/>
                <w:szCs w:val="12"/>
              </w:rPr>
              <w:t>er’s Initials:</w:t>
            </w:r>
          </w:p>
        </w:tc>
        <w:tc>
          <w:tcPr>
            <w:tcW w:w="5319" w:type="dxa"/>
            <w:gridSpan w:val="25"/>
            <w:vMerge/>
            <w:tcBorders>
              <w:top w:val="nil"/>
              <w:left w:val="single" w:sz="2" w:space="0" w:color="auto"/>
              <w:right w:val="single" w:sz="4" w:space="0" w:color="auto"/>
            </w:tcBorders>
          </w:tcPr>
          <w:p w14:paraId="7052BAE2" w14:textId="77777777" w:rsidR="00C21C8F" w:rsidRPr="00EB6817" w:rsidRDefault="00C21C8F" w:rsidP="00C21C8F">
            <w:pPr>
              <w:spacing w:after="40" w:line="120" w:lineRule="exact"/>
              <w:rPr>
                <w:rFonts w:ascii="Arial" w:hAnsi="Arial" w:cs="Arial"/>
                <w:b/>
                <w:spacing w:val="-10"/>
                <w:sz w:val="12"/>
                <w:szCs w:val="12"/>
              </w:rPr>
            </w:pPr>
          </w:p>
        </w:tc>
      </w:tr>
      <w:tr w:rsidR="00C21C8F" w:rsidRPr="005E045B" w14:paraId="190D9849" w14:textId="77777777" w:rsidTr="004F6F37">
        <w:trPr>
          <w:trHeight w:val="115"/>
        </w:trPr>
        <w:tc>
          <w:tcPr>
            <w:tcW w:w="2691" w:type="dxa"/>
            <w:gridSpan w:val="6"/>
            <w:vMerge/>
            <w:tcBorders>
              <w:bottom w:val="nil"/>
              <w:right w:val="single" w:sz="2" w:space="0" w:color="auto"/>
            </w:tcBorders>
          </w:tcPr>
          <w:p w14:paraId="77037890" w14:textId="77777777" w:rsidR="00C21C8F" w:rsidRPr="005E045B" w:rsidRDefault="00C21C8F" w:rsidP="00C21C8F">
            <w:pPr>
              <w:spacing w:line="160" w:lineRule="exact"/>
              <w:rPr>
                <w:rFonts w:ascii="Arial Narrow" w:hAnsi="Arial Narrow" w:cs="Times New Roman"/>
                <w:b/>
                <w:spacing w:val="-10"/>
                <w:sz w:val="12"/>
                <w:szCs w:val="12"/>
              </w:rPr>
            </w:pPr>
          </w:p>
        </w:tc>
        <w:tc>
          <w:tcPr>
            <w:tcW w:w="630" w:type="dxa"/>
            <w:gridSpan w:val="2"/>
            <w:tcBorders>
              <w:top w:val="nil"/>
              <w:left w:val="single" w:sz="2" w:space="0" w:color="auto"/>
              <w:bottom w:val="nil"/>
              <w:right w:val="nil"/>
            </w:tcBorders>
          </w:tcPr>
          <w:p w14:paraId="5B353654" w14:textId="760D94D6" w:rsidR="00C21C8F" w:rsidRPr="008A6992" w:rsidRDefault="00C21C8F" w:rsidP="00C21C8F">
            <w:pPr>
              <w:spacing w:after="5" w:line="120" w:lineRule="exact"/>
              <w:rPr>
                <w:rFonts w:ascii="Arial Narrow" w:hAnsi="Arial Narrow" w:cs="Times New Roman"/>
                <w:spacing w:val="-10"/>
                <w:sz w:val="12"/>
                <w:szCs w:val="12"/>
              </w:rPr>
            </w:pPr>
          </w:p>
        </w:tc>
        <w:tc>
          <w:tcPr>
            <w:tcW w:w="1535" w:type="dxa"/>
            <w:gridSpan w:val="10"/>
            <w:tcBorders>
              <w:top w:val="nil"/>
              <w:left w:val="nil"/>
              <w:bottom w:val="nil"/>
              <w:right w:val="nil"/>
            </w:tcBorders>
          </w:tcPr>
          <w:p w14:paraId="237224D6" w14:textId="1B6396CF" w:rsidR="00C21C8F" w:rsidRPr="00BF1A25" w:rsidRDefault="00C21C8F" w:rsidP="00C21C8F">
            <w:pPr>
              <w:spacing w:after="5" w:line="120" w:lineRule="exact"/>
              <w:rPr>
                <w:rFonts w:ascii="Arial Narrow" w:hAnsi="Arial Narrow" w:cs="Times New Roman"/>
                <w:b/>
                <w:color w:val="FFFFFF" w:themeColor="background1"/>
                <w:spacing w:val="-10"/>
                <w:sz w:val="12"/>
                <w:szCs w:val="12"/>
              </w:rPr>
            </w:pPr>
          </w:p>
        </w:tc>
        <w:tc>
          <w:tcPr>
            <w:tcW w:w="1525" w:type="dxa"/>
            <w:gridSpan w:val="7"/>
            <w:tcBorders>
              <w:top w:val="nil"/>
              <w:left w:val="nil"/>
              <w:bottom w:val="nil"/>
              <w:right w:val="single" w:sz="2" w:space="0" w:color="auto"/>
            </w:tcBorders>
            <w:vAlign w:val="bottom"/>
          </w:tcPr>
          <w:p w14:paraId="6CFBE3EE" w14:textId="5F110926" w:rsidR="00C21C8F" w:rsidRPr="00BF1A25" w:rsidRDefault="004F6F37" w:rsidP="004F6F37">
            <w:pPr>
              <w:spacing w:after="5" w:line="120" w:lineRule="exact"/>
              <w:rPr>
                <w:rFonts w:ascii="Arial Narrow" w:hAnsi="Arial Narrow" w:cs="Times New Roman"/>
                <w:color w:val="FFFFFF" w:themeColor="background1"/>
                <w:spacing w:val="-10"/>
                <w:sz w:val="12"/>
                <w:szCs w:val="12"/>
              </w:rPr>
            </w:pPr>
            <w:r w:rsidRPr="00BF1A25">
              <w:rPr>
                <w:rFonts w:ascii="Arial Narrow" w:hAnsi="Arial Narrow" w:cs="Times New Roman"/>
                <w:color w:val="FFFFFF" w:themeColor="background1"/>
                <w:spacing w:val="-10"/>
                <w:sz w:val="12"/>
                <w:szCs w:val="12"/>
              </w:rPr>
              <w:t>{{i</w:t>
            </w:r>
            <w:r w:rsidR="00BF1A25" w:rsidRPr="00BF1A25">
              <w:rPr>
                <w:rFonts w:ascii="Arial Narrow" w:hAnsi="Arial Narrow" w:cs="Times New Roman"/>
                <w:color w:val="FFFFFF" w:themeColor="background1"/>
                <w:spacing w:val="-10"/>
                <w:sz w:val="12"/>
                <w:szCs w:val="12"/>
              </w:rPr>
              <w:t>sp</w:t>
            </w:r>
            <w:r w:rsidRPr="00BF1A25">
              <w:rPr>
                <w:rFonts w:ascii="Arial Narrow" w:hAnsi="Arial Narrow" w:cs="Times New Roman"/>
                <w:color w:val="FFFFFF" w:themeColor="background1"/>
                <w:spacing w:val="-10"/>
                <w:sz w:val="12"/>
                <w:szCs w:val="12"/>
              </w:rPr>
              <w:t>}}</w:t>
            </w:r>
          </w:p>
        </w:tc>
        <w:tc>
          <w:tcPr>
            <w:tcW w:w="5319" w:type="dxa"/>
            <w:gridSpan w:val="25"/>
            <w:vMerge/>
            <w:tcBorders>
              <w:top w:val="nil"/>
              <w:left w:val="single" w:sz="2" w:space="0" w:color="auto"/>
              <w:bottom w:val="nil"/>
              <w:right w:val="single" w:sz="4" w:space="0" w:color="auto"/>
            </w:tcBorders>
          </w:tcPr>
          <w:p w14:paraId="16641886" w14:textId="77777777" w:rsidR="00C21C8F" w:rsidRPr="00EB6817" w:rsidRDefault="00C21C8F" w:rsidP="00C21C8F">
            <w:pPr>
              <w:spacing w:after="40" w:line="120" w:lineRule="exact"/>
              <w:rPr>
                <w:rFonts w:ascii="Arial" w:hAnsi="Arial" w:cs="Arial"/>
                <w:b/>
                <w:spacing w:val="-10"/>
                <w:sz w:val="12"/>
                <w:szCs w:val="12"/>
              </w:rPr>
            </w:pPr>
          </w:p>
        </w:tc>
      </w:tr>
      <w:tr w:rsidR="00C21C8F" w:rsidRPr="005E045B" w14:paraId="1374E514" w14:textId="77777777" w:rsidTr="00705DB7">
        <w:trPr>
          <w:trHeight w:hRule="exact" w:val="202"/>
        </w:trPr>
        <w:tc>
          <w:tcPr>
            <w:tcW w:w="11700" w:type="dxa"/>
            <w:gridSpan w:val="50"/>
            <w:tcBorders>
              <w:top w:val="nil"/>
              <w:bottom w:val="nil"/>
              <w:right w:val="single" w:sz="4" w:space="0" w:color="auto"/>
            </w:tcBorders>
            <w:shd w:val="clear" w:color="auto" w:fill="000000" w:themeFill="text1"/>
            <w:vAlign w:val="center"/>
          </w:tcPr>
          <w:p w14:paraId="3997E690" w14:textId="77777777" w:rsidR="00C21C8F" w:rsidRPr="005E045B" w:rsidRDefault="00C21C8F" w:rsidP="00C21C8F">
            <w:pPr>
              <w:autoSpaceDE w:val="0"/>
              <w:autoSpaceDN w:val="0"/>
              <w:adjustRightInd w:val="0"/>
              <w:spacing w:line="140" w:lineRule="exact"/>
              <w:jc w:val="center"/>
              <w:rPr>
                <w:rFonts w:ascii="Arial Narrow" w:hAnsi="Arial Narrow" w:cs="TimesNewRomanPSMT"/>
                <w:color w:val="FFFFFF" w:themeColor="background1"/>
                <w:spacing w:val="-10"/>
                <w:sz w:val="16"/>
                <w:szCs w:val="16"/>
              </w:rPr>
            </w:pPr>
            <w:r w:rsidRPr="005E045B">
              <w:rPr>
                <w:rFonts w:ascii="Arial Narrow" w:hAnsi="Arial Narrow" w:cs="Times New Roman"/>
                <w:b/>
                <w:color w:val="FFFFFF" w:themeColor="background1"/>
                <w:spacing w:val="-10"/>
                <w:sz w:val="16"/>
                <w:szCs w:val="16"/>
              </w:rPr>
              <w:t>AUTHORIZATION FOR PREAUTHORIZED PAYMENTS</w:t>
            </w:r>
          </w:p>
        </w:tc>
      </w:tr>
      <w:tr w:rsidR="00C21C8F" w:rsidRPr="005E045B" w14:paraId="3238EC2C" w14:textId="77777777" w:rsidTr="00EA0F0D">
        <w:trPr>
          <w:trHeight w:hRule="exact" w:val="792"/>
        </w:trPr>
        <w:tc>
          <w:tcPr>
            <w:tcW w:w="11700" w:type="dxa"/>
            <w:gridSpan w:val="50"/>
            <w:tcBorders>
              <w:top w:val="nil"/>
              <w:bottom w:val="nil"/>
              <w:right w:val="single" w:sz="4" w:space="0" w:color="auto"/>
            </w:tcBorders>
          </w:tcPr>
          <w:p w14:paraId="0684DDAD" w14:textId="0990C431" w:rsidR="00C21C8F" w:rsidRPr="003679B9" w:rsidRDefault="003679B9" w:rsidP="007B18DC">
            <w:pPr>
              <w:autoSpaceDE w:val="0"/>
              <w:autoSpaceDN w:val="0"/>
              <w:adjustRightInd w:val="0"/>
              <w:spacing w:before="20" w:line="180" w:lineRule="exact"/>
              <w:ind w:left="14" w:right="14"/>
              <w:rPr>
                <w:rFonts w:ascii="Arial Narrow" w:hAnsi="Arial Narrow" w:cs="TimesNewRomanPSMT"/>
                <w:spacing w:val="-14"/>
                <w:w w:val="95"/>
                <w:sz w:val="20"/>
                <w:szCs w:val="20"/>
              </w:rPr>
            </w:pPr>
            <w:r w:rsidRPr="00367C8E">
              <w:rPr>
                <w:rFonts w:ascii="Arial Narrow" w:hAnsi="Arial Narrow" w:cs="TimesNewRomanPSMT"/>
                <w:spacing w:val="-14"/>
                <w:w w:val="95"/>
                <w:sz w:val="20"/>
                <w:szCs w:val="20"/>
              </w:rPr>
              <w:t>By signing below, I hereby request and authorize Preferred Credit, Inc. (PCI) to initiate entries to debit my account on the due date for the minimum monthly payment amount shown on my monthly periodic statement of account (or the next business day if the due date falls on a weekend or holiday) and as otherwise described below</w:t>
            </w:r>
            <w:r w:rsidR="00C61B3B">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 xml:space="preserve">This authority is to remain in full force and effect until PCI is paid in full, or PCI has received written notification of its termination at </w:t>
            </w:r>
            <w:bookmarkStart w:id="2" w:name="_Hlk21695786"/>
            <w:r w:rsidR="00A00372" w:rsidRPr="00A00372">
              <w:rPr>
                <w:rFonts w:ascii="Arial Narrow" w:hAnsi="Arial Narrow" w:cs="TimesNewRomanPSMT"/>
                <w:spacing w:val="-14"/>
                <w:w w:val="95"/>
                <w:sz w:val="20"/>
                <w:szCs w:val="20"/>
              </w:rPr>
              <w:t xml:space="preserve">628 Roosevelt Road, St. Cloud, MN 56301 </w:t>
            </w:r>
            <w:bookmarkEnd w:id="2"/>
            <w:r w:rsidRPr="00367C8E">
              <w:rPr>
                <w:rFonts w:ascii="Arial Narrow" w:hAnsi="Arial Narrow" w:cs="TimesNewRomanPSMT"/>
                <w:spacing w:val="-14"/>
                <w:w w:val="95"/>
                <w:sz w:val="20"/>
                <w:szCs w:val="20"/>
              </w:rPr>
              <w:t>or I have notified my financial institution at least three business days before the scheduled payment</w:t>
            </w:r>
            <w:r w:rsidR="00C61B3B">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In addition to the payment amount, I request and authorize PCI to initiate entries to debit my account to collect any incidental fees or charges that may be due on the Agreement following maturity, as permitted by applicable law.</w:t>
            </w:r>
          </w:p>
        </w:tc>
      </w:tr>
      <w:tr w:rsidR="00C21C8F" w:rsidRPr="005E045B" w14:paraId="0FFCD95E" w14:textId="77777777" w:rsidTr="004F6F37">
        <w:trPr>
          <w:trHeight w:hRule="exact" w:val="245"/>
        </w:trPr>
        <w:tc>
          <w:tcPr>
            <w:tcW w:w="1878" w:type="dxa"/>
            <w:gridSpan w:val="4"/>
            <w:tcBorders>
              <w:top w:val="nil"/>
              <w:left w:val="single" w:sz="4" w:space="0" w:color="auto"/>
              <w:bottom w:val="nil"/>
              <w:right w:val="nil"/>
            </w:tcBorders>
            <w:vAlign w:val="bottom"/>
          </w:tcPr>
          <w:p w14:paraId="4CC921E9" w14:textId="77777777" w:rsidR="00C21C8F" w:rsidRPr="005E045B" w:rsidRDefault="00C21C8F" w:rsidP="00C21C8F">
            <w:pPr>
              <w:autoSpaceDE w:val="0"/>
              <w:autoSpaceDN w:val="0"/>
              <w:adjustRightInd w:val="0"/>
              <w:spacing w:line="180" w:lineRule="exact"/>
              <w:rPr>
                <w:rFonts w:ascii="Arial Narrow" w:hAnsi="Arial Narrow" w:cs="TimesNewRomanPSMT"/>
                <w:spacing w:val="-10"/>
                <w:sz w:val="18"/>
                <w:szCs w:val="18"/>
              </w:rPr>
            </w:pPr>
            <w:r w:rsidRPr="005E045B">
              <w:rPr>
                <w:rFonts w:ascii="Arial Narrow" w:hAnsi="Arial Narrow" w:cs="TimesNewRomanPSMT"/>
                <w:spacing w:val="-10"/>
                <w:sz w:val="18"/>
                <w:szCs w:val="18"/>
              </w:rPr>
              <w:t>Bank/Financial Institution Name:</w:t>
            </w:r>
          </w:p>
        </w:tc>
        <w:tc>
          <w:tcPr>
            <w:tcW w:w="4223" w:type="dxa"/>
            <w:gridSpan w:val="20"/>
            <w:tcBorders>
              <w:top w:val="nil"/>
              <w:left w:val="nil"/>
              <w:right w:val="nil"/>
            </w:tcBorders>
            <w:vAlign w:val="bottom"/>
          </w:tcPr>
          <w:p w14:paraId="5B26BDE3" w14:textId="2DCC3E9F" w:rsidR="00C21C8F" w:rsidRPr="005E045B" w:rsidRDefault="00C21C8F" w:rsidP="00C21C8F">
            <w:pPr>
              <w:autoSpaceDE w:val="0"/>
              <w:autoSpaceDN w:val="0"/>
              <w:adjustRightInd w:val="0"/>
              <w:spacing w:line="180" w:lineRule="exact"/>
              <w:rPr>
                <w:rFonts w:ascii="Arial Narrow" w:hAnsi="Arial Narrow" w:cs="TimesNewRomanPSMT"/>
                <w:spacing w:val="-10"/>
              </w:rPr>
            </w:pPr>
            <w:r w:rsidRPr="005E045B">
              <w:rPr>
                <w:rFonts w:ascii="Arial Narrow" w:hAnsi="Arial Narrow" w:cs="TimesNewRomanPSMT"/>
                <w:spacing w:val="-10"/>
                <w:sz w:val="20"/>
              </w:rPr>
              <w:fldChar w:fldCharType="begin"/>
            </w:r>
            <w:r w:rsidR="00013C1A">
              <w:rPr>
                <w:rFonts w:ascii="Arial Narrow" w:hAnsi="Arial Narrow" w:cs="TimesNewRomanPSMT"/>
                <w:spacing w:val="-10"/>
                <w:sz w:val="20"/>
              </w:rPr>
              <w:instrText xml:space="preserve"> AUTOTEXTLIST \t "&lt;wr:out select='/MergeData/Q38600' datasource='FluentTestXML' id='ofHPAVAK'/&gt;"</w:instrText>
            </w:r>
            <w:r w:rsidRPr="005E045B">
              <w:rPr>
                <w:rFonts w:ascii="Arial Narrow" w:hAnsi="Arial Narrow" w:cs="TimesNewRomanPSMT"/>
                <w:spacing w:val="-10"/>
                <w:sz w:val="20"/>
              </w:rPr>
              <w:fldChar w:fldCharType="separate"/>
            </w:r>
            <w:r w:rsidR="00013C1A">
              <w:rPr>
                <w:rFonts w:ascii="Arial Narrow" w:hAnsi="Arial Narrow" w:cs="TimesNewRomanPSMT"/>
                <w:spacing w:val="-10"/>
                <w:sz w:val="20"/>
              </w:rPr>
              <w:t>[</w:t>
            </w:r>
            <w:r w:rsidR="00013C1A" w:rsidRPr="00013C1A">
              <w:rPr>
                <w:rFonts w:ascii="Arial Narrow" w:hAnsi="Arial Narrow" w:cs="TimesNewRomanPSMT"/>
                <w:color w:val="0000FF"/>
                <w:spacing w:val="-10"/>
                <w:sz w:val="20"/>
              </w:rPr>
              <w:t>Q38600</w:t>
            </w:r>
            <w:r w:rsidR="00013C1A">
              <w:rPr>
                <w:rFonts w:ascii="Arial Narrow" w:hAnsi="Arial Narrow" w:cs="TimesNewRomanPSMT"/>
                <w:spacing w:val="-10"/>
                <w:sz w:val="20"/>
              </w:rPr>
              <w:t>]</w:t>
            </w:r>
            <w:r w:rsidRPr="005E045B">
              <w:rPr>
                <w:rFonts w:ascii="Arial Narrow" w:hAnsi="Arial Narrow" w:cs="TimesNewRomanPSMT"/>
                <w:spacing w:val="-10"/>
                <w:sz w:val="20"/>
              </w:rPr>
              <w:fldChar w:fldCharType="end"/>
            </w:r>
          </w:p>
        </w:tc>
        <w:tc>
          <w:tcPr>
            <w:tcW w:w="1713" w:type="dxa"/>
            <w:gridSpan w:val="11"/>
            <w:tcBorders>
              <w:top w:val="nil"/>
              <w:left w:val="nil"/>
              <w:bottom w:val="nil"/>
              <w:right w:val="nil"/>
            </w:tcBorders>
            <w:vAlign w:val="bottom"/>
          </w:tcPr>
          <w:p w14:paraId="784F89EC" w14:textId="77777777" w:rsidR="00C21C8F" w:rsidRPr="005E045B" w:rsidRDefault="00C21C8F" w:rsidP="00C21C8F">
            <w:pPr>
              <w:autoSpaceDE w:val="0"/>
              <w:autoSpaceDN w:val="0"/>
              <w:adjustRightInd w:val="0"/>
              <w:spacing w:line="180" w:lineRule="exact"/>
              <w:jc w:val="center"/>
              <w:rPr>
                <w:rFonts w:ascii="Arial Narrow" w:hAnsi="Arial Narrow" w:cs="TimesNewRomanPSMT"/>
                <w:spacing w:val="-10"/>
                <w:sz w:val="18"/>
                <w:szCs w:val="18"/>
              </w:rPr>
            </w:pPr>
            <w:r w:rsidRPr="005E045B">
              <w:rPr>
                <w:rFonts w:ascii="Arial Narrow" w:hAnsi="Arial Narrow" w:cs="TimesNewRomanPSMT"/>
                <w:spacing w:val="-10"/>
                <w:sz w:val="18"/>
                <w:szCs w:val="18"/>
              </w:rPr>
              <w:t>Location (City, State, Zip):</w:t>
            </w:r>
          </w:p>
        </w:tc>
        <w:tc>
          <w:tcPr>
            <w:tcW w:w="3886" w:type="dxa"/>
            <w:gridSpan w:val="15"/>
            <w:tcBorders>
              <w:top w:val="nil"/>
              <w:left w:val="nil"/>
              <w:bottom w:val="single" w:sz="4" w:space="0" w:color="auto"/>
              <w:right w:val="single" w:sz="4" w:space="0" w:color="auto"/>
            </w:tcBorders>
            <w:vAlign w:val="bottom"/>
          </w:tcPr>
          <w:p w14:paraId="1E6B287C" w14:textId="1516F117" w:rsidR="00C21C8F" w:rsidRPr="005E045B" w:rsidRDefault="00C21C8F" w:rsidP="00C21C8F">
            <w:pPr>
              <w:autoSpaceDE w:val="0"/>
              <w:autoSpaceDN w:val="0"/>
              <w:adjustRightInd w:val="0"/>
              <w:spacing w:line="180" w:lineRule="exact"/>
              <w:rPr>
                <w:rFonts w:ascii="Arial Narrow" w:hAnsi="Arial Narrow" w:cs="Times New Roman"/>
                <w:spacing w:val="-10"/>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select='/MergeData/Q38610' datasource='FluentTestXML' id='gQOpR5kU'/&gt;"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Q38610</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r>
      <w:tr w:rsidR="00C21C8F" w:rsidRPr="005E045B" w14:paraId="06E12EB2" w14:textId="77777777" w:rsidTr="004F6F37">
        <w:trPr>
          <w:trHeight w:hRule="exact" w:val="245"/>
        </w:trPr>
        <w:tc>
          <w:tcPr>
            <w:tcW w:w="896" w:type="dxa"/>
            <w:tcBorders>
              <w:top w:val="nil"/>
              <w:left w:val="single" w:sz="4" w:space="0" w:color="auto"/>
              <w:bottom w:val="nil"/>
              <w:right w:val="nil"/>
            </w:tcBorders>
            <w:vAlign w:val="bottom"/>
          </w:tcPr>
          <w:p w14:paraId="722BA717" w14:textId="77777777" w:rsidR="00C21C8F" w:rsidRPr="005E045B" w:rsidRDefault="00C21C8F" w:rsidP="00C21C8F">
            <w:pPr>
              <w:rPr>
                <w:rFonts w:ascii="Arial Narrow" w:hAnsi="Arial Narrow" w:cs="Times New Roman"/>
                <w:b/>
                <w:spacing w:val="-10"/>
                <w:sz w:val="12"/>
                <w:szCs w:val="12"/>
              </w:rPr>
            </w:pPr>
            <w:r w:rsidRPr="005E045B">
              <w:rPr>
                <w:rFonts w:ascii="Arial Narrow" w:hAnsi="Arial Narrow" w:cs="Times New Roman"/>
                <w:spacing w:val="-10"/>
                <w:sz w:val="18"/>
                <w:szCs w:val="18"/>
              </w:rPr>
              <w:t>Account Type:</w:t>
            </w:r>
          </w:p>
        </w:tc>
        <w:tc>
          <w:tcPr>
            <w:tcW w:w="982" w:type="dxa"/>
            <w:gridSpan w:val="3"/>
            <w:tcBorders>
              <w:top w:val="nil"/>
              <w:left w:val="nil"/>
              <w:bottom w:val="single" w:sz="4" w:space="0" w:color="auto"/>
              <w:right w:val="nil"/>
            </w:tcBorders>
            <w:vAlign w:val="bottom"/>
          </w:tcPr>
          <w:p w14:paraId="0FB60330" w14:textId="5F020C80" w:rsidR="00C21C8F" w:rsidRPr="005E045B" w:rsidRDefault="00C21C8F" w:rsidP="00C21C8F">
            <w:pPr>
              <w:rPr>
                <w:rFonts w:ascii="Arial Narrow" w:hAnsi="Arial Narrow" w:cs="Times New Roman"/>
                <w:spacing w:val="-10"/>
                <w:sz w:val="12"/>
                <w:szCs w:val="12"/>
              </w:rPr>
            </w:pPr>
            <w:r w:rsidRPr="005E045B">
              <w:rPr>
                <w:rFonts w:ascii="Arial Narrow" w:hAnsi="Arial Narrow" w:cs="Times New Roman"/>
                <w:spacing w:val="-10"/>
                <w:sz w:val="20"/>
              </w:rPr>
              <w:fldChar w:fldCharType="begin"/>
            </w:r>
            <w:r w:rsidR="00013C1A">
              <w:rPr>
                <w:rFonts w:ascii="Arial Narrow" w:hAnsi="Arial Narrow" w:cs="Times New Roman"/>
                <w:spacing w:val="-10"/>
                <w:sz w:val="20"/>
              </w:rPr>
              <w:instrText xml:space="preserve"> AUTOTEXTLIST \t "&lt;wr:out select='/MergeData/Q38590' datasource='FluentTestXML' id='7k1s5erx'/&gt;"</w:instrText>
            </w:r>
            <w:r w:rsidRPr="005E045B">
              <w:rPr>
                <w:rFonts w:ascii="Arial Narrow" w:hAnsi="Arial Narrow" w:cs="Times New Roman"/>
                <w:spacing w:val="-10"/>
                <w:sz w:val="20"/>
              </w:rPr>
              <w:fldChar w:fldCharType="separate"/>
            </w:r>
            <w:r w:rsidR="00013C1A">
              <w:rPr>
                <w:rFonts w:ascii="Arial Narrow" w:hAnsi="Arial Narrow" w:cs="Times New Roman"/>
                <w:spacing w:val="-10"/>
                <w:sz w:val="20"/>
              </w:rPr>
              <w:t>[</w:t>
            </w:r>
            <w:r w:rsidR="00013C1A" w:rsidRPr="00013C1A">
              <w:rPr>
                <w:rFonts w:ascii="Arial Narrow" w:hAnsi="Arial Narrow" w:cs="Times New Roman"/>
                <w:color w:val="0000FF"/>
                <w:spacing w:val="-10"/>
                <w:sz w:val="20"/>
              </w:rPr>
              <w:t>Q38590</w:t>
            </w:r>
            <w:r w:rsidR="00013C1A">
              <w:rPr>
                <w:rFonts w:ascii="Arial Narrow" w:hAnsi="Arial Narrow" w:cs="Times New Roman"/>
                <w:spacing w:val="-10"/>
                <w:sz w:val="20"/>
              </w:rPr>
              <w:t>]</w:t>
            </w:r>
            <w:r w:rsidRPr="005E045B">
              <w:rPr>
                <w:rFonts w:ascii="Arial Narrow" w:hAnsi="Arial Narrow" w:cs="Times New Roman"/>
                <w:spacing w:val="-10"/>
                <w:sz w:val="20"/>
              </w:rPr>
              <w:fldChar w:fldCharType="end"/>
            </w:r>
          </w:p>
        </w:tc>
        <w:tc>
          <w:tcPr>
            <w:tcW w:w="1443" w:type="dxa"/>
            <w:gridSpan w:val="4"/>
            <w:tcBorders>
              <w:top w:val="nil"/>
              <w:left w:val="nil"/>
              <w:bottom w:val="nil"/>
              <w:right w:val="nil"/>
            </w:tcBorders>
            <w:vAlign w:val="bottom"/>
          </w:tcPr>
          <w:p w14:paraId="54A4F638" w14:textId="77777777" w:rsidR="00C21C8F" w:rsidRPr="005E045B" w:rsidRDefault="00C21C8F" w:rsidP="00C21C8F">
            <w:pPr>
              <w:autoSpaceDE w:val="0"/>
              <w:autoSpaceDN w:val="0"/>
              <w:adjustRightInd w:val="0"/>
              <w:spacing w:line="180" w:lineRule="exact"/>
              <w:jc w:val="center"/>
              <w:rPr>
                <w:rFonts w:ascii="Arial Narrow" w:hAnsi="Arial Narrow" w:cs="TimesNewRomanPSMT"/>
                <w:spacing w:val="-10"/>
                <w:sz w:val="18"/>
                <w:szCs w:val="18"/>
              </w:rPr>
            </w:pPr>
            <w:r w:rsidRPr="005E045B">
              <w:rPr>
                <w:rFonts w:ascii="Arial Narrow" w:hAnsi="Arial Narrow" w:cs="TimesNewRomanPSMT"/>
                <w:spacing w:val="-10"/>
                <w:sz w:val="18"/>
                <w:szCs w:val="18"/>
              </w:rPr>
              <w:t>Routing Number:</w:t>
            </w:r>
          </w:p>
        </w:tc>
        <w:tc>
          <w:tcPr>
            <w:tcW w:w="3321" w:type="dxa"/>
            <w:gridSpan w:val="19"/>
            <w:tcBorders>
              <w:top w:val="nil"/>
              <w:left w:val="nil"/>
              <w:bottom w:val="single" w:sz="4" w:space="0" w:color="auto"/>
              <w:right w:val="nil"/>
            </w:tcBorders>
            <w:vAlign w:val="bottom"/>
          </w:tcPr>
          <w:p w14:paraId="57869B82" w14:textId="460EE272" w:rsidR="00C21C8F" w:rsidRPr="005E045B" w:rsidRDefault="00C21C8F" w:rsidP="00C21C8F">
            <w:pPr>
              <w:autoSpaceDE w:val="0"/>
              <w:autoSpaceDN w:val="0"/>
              <w:adjustRightInd w:val="0"/>
              <w:spacing w:line="180" w:lineRule="exact"/>
              <w:rPr>
                <w:rFonts w:ascii="Arial Narrow" w:hAnsi="Arial Narrow" w:cs="TimesNewRomanPSMT"/>
                <w:spacing w:val="-10"/>
              </w:rPr>
            </w:pPr>
            <w:r w:rsidRPr="005E045B">
              <w:rPr>
                <w:rFonts w:ascii="Arial Narrow" w:hAnsi="Arial Narrow" w:cs="TimesNewRomanPSMT"/>
                <w:spacing w:val="-10"/>
                <w:sz w:val="20"/>
              </w:rPr>
              <w:fldChar w:fldCharType="begin"/>
            </w:r>
            <w:r w:rsidR="00013C1A">
              <w:rPr>
                <w:rFonts w:ascii="Arial Narrow" w:hAnsi="Arial Narrow" w:cs="TimesNewRomanPSMT"/>
                <w:spacing w:val="-10"/>
                <w:sz w:val="20"/>
              </w:rPr>
              <w:instrText xml:space="preserve"> AUTOTEXTLIST \t "&lt;wr:out select='/MergeData/MASKEDROUT' datasource='FluentTestXML' id='VU5uELPc'/&gt;"</w:instrText>
            </w:r>
            <w:r w:rsidRPr="005E045B">
              <w:rPr>
                <w:rFonts w:ascii="Arial Narrow" w:hAnsi="Arial Narrow" w:cs="TimesNewRomanPSMT"/>
                <w:spacing w:val="-10"/>
                <w:sz w:val="20"/>
              </w:rPr>
              <w:fldChar w:fldCharType="separate"/>
            </w:r>
            <w:r w:rsidR="00013C1A">
              <w:rPr>
                <w:rFonts w:ascii="Arial Narrow" w:hAnsi="Arial Narrow" w:cs="TimesNewRomanPSMT"/>
                <w:spacing w:val="-10"/>
                <w:sz w:val="20"/>
              </w:rPr>
              <w:t>[</w:t>
            </w:r>
            <w:r w:rsidR="00013C1A" w:rsidRPr="00013C1A">
              <w:rPr>
                <w:rFonts w:ascii="Arial Narrow" w:hAnsi="Arial Narrow" w:cs="TimesNewRomanPSMT"/>
                <w:color w:val="0000FF"/>
                <w:spacing w:val="-10"/>
                <w:sz w:val="20"/>
              </w:rPr>
              <w:t>MASKEDROUT</w:t>
            </w:r>
            <w:r w:rsidR="00013C1A">
              <w:rPr>
                <w:rFonts w:ascii="Arial Narrow" w:hAnsi="Arial Narrow" w:cs="TimesNewRomanPSMT"/>
                <w:spacing w:val="-10"/>
                <w:sz w:val="20"/>
              </w:rPr>
              <w:t>]</w:t>
            </w:r>
            <w:r w:rsidRPr="005E045B">
              <w:rPr>
                <w:rFonts w:ascii="Arial Narrow" w:hAnsi="Arial Narrow" w:cs="TimesNewRomanPSMT"/>
                <w:spacing w:val="-10"/>
                <w:sz w:val="20"/>
              </w:rPr>
              <w:fldChar w:fldCharType="end"/>
            </w:r>
          </w:p>
        </w:tc>
        <w:tc>
          <w:tcPr>
            <w:tcW w:w="1172" w:type="dxa"/>
            <w:gridSpan w:val="8"/>
            <w:tcBorders>
              <w:top w:val="nil"/>
              <w:left w:val="nil"/>
              <w:bottom w:val="nil"/>
              <w:right w:val="nil"/>
            </w:tcBorders>
            <w:vAlign w:val="bottom"/>
          </w:tcPr>
          <w:p w14:paraId="6208A9E9" w14:textId="77777777" w:rsidR="00C21C8F" w:rsidRPr="005E045B" w:rsidRDefault="00C21C8F" w:rsidP="00C21C8F">
            <w:pPr>
              <w:autoSpaceDE w:val="0"/>
              <w:autoSpaceDN w:val="0"/>
              <w:adjustRightInd w:val="0"/>
              <w:spacing w:line="180" w:lineRule="exact"/>
              <w:jc w:val="center"/>
              <w:rPr>
                <w:rFonts w:ascii="Arial Narrow" w:hAnsi="Arial Narrow" w:cs="TimesNewRomanPSMT"/>
                <w:spacing w:val="-10"/>
                <w:sz w:val="18"/>
                <w:szCs w:val="18"/>
              </w:rPr>
            </w:pPr>
            <w:r w:rsidRPr="005E045B">
              <w:rPr>
                <w:rFonts w:ascii="Arial Narrow" w:hAnsi="Arial Narrow" w:cs="TimesNewRomanPSMT"/>
                <w:spacing w:val="-10"/>
                <w:sz w:val="18"/>
                <w:szCs w:val="18"/>
              </w:rPr>
              <w:t>Account Number:</w:t>
            </w:r>
          </w:p>
        </w:tc>
        <w:tc>
          <w:tcPr>
            <w:tcW w:w="3886" w:type="dxa"/>
            <w:gridSpan w:val="15"/>
            <w:tcBorders>
              <w:top w:val="nil"/>
              <w:left w:val="nil"/>
              <w:bottom w:val="single" w:sz="4" w:space="0" w:color="auto"/>
              <w:right w:val="single" w:sz="4" w:space="0" w:color="auto"/>
            </w:tcBorders>
            <w:vAlign w:val="bottom"/>
          </w:tcPr>
          <w:p w14:paraId="016B27C4" w14:textId="6F4F44FC" w:rsidR="00C21C8F" w:rsidRPr="005E045B" w:rsidRDefault="00C21C8F" w:rsidP="00C21C8F">
            <w:pPr>
              <w:autoSpaceDE w:val="0"/>
              <w:autoSpaceDN w:val="0"/>
              <w:adjustRightInd w:val="0"/>
              <w:rPr>
                <w:rFonts w:ascii="Arial Narrow" w:hAnsi="Arial Narrow" w:cs="TimesNewRomanPSMT"/>
                <w:spacing w:val="-10"/>
                <w:sz w:val="20"/>
                <w:szCs w:val="20"/>
              </w:rPr>
            </w:pPr>
            <w:r w:rsidRPr="005E045B">
              <w:rPr>
                <w:rFonts w:ascii="Arial Narrow" w:hAnsi="Arial Narrow" w:cs="TimesNewRomanPSMT"/>
                <w:spacing w:val="-10"/>
                <w:sz w:val="20"/>
                <w:szCs w:val="20"/>
              </w:rPr>
              <w:fldChar w:fldCharType="begin"/>
            </w:r>
            <w:r w:rsidR="00013C1A">
              <w:rPr>
                <w:rFonts w:ascii="Arial Narrow" w:hAnsi="Arial Narrow" w:cs="TimesNewRomanPSMT"/>
                <w:spacing w:val="-10"/>
                <w:sz w:val="20"/>
                <w:szCs w:val="20"/>
              </w:rPr>
              <w:instrText xml:space="preserve"> AUTOTEXTLIST \t "&lt;wr:out select='/MergeData/MASKEDACCT' datasource='FluentTestXML' id='qhHoVz5K'/&gt;"</w:instrText>
            </w:r>
            <w:r w:rsidRPr="005E045B">
              <w:rPr>
                <w:rFonts w:ascii="Arial Narrow" w:hAnsi="Arial Narrow" w:cs="TimesNewRomanPSMT"/>
                <w:spacing w:val="-10"/>
                <w:sz w:val="20"/>
                <w:szCs w:val="20"/>
              </w:rPr>
              <w:fldChar w:fldCharType="separate"/>
            </w:r>
            <w:r w:rsidR="00013C1A">
              <w:rPr>
                <w:rFonts w:ascii="Arial Narrow" w:hAnsi="Arial Narrow" w:cs="TimesNewRomanPSMT"/>
                <w:spacing w:val="-10"/>
                <w:sz w:val="20"/>
                <w:szCs w:val="20"/>
              </w:rPr>
              <w:t>[</w:t>
            </w:r>
            <w:r w:rsidR="00013C1A" w:rsidRPr="00013C1A">
              <w:rPr>
                <w:rFonts w:ascii="Arial Narrow" w:hAnsi="Arial Narrow" w:cs="TimesNewRomanPSMT"/>
                <w:color w:val="0000FF"/>
                <w:spacing w:val="-10"/>
                <w:sz w:val="20"/>
                <w:szCs w:val="20"/>
              </w:rPr>
              <w:t>MASKEDACCT</w:t>
            </w:r>
            <w:r w:rsidR="00013C1A">
              <w:rPr>
                <w:rFonts w:ascii="Arial Narrow" w:hAnsi="Arial Narrow" w:cs="TimesNewRomanPSMT"/>
                <w:spacing w:val="-10"/>
                <w:sz w:val="20"/>
                <w:szCs w:val="20"/>
              </w:rPr>
              <w:t>]</w:t>
            </w:r>
            <w:r w:rsidRPr="005E045B">
              <w:rPr>
                <w:rFonts w:ascii="Arial Narrow" w:hAnsi="Arial Narrow" w:cs="TimesNewRomanPSMT"/>
                <w:spacing w:val="-10"/>
                <w:sz w:val="20"/>
                <w:szCs w:val="20"/>
              </w:rPr>
              <w:fldChar w:fldCharType="end"/>
            </w:r>
          </w:p>
        </w:tc>
      </w:tr>
      <w:tr w:rsidR="00C21C8F" w:rsidRPr="005E045B" w14:paraId="69CE38FD" w14:textId="77777777" w:rsidTr="008D1EF4">
        <w:trPr>
          <w:trHeight w:hRule="exact" w:val="595"/>
        </w:trPr>
        <w:tc>
          <w:tcPr>
            <w:tcW w:w="906" w:type="dxa"/>
            <w:gridSpan w:val="2"/>
            <w:tcBorders>
              <w:top w:val="nil"/>
              <w:left w:val="single" w:sz="4" w:space="0" w:color="auto"/>
              <w:bottom w:val="single" w:sz="4" w:space="0" w:color="auto"/>
              <w:right w:val="nil"/>
            </w:tcBorders>
            <w:vAlign w:val="bottom"/>
          </w:tcPr>
          <w:p w14:paraId="07C927C1" w14:textId="77777777" w:rsidR="00C21C8F" w:rsidRPr="005E045B" w:rsidRDefault="00C21C8F" w:rsidP="00C21C8F">
            <w:pPr>
              <w:autoSpaceDE w:val="0"/>
              <w:autoSpaceDN w:val="0"/>
              <w:adjustRightInd w:val="0"/>
              <w:spacing w:line="180" w:lineRule="exact"/>
              <w:rPr>
                <w:rFonts w:ascii="Arial Narrow" w:hAnsi="Arial Narrow" w:cs="TimesNewRomanPSMT"/>
                <w:spacing w:val="-10"/>
                <w:sz w:val="18"/>
                <w:szCs w:val="18"/>
              </w:rPr>
            </w:pPr>
            <w:r w:rsidRPr="005E045B">
              <w:rPr>
                <w:rFonts w:ascii="Arial Narrow" w:hAnsi="Arial Narrow" w:cs="TimesNewRomanPSMT"/>
                <w:spacing w:val="-10"/>
                <w:sz w:val="18"/>
                <w:szCs w:val="18"/>
              </w:rPr>
              <w:t>Name (Print):</w:t>
            </w:r>
          </w:p>
        </w:tc>
        <w:tc>
          <w:tcPr>
            <w:tcW w:w="4925" w:type="dxa"/>
            <w:gridSpan w:val="20"/>
            <w:tcBorders>
              <w:top w:val="nil"/>
              <w:left w:val="nil"/>
              <w:bottom w:val="single" w:sz="4" w:space="0" w:color="auto"/>
              <w:right w:val="nil"/>
            </w:tcBorders>
            <w:vAlign w:val="bottom"/>
          </w:tcPr>
          <w:p w14:paraId="4B06C1DC" w14:textId="765B5B93" w:rsidR="00C21C8F" w:rsidRPr="005E045B" w:rsidRDefault="00C21C8F" w:rsidP="00C21C8F">
            <w:pPr>
              <w:autoSpaceDE w:val="0"/>
              <w:autoSpaceDN w:val="0"/>
              <w:adjustRightInd w:val="0"/>
              <w:spacing w:after="1" w:line="180" w:lineRule="exact"/>
              <w:rPr>
                <w:rFonts w:ascii="Arial Narrow" w:hAnsi="Arial Narrow" w:cs="TimesNewRomanPSMT"/>
                <w:b/>
                <w:spacing w:val="-10"/>
                <w:sz w:val="18"/>
                <w:szCs w:val="18"/>
              </w:rPr>
            </w:pPr>
            <w:r w:rsidRPr="005E045B">
              <w:rPr>
                <w:rFonts w:ascii="Arial Narrow" w:hAnsi="Arial Narrow" w:cs="TimesNewRomanPSMT"/>
                <w:spacing w:val="-10"/>
              </w:rPr>
              <w:fldChar w:fldCharType="begin"/>
            </w:r>
            <w:r w:rsidR="00013C1A">
              <w:rPr>
                <w:rFonts w:ascii="Arial Narrow" w:hAnsi="Arial Narrow" w:cs="TimesNewRomanPSMT"/>
                <w:spacing w:val="-10"/>
              </w:rPr>
              <w:instrText xml:space="preserve"> AUTOTEXTLIST \t "&lt;wr:out select='/MergeData/Q38640' datasource='FluentTestXML' id='vcXtN5AM'/&gt;"</w:instrText>
            </w:r>
            <w:r w:rsidRPr="005E045B">
              <w:rPr>
                <w:rFonts w:ascii="Arial Narrow" w:hAnsi="Arial Narrow" w:cs="TimesNewRomanPSMT"/>
                <w:spacing w:val="-10"/>
              </w:rPr>
              <w:fldChar w:fldCharType="separate"/>
            </w:r>
            <w:r w:rsidR="00013C1A">
              <w:rPr>
                <w:rFonts w:ascii="Arial Narrow" w:hAnsi="Arial Narrow" w:cs="TimesNewRomanPSMT"/>
                <w:spacing w:val="-10"/>
              </w:rPr>
              <w:t>[</w:t>
            </w:r>
            <w:r w:rsidR="00013C1A" w:rsidRPr="00013C1A">
              <w:rPr>
                <w:rFonts w:ascii="Arial Narrow" w:hAnsi="Arial Narrow" w:cs="TimesNewRomanPSMT"/>
                <w:color w:val="0000FF"/>
                <w:spacing w:val="-10"/>
              </w:rPr>
              <w:t>Q38640</w:t>
            </w:r>
            <w:r w:rsidR="00013C1A">
              <w:rPr>
                <w:rFonts w:ascii="Arial Narrow" w:hAnsi="Arial Narrow" w:cs="TimesNewRomanPSMT"/>
                <w:spacing w:val="-10"/>
              </w:rPr>
              <w:t>]</w:t>
            </w:r>
            <w:r w:rsidRPr="005E045B">
              <w:rPr>
                <w:rFonts w:ascii="Arial Narrow" w:hAnsi="Arial Narrow" w:cs="TimesNewRomanPSMT"/>
                <w:spacing w:val="-10"/>
              </w:rPr>
              <w:fldChar w:fldCharType="end"/>
            </w:r>
          </w:p>
        </w:tc>
        <w:tc>
          <w:tcPr>
            <w:tcW w:w="717" w:type="dxa"/>
            <w:gridSpan w:val="4"/>
            <w:tcBorders>
              <w:top w:val="nil"/>
              <w:left w:val="nil"/>
              <w:bottom w:val="single" w:sz="4" w:space="0" w:color="auto"/>
              <w:right w:val="nil"/>
            </w:tcBorders>
            <w:vAlign w:val="bottom"/>
          </w:tcPr>
          <w:p w14:paraId="5D47F398" w14:textId="77777777" w:rsidR="00C21C8F" w:rsidRPr="005E045B" w:rsidRDefault="00C21C8F" w:rsidP="00C21C8F">
            <w:pPr>
              <w:autoSpaceDE w:val="0"/>
              <w:autoSpaceDN w:val="0"/>
              <w:adjustRightInd w:val="0"/>
              <w:spacing w:after="1" w:line="180" w:lineRule="exact"/>
              <w:rPr>
                <w:rFonts w:ascii="Arial Narrow" w:hAnsi="Arial Narrow" w:cs="TimesNewRomanPSMT"/>
                <w:spacing w:val="-10"/>
                <w:sz w:val="18"/>
                <w:szCs w:val="18"/>
              </w:rPr>
            </w:pPr>
            <w:r w:rsidRPr="005E045B">
              <w:rPr>
                <w:rFonts w:ascii="Arial Narrow" w:hAnsi="Arial Narrow" w:cs="TimesNewRomanPSMT"/>
                <w:spacing w:val="-10"/>
                <w:sz w:val="18"/>
                <w:szCs w:val="18"/>
              </w:rPr>
              <w:t>Signature:</w:t>
            </w:r>
          </w:p>
        </w:tc>
        <w:tc>
          <w:tcPr>
            <w:tcW w:w="5152" w:type="dxa"/>
            <w:gridSpan w:val="24"/>
            <w:tcBorders>
              <w:top w:val="nil"/>
              <w:left w:val="nil"/>
              <w:bottom w:val="single" w:sz="4" w:space="0" w:color="auto"/>
              <w:right w:val="single" w:sz="4" w:space="0" w:color="auto"/>
            </w:tcBorders>
            <w:vAlign w:val="bottom"/>
          </w:tcPr>
          <w:p w14:paraId="2C58E822" w14:textId="67098174" w:rsidR="00C21C8F" w:rsidRPr="005E045B" w:rsidRDefault="004F6F37" w:rsidP="00C21C8F">
            <w:pPr>
              <w:autoSpaceDE w:val="0"/>
              <w:autoSpaceDN w:val="0"/>
              <w:adjustRightInd w:val="0"/>
              <w:spacing w:after="1" w:line="180" w:lineRule="exact"/>
              <w:rPr>
                <w:rFonts w:ascii="Arial Narrow" w:hAnsi="Arial Narrow" w:cs="TimesNewRomanPSMT"/>
                <w:spacing w:val="-10"/>
                <w:sz w:val="18"/>
                <w:szCs w:val="18"/>
              </w:rPr>
            </w:pPr>
            <w:r w:rsidRPr="004F6F37">
              <w:rPr>
                <w:rFonts w:ascii="Arial Narrow" w:hAnsi="Arial Narrow" w:cs="TimesNewRomanPSMT"/>
                <w:color w:val="FFFFFF" w:themeColor="background1"/>
                <w:spacing w:val="-10"/>
                <w:sz w:val="18"/>
                <w:szCs w:val="18"/>
              </w:rPr>
              <w:t>{{scl}}</w:t>
            </w:r>
          </w:p>
        </w:tc>
      </w:tr>
    </w:tbl>
    <w:p w14:paraId="276D3D8B" w14:textId="77777777" w:rsidR="001E120C" w:rsidRPr="00EA0F0D" w:rsidRDefault="001E120C" w:rsidP="00CC1CB8">
      <w:pPr>
        <w:pStyle w:val="NoSpacing"/>
        <w:spacing w:line="200" w:lineRule="exact"/>
        <w:jc w:val="center"/>
        <w:rPr>
          <w:rFonts w:ascii="Arial Narrow" w:hAnsi="Arial Narrow"/>
          <w:b/>
          <w:spacing w:val="-14"/>
          <w:w w:val="95"/>
        </w:rPr>
      </w:pPr>
      <w:r w:rsidRPr="00EA0F0D">
        <w:rPr>
          <w:rFonts w:ascii="Arial Narrow" w:hAnsi="Arial Narrow"/>
          <w:b/>
          <w:spacing w:val="-14"/>
          <w:w w:val="95"/>
        </w:rPr>
        <w:lastRenderedPageBreak/>
        <w:t>CUSTOMER PRIVACY</w:t>
      </w:r>
    </w:p>
    <w:tbl>
      <w:tblPr>
        <w:tblStyle w:val="TableGrid"/>
        <w:tblW w:w="11701" w:type="dxa"/>
        <w:tblInd w:w="-95" w:type="dxa"/>
        <w:tblLayout w:type="fixed"/>
        <w:tblCellMar>
          <w:left w:w="14" w:type="dxa"/>
          <w:right w:w="14" w:type="dxa"/>
        </w:tblCellMar>
        <w:tblLook w:val="04A0" w:firstRow="1" w:lastRow="0" w:firstColumn="1" w:lastColumn="0" w:noHBand="0" w:noVBand="1"/>
      </w:tblPr>
      <w:tblGrid>
        <w:gridCol w:w="1166"/>
        <w:gridCol w:w="4725"/>
        <w:gridCol w:w="1051"/>
        <w:gridCol w:w="1729"/>
        <w:gridCol w:w="268"/>
        <w:gridCol w:w="286"/>
        <w:gridCol w:w="1253"/>
        <w:gridCol w:w="1223"/>
      </w:tblGrid>
      <w:tr w:rsidR="000E00EC" w:rsidRPr="00295B00" w14:paraId="3BEDA1DE" w14:textId="77777777" w:rsidTr="00522CB5">
        <w:trPr>
          <w:trHeight w:hRule="exact" w:val="317"/>
        </w:trPr>
        <w:tc>
          <w:tcPr>
            <w:tcW w:w="1166" w:type="dxa"/>
            <w:shd w:val="clear" w:color="auto" w:fill="000000" w:themeFill="text1"/>
            <w:tcMar>
              <w:top w:w="14" w:type="dxa"/>
              <w:left w:w="43" w:type="dxa"/>
              <w:right w:w="43" w:type="dxa"/>
            </w:tcMar>
          </w:tcPr>
          <w:p w14:paraId="24DECC19" w14:textId="77777777" w:rsidR="00CC1CB8" w:rsidRPr="00EA0F0D" w:rsidRDefault="00CC1CB8" w:rsidP="008679A7">
            <w:pPr>
              <w:spacing w:line="240" w:lineRule="exact"/>
              <w:rPr>
                <w:rFonts w:ascii="Arial Narrow" w:hAnsi="Arial Narrow"/>
                <w:b/>
                <w:color w:val="FFFFFF" w:themeColor="background1"/>
                <w:spacing w:val="-14"/>
                <w:w w:val="95"/>
                <w:sz w:val="24"/>
                <w:szCs w:val="24"/>
              </w:rPr>
            </w:pPr>
            <w:r w:rsidRPr="00EA0F0D">
              <w:rPr>
                <w:rFonts w:ascii="Arial Narrow" w:hAnsi="Arial Narrow"/>
                <w:b/>
                <w:color w:val="FFFFFF" w:themeColor="background1"/>
                <w:spacing w:val="-14"/>
                <w:w w:val="95"/>
                <w:sz w:val="24"/>
                <w:szCs w:val="24"/>
              </w:rPr>
              <w:t>FACTS</w:t>
            </w:r>
          </w:p>
        </w:tc>
        <w:tc>
          <w:tcPr>
            <w:tcW w:w="9312" w:type="dxa"/>
            <w:gridSpan w:val="6"/>
            <w:tcBorders>
              <w:right w:val="nil"/>
            </w:tcBorders>
            <w:shd w:val="clear" w:color="auto" w:fill="000000" w:themeFill="text1"/>
            <w:tcMar>
              <w:top w:w="14" w:type="dxa"/>
              <w:left w:w="43" w:type="dxa"/>
              <w:right w:w="43" w:type="dxa"/>
            </w:tcMar>
          </w:tcPr>
          <w:p w14:paraId="1248A351" w14:textId="77777777" w:rsidR="00CC1CB8" w:rsidRPr="00EA0F0D" w:rsidRDefault="00CC1CB8" w:rsidP="008679A7">
            <w:pPr>
              <w:spacing w:line="240" w:lineRule="exact"/>
              <w:jc w:val="center"/>
              <w:rPr>
                <w:rFonts w:ascii="Arial Narrow" w:hAnsi="Arial Narrow"/>
                <w:b/>
                <w:color w:val="FFFFFF" w:themeColor="background1"/>
                <w:spacing w:val="-14"/>
                <w:w w:val="95"/>
                <w:sz w:val="24"/>
                <w:szCs w:val="24"/>
              </w:rPr>
            </w:pPr>
            <w:r w:rsidRPr="00EA0F0D">
              <w:rPr>
                <w:rFonts w:ascii="Arial Narrow" w:hAnsi="Arial Narrow"/>
                <w:b/>
                <w:color w:val="FFFFFF" w:themeColor="background1"/>
                <w:spacing w:val="-14"/>
                <w:w w:val="95"/>
                <w:sz w:val="24"/>
                <w:szCs w:val="24"/>
              </w:rPr>
              <w:t>WHAT DOES PREFERRED CREDIT, INC. (“PCI”) DO WITH YOUR PERSONAL INFORMATION?</w:t>
            </w:r>
          </w:p>
        </w:tc>
        <w:tc>
          <w:tcPr>
            <w:tcW w:w="1223" w:type="dxa"/>
            <w:tcBorders>
              <w:left w:val="nil"/>
            </w:tcBorders>
            <w:shd w:val="clear" w:color="auto" w:fill="000000" w:themeFill="text1"/>
            <w:tcMar>
              <w:top w:w="14" w:type="dxa"/>
              <w:left w:w="43" w:type="dxa"/>
              <w:right w:w="43" w:type="dxa"/>
            </w:tcMar>
            <w:vAlign w:val="center"/>
          </w:tcPr>
          <w:p w14:paraId="07AE11CD" w14:textId="77777777" w:rsidR="00CC1CB8" w:rsidRPr="00EA0F0D" w:rsidRDefault="007923FF" w:rsidP="00522CB5">
            <w:pPr>
              <w:spacing w:line="200" w:lineRule="exact"/>
              <w:jc w:val="right"/>
              <w:rPr>
                <w:rFonts w:ascii="Arial Narrow" w:hAnsi="Arial Narrow"/>
                <w:b/>
                <w:color w:val="FFFFFF" w:themeColor="background1"/>
                <w:spacing w:val="-14"/>
                <w:w w:val="95"/>
                <w:sz w:val="24"/>
                <w:szCs w:val="24"/>
              </w:rPr>
            </w:pPr>
            <w:r w:rsidRPr="00EA0F0D">
              <w:rPr>
                <w:rFonts w:ascii="Arial Narrow" w:hAnsi="Arial Narrow"/>
                <w:color w:val="FFFFFF" w:themeColor="background1"/>
                <w:spacing w:val="-14"/>
                <w:w w:val="95"/>
                <w:sz w:val="16"/>
                <w:szCs w:val="16"/>
              </w:rPr>
              <w:t xml:space="preserve">Rev. </w:t>
            </w:r>
            <w:r w:rsidR="00A00372" w:rsidRPr="00EA0F0D">
              <w:rPr>
                <w:rFonts w:ascii="Arial Narrow" w:hAnsi="Arial Narrow"/>
                <w:color w:val="FFFFFF" w:themeColor="background1"/>
                <w:spacing w:val="-14"/>
                <w:w w:val="95"/>
                <w:sz w:val="16"/>
                <w:szCs w:val="16"/>
              </w:rPr>
              <w:t>10</w:t>
            </w:r>
            <w:r w:rsidRPr="00EA0F0D">
              <w:rPr>
                <w:rFonts w:ascii="Arial Narrow" w:hAnsi="Arial Narrow"/>
                <w:color w:val="FFFFFF" w:themeColor="background1"/>
                <w:spacing w:val="-14"/>
                <w:w w:val="95"/>
                <w:sz w:val="16"/>
                <w:szCs w:val="16"/>
              </w:rPr>
              <w:t>/1</w:t>
            </w:r>
            <w:r w:rsidR="00A00372" w:rsidRPr="00EA0F0D">
              <w:rPr>
                <w:rFonts w:ascii="Arial Narrow" w:hAnsi="Arial Narrow"/>
                <w:color w:val="FFFFFF" w:themeColor="background1"/>
                <w:spacing w:val="-14"/>
                <w:w w:val="95"/>
                <w:sz w:val="16"/>
                <w:szCs w:val="16"/>
              </w:rPr>
              <w:t>9</w:t>
            </w:r>
          </w:p>
        </w:tc>
      </w:tr>
      <w:tr w:rsidR="00CC1CB8" w:rsidRPr="00295B00" w14:paraId="1E11587A" w14:textId="77777777" w:rsidTr="00E83981">
        <w:trPr>
          <w:trHeight w:hRule="exact" w:val="475"/>
        </w:trPr>
        <w:tc>
          <w:tcPr>
            <w:tcW w:w="1166" w:type="dxa"/>
            <w:shd w:val="clear" w:color="auto" w:fill="D9D9D9" w:themeFill="background1" w:themeFillShade="D9"/>
            <w:tcMar>
              <w:top w:w="14" w:type="dxa"/>
              <w:left w:w="43" w:type="dxa"/>
              <w:right w:w="43" w:type="dxa"/>
            </w:tcMar>
            <w:vAlign w:val="center"/>
          </w:tcPr>
          <w:p w14:paraId="26678490" w14:textId="77777777" w:rsidR="00CC1CB8" w:rsidRPr="00EA0F0D" w:rsidRDefault="00CC1CB8" w:rsidP="00470B72">
            <w:pPr>
              <w:spacing w:before="10" w:line="200" w:lineRule="exact"/>
              <w:rPr>
                <w:rFonts w:ascii="Arial Narrow" w:hAnsi="Arial Narrow"/>
                <w:b/>
                <w:spacing w:val="-14"/>
                <w:w w:val="95"/>
                <w:sz w:val="24"/>
                <w:szCs w:val="24"/>
              </w:rPr>
            </w:pPr>
            <w:r w:rsidRPr="00EA0F0D">
              <w:rPr>
                <w:rFonts w:ascii="Arial Narrow" w:hAnsi="Arial Narrow"/>
                <w:b/>
                <w:spacing w:val="-14"/>
                <w:w w:val="95"/>
                <w:sz w:val="24"/>
                <w:szCs w:val="24"/>
              </w:rPr>
              <w:t>Why?</w:t>
            </w:r>
          </w:p>
        </w:tc>
        <w:tc>
          <w:tcPr>
            <w:tcW w:w="10535" w:type="dxa"/>
            <w:gridSpan w:val="7"/>
            <w:tcMar>
              <w:top w:w="14" w:type="dxa"/>
              <w:left w:w="43" w:type="dxa"/>
              <w:right w:w="43" w:type="dxa"/>
            </w:tcMar>
          </w:tcPr>
          <w:p w14:paraId="6C5543A7" w14:textId="77777777" w:rsidR="00CC1CB8" w:rsidRPr="00EA0F0D" w:rsidRDefault="00CC1CB8" w:rsidP="007671CC">
            <w:pPr>
              <w:spacing w:line="180" w:lineRule="exact"/>
              <w:rPr>
                <w:rFonts w:ascii="Arial Narrow" w:hAnsi="Arial Narrow"/>
                <w:spacing w:val="-14"/>
                <w:w w:val="95"/>
                <w:sz w:val="20"/>
                <w:szCs w:val="20"/>
              </w:rPr>
            </w:pPr>
            <w:r w:rsidRPr="00EA0F0D">
              <w:rPr>
                <w:rFonts w:ascii="Arial Narrow" w:hAnsi="Arial Narrow"/>
                <w:spacing w:val="-14"/>
                <w:w w:val="95"/>
                <w:sz w:val="20"/>
                <w:szCs w:val="20"/>
              </w:rPr>
              <w:t>Financial companies choose how they share your personal information.  Federal law gives consumers the right to limit some but not all sharing.  Federal law also requires us to tell you how we collect, share and protect your personal information.  Please read this notice carefully to understand what we do.</w:t>
            </w:r>
          </w:p>
        </w:tc>
      </w:tr>
      <w:tr w:rsidR="00CC1CB8" w:rsidRPr="00295B00" w14:paraId="5177243F" w14:textId="77777777" w:rsidTr="00E83981">
        <w:trPr>
          <w:trHeight w:hRule="exact" w:val="475"/>
        </w:trPr>
        <w:tc>
          <w:tcPr>
            <w:tcW w:w="1166" w:type="dxa"/>
            <w:shd w:val="clear" w:color="auto" w:fill="D9D9D9" w:themeFill="background1" w:themeFillShade="D9"/>
            <w:tcMar>
              <w:top w:w="14" w:type="dxa"/>
              <w:left w:w="43" w:type="dxa"/>
              <w:right w:w="43" w:type="dxa"/>
            </w:tcMar>
            <w:vAlign w:val="center"/>
          </w:tcPr>
          <w:p w14:paraId="1A7C0F13" w14:textId="77777777" w:rsidR="00CC1CB8" w:rsidRPr="00EA0F0D" w:rsidRDefault="00CC1CB8" w:rsidP="00470B72">
            <w:pPr>
              <w:spacing w:before="10" w:line="200" w:lineRule="exact"/>
              <w:rPr>
                <w:rFonts w:ascii="Arial Narrow" w:hAnsi="Arial Narrow"/>
                <w:b/>
                <w:spacing w:val="-14"/>
                <w:w w:val="95"/>
                <w:sz w:val="24"/>
                <w:szCs w:val="24"/>
              </w:rPr>
            </w:pPr>
            <w:r w:rsidRPr="00EA0F0D">
              <w:rPr>
                <w:rFonts w:ascii="Arial Narrow" w:hAnsi="Arial Narrow"/>
                <w:b/>
                <w:spacing w:val="-14"/>
                <w:w w:val="95"/>
                <w:sz w:val="24"/>
                <w:szCs w:val="24"/>
              </w:rPr>
              <w:t>What?</w:t>
            </w:r>
          </w:p>
        </w:tc>
        <w:tc>
          <w:tcPr>
            <w:tcW w:w="10535" w:type="dxa"/>
            <w:gridSpan w:val="7"/>
            <w:tcMar>
              <w:top w:w="14" w:type="dxa"/>
              <w:left w:w="43" w:type="dxa"/>
              <w:right w:w="43" w:type="dxa"/>
            </w:tcMar>
          </w:tcPr>
          <w:p w14:paraId="245AFBB5" w14:textId="77777777" w:rsidR="00CC1CB8" w:rsidRPr="00EA0F0D" w:rsidRDefault="00CC1CB8" w:rsidP="007671CC">
            <w:pPr>
              <w:spacing w:line="180" w:lineRule="exact"/>
              <w:rPr>
                <w:rFonts w:ascii="Arial Narrow" w:hAnsi="Arial Narrow"/>
                <w:spacing w:val="-14"/>
                <w:w w:val="95"/>
                <w:sz w:val="20"/>
                <w:szCs w:val="20"/>
              </w:rPr>
            </w:pPr>
            <w:r w:rsidRPr="00EA0F0D">
              <w:rPr>
                <w:rFonts w:ascii="Arial Narrow" w:hAnsi="Arial Narrow"/>
                <w:spacing w:val="-14"/>
                <w:w w:val="95"/>
                <w:sz w:val="20"/>
                <w:szCs w:val="20"/>
              </w:rPr>
              <w:t>The types of personal information we collect and share depen</w:t>
            </w:r>
            <w:r w:rsidR="005A422C" w:rsidRPr="00EA0F0D">
              <w:rPr>
                <w:rFonts w:ascii="Arial Narrow" w:hAnsi="Arial Narrow"/>
                <w:spacing w:val="-14"/>
                <w:w w:val="95"/>
                <w:sz w:val="20"/>
                <w:szCs w:val="20"/>
              </w:rPr>
              <w:t>d on the product or service you</w:t>
            </w:r>
            <w:r w:rsidRPr="00EA0F0D">
              <w:rPr>
                <w:rFonts w:ascii="Arial Narrow" w:hAnsi="Arial Narrow"/>
                <w:spacing w:val="-14"/>
                <w:w w:val="95"/>
                <w:sz w:val="20"/>
                <w:szCs w:val="20"/>
              </w:rPr>
              <w:t xml:space="preserve"> have with us.  This information can include: (1) Social Security Number and income; (2) account balances and payment history; and (3) credit history and credit scores.</w:t>
            </w:r>
          </w:p>
        </w:tc>
      </w:tr>
      <w:tr w:rsidR="00CC1CB8" w:rsidRPr="00295B00" w14:paraId="5B359ACF" w14:textId="77777777" w:rsidTr="00E83981">
        <w:trPr>
          <w:trHeight w:hRule="exact" w:val="475"/>
        </w:trPr>
        <w:tc>
          <w:tcPr>
            <w:tcW w:w="1166" w:type="dxa"/>
            <w:shd w:val="clear" w:color="auto" w:fill="D9D9D9" w:themeFill="background1" w:themeFillShade="D9"/>
            <w:tcMar>
              <w:top w:w="14" w:type="dxa"/>
              <w:left w:w="43" w:type="dxa"/>
              <w:right w:w="43" w:type="dxa"/>
            </w:tcMar>
            <w:vAlign w:val="center"/>
          </w:tcPr>
          <w:p w14:paraId="62B66864" w14:textId="77777777" w:rsidR="00CC1CB8" w:rsidRPr="00EA0F0D" w:rsidRDefault="00CC1CB8" w:rsidP="00470B72">
            <w:pPr>
              <w:spacing w:before="10" w:line="200" w:lineRule="exact"/>
              <w:rPr>
                <w:rFonts w:ascii="Arial Narrow" w:hAnsi="Arial Narrow"/>
                <w:b/>
                <w:spacing w:val="-14"/>
                <w:w w:val="95"/>
                <w:sz w:val="24"/>
                <w:szCs w:val="24"/>
              </w:rPr>
            </w:pPr>
            <w:r w:rsidRPr="00EA0F0D">
              <w:rPr>
                <w:rFonts w:ascii="Arial Narrow" w:hAnsi="Arial Narrow"/>
                <w:b/>
                <w:spacing w:val="-14"/>
                <w:w w:val="95"/>
                <w:sz w:val="24"/>
                <w:szCs w:val="24"/>
              </w:rPr>
              <w:t>How?</w:t>
            </w:r>
          </w:p>
        </w:tc>
        <w:tc>
          <w:tcPr>
            <w:tcW w:w="10535" w:type="dxa"/>
            <w:gridSpan w:val="7"/>
            <w:tcMar>
              <w:top w:w="14" w:type="dxa"/>
              <w:left w:w="43" w:type="dxa"/>
              <w:right w:w="43" w:type="dxa"/>
            </w:tcMar>
          </w:tcPr>
          <w:p w14:paraId="0ACFA690" w14:textId="77777777" w:rsidR="00CC1CB8" w:rsidRPr="00EA0F0D" w:rsidRDefault="00CC1CB8" w:rsidP="007671CC">
            <w:pPr>
              <w:spacing w:line="180" w:lineRule="exact"/>
              <w:rPr>
                <w:rFonts w:ascii="Arial Narrow" w:hAnsi="Arial Narrow"/>
                <w:spacing w:val="-14"/>
                <w:w w:val="95"/>
                <w:sz w:val="20"/>
                <w:szCs w:val="20"/>
              </w:rPr>
            </w:pPr>
            <w:r w:rsidRPr="00EA0F0D">
              <w:rPr>
                <w:rFonts w:ascii="Arial Narrow" w:hAnsi="Arial Narrow"/>
                <w:spacing w:val="-14"/>
                <w:w w:val="95"/>
                <w:sz w:val="20"/>
                <w:szCs w:val="20"/>
              </w:rPr>
              <w:t>All financial companies need to share customers’ personal information to run their everyday business.  In the section below, we list the reasons financial companies can share their customers’ personal information; the reasons PCI chooses to share; and whether you can limit this sharing.</w:t>
            </w:r>
          </w:p>
        </w:tc>
      </w:tr>
      <w:tr w:rsidR="00CC1CB8" w:rsidRPr="00295B00" w14:paraId="70B03C55" w14:textId="77777777" w:rsidTr="00142E0D">
        <w:trPr>
          <w:trHeight w:hRule="exact" w:val="302"/>
        </w:trPr>
        <w:tc>
          <w:tcPr>
            <w:tcW w:w="6942" w:type="dxa"/>
            <w:gridSpan w:val="3"/>
            <w:shd w:val="clear" w:color="auto" w:fill="D9D9D9" w:themeFill="background1" w:themeFillShade="D9"/>
            <w:tcMar>
              <w:top w:w="14" w:type="dxa"/>
              <w:left w:w="43" w:type="dxa"/>
              <w:right w:w="43" w:type="dxa"/>
            </w:tcMar>
            <w:vAlign w:val="center"/>
          </w:tcPr>
          <w:p w14:paraId="3280CF64" w14:textId="77777777" w:rsidR="00CC1CB8" w:rsidRPr="00EA0F0D" w:rsidRDefault="00CC1CB8" w:rsidP="00142E0D">
            <w:pPr>
              <w:spacing w:line="160" w:lineRule="exact"/>
              <w:rPr>
                <w:rFonts w:ascii="Arial Narrow" w:hAnsi="Arial Narrow"/>
                <w:b/>
                <w:spacing w:val="-14"/>
                <w:w w:val="95"/>
              </w:rPr>
            </w:pPr>
            <w:r w:rsidRPr="00EA0F0D">
              <w:rPr>
                <w:rFonts w:ascii="Arial Narrow" w:hAnsi="Arial Narrow"/>
                <w:b/>
                <w:spacing w:val="-14"/>
                <w:w w:val="95"/>
              </w:rPr>
              <w:t xml:space="preserve">Reasons we can share </w:t>
            </w:r>
            <w:r w:rsidR="007923FF" w:rsidRPr="00EA0F0D">
              <w:rPr>
                <w:rFonts w:ascii="Arial Narrow" w:hAnsi="Arial Narrow"/>
                <w:b/>
                <w:spacing w:val="-14"/>
                <w:w w:val="95"/>
              </w:rPr>
              <w:t>your personal information</w:t>
            </w:r>
          </w:p>
        </w:tc>
        <w:tc>
          <w:tcPr>
            <w:tcW w:w="2283" w:type="dxa"/>
            <w:gridSpan w:val="3"/>
            <w:shd w:val="clear" w:color="auto" w:fill="D9D9D9" w:themeFill="background1" w:themeFillShade="D9"/>
            <w:tcMar>
              <w:top w:w="14" w:type="dxa"/>
              <w:left w:w="43" w:type="dxa"/>
              <w:right w:w="43" w:type="dxa"/>
            </w:tcMar>
            <w:vAlign w:val="center"/>
          </w:tcPr>
          <w:p w14:paraId="12A10127" w14:textId="77777777" w:rsidR="00CC1CB8" w:rsidRPr="00EA0F0D" w:rsidRDefault="00CC1CB8" w:rsidP="00142E0D">
            <w:pPr>
              <w:spacing w:line="160" w:lineRule="exact"/>
              <w:jc w:val="center"/>
              <w:rPr>
                <w:rFonts w:ascii="Arial Narrow" w:hAnsi="Arial Narrow"/>
                <w:b/>
                <w:spacing w:val="-14"/>
                <w:w w:val="95"/>
              </w:rPr>
            </w:pPr>
            <w:r w:rsidRPr="00EA0F0D">
              <w:rPr>
                <w:rFonts w:ascii="Arial Narrow" w:hAnsi="Arial Narrow"/>
                <w:b/>
                <w:spacing w:val="-14"/>
                <w:w w:val="95"/>
              </w:rPr>
              <w:t>Does PCI share?</w:t>
            </w:r>
          </w:p>
        </w:tc>
        <w:tc>
          <w:tcPr>
            <w:tcW w:w="2476" w:type="dxa"/>
            <w:gridSpan w:val="2"/>
            <w:shd w:val="clear" w:color="auto" w:fill="D9D9D9" w:themeFill="background1" w:themeFillShade="D9"/>
            <w:tcMar>
              <w:top w:w="14" w:type="dxa"/>
              <w:left w:w="43" w:type="dxa"/>
              <w:right w:w="43" w:type="dxa"/>
            </w:tcMar>
            <w:vAlign w:val="center"/>
          </w:tcPr>
          <w:p w14:paraId="45B5F621" w14:textId="77777777" w:rsidR="00CC1CB8" w:rsidRPr="00EA0F0D" w:rsidRDefault="00CC1CB8" w:rsidP="00142E0D">
            <w:pPr>
              <w:spacing w:line="160" w:lineRule="exact"/>
              <w:jc w:val="center"/>
              <w:rPr>
                <w:rFonts w:ascii="Arial Narrow" w:hAnsi="Arial Narrow"/>
                <w:b/>
                <w:spacing w:val="-14"/>
                <w:w w:val="95"/>
              </w:rPr>
            </w:pPr>
            <w:r w:rsidRPr="00EA0F0D">
              <w:rPr>
                <w:rFonts w:ascii="Arial Narrow" w:hAnsi="Arial Narrow"/>
                <w:b/>
                <w:spacing w:val="-14"/>
                <w:w w:val="95"/>
              </w:rPr>
              <w:t>Can you limit this sharing?</w:t>
            </w:r>
          </w:p>
        </w:tc>
      </w:tr>
      <w:tr w:rsidR="00CC1CB8" w:rsidRPr="00295B00" w14:paraId="58F0F6CF" w14:textId="77777777" w:rsidTr="00142E0D">
        <w:trPr>
          <w:trHeight w:hRule="exact" w:val="461"/>
        </w:trPr>
        <w:tc>
          <w:tcPr>
            <w:tcW w:w="6942" w:type="dxa"/>
            <w:gridSpan w:val="3"/>
            <w:tcMar>
              <w:top w:w="14" w:type="dxa"/>
              <w:left w:w="43" w:type="dxa"/>
              <w:right w:w="43" w:type="dxa"/>
            </w:tcMar>
            <w:vAlign w:val="center"/>
          </w:tcPr>
          <w:p w14:paraId="34077BBF" w14:textId="77777777" w:rsidR="00CC1CB8" w:rsidRPr="00EA0F0D" w:rsidRDefault="00CC1CB8" w:rsidP="00142E0D">
            <w:pPr>
              <w:autoSpaceDE w:val="0"/>
              <w:autoSpaceDN w:val="0"/>
              <w:adjustRightInd w:val="0"/>
              <w:spacing w:line="180" w:lineRule="exact"/>
              <w:rPr>
                <w:rFonts w:ascii="Arial Narrow" w:hAnsi="Arial Narrow" w:cs="Arial"/>
                <w:spacing w:val="-14"/>
                <w:w w:val="95"/>
                <w:sz w:val="20"/>
                <w:szCs w:val="20"/>
              </w:rPr>
            </w:pPr>
            <w:r w:rsidRPr="00EA0F0D">
              <w:rPr>
                <w:rFonts w:ascii="Arial Narrow" w:hAnsi="Arial Narrow" w:cs="Arial"/>
                <w:b/>
                <w:spacing w:val="-14"/>
                <w:w w:val="95"/>
                <w:sz w:val="20"/>
                <w:szCs w:val="20"/>
              </w:rPr>
              <w:t>For our everyday business purposes -</w:t>
            </w:r>
            <w:r w:rsidRPr="00EA0F0D">
              <w:rPr>
                <w:rFonts w:ascii="Arial Narrow" w:hAnsi="Arial Narrow" w:cs="Arial"/>
                <w:spacing w:val="-14"/>
                <w:w w:val="95"/>
                <w:sz w:val="20"/>
                <w:szCs w:val="20"/>
              </w:rPr>
              <w:t xml:space="preserve"> </w:t>
            </w:r>
            <w:r w:rsidR="007923FF" w:rsidRPr="00EA0F0D">
              <w:rPr>
                <w:rFonts w:ascii="Arial Narrow" w:hAnsi="Arial Narrow" w:cs="Arial"/>
                <w:spacing w:val="-14"/>
                <w:w w:val="95"/>
                <w:sz w:val="20"/>
                <w:szCs w:val="20"/>
              </w:rPr>
              <w:t xml:space="preserve">such </w:t>
            </w:r>
            <w:r w:rsidRPr="00EA0F0D">
              <w:rPr>
                <w:rFonts w:ascii="Arial Narrow" w:hAnsi="Arial Narrow" w:cs="Arial"/>
                <w:spacing w:val="-14"/>
                <w:w w:val="95"/>
                <w:sz w:val="20"/>
                <w:szCs w:val="20"/>
              </w:rPr>
              <w:t xml:space="preserve">as to process your transactions, maintain your account(s), respond to court orders and legal investigations, </w:t>
            </w:r>
            <w:r w:rsidR="00800F45" w:rsidRPr="00EA0F0D">
              <w:rPr>
                <w:rFonts w:ascii="Arial Narrow" w:hAnsi="Arial Narrow" w:cs="Arial"/>
                <w:spacing w:val="-14"/>
                <w:w w:val="95"/>
                <w:sz w:val="20"/>
                <w:szCs w:val="20"/>
              </w:rPr>
              <w:t>or report to the credit bureaus</w:t>
            </w:r>
          </w:p>
        </w:tc>
        <w:tc>
          <w:tcPr>
            <w:tcW w:w="2283" w:type="dxa"/>
            <w:gridSpan w:val="3"/>
            <w:tcMar>
              <w:top w:w="14" w:type="dxa"/>
              <w:left w:w="43" w:type="dxa"/>
              <w:right w:w="43" w:type="dxa"/>
            </w:tcMar>
            <w:vAlign w:val="center"/>
          </w:tcPr>
          <w:p w14:paraId="1E231366"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Yes</w:t>
            </w:r>
          </w:p>
        </w:tc>
        <w:tc>
          <w:tcPr>
            <w:tcW w:w="2476" w:type="dxa"/>
            <w:gridSpan w:val="2"/>
            <w:tcMar>
              <w:top w:w="14" w:type="dxa"/>
              <w:left w:w="43" w:type="dxa"/>
              <w:right w:w="43" w:type="dxa"/>
            </w:tcMar>
            <w:vAlign w:val="center"/>
          </w:tcPr>
          <w:p w14:paraId="42ABEEB2"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No</w:t>
            </w:r>
          </w:p>
        </w:tc>
      </w:tr>
      <w:tr w:rsidR="00CC1CB8" w:rsidRPr="00295B00" w14:paraId="238A6AF9" w14:textId="77777777" w:rsidTr="00142E0D">
        <w:trPr>
          <w:trHeight w:hRule="exact" w:val="302"/>
        </w:trPr>
        <w:tc>
          <w:tcPr>
            <w:tcW w:w="6942" w:type="dxa"/>
            <w:gridSpan w:val="3"/>
            <w:tcMar>
              <w:top w:w="14" w:type="dxa"/>
              <w:left w:w="43" w:type="dxa"/>
              <w:right w:w="43" w:type="dxa"/>
            </w:tcMar>
            <w:vAlign w:val="center"/>
          </w:tcPr>
          <w:p w14:paraId="2F393C5E" w14:textId="77777777" w:rsidR="00CC1CB8" w:rsidRPr="00EA0F0D" w:rsidRDefault="00CC1CB8" w:rsidP="00142E0D">
            <w:pPr>
              <w:autoSpaceDE w:val="0"/>
              <w:autoSpaceDN w:val="0"/>
              <w:adjustRightInd w:val="0"/>
              <w:spacing w:line="180" w:lineRule="exact"/>
              <w:rPr>
                <w:rFonts w:ascii="Arial Narrow" w:hAnsi="Arial Narrow" w:cs="Arial"/>
                <w:b/>
                <w:spacing w:val="-14"/>
                <w:w w:val="95"/>
                <w:sz w:val="20"/>
                <w:szCs w:val="20"/>
              </w:rPr>
            </w:pPr>
            <w:r w:rsidRPr="00EA0F0D">
              <w:rPr>
                <w:rFonts w:ascii="Arial Narrow" w:hAnsi="Arial Narrow" w:cs="Arial"/>
                <w:b/>
                <w:spacing w:val="-14"/>
                <w:w w:val="95"/>
                <w:sz w:val="20"/>
                <w:szCs w:val="20"/>
              </w:rPr>
              <w:t xml:space="preserve">For our marketing purposes - </w:t>
            </w:r>
            <w:r w:rsidR="007923FF" w:rsidRPr="00EA0F0D">
              <w:rPr>
                <w:rFonts w:ascii="Arial Narrow" w:hAnsi="Arial Narrow" w:cs="Arial"/>
                <w:spacing w:val="-14"/>
                <w:w w:val="95"/>
                <w:sz w:val="20"/>
                <w:szCs w:val="20"/>
              </w:rPr>
              <w:t xml:space="preserve">to </w:t>
            </w:r>
            <w:r w:rsidRPr="00EA0F0D">
              <w:rPr>
                <w:rFonts w:ascii="Arial Narrow" w:hAnsi="Arial Narrow" w:cs="Arial"/>
                <w:spacing w:val="-14"/>
                <w:w w:val="95"/>
                <w:sz w:val="20"/>
                <w:szCs w:val="20"/>
              </w:rPr>
              <w:t>offer o</w:t>
            </w:r>
            <w:r w:rsidR="00800F45" w:rsidRPr="00EA0F0D">
              <w:rPr>
                <w:rFonts w:ascii="Arial Narrow" w:hAnsi="Arial Narrow" w:cs="Arial"/>
                <w:spacing w:val="-14"/>
                <w:w w:val="95"/>
                <w:sz w:val="20"/>
                <w:szCs w:val="20"/>
              </w:rPr>
              <w:t>ur products and services to you</w:t>
            </w:r>
          </w:p>
        </w:tc>
        <w:tc>
          <w:tcPr>
            <w:tcW w:w="2283" w:type="dxa"/>
            <w:gridSpan w:val="3"/>
            <w:tcMar>
              <w:top w:w="14" w:type="dxa"/>
              <w:left w:w="43" w:type="dxa"/>
              <w:right w:w="43" w:type="dxa"/>
            </w:tcMar>
            <w:vAlign w:val="center"/>
          </w:tcPr>
          <w:p w14:paraId="41CD9B78"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Yes</w:t>
            </w:r>
          </w:p>
        </w:tc>
        <w:tc>
          <w:tcPr>
            <w:tcW w:w="2476" w:type="dxa"/>
            <w:gridSpan w:val="2"/>
            <w:tcMar>
              <w:top w:w="14" w:type="dxa"/>
              <w:left w:w="43" w:type="dxa"/>
              <w:right w:w="43" w:type="dxa"/>
            </w:tcMar>
            <w:vAlign w:val="center"/>
          </w:tcPr>
          <w:p w14:paraId="07D222B7"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No</w:t>
            </w:r>
          </w:p>
        </w:tc>
      </w:tr>
      <w:tr w:rsidR="00CC1CB8" w:rsidRPr="00295B00" w14:paraId="5EEB30EB" w14:textId="77777777" w:rsidTr="00142E0D">
        <w:trPr>
          <w:trHeight w:hRule="exact" w:val="302"/>
        </w:trPr>
        <w:tc>
          <w:tcPr>
            <w:tcW w:w="6942" w:type="dxa"/>
            <w:gridSpan w:val="3"/>
            <w:tcMar>
              <w:top w:w="14" w:type="dxa"/>
              <w:left w:w="43" w:type="dxa"/>
              <w:right w:w="43" w:type="dxa"/>
            </w:tcMar>
            <w:vAlign w:val="center"/>
          </w:tcPr>
          <w:p w14:paraId="1036978B" w14:textId="77777777" w:rsidR="00CC1CB8" w:rsidRPr="00EA0F0D" w:rsidRDefault="00CC1CB8" w:rsidP="00142E0D">
            <w:pPr>
              <w:spacing w:line="180" w:lineRule="exact"/>
              <w:rPr>
                <w:rFonts w:ascii="Arial Narrow" w:hAnsi="Arial Narrow" w:cs="Arial"/>
                <w:b/>
                <w:spacing w:val="-14"/>
                <w:w w:val="95"/>
                <w:sz w:val="20"/>
                <w:szCs w:val="20"/>
              </w:rPr>
            </w:pPr>
            <w:r w:rsidRPr="00EA0F0D">
              <w:rPr>
                <w:rFonts w:ascii="Arial Narrow" w:hAnsi="Arial Narrow" w:cs="Arial"/>
                <w:b/>
                <w:spacing w:val="-14"/>
                <w:w w:val="95"/>
                <w:sz w:val="20"/>
                <w:szCs w:val="20"/>
              </w:rPr>
              <w:t>For joint marketing</w:t>
            </w:r>
            <w:r w:rsidR="00800F45" w:rsidRPr="00EA0F0D">
              <w:rPr>
                <w:rFonts w:ascii="Arial Narrow" w:hAnsi="Arial Narrow" w:cs="Arial"/>
                <w:b/>
                <w:spacing w:val="-14"/>
                <w:w w:val="95"/>
                <w:sz w:val="20"/>
                <w:szCs w:val="20"/>
              </w:rPr>
              <w:t xml:space="preserve"> with other financial companies</w:t>
            </w:r>
          </w:p>
        </w:tc>
        <w:tc>
          <w:tcPr>
            <w:tcW w:w="2283" w:type="dxa"/>
            <w:gridSpan w:val="3"/>
            <w:tcMar>
              <w:top w:w="14" w:type="dxa"/>
              <w:left w:w="43" w:type="dxa"/>
              <w:right w:w="43" w:type="dxa"/>
            </w:tcMar>
            <w:vAlign w:val="center"/>
          </w:tcPr>
          <w:p w14:paraId="1960751B"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No</w:t>
            </w:r>
          </w:p>
        </w:tc>
        <w:tc>
          <w:tcPr>
            <w:tcW w:w="2476" w:type="dxa"/>
            <w:gridSpan w:val="2"/>
            <w:tcMar>
              <w:top w:w="14" w:type="dxa"/>
              <w:left w:w="43" w:type="dxa"/>
              <w:right w:w="43" w:type="dxa"/>
            </w:tcMar>
            <w:vAlign w:val="center"/>
          </w:tcPr>
          <w:p w14:paraId="24795CD6" w14:textId="77777777" w:rsidR="00CC1CB8" w:rsidRPr="00EA0F0D" w:rsidRDefault="007923FF"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We don’t share</w:t>
            </w:r>
          </w:p>
        </w:tc>
      </w:tr>
      <w:tr w:rsidR="00CC1CB8" w:rsidRPr="00295B00" w14:paraId="27A487D0" w14:textId="77777777" w:rsidTr="00142E0D">
        <w:trPr>
          <w:trHeight w:hRule="exact" w:val="302"/>
        </w:trPr>
        <w:tc>
          <w:tcPr>
            <w:tcW w:w="6942" w:type="dxa"/>
            <w:gridSpan w:val="3"/>
            <w:tcMar>
              <w:top w:w="14" w:type="dxa"/>
              <w:left w:w="43" w:type="dxa"/>
              <w:right w:w="43" w:type="dxa"/>
            </w:tcMar>
            <w:vAlign w:val="center"/>
          </w:tcPr>
          <w:p w14:paraId="7FC08388" w14:textId="77777777" w:rsidR="00CC1CB8" w:rsidRPr="00EA0F0D" w:rsidRDefault="00CC1CB8" w:rsidP="00142E0D">
            <w:pPr>
              <w:autoSpaceDE w:val="0"/>
              <w:autoSpaceDN w:val="0"/>
              <w:adjustRightInd w:val="0"/>
              <w:spacing w:line="180" w:lineRule="exact"/>
              <w:rPr>
                <w:rFonts w:ascii="Arial Narrow" w:hAnsi="Arial Narrow" w:cs="Arial"/>
                <w:b/>
                <w:spacing w:val="-14"/>
                <w:w w:val="95"/>
                <w:sz w:val="20"/>
                <w:szCs w:val="20"/>
              </w:rPr>
            </w:pPr>
            <w:r w:rsidRPr="00EA0F0D">
              <w:rPr>
                <w:rFonts w:ascii="Arial Narrow" w:hAnsi="Arial Narrow" w:cs="Arial"/>
                <w:b/>
                <w:spacing w:val="-14"/>
                <w:w w:val="95"/>
                <w:sz w:val="20"/>
                <w:szCs w:val="20"/>
              </w:rPr>
              <w:t xml:space="preserve">For our affiliates’ everyday business purposes - </w:t>
            </w:r>
            <w:r w:rsidR="007923FF" w:rsidRPr="00EA0F0D">
              <w:rPr>
                <w:rFonts w:ascii="Arial Narrow" w:hAnsi="Arial Narrow" w:cs="Arial"/>
                <w:spacing w:val="-14"/>
                <w:w w:val="95"/>
                <w:sz w:val="20"/>
                <w:szCs w:val="20"/>
              </w:rPr>
              <w:t xml:space="preserve">information </w:t>
            </w:r>
            <w:r w:rsidRPr="00EA0F0D">
              <w:rPr>
                <w:rFonts w:ascii="Arial Narrow" w:hAnsi="Arial Narrow" w:cs="Arial"/>
                <w:spacing w:val="-14"/>
                <w:w w:val="95"/>
                <w:sz w:val="20"/>
                <w:szCs w:val="20"/>
              </w:rPr>
              <w:t>about yo</w:t>
            </w:r>
            <w:r w:rsidR="00800F45" w:rsidRPr="00EA0F0D">
              <w:rPr>
                <w:rFonts w:ascii="Arial Narrow" w:hAnsi="Arial Narrow" w:cs="Arial"/>
                <w:spacing w:val="-14"/>
                <w:w w:val="95"/>
                <w:sz w:val="20"/>
                <w:szCs w:val="20"/>
              </w:rPr>
              <w:t>ur transactions and experiences</w:t>
            </w:r>
          </w:p>
        </w:tc>
        <w:tc>
          <w:tcPr>
            <w:tcW w:w="2283" w:type="dxa"/>
            <w:gridSpan w:val="3"/>
            <w:tcMar>
              <w:top w:w="14" w:type="dxa"/>
              <w:left w:w="43" w:type="dxa"/>
              <w:right w:w="43" w:type="dxa"/>
            </w:tcMar>
            <w:vAlign w:val="center"/>
          </w:tcPr>
          <w:p w14:paraId="1782E248"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No</w:t>
            </w:r>
          </w:p>
        </w:tc>
        <w:tc>
          <w:tcPr>
            <w:tcW w:w="2476" w:type="dxa"/>
            <w:gridSpan w:val="2"/>
            <w:tcMar>
              <w:top w:w="14" w:type="dxa"/>
              <w:left w:w="43" w:type="dxa"/>
              <w:right w:w="43" w:type="dxa"/>
            </w:tcMar>
            <w:vAlign w:val="center"/>
          </w:tcPr>
          <w:p w14:paraId="132FB0F6" w14:textId="77777777" w:rsidR="00CC1CB8" w:rsidRPr="00EA0F0D" w:rsidRDefault="007923FF"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We don’t share</w:t>
            </w:r>
          </w:p>
        </w:tc>
      </w:tr>
      <w:tr w:rsidR="00CC1CB8" w:rsidRPr="00295B00" w14:paraId="5CEC6419" w14:textId="77777777" w:rsidTr="00142E0D">
        <w:trPr>
          <w:trHeight w:hRule="exact" w:val="302"/>
        </w:trPr>
        <w:tc>
          <w:tcPr>
            <w:tcW w:w="6942" w:type="dxa"/>
            <w:gridSpan w:val="3"/>
            <w:tcMar>
              <w:top w:w="14" w:type="dxa"/>
              <w:left w:w="43" w:type="dxa"/>
              <w:right w:w="43" w:type="dxa"/>
            </w:tcMar>
            <w:vAlign w:val="center"/>
          </w:tcPr>
          <w:p w14:paraId="6DFB041C" w14:textId="77777777" w:rsidR="00CC1CB8" w:rsidRPr="00EA0F0D" w:rsidRDefault="00CC1CB8" w:rsidP="00142E0D">
            <w:pPr>
              <w:autoSpaceDE w:val="0"/>
              <w:autoSpaceDN w:val="0"/>
              <w:adjustRightInd w:val="0"/>
              <w:spacing w:line="180" w:lineRule="exact"/>
              <w:rPr>
                <w:rFonts w:ascii="Arial Narrow" w:hAnsi="Arial Narrow" w:cs="Arial"/>
                <w:spacing w:val="-14"/>
                <w:w w:val="95"/>
                <w:sz w:val="20"/>
                <w:szCs w:val="20"/>
              </w:rPr>
            </w:pPr>
            <w:r w:rsidRPr="00EA0F0D">
              <w:rPr>
                <w:rFonts w:ascii="Arial Narrow" w:hAnsi="Arial Narrow" w:cs="Arial"/>
                <w:b/>
                <w:spacing w:val="-14"/>
                <w:w w:val="95"/>
                <w:sz w:val="20"/>
                <w:szCs w:val="20"/>
              </w:rPr>
              <w:t>For our affiliates’ everyday business purposes -</w:t>
            </w:r>
            <w:r w:rsidRPr="00EA0F0D">
              <w:rPr>
                <w:rFonts w:ascii="Arial Narrow" w:hAnsi="Arial Narrow" w:cs="Arial"/>
                <w:spacing w:val="-14"/>
                <w:w w:val="95"/>
                <w:sz w:val="20"/>
                <w:szCs w:val="20"/>
              </w:rPr>
              <w:t xml:space="preserve"> </w:t>
            </w:r>
            <w:r w:rsidR="007923FF" w:rsidRPr="00EA0F0D">
              <w:rPr>
                <w:rFonts w:ascii="Arial Narrow" w:hAnsi="Arial Narrow" w:cs="Arial"/>
                <w:spacing w:val="-14"/>
                <w:w w:val="95"/>
                <w:sz w:val="20"/>
                <w:szCs w:val="20"/>
              </w:rPr>
              <w:t xml:space="preserve">information </w:t>
            </w:r>
            <w:r w:rsidR="00800F45" w:rsidRPr="00EA0F0D">
              <w:rPr>
                <w:rFonts w:ascii="Arial Narrow" w:hAnsi="Arial Narrow" w:cs="Arial"/>
                <w:spacing w:val="-14"/>
                <w:w w:val="95"/>
                <w:sz w:val="20"/>
                <w:szCs w:val="20"/>
              </w:rPr>
              <w:t>about your creditworthiness</w:t>
            </w:r>
          </w:p>
        </w:tc>
        <w:tc>
          <w:tcPr>
            <w:tcW w:w="2283" w:type="dxa"/>
            <w:gridSpan w:val="3"/>
            <w:tcMar>
              <w:top w:w="14" w:type="dxa"/>
              <w:left w:w="43" w:type="dxa"/>
              <w:right w:w="43" w:type="dxa"/>
            </w:tcMar>
            <w:vAlign w:val="center"/>
          </w:tcPr>
          <w:p w14:paraId="51D9A64C"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No</w:t>
            </w:r>
          </w:p>
        </w:tc>
        <w:tc>
          <w:tcPr>
            <w:tcW w:w="2476" w:type="dxa"/>
            <w:gridSpan w:val="2"/>
            <w:tcMar>
              <w:top w:w="14" w:type="dxa"/>
              <w:left w:w="43" w:type="dxa"/>
              <w:right w:w="43" w:type="dxa"/>
            </w:tcMar>
            <w:vAlign w:val="center"/>
          </w:tcPr>
          <w:p w14:paraId="25CDA2D4" w14:textId="77777777" w:rsidR="00CC1CB8" w:rsidRPr="00EA0F0D" w:rsidRDefault="007923FF"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We don’t share</w:t>
            </w:r>
          </w:p>
        </w:tc>
      </w:tr>
      <w:tr w:rsidR="00CC1CB8" w:rsidRPr="00295B00" w14:paraId="06DA0D49" w14:textId="77777777" w:rsidTr="00142E0D">
        <w:trPr>
          <w:trHeight w:hRule="exact" w:val="302"/>
        </w:trPr>
        <w:tc>
          <w:tcPr>
            <w:tcW w:w="6942" w:type="dxa"/>
            <w:gridSpan w:val="3"/>
            <w:tcMar>
              <w:top w:w="14" w:type="dxa"/>
              <w:left w:w="43" w:type="dxa"/>
              <w:right w:w="43" w:type="dxa"/>
            </w:tcMar>
            <w:vAlign w:val="center"/>
          </w:tcPr>
          <w:p w14:paraId="73C8FF0D" w14:textId="77777777" w:rsidR="00CC1CB8" w:rsidRPr="00EA0F0D" w:rsidRDefault="00CC1CB8" w:rsidP="00142E0D">
            <w:pPr>
              <w:autoSpaceDE w:val="0"/>
              <w:autoSpaceDN w:val="0"/>
              <w:adjustRightInd w:val="0"/>
              <w:spacing w:line="180" w:lineRule="exact"/>
              <w:rPr>
                <w:rFonts w:ascii="Arial Narrow" w:hAnsi="Arial Narrow" w:cs="Arial"/>
                <w:b/>
                <w:spacing w:val="-14"/>
                <w:w w:val="95"/>
                <w:sz w:val="20"/>
                <w:szCs w:val="20"/>
              </w:rPr>
            </w:pPr>
            <w:r w:rsidRPr="00EA0F0D">
              <w:rPr>
                <w:rFonts w:ascii="Arial Narrow" w:hAnsi="Arial Narrow" w:cs="Arial"/>
                <w:b/>
                <w:spacing w:val="-14"/>
                <w:w w:val="95"/>
                <w:sz w:val="20"/>
                <w:szCs w:val="20"/>
              </w:rPr>
              <w:t xml:space="preserve">For </w:t>
            </w:r>
            <w:r w:rsidR="00800F45" w:rsidRPr="00EA0F0D">
              <w:rPr>
                <w:rFonts w:ascii="Arial Narrow" w:hAnsi="Arial Narrow" w:cs="Arial"/>
                <w:b/>
                <w:spacing w:val="-14"/>
                <w:w w:val="95"/>
                <w:sz w:val="20"/>
                <w:szCs w:val="20"/>
              </w:rPr>
              <w:t>our affiliates to market to you</w:t>
            </w:r>
          </w:p>
        </w:tc>
        <w:tc>
          <w:tcPr>
            <w:tcW w:w="2283" w:type="dxa"/>
            <w:gridSpan w:val="3"/>
            <w:tcMar>
              <w:top w:w="14" w:type="dxa"/>
              <w:left w:w="43" w:type="dxa"/>
              <w:right w:w="43" w:type="dxa"/>
            </w:tcMar>
            <w:vAlign w:val="center"/>
          </w:tcPr>
          <w:p w14:paraId="00ED8C1D"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No</w:t>
            </w:r>
          </w:p>
        </w:tc>
        <w:tc>
          <w:tcPr>
            <w:tcW w:w="2476" w:type="dxa"/>
            <w:gridSpan w:val="2"/>
            <w:tcMar>
              <w:top w:w="14" w:type="dxa"/>
              <w:left w:w="43" w:type="dxa"/>
              <w:right w:w="43" w:type="dxa"/>
            </w:tcMar>
            <w:vAlign w:val="center"/>
          </w:tcPr>
          <w:p w14:paraId="3424E7B6" w14:textId="77777777" w:rsidR="00CC1CB8" w:rsidRPr="00EA0F0D" w:rsidRDefault="007923FF"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We don’t share</w:t>
            </w:r>
          </w:p>
        </w:tc>
      </w:tr>
      <w:tr w:rsidR="00CC1CB8" w:rsidRPr="00295B00" w14:paraId="4B9D6F38" w14:textId="77777777" w:rsidTr="00142E0D">
        <w:trPr>
          <w:trHeight w:hRule="exact" w:val="302"/>
        </w:trPr>
        <w:tc>
          <w:tcPr>
            <w:tcW w:w="6942" w:type="dxa"/>
            <w:gridSpan w:val="3"/>
            <w:tcMar>
              <w:top w:w="14" w:type="dxa"/>
              <w:left w:w="43" w:type="dxa"/>
              <w:right w:w="43" w:type="dxa"/>
            </w:tcMar>
            <w:vAlign w:val="center"/>
          </w:tcPr>
          <w:p w14:paraId="763C522A" w14:textId="77777777" w:rsidR="00CC1CB8" w:rsidRPr="00EA0F0D" w:rsidRDefault="00CC1CB8" w:rsidP="00142E0D">
            <w:pPr>
              <w:autoSpaceDE w:val="0"/>
              <w:autoSpaceDN w:val="0"/>
              <w:adjustRightInd w:val="0"/>
              <w:spacing w:line="180" w:lineRule="exact"/>
              <w:rPr>
                <w:rFonts w:ascii="Arial Narrow" w:hAnsi="Arial Narrow" w:cs="Arial"/>
                <w:b/>
                <w:spacing w:val="-14"/>
                <w:w w:val="95"/>
                <w:sz w:val="20"/>
                <w:szCs w:val="20"/>
              </w:rPr>
            </w:pPr>
            <w:r w:rsidRPr="00EA0F0D">
              <w:rPr>
                <w:rFonts w:ascii="Arial Narrow" w:hAnsi="Arial Narrow" w:cs="Arial"/>
                <w:b/>
                <w:spacing w:val="-14"/>
                <w:w w:val="95"/>
                <w:sz w:val="20"/>
                <w:szCs w:val="20"/>
              </w:rPr>
              <w:t>For</w:t>
            </w:r>
            <w:r w:rsidR="00800F45" w:rsidRPr="00EA0F0D">
              <w:rPr>
                <w:rFonts w:ascii="Arial Narrow" w:hAnsi="Arial Narrow" w:cs="Arial"/>
                <w:b/>
                <w:spacing w:val="-14"/>
                <w:w w:val="95"/>
                <w:sz w:val="20"/>
                <w:szCs w:val="20"/>
              </w:rPr>
              <w:t xml:space="preserve"> nonaffiliates to market to you</w:t>
            </w:r>
          </w:p>
        </w:tc>
        <w:tc>
          <w:tcPr>
            <w:tcW w:w="2283" w:type="dxa"/>
            <w:gridSpan w:val="3"/>
            <w:tcMar>
              <w:top w:w="14" w:type="dxa"/>
              <w:left w:w="43" w:type="dxa"/>
              <w:right w:w="43" w:type="dxa"/>
            </w:tcMar>
            <w:vAlign w:val="center"/>
          </w:tcPr>
          <w:p w14:paraId="03291700"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Yes</w:t>
            </w:r>
          </w:p>
        </w:tc>
        <w:tc>
          <w:tcPr>
            <w:tcW w:w="2476" w:type="dxa"/>
            <w:gridSpan w:val="2"/>
            <w:tcMar>
              <w:top w:w="14" w:type="dxa"/>
              <w:left w:w="43" w:type="dxa"/>
              <w:right w:w="43" w:type="dxa"/>
            </w:tcMar>
            <w:vAlign w:val="center"/>
          </w:tcPr>
          <w:p w14:paraId="5A640EED" w14:textId="77777777" w:rsidR="00CC1CB8" w:rsidRPr="00EA0F0D" w:rsidRDefault="00CC1CB8" w:rsidP="00142E0D">
            <w:pPr>
              <w:autoSpaceDE w:val="0"/>
              <w:autoSpaceDN w:val="0"/>
              <w:adjustRightInd w:val="0"/>
              <w:spacing w:line="180" w:lineRule="exact"/>
              <w:jc w:val="center"/>
              <w:rPr>
                <w:rFonts w:ascii="Arial Narrow" w:hAnsi="Arial Narrow" w:cs="Arial"/>
                <w:spacing w:val="-14"/>
                <w:w w:val="95"/>
                <w:sz w:val="20"/>
                <w:szCs w:val="20"/>
              </w:rPr>
            </w:pPr>
            <w:r w:rsidRPr="00EA0F0D">
              <w:rPr>
                <w:rFonts w:ascii="Arial Narrow" w:hAnsi="Arial Narrow" w:cs="Arial"/>
                <w:spacing w:val="-14"/>
                <w:w w:val="95"/>
                <w:sz w:val="20"/>
                <w:szCs w:val="20"/>
              </w:rPr>
              <w:t>Yes</w:t>
            </w:r>
          </w:p>
        </w:tc>
      </w:tr>
      <w:tr w:rsidR="00CC1CB8" w:rsidRPr="00295B00" w14:paraId="104D3F06" w14:textId="77777777" w:rsidTr="00E83981">
        <w:trPr>
          <w:trHeight w:hRule="exact" w:val="605"/>
        </w:trPr>
        <w:tc>
          <w:tcPr>
            <w:tcW w:w="1166" w:type="dxa"/>
            <w:shd w:val="clear" w:color="auto" w:fill="D9D9D9" w:themeFill="background1" w:themeFillShade="D9"/>
            <w:tcMar>
              <w:top w:w="14" w:type="dxa"/>
              <w:left w:w="43" w:type="dxa"/>
              <w:right w:w="43" w:type="dxa"/>
            </w:tcMar>
            <w:vAlign w:val="center"/>
          </w:tcPr>
          <w:p w14:paraId="71C08F02" w14:textId="77777777" w:rsidR="00CC1CB8" w:rsidRPr="00EA0F0D" w:rsidRDefault="00CC1CB8" w:rsidP="00E83981">
            <w:pPr>
              <w:autoSpaceDE w:val="0"/>
              <w:autoSpaceDN w:val="0"/>
              <w:adjustRightInd w:val="0"/>
              <w:spacing w:line="200" w:lineRule="exact"/>
              <w:rPr>
                <w:rFonts w:ascii="Arial Narrow" w:hAnsi="Arial Narrow" w:cs="Arial"/>
                <w:b/>
                <w:color w:val="191919"/>
                <w:spacing w:val="-14"/>
                <w:w w:val="95"/>
                <w:sz w:val="20"/>
                <w:szCs w:val="20"/>
              </w:rPr>
            </w:pPr>
            <w:r w:rsidRPr="00EA0F0D">
              <w:rPr>
                <w:rFonts w:ascii="Arial Narrow" w:hAnsi="Arial Narrow"/>
                <w:b/>
                <w:spacing w:val="-14"/>
                <w:w w:val="95"/>
              </w:rPr>
              <w:t>To limit our sharing</w:t>
            </w:r>
          </w:p>
        </w:tc>
        <w:tc>
          <w:tcPr>
            <w:tcW w:w="10535" w:type="dxa"/>
            <w:gridSpan w:val="7"/>
            <w:tcMar>
              <w:top w:w="14" w:type="dxa"/>
              <w:left w:w="43" w:type="dxa"/>
              <w:right w:w="43" w:type="dxa"/>
            </w:tcMar>
          </w:tcPr>
          <w:p w14:paraId="033B2D80" w14:textId="05BEC8BA" w:rsidR="00CC1CB8" w:rsidRPr="00EA0F0D" w:rsidRDefault="00CC1CB8" w:rsidP="00EA0F0D">
            <w:pPr>
              <w:autoSpaceDE w:val="0"/>
              <w:autoSpaceDN w:val="0"/>
              <w:adjustRightInd w:val="0"/>
              <w:spacing w:line="180" w:lineRule="exact"/>
              <w:rPr>
                <w:rFonts w:ascii="Arial Narrow" w:hAnsi="Arial Narrow" w:cs="Arial"/>
                <w:spacing w:val="-14"/>
                <w:w w:val="95"/>
                <w:sz w:val="20"/>
                <w:szCs w:val="20"/>
              </w:rPr>
            </w:pPr>
            <w:r w:rsidRPr="00EA0F0D">
              <w:rPr>
                <w:rFonts w:ascii="Arial Narrow" w:hAnsi="Arial Narrow" w:cs="Arial"/>
                <w:spacing w:val="-14"/>
                <w:w w:val="95"/>
                <w:sz w:val="20"/>
                <w:szCs w:val="20"/>
              </w:rPr>
              <w:t>Complete t</w:t>
            </w:r>
            <w:r w:rsidR="0036216C" w:rsidRPr="00EA0F0D">
              <w:rPr>
                <w:rFonts w:ascii="Arial Narrow" w:hAnsi="Arial Narrow" w:cs="Arial"/>
                <w:spacing w:val="-14"/>
                <w:w w:val="95"/>
                <w:sz w:val="20"/>
                <w:szCs w:val="20"/>
              </w:rPr>
              <w:t xml:space="preserve">he opt-out election form below.                                            </w:t>
            </w:r>
            <w:r w:rsidR="00142E0D">
              <w:rPr>
                <w:rFonts w:ascii="Arial Narrow" w:hAnsi="Arial Narrow" w:cs="Arial"/>
                <w:spacing w:val="-14"/>
                <w:w w:val="95"/>
                <w:sz w:val="20"/>
                <w:szCs w:val="20"/>
              </w:rPr>
              <w:t xml:space="preserve">                                                           </w:t>
            </w:r>
            <w:r w:rsidR="0036216C" w:rsidRPr="00EA0F0D">
              <w:rPr>
                <w:rFonts w:ascii="Arial Narrow" w:hAnsi="Arial Narrow" w:cs="Arial"/>
                <w:spacing w:val="-14"/>
                <w:w w:val="95"/>
                <w:sz w:val="20"/>
                <w:szCs w:val="20"/>
              </w:rPr>
              <w:t xml:space="preserve">                                                                                                                                                                               </w:t>
            </w:r>
            <w:r w:rsidRPr="00EA0F0D">
              <w:rPr>
                <w:rFonts w:ascii="Arial Narrow" w:hAnsi="Arial Narrow"/>
                <w:b/>
                <w:spacing w:val="-14"/>
                <w:w w:val="95"/>
                <w:sz w:val="20"/>
                <w:szCs w:val="20"/>
              </w:rPr>
              <w:t>Please note:</w:t>
            </w:r>
            <w:r w:rsidRPr="00EA0F0D">
              <w:rPr>
                <w:rFonts w:ascii="Arial Narrow" w:hAnsi="Arial Narrow"/>
                <w:spacing w:val="-14"/>
                <w:w w:val="95"/>
                <w:sz w:val="20"/>
                <w:szCs w:val="20"/>
              </w:rPr>
              <w:t xml:space="preserve">  If you are a new customer, we can begin sharing your information 30 days from the date we sent this notice.  When you are no longer our customer, we continue to share your information as described in this notice.  However, you can contact us at any time to limit our sharing.</w:t>
            </w:r>
          </w:p>
        </w:tc>
      </w:tr>
      <w:tr w:rsidR="00264A30" w:rsidRPr="00295B00" w14:paraId="075C15E2" w14:textId="77777777" w:rsidTr="00142E0D">
        <w:trPr>
          <w:trHeight w:hRule="exact" w:val="339"/>
        </w:trPr>
        <w:tc>
          <w:tcPr>
            <w:tcW w:w="1166" w:type="dxa"/>
            <w:shd w:val="clear" w:color="auto" w:fill="D9D9D9" w:themeFill="background1" w:themeFillShade="D9"/>
            <w:tcMar>
              <w:top w:w="14" w:type="dxa"/>
              <w:left w:w="43" w:type="dxa"/>
              <w:right w:w="43" w:type="dxa"/>
            </w:tcMar>
            <w:vAlign w:val="center"/>
          </w:tcPr>
          <w:p w14:paraId="7E779382" w14:textId="77777777" w:rsidR="00264A30" w:rsidRPr="00EA0F0D" w:rsidRDefault="00264A30" w:rsidP="00142E0D">
            <w:pPr>
              <w:autoSpaceDE w:val="0"/>
              <w:autoSpaceDN w:val="0"/>
              <w:adjustRightInd w:val="0"/>
              <w:spacing w:line="180" w:lineRule="exact"/>
              <w:rPr>
                <w:rFonts w:ascii="Arial Narrow" w:hAnsi="Arial Narrow"/>
                <w:b/>
                <w:spacing w:val="-14"/>
                <w:w w:val="95"/>
              </w:rPr>
            </w:pPr>
            <w:r w:rsidRPr="00EA0F0D">
              <w:rPr>
                <w:rFonts w:ascii="Arial Narrow" w:hAnsi="Arial Narrow"/>
                <w:b/>
                <w:spacing w:val="-14"/>
                <w:w w:val="95"/>
              </w:rPr>
              <w:t>Questions?</w:t>
            </w:r>
          </w:p>
        </w:tc>
        <w:tc>
          <w:tcPr>
            <w:tcW w:w="10535" w:type="dxa"/>
            <w:gridSpan w:val="7"/>
            <w:tcMar>
              <w:top w:w="14" w:type="dxa"/>
              <w:left w:w="43" w:type="dxa"/>
              <w:right w:w="43" w:type="dxa"/>
            </w:tcMar>
            <w:vAlign w:val="center"/>
          </w:tcPr>
          <w:p w14:paraId="4C62DA43" w14:textId="77777777" w:rsidR="00264A30" w:rsidRPr="00EA0F0D" w:rsidRDefault="00264A30" w:rsidP="00142E0D">
            <w:pPr>
              <w:autoSpaceDE w:val="0"/>
              <w:autoSpaceDN w:val="0"/>
              <w:adjustRightInd w:val="0"/>
              <w:spacing w:line="180" w:lineRule="exact"/>
              <w:ind w:left="29"/>
              <w:rPr>
                <w:rFonts w:ascii="Arial Narrow" w:hAnsi="Arial Narrow" w:cs="Arial"/>
                <w:spacing w:val="-14"/>
                <w:w w:val="95"/>
                <w:sz w:val="20"/>
                <w:szCs w:val="20"/>
              </w:rPr>
            </w:pPr>
            <w:r w:rsidRPr="00EA0F0D">
              <w:rPr>
                <w:rFonts w:ascii="Arial Narrow" w:hAnsi="Arial Narrow"/>
                <w:spacing w:val="-14"/>
                <w:w w:val="95"/>
                <w:sz w:val="20"/>
                <w:szCs w:val="20"/>
              </w:rPr>
              <w:t xml:space="preserve">Call 320-255-9784 or go to </w:t>
            </w:r>
            <w:r w:rsidRPr="00EA0F0D">
              <w:rPr>
                <w:rFonts w:ascii="Arial Narrow" w:hAnsi="Arial Narrow"/>
                <w:spacing w:val="-14"/>
                <w:w w:val="95"/>
                <w:sz w:val="20"/>
                <w:szCs w:val="20"/>
                <w:u w:val="single"/>
              </w:rPr>
              <w:t>www.preferredcredit.com</w:t>
            </w:r>
          </w:p>
        </w:tc>
      </w:tr>
      <w:tr w:rsidR="00264A30" w:rsidRPr="00295B00" w14:paraId="52BA456D" w14:textId="77777777" w:rsidTr="00522CB5">
        <w:trPr>
          <w:trHeight w:hRule="exact" w:val="366"/>
        </w:trPr>
        <w:tc>
          <w:tcPr>
            <w:tcW w:w="11701" w:type="dxa"/>
            <w:gridSpan w:val="8"/>
            <w:shd w:val="clear" w:color="auto" w:fill="D9D9D9" w:themeFill="background1" w:themeFillShade="D9"/>
            <w:tcMar>
              <w:top w:w="14" w:type="dxa"/>
              <w:left w:w="43" w:type="dxa"/>
              <w:right w:w="43" w:type="dxa"/>
            </w:tcMar>
            <w:vAlign w:val="center"/>
          </w:tcPr>
          <w:p w14:paraId="72C034E6" w14:textId="77777777" w:rsidR="00264A30" w:rsidRPr="00EA0F0D" w:rsidRDefault="00264A30" w:rsidP="00EA0F0D">
            <w:pPr>
              <w:autoSpaceDE w:val="0"/>
              <w:autoSpaceDN w:val="0"/>
              <w:adjustRightInd w:val="0"/>
              <w:spacing w:line="180" w:lineRule="exact"/>
              <w:ind w:left="29"/>
              <w:rPr>
                <w:rFonts w:ascii="Arial Narrow" w:hAnsi="Arial Narrow"/>
                <w:spacing w:val="-14"/>
                <w:w w:val="95"/>
                <w:sz w:val="20"/>
                <w:szCs w:val="20"/>
              </w:rPr>
            </w:pPr>
            <w:bookmarkStart w:id="3" w:name="_Hlk491267325"/>
            <w:r w:rsidRPr="00EA0F0D">
              <w:rPr>
                <w:rFonts w:ascii="Arial Narrow" w:hAnsi="Arial Narrow"/>
                <w:b/>
                <w:spacing w:val="-14"/>
                <w:w w:val="95"/>
              </w:rPr>
              <w:t>What we do</w:t>
            </w:r>
          </w:p>
        </w:tc>
      </w:tr>
      <w:bookmarkEnd w:id="3"/>
      <w:tr w:rsidR="00264A30" w:rsidRPr="00295B00" w14:paraId="41AE6EA6" w14:textId="77777777" w:rsidTr="00142E0D">
        <w:trPr>
          <w:trHeight w:hRule="exact" w:val="510"/>
        </w:trPr>
        <w:tc>
          <w:tcPr>
            <w:tcW w:w="11701" w:type="dxa"/>
            <w:gridSpan w:val="8"/>
            <w:shd w:val="clear" w:color="auto" w:fill="auto"/>
            <w:tcMar>
              <w:top w:w="14" w:type="dxa"/>
              <w:left w:w="43" w:type="dxa"/>
              <w:right w:w="43" w:type="dxa"/>
            </w:tcMar>
            <w:vAlign w:val="center"/>
          </w:tcPr>
          <w:p w14:paraId="4F0659C3" w14:textId="0AC11412" w:rsidR="00264A30" w:rsidRPr="00EA0F0D" w:rsidRDefault="00FE42CE" w:rsidP="00142E0D">
            <w:pPr>
              <w:spacing w:line="180" w:lineRule="exact"/>
              <w:ind w:left="29" w:right="29"/>
              <w:rPr>
                <w:rFonts w:ascii="Arial Narrow" w:hAnsi="Arial Narrow"/>
                <w:b/>
                <w:spacing w:val="-14"/>
                <w:w w:val="95"/>
                <w:sz w:val="20"/>
                <w:szCs w:val="20"/>
              </w:rPr>
            </w:pPr>
            <w:r w:rsidRPr="00EA0F0D">
              <w:rPr>
                <w:rFonts w:ascii="Arial Narrow" w:hAnsi="Arial Narrow" w:cs="Times New Roman"/>
                <w:b/>
                <w:spacing w:val="-14"/>
                <w:w w:val="95"/>
                <w:sz w:val="20"/>
                <w:szCs w:val="20"/>
              </w:rPr>
              <w:t xml:space="preserve">How does PCI protect my personal information? - </w:t>
            </w:r>
            <w:r w:rsidRPr="00EA0F0D">
              <w:rPr>
                <w:rFonts w:ascii="Arial Narrow" w:hAnsi="Arial Narrow" w:cs="Times New Roman"/>
                <w:spacing w:val="-14"/>
                <w:w w:val="95"/>
                <w:sz w:val="20"/>
                <w:szCs w:val="20"/>
              </w:rPr>
              <w:t>To protect your personal information from unauthorized access and use, we use security measures that comply with federal law</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These measures include computer safeguards and secured files and buildings</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We continually evaluate and access new technology for protecting your nonpublic personal information.</w:t>
            </w:r>
          </w:p>
        </w:tc>
      </w:tr>
      <w:tr w:rsidR="00264A30" w:rsidRPr="00295B00" w14:paraId="7AB5E252" w14:textId="77777777" w:rsidTr="00142E0D">
        <w:trPr>
          <w:trHeight w:hRule="exact" w:val="438"/>
        </w:trPr>
        <w:tc>
          <w:tcPr>
            <w:tcW w:w="11701" w:type="dxa"/>
            <w:gridSpan w:val="8"/>
            <w:shd w:val="clear" w:color="auto" w:fill="auto"/>
            <w:tcMar>
              <w:top w:w="14" w:type="dxa"/>
              <w:left w:w="43" w:type="dxa"/>
              <w:right w:w="43" w:type="dxa"/>
            </w:tcMar>
            <w:vAlign w:val="center"/>
          </w:tcPr>
          <w:p w14:paraId="5BD7A3DB" w14:textId="2C2BB6E7" w:rsidR="00264A30" w:rsidRPr="00EA0F0D" w:rsidRDefault="00FE42CE" w:rsidP="00142E0D">
            <w:pPr>
              <w:spacing w:line="180" w:lineRule="exact"/>
              <w:ind w:left="29" w:right="29"/>
              <w:rPr>
                <w:rFonts w:ascii="Arial Narrow" w:hAnsi="Arial Narrow"/>
                <w:b/>
                <w:spacing w:val="-14"/>
                <w:w w:val="95"/>
                <w:sz w:val="20"/>
                <w:szCs w:val="20"/>
              </w:rPr>
            </w:pPr>
            <w:r w:rsidRPr="00EA0F0D">
              <w:rPr>
                <w:rFonts w:ascii="Arial Narrow" w:hAnsi="Arial Narrow" w:cs="Times New Roman"/>
                <w:b/>
                <w:spacing w:val="-14"/>
                <w:w w:val="95"/>
                <w:sz w:val="20"/>
                <w:szCs w:val="20"/>
              </w:rPr>
              <w:t xml:space="preserve">How does PCI collect my personal information? - </w:t>
            </w:r>
            <w:r w:rsidRPr="00EA0F0D">
              <w:rPr>
                <w:rFonts w:ascii="Arial Narrow" w:hAnsi="Arial Narrow" w:cs="Times New Roman"/>
                <w:spacing w:val="-14"/>
                <w:w w:val="95"/>
                <w:sz w:val="20"/>
                <w:szCs w:val="20"/>
              </w:rPr>
              <w:t>We collect personal information, for example, when you (1) apply for financing or give us your contact information; (2) provide account information or pay your bills; and (3) show your government-issued ID</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We also collect your personal information from others, such as credit bureaus, affiliates, or other companies.</w:t>
            </w:r>
          </w:p>
        </w:tc>
      </w:tr>
      <w:tr w:rsidR="00264A30" w:rsidRPr="00295B00" w14:paraId="709C3324" w14:textId="77777777" w:rsidTr="00142E0D">
        <w:trPr>
          <w:trHeight w:hRule="exact" w:val="447"/>
        </w:trPr>
        <w:tc>
          <w:tcPr>
            <w:tcW w:w="11701" w:type="dxa"/>
            <w:gridSpan w:val="8"/>
            <w:shd w:val="clear" w:color="auto" w:fill="auto"/>
            <w:tcMar>
              <w:top w:w="14" w:type="dxa"/>
              <w:left w:w="43" w:type="dxa"/>
              <w:right w:w="43" w:type="dxa"/>
            </w:tcMar>
            <w:vAlign w:val="center"/>
          </w:tcPr>
          <w:p w14:paraId="2EB854DB" w14:textId="44ED2335" w:rsidR="00264A30" w:rsidRPr="00EE4A1C" w:rsidRDefault="00FE42CE" w:rsidP="00142E0D">
            <w:pPr>
              <w:spacing w:line="180" w:lineRule="exact"/>
              <w:ind w:left="29" w:right="29"/>
              <w:rPr>
                <w:rFonts w:ascii="Arial Narrow" w:hAnsi="Arial Narrow" w:cs="Times New Roman"/>
                <w:b/>
                <w:spacing w:val="-16"/>
                <w:w w:val="95"/>
                <w:sz w:val="20"/>
                <w:szCs w:val="20"/>
              </w:rPr>
            </w:pPr>
            <w:r w:rsidRPr="00EE4A1C">
              <w:rPr>
                <w:rFonts w:ascii="Arial Narrow" w:hAnsi="Arial Narrow" w:cs="Times New Roman"/>
                <w:b/>
                <w:spacing w:val="-16"/>
                <w:w w:val="95"/>
                <w:sz w:val="20"/>
                <w:szCs w:val="20"/>
              </w:rPr>
              <w:t xml:space="preserve">Why can’t I limit all sharing? - </w:t>
            </w:r>
            <w:r w:rsidRPr="00EE4A1C">
              <w:rPr>
                <w:rFonts w:ascii="Arial Narrow" w:hAnsi="Arial Narrow" w:cs="Times New Roman"/>
                <w:spacing w:val="-16"/>
                <w:w w:val="95"/>
                <w:sz w:val="20"/>
                <w:szCs w:val="20"/>
              </w:rPr>
              <w:t>Federal law gives you the right to limit only (1) sharing for affiliates’ everyday business purposes (i.e. information about your creditworthiness); (2) affiliates from using your information to market to you; and (3) sharing for nonaffiliates to market to you</w:t>
            </w:r>
            <w:r w:rsidR="00C61B3B" w:rsidRPr="00EE4A1C">
              <w:rPr>
                <w:rFonts w:ascii="Arial Narrow" w:hAnsi="Arial Narrow" w:cs="Times New Roman"/>
                <w:spacing w:val="-16"/>
                <w:w w:val="95"/>
                <w:sz w:val="20"/>
                <w:szCs w:val="20"/>
              </w:rPr>
              <w:t xml:space="preserve">.  </w:t>
            </w:r>
            <w:r w:rsidRPr="00EE4A1C">
              <w:rPr>
                <w:rFonts w:ascii="Arial Narrow" w:hAnsi="Arial Narrow" w:cs="Times New Roman"/>
                <w:spacing w:val="-16"/>
                <w:w w:val="95"/>
                <w:sz w:val="20"/>
                <w:szCs w:val="20"/>
              </w:rPr>
              <w:t>State laws and individual companies may give you additional rights to limit sharing</w:t>
            </w:r>
            <w:r w:rsidR="00C61B3B" w:rsidRPr="00EE4A1C">
              <w:rPr>
                <w:rFonts w:ascii="Arial Narrow" w:hAnsi="Arial Narrow" w:cs="Times New Roman"/>
                <w:spacing w:val="-16"/>
                <w:w w:val="95"/>
                <w:sz w:val="20"/>
                <w:szCs w:val="20"/>
              </w:rPr>
              <w:t xml:space="preserve">.  </w:t>
            </w:r>
            <w:r w:rsidRPr="00EE4A1C">
              <w:rPr>
                <w:rFonts w:ascii="Arial Narrow" w:hAnsi="Arial Narrow" w:cs="Times New Roman"/>
                <w:spacing w:val="-16"/>
                <w:w w:val="95"/>
                <w:sz w:val="20"/>
                <w:szCs w:val="20"/>
              </w:rPr>
              <w:t>See below for more on your rights under state law.</w:t>
            </w:r>
          </w:p>
        </w:tc>
      </w:tr>
      <w:tr w:rsidR="00264A30" w:rsidRPr="00295B00" w14:paraId="744EC07D" w14:textId="77777777" w:rsidTr="00142E0D">
        <w:trPr>
          <w:trHeight w:hRule="exact" w:val="303"/>
        </w:trPr>
        <w:tc>
          <w:tcPr>
            <w:tcW w:w="11701" w:type="dxa"/>
            <w:gridSpan w:val="8"/>
            <w:shd w:val="clear" w:color="auto" w:fill="auto"/>
            <w:tcMar>
              <w:top w:w="14" w:type="dxa"/>
              <w:left w:w="43" w:type="dxa"/>
              <w:right w:w="43" w:type="dxa"/>
            </w:tcMar>
            <w:vAlign w:val="center"/>
          </w:tcPr>
          <w:p w14:paraId="3362E743" w14:textId="77777777" w:rsidR="00264A30" w:rsidRPr="00EA0F0D" w:rsidRDefault="00FE42CE" w:rsidP="00142E0D">
            <w:pPr>
              <w:spacing w:line="180" w:lineRule="exact"/>
              <w:ind w:left="29" w:right="29"/>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 xml:space="preserve">What happens when I limit all sharing for an account I hold jointly with someone else? - </w:t>
            </w:r>
            <w:r w:rsidRPr="00EA0F0D">
              <w:rPr>
                <w:rFonts w:ascii="Arial Narrow" w:hAnsi="Arial Narrow"/>
                <w:spacing w:val="-14"/>
                <w:w w:val="95"/>
                <w:sz w:val="20"/>
                <w:szCs w:val="20"/>
              </w:rPr>
              <w:t>Your choices will apply to everyone on your account unless you tell us otherwise.</w:t>
            </w:r>
          </w:p>
        </w:tc>
      </w:tr>
      <w:tr w:rsidR="00FE42CE" w:rsidRPr="00295B00" w14:paraId="62131B92" w14:textId="77777777" w:rsidTr="00522CB5">
        <w:trPr>
          <w:trHeight w:hRule="exact" w:val="360"/>
        </w:trPr>
        <w:tc>
          <w:tcPr>
            <w:tcW w:w="11701" w:type="dxa"/>
            <w:gridSpan w:val="8"/>
            <w:shd w:val="clear" w:color="auto" w:fill="D9D9D9" w:themeFill="background1" w:themeFillShade="D9"/>
            <w:tcMar>
              <w:top w:w="14" w:type="dxa"/>
              <w:left w:w="43" w:type="dxa"/>
              <w:right w:w="43" w:type="dxa"/>
            </w:tcMar>
            <w:vAlign w:val="center"/>
          </w:tcPr>
          <w:p w14:paraId="0C3B82BC" w14:textId="77777777" w:rsidR="00FE42CE" w:rsidRPr="00EA0F0D" w:rsidRDefault="00FE42CE" w:rsidP="00EA0F0D">
            <w:pPr>
              <w:autoSpaceDE w:val="0"/>
              <w:autoSpaceDN w:val="0"/>
              <w:adjustRightInd w:val="0"/>
              <w:spacing w:line="180" w:lineRule="exact"/>
              <w:ind w:left="29"/>
              <w:rPr>
                <w:rFonts w:ascii="Arial Narrow" w:hAnsi="Arial Narrow"/>
                <w:spacing w:val="-14"/>
                <w:w w:val="95"/>
                <w:sz w:val="20"/>
                <w:szCs w:val="20"/>
              </w:rPr>
            </w:pPr>
            <w:r w:rsidRPr="00EA0F0D">
              <w:rPr>
                <w:rFonts w:ascii="Arial Narrow" w:hAnsi="Arial Narrow"/>
                <w:b/>
                <w:spacing w:val="-14"/>
                <w:w w:val="95"/>
              </w:rPr>
              <w:t>Definitions</w:t>
            </w:r>
          </w:p>
        </w:tc>
      </w:tr>
      <w:tr w:rsidR="00FE42CE" w:rsidRPr="00295B00" w14:paraId="602EE4B6" w14:textId="77777777" w:rsidTr="00142E0D">
        <w:trPr>
          <w:trHeight w:hRule="exact" w:val="302"/>
        </w:trPr>
        <w:tc>
          <w:tcPr>
            <w:tcW w:w="11701" w:type="dxa"/>
            <w:gridSpan w:val="8"/>
            <w:shd w:val="clear" w:color="auto" w:fill="auto"/>
            <w:tcMar>
              <w:top w:w="14" w:type="dxa"/>
              <w:left w:w="43" w:type="dxa"/>
              <w:right w:w="43" w:type="dxa"/>
            </w:tcMar>
            <w:vAlign w:val="center"/>
          </w:tcPr>
          <w:p w14:paraId="12158F80" w14:textId="57F26B6E" w:rsidR="00FE42CE" w:rsidRPr="00EA0F0D" w:rsidRDefault="00FE42CE" w:rsidP="00142E0D">
            <w:pPr>
              <w:spacing w:line="180" w:lineRule="exact"/>
              <w:ind w:left="29" w:right="29"/>
              <w:rPr>
                <w:rFonts w:ascii="Arial Narrow" w:hAnsi="Arial Narrow"/>
                <w:spacing w:val="-14"/>
                <w:w w:val="95"/>
                <w:sz w:val="20"/>
                <w:szCs w:val="20"/>
              </w:rPr>
            </w:pPr>
            <w:r w:rsidRPr="00EA0F0D">
              <w:rPr>
                <w:rFonts w:ascii="Arial Narrow" w:hAnsi="Arial Narrow" w:cs="Times New Roman"/>
                <w:b/>
                <w:spacing w:val="-14"/>
                <w:w w:val="95"/>
                <w:sz w:val="20"/>
                <w:szCs w:val="20"/>
              </w:rPr>
              <w:t xml:space="preserve">Affiliates - </w:t>
            </w:r>
            <w:r w:rsidRPr="00EA0F0D">
              <w:rPr>
                <w:rFonts w:ascii="Arial Narrow" w:hAnsi="Arial Narrow" w:cs="Times New Roman"/>
                <w:spacing w:val="-14"/>
                <w:w w:val="95"/>
                <w:sz w:val="20"/>
                <w:szCs w:val="20"/>
              </w:rPr>
              <w:t>Companies related by common ownership or control</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They can be financial or nonfinancial companies</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i/>
                <w:spacing w:val="-14"/>
                <w:w w:val="95"/>
                <w:sz w:val="20"/>
                <w:szCs w:val="20"/>
              </w:rPr>
              <w:t xml:space="preserve">PCI does not share with our </w:t>
            </w:r>
            <w:r w:rsidR="00451A16" w:rsidRPr="00EA0F0D">
              <w:rPr>
                <w:rFonts w:ascii="Arial Narrow" w:hAnsi="Arial Narrow" w:cs="Times New Roman"/>
                <w:i/>
                <w:spacing w:val="-14"/>
                <w:w w:val="95"/>
                <w:sz w:val="20"/>
                <w:szCs w:val="20"/>
              </w:rPr>
              <w:t>affiliates.</w:t>
            </w:r>
          </w:p>
        </w:tc>
      </w:tr>
      <w:tr w:rsidR="00FE42CE" w:rsidRPr="00295B00" w14:paraId="2C1F3434" w14:textId="77777777" w:rsidTr="00142E0D">
        <w:trPr>
          <w:trHeight w:hRule="exact" w:val="492"/>
        </w:trPr>
        <w:tc>
          <w:tcPr>
            <w:tcW w:w="11701" w:type="dxa"/>
            <w:gridSpan w:val="8"/>
            <w:shd w:val="clear" w:color="auto" w:fill="auto"/>
            <w:tcMar>
              <w:top w:w="14" w:type="dxa"/>
              <w:left w:w="43" w:type="dxa"/>
              <w:right w:w="43" w:type="dxa"/>
            </w:tcMar>
            <w:vAlign w:val="center"/>
          </w:tcPr>
          <w:p w14:paraId="0208F156" w14:textId="2C3EFD34" w:rsidR="00FE42CE" w:rsidRPr="00EA0F0D" w:rsidRDefault="00FE42CE" w:rsidP="00142E0D">
            <w:pPr>
              <w:spacing w:line="180" w:lineRule="exact"/>
              <w:ind w:left="29" w:right="29"/>
              <w:rPr>
                <w:rFonts w:ascii="Arial Narrow" w:hAnsi="Arial Narrow"/>
                <w:spacing w:val="-14"/>
                <w:w w:val="95"/>
                <w:sz w:val="20"/>
                <w:szCs w:val="20"/>
              </w:rPr>
            </w:pPr>
            <w:r w:rsidRPr="00EA0F0D">
              <w:rPr>
                <w:rFonts w:ascii="Arial Narrow" w:hAnsi="Arial Narrow" w:cs="Times New Roman"/>
                <w:b/>
                <w:spacing w:val="-14"/>
                <w:w w:val="95"/>
                <w:sz w:val="20"/>
                <w:szCs w:val="20"/>
              </w:rPr>
              <w:t xml:space="preserve">Nonaffiliates - </w:t>
            </w:r>
            <w:r w:rsidRPr="00EA0F0D">
              <w:rPr>
                <w:rFonts w:ascii="Arial Narrow" w:hAnsi="Arial Narrow" w:cs="Times New Roman"/>
                <w:spacing w:val="-14"/>
                <w:w w:val="95"/>
                <w:sz w:val="20"/>
                <w:szCs w:val="20"/>
              </w:rPr>
              <w:t>Companies not related by common ownership or control</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 xml:space="preserve">They can be financial and nonfinancial </w:t>
            </w:r>
            <w:r w:rsidR="00451A16" w:rsidRPr="00EA0F0D">
              <w:rPr>
                <w:rFonts w:ascii="Arial Narrow" w:hAnsi="Arial Narrow" w:cs="Times New Roman"/>
                <w:spacing w:val="-14"/>
                <w:w w:val="95"/>
                <w:sz w:val="20"/>
                <w:szCs w:val="20"/>
              </w:rPr>
              <w:t>companies</w:t>
            </w:r>
            <w:r w:rsidR="00C61B3B" w:rsidRPr="00EA0F0D">
              <w:rPr>
                <w:rFonts w:ascii="Arial Narrow" w:hAnsi="Arial Narrow" w:cs="Times New Roman"/>
                <w:spacing w:val="-14"/>
                <w:w w:val="95"/>
                <w:sz w:val="20"/>
                <w:szCs w:val="20"/>
              </w:rPr>
              <w:t xml:space="preserve">.  </w:t>
            </w:r>
            <w:r w:rsidR="00451A16" w:rsidRPr="00EA0F0D">
              <w:rPr>
                <w:rFonts w:ascii="Arial Narrow" w:hAnsi="Arial Narrow" w:cs="Times New Roman"/>
                <w:i/>
                <w:spacing w:val="-14"/>
                <w:w w:val="95"/>
                <w:sz w:val="20"/>
                <w:szCs w:val="20"/>
              </w:rPr>
              <w:t xml:space="preserve">Nonaffiliates </w:t>
            </w:r>
            <w:r w:rsidRPr="00EA0F0D">
              <w:rPr>
                <w:rFonts w:ascii="Arial Narrow" w:hAnsi="Arial Narrow" w:cs="Times New Roman"/>
                <w:i/>
                <w:spacing w:val="-14"/>
                <w:w w:val="95"/>
                <w:sz w:val="20"/>
                <w:szCs w:val="20"/>
              </w:rPr>
              <w:t>we share with can include direct marketing companies and the retailer named on your account.</w:t>
            </w:r>
          </w:p>
        </w:tc>
      </w:tr>
      <w:tr w:rsidR="00FE42CE" w:rsidRPr="00295B00" w14:paraId="7A71874A" w14:textId="77777777" w:rsidTr="00142E0D">
        <w:trPr>
          <w:trHeight w:hRule="exact" w:val="302"/>
        </w:trPr>
        <w:tc>
          <w:tcPr>
            <w:tcW w:w="11701" w:type="dxa"/>
            <w:gridSpan w:val="8"/>
            <w:shd w:val="clear" w:color="auto" w:fill="auto"/>
            <w:tcMar>
              <w:top w:w="14" w:type="dxa"/>
              <w:left w:w="43" w:type="dxa"/>
              <w:right w:w="43" w:type="dxa"/>
            </w:tcMar>
            <w:vAlign w:val="center"/>
          </w:tcPr>
          <w:p w14:paraId="44227F11" w14:textId="07848A83" w:rsidR="00FE42CE" w:rsidRPr="00EA0F0D" w:rsidRDefault="00FE42CE" w:rsidP="00142E0D">
            <w:pPr>
              <w:spacing w:line="180" w:lineRule="exact"/>
              <w:rPr>
                <w:rFonts w:ascii="Arial Narrow" w:hAnsi="Arial Narrow"/>
                <w:spacing w:val="-14"/>
                <w:w w:val="95"/>
                <w:sz w:val="20"/>
                <w:szCs w:val="20"/>
              </w:rPr>
            </w:pPr>
            <w:r w:rsidRPr="00EA0F0D">
              <w:rPr>
                <w:rFonts w:ascii="Arial Narrow" w:hAnsi="Arial Narrow" w:cs="Times New Roman"/>
                <w:b/>
                <w:spacing w:val="-14"/>
                <w:w w:val="95"/>
                <w:sz w:val="20"/>
                <w:szCs w:val="20"/>
              </w:rPr>
              <w:t xml:space="preserve">Joint Marketing - </w:t>
            </w:r>
            <w:r w:rsidR="002A4F65" w:rsidRPr="00EA0F0D">
              <w:rPr>
                <w:rFonts w:ascii="Arial Narrow" w:hAnsi="Arial Narrow" w:cs="Times New Roman"/>
                <w:spacing w:val="-14"/>
                <w:w w:val="95"/>
                <w:sz w:val="20"/>
                <w:szCs w:val="20"/>
              </w:rPr>
              <w:t>A formal agreement between nonaffiliated financial companies that together market financial products or services to you</w:t>
            </w:r>
            <w:r w:rsidR="00C61B3B" w:rsidRPr="00EA0F0D">
              <w:rPr>
                <w:rFonts w:ascii="Arial Narrow" w:hAnsi="Arial Narrow" w:cs="Times New Roman"/>
                <w:spacing w:val="-14"/>
                <w:w w:val="95"/>
                <w:sz w:val="20"/>
                <w:szCs w:val="20"/>
              </w:rPr>
              <w:t xml:space="preserve">.  </w:t>
            </w:r>
            <w:r w:rsidR="002A4F65" w:rsidRPr="00EA0F0D">
              <w:rPr>
                <w:rFonts w:ascii="Arial Narrow" w:hAnsi="Arial Narrow" w:cs="Times New Roman"/>
                <w:i/>
                <w:spacing w:val="-14"/>
                <w:w w:val="95"/>
                <w:sz w:val="20"/>
                <w:szCs w:val="20"/>
              </w:rPr>
              <w:t xml:space="preserve">PCI does not jointly </w:t>
            </w:r>
            <w:r w:rsidR="00451A16" w:rsidRPr="00EA0F0D">
              <w:rPr>
                <w:rFonts w:ascii="Arial Narrow" w:hAnsi="Arial Narrow" w:cs="Times New Roman"/>
                <w:i/>
                <w:spacing w:val="-14"/>
                <w:w w:val="95"/>
                <w:sz w:val="20"/>
                <w:szCs w:val="20"/>
              </w:rPr>
              <w:t>market.</w:t>
            </w:r>
          </w:p>
        </w:tc>
      </w:tr>
      <w:tr w:rsidR="002A4F65" w:rsidRPr="00295B00" w14:paraId="30C9919B" w14:textId="77777777" w:rsidTr="00EC6933">
        <w:trPr>
          <w:trHeight w:hRule="exact" w:val="360"/>
        </w:trPr>
        <w:tc>
          <w:tcPr>
            <w:tcW w:w="11701" w:type="dxa"/>
            <w:gridSpan w:val="8"/>
            <w:shd w:val="clear" w:color="auto" w:fill="D9D9D9" w:themeFill="background1" w:themeFillShade="D9"/>
            <w:tcMar>
              <w:top w:w="14" w:type="dxa"/>
              <w:left w:w="43" w:type="dxa"/>
              <w:right w:w="43" w:type="dxa"/>
            </w:tcMar>
            <w:vAlign w:val="center"/>
          </w:tcPr>
          <w:p w14:paraId="70601319" w14:textId="77777777" w:rsidR="002A4F65" w:rsidRPr="00EA0F0D" w:rsidRDefault="00FE2DA6" w:rsidP="00EA0F0D">
            <w:pPr>
              <w:autoSpaceDE w:val="0"/>
              <w:autoSpaceDN w:val="0"/>
              <w:adjustRightInd w:val="0"/>
              <w:spacing w:line="180" w:lineRule="exact"/>
              <w:rPr>
                <w:rFonts w:ascii="Arial Narrow" w:hAnsi="Arial Narrow" w:cs="Times New Roman"/>
                <w:b/>
                <w:color w:val="191919"/>
                <w:spacing w:val="-14"/>
                <w:w w:val="95"/>
                <w:sz w:val="20"/>
                <w:szCs w:val="20"/>
              </w:rPr>
            </w:pPr>
            <w:r w:rsidRPr="00EA0F0D">
              <w:rPr>
                <w:rFonts w:ascii="Arial Narrow" w:hAnsi="Arial Narrow" w:cs="Times New Roman"/>
                <w:b/>
                <w:color w:val="191919"/>
                <w:spacing w:val="-14"/>
                <w:w w:val="95"/>
              </w:rPr>
              <w:t>Other Important Information</w:t>
            </w:r>
          </w:p>
        </w:tc>
      </w:tr>
      <w:tr w:rsidR="002A4F65" w:rsidRPr="00295B00" w14:paraId="1D7BB73E" w14:textId="77777777" w:rsidTr="00142E0D">
        <w:trPr>
          <w:trHeight w:hRule="exact" w:val="302"/>
        </w:trPr>
        <w:tc>
          <w:tcPr>
            <w:tcW w:w="11701" w:type="dxa"/>
            <w:gridSpan w:val="8"/>
            <w:tcMar>
              <w:top w:w="14" w:type="dxa"/>
              <w:left w:w="43" w:type="dxa"/>
              <w:right w:w="43" w:type="dxa"/>
            </w:tcMar>
            <w:vAlign w:val="center"/>
          </w:tcPr>
          <w:p w14:paraId="3FE3B3F6" w14:textId="77777777" w:rsidR="002A4F65" w:rsidRPr="00EA0F0D" w:rsidRDefault="002A4F65" w:rsidP="00142E0D">
            <w:pPr>
              <w:autoSpaceDE w:val="0"/>
              <w:autoSpaceDN w:val="0"/>
              <w:adjustRightInd w:val="0"/>
              <w:spacing w:line="180" w:lineRule="exact"/>
              <w:ind w:left="29"/>
              <w:rPr>
                <w:rFonts w:ascii="Arial Narrow" w:hAnsi="Arial Narrow" w:cs="Arial"/>
                <w:color w:val="191919"/>
                <w:spacing w:val="-14"/>
                <w:w w:val="95"/>
                <w:sz w:val="20"/>
                <w:szCs w:val="20"/>
              </w:rPr>
            </w:pPr>
            <w:r w:rsidRPr="00EA0F0D">
              <w:rPr>
                <w:rFonts w:ascii="Arial Narrow" w:hAnsi="Arial Narrow"/>
                <w:spacing w:val="-14"/>
                <w:w w:val="95"/>
                <w:sz w:val="20"/>
                <w:szCs w:val="20"/>
              </w:rPr>
              <w:t>We follow state law if state law provides you with additional privacy protections.</w:t>
            </w:r>
          </w:p>
        </w:tc>
      </w:tr>
      <w:tr w:rsidR="00CC1CB8" w:rsidRPr="00295B00" w14:paraId="3A608DA8" w14:textId="77777777" w:rsidTr="008679A7">
        <w:trPr>
          <w:trHeight w:hRule="exact" w:val="72"/>
        </w:trPr>
        <w:tc>
          <w:tcPr>
            <w:tcW w:w="11701" w:type="dxa"/>
            <w:gridSpan w:val="8"/>
            <w:tcBorders>
              <w:left w:val="nil"/>
              <w:bottom w:val="single" w:sz="12" w:space="0" w:color="auto"/>
              <w:right w:val="nil"/>
            </w:tcBorders>
            <w:shd w:val="clear" w:color="auto" w:fill="auto"/>
            <w:tcMar>
              <w:top w:w="14" w:type="dxa"/>
              <w:left w:w="43" w:type="dxa"/>
              <w:right w:w="43" w:type="dxa"/>
            </w:tcMar>
          </w:tcPr>
          <w:p w14:paraId="2E3174F4" w14:textId="77777777" w:rsidR="00CC1CB8" w:rsidRPr="00EA0F0D" w:rsidRDefault="00CC1CB8" w:rsidP="00CC1CB8">
            <w:pPr>
              <w:spacing w:line="200" w:lineRule="exact"/>
              <w:jc w:val="both"/>
              <w:rPr>
                <w:rFonts w:ascii="Arial Narrow" w:hAnsi="Arial Narrow"/>
                <w:b/>
                <w:spacing w:val="-14"/>
                <w:w w:val="95"/>
                <w:sz w:val="6"/>
                <w:szCs w:val="6"/>
              </w:rPr>
            </w:pPr>
          </w:p>
        </w:tc>
      </w:tr>
      <w:tr w:rsidR="00CC1CB8" w:rsidRPr="00295B00" w14:paraId="479A30DA" w14:textId="77777777" w:rsidTr="0006701A">
        <w:trPr>
          <w:trHeight w:hRule="exact" w:val="763"/>
        </w:trPr>
        <w:tc>
          <w:tcPr>
            <w:tcW w:w="1166" w:type="dxa"/>
            <w:tcBorders>
              <w:top w:val="single" w:sz="12" w:space="0" w:color="auto"/>
              <w:left w:val="single" w:sz="12" w:space="0" w:color="auto"/>
              <w:bottom w:val="single" w:sz="12" w:space="0" w:color="auto"/>
            </w:tcBorders>
            <w:shd w:val="clear" w:color="auto" w:fill="000000" w:themeFill="text1"/>
            <w:tcMar>
              <w:top w:w="14" w:type="dxa"/>
              <w:left w:w="43" w:type="dxa"/>
              <w:right w:w="43" w:type="dxa"/>
            </w:tcMar>
          </w:tcPr>
          <w:p w14:paraId="252737C8" w14:textId="77777777" w:rsidR="00CC1CB8" w:rsidRPr="00EA0F0D" w:rsidRDefault="00CC1CB8" w:rsidP="007671CC">
            <w:pPr>
              <w:spacing w:before="40" w:after="120" w:line="200" w:lineRule="exact"/>
              <w:rPr>
                <w:rFonts w:ascii="Arial Narrow" w:hAnsi="Arial Narrow" w:cs="Times New Roman"/>
                <w:b/>
                <w:color w:val="191919"/>
                <w:spacing w:val="-14"/>
                <w:w w:val="95"/>
              </w:rPr>
            </w:pPr>
            <w:r w:rsidRPr="00EA0F0D">
              <w:rPr>
                <w:rFonts w:ascii="Arial Narrow" w:hAnsi="Arial Narrow" w:cs="Times New Roman"/>
                <w:b/>
                <w:color w:val="FFFFFF" w:themeColor="background1"/>
                <w:spacing w:val="-14"/>
                <w:w w:val="95"/>
              </w:rPr>
              <w:t>Opt-out Election</w:t>
            </w:r>
          </w:p>
        </w:tc>
        <w:tc>
          <w:tcPr>
            <w:tcW w:w="10535" w:type="dxa"/>
            <w:gridSpan w:val="7"/>
            <w:tcBorders>
              <w:top w:val="single" w:sz="12" w:space="0" w:color="auto"/>
              <w:bottom w:val="single" w:sz="12" w:space="0" w:color="auto"/>
              <w:right w:val="single" w:sz="12" w:space="0" w:color="auto"/>
            </w:tcBorders>
            <w:tcMar>
              <w:top w:w="14" w:type="dxa"/>
              <w:left w:w="43" w:type="dxa"/>
              <w:right w:w="43" w:type="dxa"/>
            </w:tcMar>
          </w:tcPr>
          <w:p w14:paraId="6C93ADA6" w14:textId="77777777" w:rsidR="00CC1CB8" w:rsidRPr="00EA0F0D" w:rsidRDefault="00CC1CB8" w:rsidP="007671CC">
            <w:pPr>
              <w:spacing w:line="200" w:lineRule="exact"/>
              <w:ind w:left="29"/>
              <w:rPr>
                <w:rFonts w:ascii="Arial Narrow" w:hAnsi="Arial Narrow"/>
                <w:spacing w:val="-14"/>
                <w:w w:val="95"/>
                <w:sz w:val="20"/>
                <w:szCs w:val="20"/>
              </w:rPr>
            </w:pPr>
            <w:r w:rsidRPr="00EA0F0D">
              <w:rPr>
                <w:rFonts w:ascii="Arial Narrow" w:hAnsi="Arial Narrow"/>
                <w:spacing w:val="-14"/>
                <w:w w:val="95"/>
                <w:sz w:val="20"/>
                <w:szCs w:val="20"/>
              </w:rPr>
              <w:t>Mark if you wish to limit how we share your personal information with nonaffiliates:</w:t>
            </w:r>
          </w:p>
          <w:p w14:paraId="7879A9C5" w14:textId="77777777" w:rsidR="00CC1CB8" w:rsidRPr="00EA0F0D" w:rsidRDefault="00CC1CB8" w:rsidP="007671CC">
            <w:pPr>
              <w:spacing w:line="200" w:lineRule="exact"/>
              <w:ind w:left="29"/>
              <w:rPr>
                <w:rFonts w:ascii="Arial Narrow" w:hAnsi="Arial Narrow"/>
                <w:spacing w:val="-14"/>
                <w:w w:val="95"/>
                <w:sz w:val="20"/>
                <w:szCs w:val="20"/>
              </w:rPr>
            </w:pPr>
            <w:r w:rsidRPr="00EA0F0D">
              <w:rPr>
                <w:rFonts w:ascii="Arial Narrow" w:hAnsi="Arial Narrow"/>
                <w:spacing w:val="-14"/>
                <w:w w:val="95"/>
                <w:sz w:val="20"/>
                <w:szCs w:val="20"/>
                <w:u w:val="single"/>
              </w:rPr>
              <w:t xml:space="preserve">Applicant </w:t>
            </w:r>
            <w:r w:rsidRPr="00EA0F0D">
              <w:rPr>
                <w:rFonts w:ascii="Arial Narrow" w:hAnsi="Arial Narrow"/>
                <w:spacing w:val="-14"/>
                <w:w w:val="95"/>
                <w:sz w:val="20"/>
                <w:szCs w:val="20"/>
              </w:rPr>
              <w:t xml:space="preserve">   </w:t>
            </w:r>
            <w:r w:rsidRPr="00EA0F0D">
              <w:rPr>
                <w:rFonts w:ascii="Arial Narrow" w:hAnsi="Arial Narrow"/>
                <w:spacing w:val="-14"/>
                <w:w w:val="95"/>
                <w:sz w:val="20"/>
                <w:szCs w:val="20"/>
                <w:u w:val="single"/>
              </w:rPr>
              <w:t>Co-Applicant</w:t>
            </w:r>
          </w:p>
          <w:p w14:paraId="6E72DD21" w14:textId="77777777" w:rsidR="00CC1CB8" w:rsidRPr="00EA0F0D" w:rsidRDefault="00CC1CB8" w:rsidP="007671CC">
            <w:pPr>
              <w:spacing w:line="200" w:lineRule="exact"/>
              <w:ind w:left="29"/>
              <w:rPr>
                <w:rFonts w:ascii="Wingdings" w:hAnsi="Wingdings" w:cs="Times New Roman"/>
                <w:spacing w:val="-14"/>
                <w:w w:val="95"/>
                <w:sz w:val="20"/>
                <w:szCs w:val="20"/>
              </w:rPr>
            </w:pPr>
            <w:r w:rsidRPr="00EA0F0D">
              <w:rPr>
                <w:rFonts w:ascii="Wingdings" w:hAnsi="Wingdings" w:cs="Times New Roman"/>
                <w:spacing w:val="-14"/>
                <w:w w:val="95"/>
                <w:sz w:val="20"/>
                <w:szCs w:val="20"/>
              </w:rPr>
              <w:t></w:t>
            </w:r>
            <w:r w:rsidRPr="00EA0F0D">
              <w:rPr>
                <w:rFonts w:ascii="Wingdings" w:hAnsi="Wingdings" w:cs="Times New Roman"/>
                <w:spacing w:val="-14"/>
                <w:w w:val="95"/>
                <w:sz w:val="20"/>
                <w:szCs w:val="20"/>
              </w:rPr>
              <w:t></w:t>
            </w:r>
            <w:r w:rsidRPr="00EA0F0D">
              <w:rPr>
                <w:rFonts w:ascii="Wingdings" w:hAnsi="Wingdings" w:cs="Times New Roman"/>
                <w:spacing w:val="-14"/>
                <w:w w:val="95"/>
                <w:sz w:val="14"/>
                <w:szCs w:val="14"/>
              </w:rPr>
              <w:t></w:t>
            </w:r>
            <w:r w:rsidRPr="00EA0F0D">
              <w:rPr>
                <w:rFonts w:ascii="Wingdings" w:hAnsi="Wingdings" w:cs="Times New Roman"/>
                <w:spacing w:val="-14"/>
                <w:w w:val="95"/>
                <w:sz w:val="14"/>
                <w:szCs w:val="14"/>
              </w:rPr>
              <w:t></w:t>
            </w:r>
            <w:r w:rsidRPr="00EA0F0D">
              <w:rPr>
                <w:rFonts w:ascii="Wingdings" w:hAnsi="Wingdings" w:cs="Times New Roman"/>
                <w:spacing w:val="-14"/>
                <w:w w:val="95"/>
                <w:sz w:val="14"/>
                <w:szCs w:val="14"/>
              </w:rPr>
              <w:t></w:t>
            </w:r>
            <w:r w:rsidRPr="00EA0F0D">
              <w:rPr>
                <w:rFonts w:ascii="Wingdings" w:hAnsi="Wingdings" w:cs="Times New Roman"/>
                <w:spacing w:val="-14"/>
                <w:w w:val="95"/>
                <w:sz w:val="14"/>
                <w:szCs w:val="14"/>
              </w:rPr>
              <w:t></w:t>
            </w:r>
            <w:r w:rsidRPr="00EA0F0D">
              <w:rPr>
                <w:rFonts w:ascii="Wingdings" w:hAnsi="Wingdings" w:cs="Times New Roman"/>
                <w:spacing w:val="-14"/>
                <w:w w:val="95"/>
                <w:sz w:val="14"/>
                <w:szCs w:val="14"/>
              </w:rPr>
              <w:t></w:t>
            </w:r>
            <w:r w:rsidRPr="00EA0F0D">
              <w:rPr>
                <w:rFonts w:ascii="Wingdings" w:hAnsi="Wingdings" w:cs="Times New Roman"/>
                <w:spacing w:val="-14"/>
                <w:w w:val="95"/>
                <w:sz w:val="20"/>
                <w:szCs w:val="20"/>
              </w:rPr>
              <w:t></w:t>
            </w:r>
            <w:r w:rsidRPr="00EA0F0D">
              <w:rPr>
                <w:rFonts w:ascii="Wingdings" w:hAnsi="Wingdings" w:cs="Times New Roman"/>
                <w:spacing w:val="-14"/>
                <w:w w:val="95"/>
                <w:sz w:val="20"/>
                <w:szCs w:val="20"/>
              </w:rPr>
              <w:t></w:t>
            </w:r>
            <w:r w:rsidRPr="00EA0F0D">
              <w:rPr>
                <w:rFonts w:ascii="Wingdings" w:hAnsi="Wingdings" w:cs="Times New Roman"/>
                <w:spacing w:val="-14"/>
                <w:w w:val="95"/>
                <w:sz w:val="20"/>
                <w:szCs w:val="20"/>
              </w:rPr>
              <w:t></w:t>
            </w:r>
            <w:r w:rsidRPr="00EA0F0D">
              <w:rPr>
                <w:rFonts w:ascii="Wingdings" w:hAnsi="Wingdings" w:cs="Times New Roman"/>
                <w:spacing w:val="-14"/>
                <w:w w:val="95"/>
                <w:sz w:val="20"/>
                <w:szCs w:val="20"/>
              </w:rPr>
              <w:t></w:t>
            </w:r>
            <w:r w:rsidRPr="00EA0F0D">
              <w:rPr>
                <w:rFonts w:ascii="Wingdings" w:hAnsi="Wingdings" w:cs="Times New Roman"/>
                <w:spacing w:val="-14"/>
                <w:w w:val="95"/>
                <w:sz w:val="20"/>
                <w:szCs w:val="20"/>
              </w:rPr>
              <w:t></w:t>
            </w:r>
            <w:r w:rsidRPr="00EA0F0D">
              <w:rPr>
                <w:rFonts w:ascii="Arial Narrow" w:hAnsi="Arial Narrow"/>
                <w:spacing w:val="-14"/>
                <w:w w:val="95"/>
                <w:sz w:val="20"/>
                <w:szCs w:val="20"/>
              </w:rPr>
              <w:t>Do not share my personal information with nonaffiliates to market their products and services to me.</w:t>
            </w:r>
          </w:p>
        </w:tc>
      </w:tr>
      <w:tr w:rsidR="00326A7F" w:rsidRPr="00295B00" w14:paraId="183CFE4F" w14:textId="77777777" w:rsidTr="00D1606A">
        <w:trPr>
          <w:trHeight w:hRule="exact" w:val="1146"/>
        </w:trPr>
        <w:tc>
          <w:tcPr>
            <w:tcW w:w="11701" w:type="dxa"/>
            <w:gridSpan w:val="8"/>
            <w:tcBorders>
              <w:top w:val="nil"/>
              <w:left w:val="nil"/>
              <w:bottom w:val="nil"/>
              <w:right w:val="nil"/>
            </w:tcBorders>
          </w:tcPr>
          <w:p w14:paraId="0150EA66" w14:textId="5308854C" w:rsidR="00326A7F" w:rsidRPr="00EA0F0D" w:rsidRDefault="00FD0704" w:rsidP="007671CC">
            <w:pPr>
              <w:pStyle w:val="NoSpacing"/>
              <w:spacing w:line="180" w:lineRule="exact"/>
              <w:rPr>
                <w:rFonts w:ascii="Arial Narrow" w:hAnsi="Arial Narrow" w:cs="Times New Roman"/>
                <w:b/>
                <w:spacing w:val="-14"/>
                <w:w w:val="95"/>
                <w:sz w:val="20"/>
                <w:szCs w:val="20"/>
              </w:rPr>
            </w:pPr>
            <w:r w:rsidRPr="00EA0F0D">
              <w:rPr>
                <w:rFonts w:ascii="Arial Narrow" w:hAnsi="Arial Narrow" w:cs="Times New Roman"/>
                <w:b/>
                <w:bCs/>
                <w:spacing w:val="-14"/>
                <w:w w:val="95"/>
                <w:sz w:val="20"/>
                <w:szCs w:val="20"/>
              </w:rPr>
              <w:t xml:space="preserve">Assignment by Seller (“Assignment”): </w:t>
            </w:r>
            <w:r w:rsidRPr="00EA0F0D">
              <w:rPr>
                <w:rFonts w:ascii="Arial Narrow" w:hAnsi="Arial Narrow" w:cs="Times New Roman"/>
                <w:spacing w:val="-14"/>
                <w:w w:val="95"/>
                <w:sz w:val="20"/>
                <w:szCs w:val="20"/>
              </w:rPr>
              <w:t xml:space="preserve">FOR VALUE RECEIVED: Seller sells and assigns this Retail Charge Agreement (the “Agreement”) to Preferred Credit, Inc., </w:t>
            </w:r>
            <w:r w:rsidR="00A00372" w:rsidRPr="00EA0F0D">
              <w:rPr>
                <w:rFonts w:ascii="Arial Narrow" w:hAnsi="Arial Narrow" w:cs="Times New Roman"/>
                <w:spacing w:val="-14"/>
                <w:w w:val="95"/>
                <w:sz w:val="20"/>
                <w:szCs w:val="20"/>
              </w:rPr>
              <w:t xml:space="preserve">628 Roosevelt Road, St. Cloud, MN 56301 </w:t>
            </w:r>
            <w:r w:rsidRPr="00EA0F0D">
              <w:rPr>
                <w:rFonts w:ascii="Arial Narrow" w:hAnsi="Arial Narrow" w:cs="Times New Roman"/>
                <w:spacing w:val="-14"/>
                <w:w w:val="95"/>
                <w:sz w:val="20"/>
                <w:szCs w:val="20"/>
              </w:rPr>
              <w:t>the assignee, its successors</w:t>
            </w:r>
            <w:r w:rsidR="00F55B69" w:rsidRPr="00EA0F0D">
              <w:rPr>
                <w:rFonts w:ascii="Arial Narrow" w:hAnsi="Arial Narrow" w:cs="Times New Roman"/>
                <w:spacing w:val="-14"/>
                <w:w w:val="95"/>
                <w:sz w:val="20"/>
                <w:szCs w:val="20"/>
              </w:rPr>
              <w:t>,</w:t>
            </w:r>
            <w:r w:rsidRPr="00EA0F0D">
              <w:rPr>
                <w:rFonts w:ascii="Arial Narrow" w:hAnsi="Arial Narrow" w:cs="Times New Roman"/>
                <w:spacing w:val="-14"/>
                <w:w w:val="95"/>
                <w:sz w:val="20"/>
                <w:szCs w:val="20"/>
              </w:rPr>
              <w:t xml:space="preserve"> and assigns, including all of Seller’s rights, title, and interest in this Agreement</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Assignee has full power to take all legal and other actions, which Seller could have taken under this Agreement</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The undersigned acknowledges that this Assignment incorporates by reference the terms of the Finance Agreement between the undersigned and Preferred Credit, Inc. including but not limited to the representations, warranties, liabilities, conditions</w:t>
            </w:r>
            <w:r w:rsidR="00F55B69" w:rsidRPr="00EA0F0D">
              <w:rPr>
                <w:rFonts w:ascii="Arial Narrow" w:hAnsi="Arial Narrow" w:cs="Times New Roman"/>
                <w:spacing w:val="-14"/>
                <w:w w:val="95"/>
                <w:sz w:val="20"/>
                <w:szCs w:val="20"/>
              </w:rPr>
              <w:t>,</w:t>
            </w:r>
            <w:r w:rsidRPr="00EA0F0D">
              <w:rPr>
                <w:rFonts w:ascii="Arial Narrow" w:hAnsi="Arial Narrow" w:cs="Times New Roman"/>
                <w:spacing w:val="-14"/>
                <w:w w:val="95"/>
                <w:sz w:val="20"/>
                <w:szCs w:val="20"/>
              </w:rPr>
              <w:t xml:space="preserve"> and obligations of the undersigned contained therein.</w:t>
            </w:r>
          </w:p>
        </w:tc>
      </w:tr>
      <w:tr w:rsidR="001E120C" w:rsidRPr="00295B00" w14:paraId="2A479B7C" w14:textId="77777777" w:rsidTr="00C826E1">
        <w:trPr>
          <w:trHeight w:hRule="exact" w:val="259"/>
        </w:trPr>
        <w:tc>
          <w:tcPr>
            <w:tcW w:w="11701" w:type="dxa"/>
            <w:gridSpan w:val="8"/>
            <w:tcBorders>
              <w:top w:val="nil"/>
              <w:left w:val="nil"/>
              <w:right w:val="nil"/>
            </w:tcBorders>
          </w:tcPr>
          <w:p w14:paraId="76F4D977" w14:textId="6C0BE6B7" w:rsidR="001E120C" w:rsidRPr="00EA0F0D" w:rsidRDefault="00F12401" w:rsidP="00270E5B">
            <w:pPr>
              <w:rPr>
                <w:rFonts w:ascii="Arial Narrow" w:hAnsi="Arial Narrow" w:cs="Times New Roman"/>
                <w:spacing w:val="-14"/>
                <w:w w:val="95"/>
                <w:sz w:val="16"/>
                <w:szCs w:val="12"/>
              </w:rPr>
            </w:pPr>
            <w:r w:rsidRPr="00EA0F0D">
              <w:rPr>
                <w:rFonts w:ascii="Arial Narrow" w:hAnsi="Arial Narrow" w:cs="Times New Roman"/>
                <w:spacing w:val="-14"/>
                <w:w w:val="95"/>
                <w:sz w:val="20"/>
                <w:szCs w:val="12"/>
              </w:rPr>
              <w:t xml:space="preserve"> </w:t>
            </w:r>
            <w:r w:rsidR="00270E5B" w:rsidRPr="00EA0F0D">
              <w:rPr>
                <w:rFonts w:ascii="Arial Narrow" w:hAnsi="Arial Narrow" w:cs="Times New Roman"/>
                <w:spacing w:val="-14"/>
                <w:w w:val="95"/>
                <w:sz w:val="20"/>
                <w:szCs w:val="12"/>
              </w:rPr>
              <w:t xml:space="preserve"> </w:t>
            </w:r>
            <w:r w:rsidR="00270E5B" w:rsidRPr="00EA0F0D">
              <w:rPr>
                <w:rFonts w:ascii="Arial Narrow" w:hAnsi="Arial Narrow" w:cs="Times New Roman"/>
                <w:spacing w:val="-14"/>
                <w:w w:val="95"/>
                <w:sz w:val="20"/>
                <w:szCs w:val="12"/>
              </w:rPr>
              <w:fldChar w:fldCharType="begin"/>
            </w:r>
            <w:r w:rsidR="00013C1A">
              <w:rPr>
                <w:rFonts w:ascii="Arial Narrow" w:hAnsi="Arial Narrow" w:cs="Times New Roman"/>
                <w:spacing w:val="-14"/>
                <w:w w:val="95"/>
                <w:sz w:val="20"/>
                <w:szCs w:val="12"/>
              </w:rPr>
              <w:instrText xml:space="preserve"> AUTOTEXTLIST \t "&lt;wr:out select='/MergeData/Q38550' datasource='FluentTestXML' id='SWIGwBwH'/&gt;"</w:instrText>
            </w:r>
            <w:r w:rsidR="00270E5B" w:rsidRPr="00EA0F0D">
              <w:rPr>
                <w:rFonts w:ascii="Arial Narrow" w:hAnsi="Arial Narrow" w:cs="Times New Roman"/>
                <w:spacing w:val="-14"/>
                <w:w w:val="95"/>
                <w:sz w:val="20"/>
                <w:szCs w:val="12"/>
              </w:rPr>
              <w:fldChar w:fldCharType="separate"/>
            </w:r>
            <w:r w:rsidR="00013C1A">
              <w:rPr>
                <w:rFonts w:ascii="Arial Narrow" w:hAnsi="Arial Narrow" w:cs="Times New Roman"/>
                <w:spacing w:val="-14"/>
                <w:w w:val="95"/>
                <w:sz w:val="20"/>
                <w:szCs w:val="12"/>
              </w:rPr>
              <w:t>[</w:t>
            </w:r>
            <w:r w:rsidR="00013C1A" w:rsidRPr="00013C1A">
              <w:rPr>
                <w:rFonts w:ascii="Arial Narrow" w:hAnsi="Arial Narrow" w:cs="Times New Roman"/>
                <w:color w:val="0000FF"/>
                <w:spacing w:val="-14"/>
                <w:w w:val="95"/>
                <w:sz w:val="20"/>
                <w:szCs w:val="12"/>
              </w:rPr>
              <w:t>Q38550</w:t>
            </w:r>
            <w:r w:rsidR="00013C1A">
              <w:rPr>
                <w:rFonts w:ascii="Arial Narrow" w:hAnsi="Arial Narrow" w:cs="Times New Roman"/>
                <w:spacing w:val="-14"/>
                <w:w w:val="95"/>
                <w:sz w:val="20"/>
                <w:szCs w:val="12"/>
              </w:rPr>
              <w:t>]</w:t>
            </w:r>
            <w:r w:rsidR="00270E5B" w:rsidRPr="00EA0F0D">
              <w:rPr>
                <w:rFonts w:ascii="Arial Narrow" w:hAnsi="Arial Narrow" w:cs="Times New Roman"/>
                <w:spacing w:val="-14"/>
                <w:w w:val="95"/>
                <w:sz w:val="20"/>
                <w:szCs w:val="12"/>
              </w:rPr>
              <w:fldChar w:fldCharType="end"/>
            </w:r>
          </w:p>
        </w:tc>
      </w:tr>
      <w:tr w:rsidR="001E120C" w:rsidRPr="00295B00" w14:paraId="54E03BC6" w14:textId="77777777" w:rsidTr="004D419C">
        <w:trPr>
          <w:trHeight w:hRule="exact" w:val="230"/>
        </w:trPr>
        <w:tc>
          <w:tcPr>
            <w:tcW w:w="11701" w:type="dxa"/>
            <w:gridSpan w:val="8"/>
            <w:tcBorders>
              <w:left w:val="nil"/>
              <w:bottom w:val="nil"/>
              <w:right w:val="nil"/>
            </w:tcBorders>
          </w:tcPr>
          <w:p w14:paraId="1824BFD6" w14:textId="2F13A01E" w:rsidR="001E120C" w:rsidRPr="00EA0F0D" w:rsidRDefault="001E120C" w:rsidP="007671CC">
            <w:pPr>
              <w:pStyle w:val="NoSpacing"/>
              <w:spacing w:before="20" w:line="16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(Corporate, Firm</w:t>
            </w:r>
            <w:r w:rsidR="008400D2" w:rsidRPr="00EA0F0D">
              <w:rPr>
                <w:rFonts w:ascii="Arial Narrow" w:hAnsi="Arial Narrow" w:cs="Times New Roman"/>
                <w:b/>
                <w:spacing w:val="-14"/>
                <w:w w:val="95"/>
                <w:sz w:val="20"/>
                <w:szCs w:val="20"/>
              </w:rPr>
              <w:t>,</w:t>
            </w:r>
            <w:r w:rsidRPr="00EA0F0D">
              <w:rPr>
                <w:rFonts w:ascii="Arial Narrow" w:hAnsi="Arial Narrow" w:cs="Times New Roman"/>
                <w:b/>
                <w:spacing w:val="-14"/>
                <w:w w:val="95"/>
                <w:sz w:val="20"/>
                <w:szCs w:val="20"/>
              </w:rPr>
              <w:t xml:space="preserve"> or Trade Name of Seller)</w:t>
            </w:r>
          </w:p>
        </w:tc>
      </w:tr>
      <w:tr w:rsidR="001E120C" w:rsidRPr="00295B00" w14:paraId="407F3FCD" w14:textId="77777777" w:rsidTr="00053A40">
        <w:trPr>
          <w:trHeight w:hRule="exact" w:val="666"/>
        </w:trPr>
        <w:tc>
          <w:tcPr>
            <w:tcW w:w="8671" w:type="dxa"/>
            <w:gridSpan w:val="4"/>
            <w:tcBorders>
              <w:top w:val="nil"/>
              <w:left w:val="nil"/>
              <w:right w:val="nil"/>
            </w:tcBorders>
            <w:vAlign w:val="bottom"/>
          </w:tcPr>
          <w:p w14:paraId="3961FC43" w14:textId="24683F2A" w:rsidR="001E120C" w:rsidRPr="00EA0F0D" w:rsidRDefault="00142E0D" w:rsidP="00142E0D">
            <w:pPr>
              <w:pStyle w:val="NoSpacing"/>
              <w:spacing w:before="20" w:line="160" w:lineRule="exact"/>
              <w:rPr>
                <w:rFonts w:ascii="Arial Narrow" w:hAnsi="Arial Narrow" w:cs="Times New Roman"/>
                <w:spacing w:val="-14"/>
                <w:w w:val="95"/>
                <w:sz w:val="20"/>
                <w:szCs w:val="20"/>
              </w:rPr>
            </w:pPr>
            <w:r w:rsidRPr="00BF1A25">
              <w:rPr>
                <w:rFonts w:ascii="Arial Narrow" w:hAnsi="Arial Narrow" w:cs="Times New Roman"/>
                <w:color w:val="FFFFFF" w:themeColor="background1"/>
                <w:spacing w:val="-14"/>
                <w:w w:val="95"/>
                <w:sz w:val="20"/>
                <w:szCs w:val="20"/>
              </w:rPr>
              <w:t>{{s</w:t>
            </w:r>
            <w:r w:rsidR="00BF1A25" w:rsidRPr="00BF1A25">
              <w:rPr>
                <w:rFonts w:ascii="Arial Narrow" w:hAnsi="Arial Narrow" w:cs="Times New Roman"/>
                <w:color w:val="FFFFFF" w:themeColor="background1"/>
                <w:spacing w:val="-14"/>
                <w:w w:val="95"/>
                <w:sz w:val="20"/>
                <w:szCs w:val="20"/>
              </w:rPr>
              <w:t>sp</w:t>
            </w:r>
            <w:r w:rsidRPr="00BF1A25">
              <w:rPr>
                <w:rFonts w:ascii="Arial Narrow" w:hAnsi="Arial Narrow" w:cs="Times New Roman"/>
                <w:color w:val="FFFFFF" w:themeColor="background1"/>
                <w:spacing w:val="-14"/>
                <w:w w:val="95"/>
                <w:sz w:val="20"/>
                <w:szCs w:val="20"/>
              </w:rPr>
              <w:t>}}</w:t>
            </w:r>
          </w:p>
        </w:tc>
        <w:tc>
          <w:tcPr>
            <w:tcW w:w="268" w:type="dxa"/>
            <w:tcBorders>
              <w:top w:val="nil"/>
              <w:left w:val="nil"/>
              <w:bottom w:val="single" w:sz="4" w:space="0" w:color="auto"/>
              <w:right w:val="nil"/>
            </w:tcBorders>
          </w:tcPr>
          <w:p w14:paraId="7F176E4D" w14:textId="77777777" w:rsidR="001E120C" w:rsidRPr="00EA0F0D" w:rsidRDefault="001E120C" w:rsidP="00900841">
            <w:pPr>
              <w:pStyle w:val="NoSpacing"/>
              <w:spacing w:before="20" w:line="160" w:lineRule="exact"/>
              <w:jc w:val="both"/>
              <w:rPr>
                <w:rFonts w:ascii="Arial Narrow" w:hAnsi="Arial Narrow" w:cs="Times New Roman"/>
                <w:spacing w:val="-14"/>
                <w:w w:val="95"/>
                <w:sz w:val="20"/>
                <w:szCs w:val="20"/>
              </w:rPr>
            </w:pPr>
          </w:p>
        </w:tc>
        <w:tc>
          <w:tcPr>
            <w:tcW w:w="2762" w:type="dxa"/>
            <w:gridSpan w:val="3"/>
            <w:tcBorders>
              <w:top w:val="nil"/>
              <w:left w:val="nil"/>
              <w:right w:val="nil"/>
            </w:tcBorders>
          </w:tcPr>
          <w:p w14:paraId="40EF899E" w14:textId="77777777" w:rsidR="001E120C" w:rsidRPr="00EA0F0D" w:rsidRDefault="001E120C" w:rsidP="00900841">
            <w:pPr>
              <w:pStyle w:val="NoSpacing"/>
              <w:spacing w:before="20" w:line="160" w:lineRule="exact"/>
              <w:jc w:val="both"/>
              <w:rPr>
                <w:rFonts w:ascii="Arial Narrow" w:hAnsi="Arial Narrow" w:cs="Times New Roman"/>
                <w:spacing w:val="-14"/>
                <w:w w:val="95"/>
                <w:sz w:val="20"/>
                <w:szCs w:val="20"/>
              </w:rPr>
            </w:pPr>
          </w:p>
        </w:tc>
      </w:tr>
      <w:tr w:rsidR="001E120C" w:rsidRPr="00295B00" w14:paraId="11C5501E" w14:textId="77777777" w:rsidTr="00726FD2">
        <w:trPr>
          <w:trHeight w:hRule="exact" w:val="360"/>
        </w:trPr>
        <w:tc>
          <w:tcPr>
            <w:tcW w:w="8671" w:type="dxa"/>
            <w:gridSpan w:val="4"/>
            <w:tcBorders>
              <w:left w:val="nil"/>
              <w:bottom w:val="single" w:sz="18" w:space="0" w:color="auto"/>
              <w:right w:val="nil"/>
            </w:tcBorders>
          </w:tcPr>
          <w:p w14:paraId="6CBF674C" w14:textId="1EF2725F" w:rsidR="001E120C" w:rsidRPr="00EA0F0D" w:rsidRDefault="001E120C" w:rsidP="007671CC">
            <w:pPr>
              <w:pStyle w:val="NoSpacing"/>
              <w:spacing w:before="20" w:line="16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(Owner, Officer</w:t>
            </w:r>
            <w:r w:rsidR="008400D2" w:rsidRPr="00EA0F0D">
              <w:rPr>
                <w:rFonts w:ascii="Arial Narrow" w:hAnsi="Arial Narrow" w:cs="Times New Roman"/>
                <w:b/>
                <w:spacing w:val="-14"/>
                <w:w w:val="95"/>
                <w:sz w:val="20"/>
                <w:szCs w:val="20"/>
              </w:rPr>
              <w:t>,</w:t>
            </w:r>
            <w:r w:rsidRPr="00EA0F0D">
              <w:rPr>
                <w:rFonts w:ascii="Arial Narrow" w:hAnsi="Arial Narrow" w:cs="Times New Roman"/>
                <w:b/>
                <w:spacing w:val="-14"/>
                <w:w w:val="95"/>
                <w:sz w:val="20"/>
                <w:szCs w:val="20"/>
              </w:rPr>
              <w:t xml:space="preserve"> or Firm Member)</w:t>
            </w:r>
          </w:p>
        </w:tc>
        <w:tc>
          <w:tcPr>
            <w:tcW w:w="268" w:type="dxa"/>
            <w:tcBorders>
              <w:top w:val="nil"/>
              <w:left w:val="nil"/>
              <w:bottom w:val="single" w:sz="18" w:space="0" w:color="auto"/>
              <w:right w:val="nil"/>
            </w:tcBorders>
          </w:tcPr>
          <w:p w14:paraId="05EAC7EC" w14:textId="77777777" w:rsidR="001E120C" w:rsidRPr="00EA0F0D" w:rsidRDefault="001E120C" w:rsidP="00900841">
            <w:pPr>
              <w:pStyle w:val="NoSpacing"/>
              <w:spacing w:before="20" w:line="160" w:lineRule="exact"/>
              <w:jc w:val="both"/>
              <w:rPr>
                <w:rFonts w:ascii="Arial Narrow" w:hAnsi="Arial Narrow" w:cs="Times New Roman"/>
                <w:spacing w:val="-14"/>
                <w:w w:val="95"/>
                <w:sz w:val="20"/>
                <w:szCs w:val="20"/>
              </w:rPr>
            </w:pPr>
          </w:p>
        </w:tc>
        <w:tc>
          <w:tcPr>
            <w:tcW w:w="2762" w:type="dxa"/>
            <w:gridSpan w:val="3"/>
            <w:tcBorders>
              <w:left w:val="nil"/>
              <w:bottom w:val="single" w:sz="18" w:space="0" w:color="auto"/>
              <w:right w:val="nil"/>
            </w:tcBorders>
          </w:tcPr>
          <w:p w14:paraId="1B045F36" w14:textId="77777777" w:rsidR="001E120C" w:rsidRPr="00EA0F0D" w:rsidRDefault="001E120C" w:rsidP="007671CC">
            <w:pPr>
              <w:pStyle w:val="NoSpacing"/>
              <w:spacing w:before="20" w:line="160" w:lineRule="exact"/>
              <w:rPr>
                <w:rFonts w:ascii="Arial Narrow" w:hAnsi="Arial Narrow" w:cs="Times New Roman"/>
                <w:b/>
                <w:spacing w:val="-14"/>
                <w:w w:val="95"/>
                <w:sz w:val="20"/>
                <w:szCs w:val="20"/>
              </w:rPr>
            </w:pPr>
          </w:p>
        </w:tc>
      </w:tr>
      <w:tr w:rsidR="00843EF1" w:rsidRPr="00295B00" w14:paraId="2ADEF78C" w14:textId="77777777" w:rsidTr="004B4C76">
        <w:trPr>
          <w:trHeight w:hRule="exact" w:val="945"/>
        </w:trPr>
        <w:tc>
          <w:tcPr>
            <w:tcW w:w="11701" w:type="dxa"/>
            <w:gridSpan w:val="8"/>
            <w:tcBorders>
              <w:top w:val="single" w:sz="18" w:space="0" w:color="auto"/>
              <w:left w:val="nil"/>
              <w:bottom w:val="single" w:sz="18" w:space="0" w:color="auto"/>
              <w:right w:val="nil"/>
            </w:tcBorders>
            <w:vAlign w:val="center"/>
          </w:tcPr>
          <w:p w14:paraId="599F5CE6" w14:textId="77777777" w:rsidR="00843EF1" w:rsidRPr="00EA0F0D" w:rsidRDefault="00843EF1" w:rsidP="005D21E7">
            <w:pPr>
              <w:pStyle w:val="NoSpacing"/>
              <w:spacing w:before="20" w:line="18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Florida documentary stamp tax required by law in the amount of $0.35 for every $100 or fraction thereof of the indebtedness has been paid or will be paid directly to the Department of Revenue. Certificate of Registration No. 78-8013652822-2 (for Agreements assigned to Preferred Credit, Inc.)</w:t>
            </w:r>
          </w:p>
          <w:p w14:paraId="51BBC0C4" w14:textId="77777777" w:rsidR="00843EF1" w:rsidRPr="00EA0F0D" w:rsidRDefault="00843EF1" w:rsidP="00843EF1">
            <w:pPr>
              <w:tabs>
                <w:tab w:val="left" w:pos="519"/>
              </w:tabs>
              <w:jc w:val="center"/>
              <w:rPr>
                <w:rFonts w:ascii="Arial Narrow" w:hAnsi="Arial Narrow"/>
                <w:b/>
                <w:spacing w:val="-14"/>
                <w:w w:val="95"/>
              </w:rPr>
            </w:pPr>
            <w:r w:rsidRPr="00EA0F0D">
              <w:rPr>
                <w:rFonts w:ascii="Arial Narrow" w:hAnsi="Arial Narrow" w:cs="Times New Roman"/>
                <w:spacing w:val="-14"/>
                <w:w w:val="95"/>
                <w:sz w:val="20"/>
                <w:szCs w:val="20"/>
              </w:rPr>
              <w:t>(Fla. Admin. Code §12B-4.001(2)(g) &amp; Fla. Stat. Ann. § 201.08)</w:t>
            </w:r>
          </w:p>
        </w:tc>
      </w:tr>
      <w:tr w:rsidR="002D3D7D" w:rsidRPr="00295B00" w14:paraId="0577EFB4" w14:textId="77777777" w:rsidTr="004B4C76">
        <w:trPr>
          <w:trHeight w:hRule="exact" w:val="459"/>
        </w:trPr>
        <w:tc>
          <w:tcPr>
            <w:tcW w:w="11701" w:type="dxa"/>
            <w:gridSpan w:val="8"/>
            <w:tcBorders>
              <w:top w:val="single" w:sz="18" w:space="0" w:color="auto"/>
              <w:left w:val="nil"/>
              <w:bottom w:val="nil"/>
              <w:right w:val="nil"/>
            </w:tcBorders>
            <w:vAlign w:val="center"/>
          </w:tcPr>
          <w:p w14:paraId="46CB6F41" w14:textId="77777777" w:rsidR="002D3D7D" w:rsidRPr="00EA0F0D" w:rsidRDefault="002D3D7D" w:rsidP="00EF28E8">
            <w:pPr>
              <w:tabs>
                <w:tab w:val="left" w:pos="519"/>
              </w:tabs>
              <w:jc w:val="center"/>
              <w:rPr>
                <w:rFonts w:ascii="Arial Narrow" w:hAnsi="Arial Narrow" w:cs="Times New Roman"/>
                <w:b/>
                <w:spacing w:val="-14"/>
                <w:w w:val="95"/>
                <w:sz w:val="20"/>
                <w:szCs w:val="20"/>
              </w:rPr>
            </w:pPr>
            <w:r w:rsidRPr="00EA0F0D">
              <w:rPr>
                <w:rFonts w:ascii="Arial Narrow" w:hAnsi="Arial Narrow"/>
                <w:b/>
                <w:spacing w:val="-14"/>
                <w:w w:val="95"/>
              </w:rPr>
              <w:t>THIS DOCUMENT IS SUBJECT TO A SECURITY INTEREST IN FAVOR OF US BANK NATIONAL ASSOCIATION.</w:t>
            </w:r>
          </w:p>
        </w:tc>
      </w:tr>
      <w:tr w:rsidR="00596D77" w:rsidRPr="00295B00" w14:paraId="0AB0F48A" w14:textId="77777777" w:rsidTr="008679A7">
        <w:trPr>
          <w:trHeight w:hRule="exact" w:val="216"/>
        </w:trPr>
        <w:tc>
          <w:tcPr>
            <w:tcW w:w="5891" w:type="dxa"/>
            <w:gridSpan w:val="2"/>
            <w:tcBorders>
              <w:top w:val="nil"/>
              <w:left w:val="nil"/>
              <w:bottom w:val="nil"/>
              <w:right w:val="nil"/>
            </w:tcBorders>
          </w:tcPr>
          <w:p w14:paraId="0F0A473C" w14:textId="0E7DC939" w:rsidR="00596D77" w:rsidRPr="00EA0F0D" w:rsidRDefault="00451A16" w:rsidP="00D956D2">
            <w:pPr>
              <w:spacing w:before="20"/>
              <w:rPr>
                <w:rFonts w:ascii="Arial Narrow" w:hAnsi="Arial Narrow"/>
                <w:spacing w:val="-14"/>
                <w:w w:val="95"/>
              </w:rPr>
            </w:pPr>
            <w:r w:rsidRPr="00EA0F0D">
              <w:rPr>
                <w:rFonts w:ascii="Arial Narrow" w:hAnsi="Arial Narrow" w:cs="Times New Roman"/>
                <w:b/>
                <w:spacing w:val="-14"/>
                <w:w w:val="95"/>
                <w:sz w:val="16"/>
                <w:szCs w:val="16"/>
              </w:rPr>
              <w:t>REVISED</w:t>
            </w:r>
            <w:r w:rsidR="008400D2" w:rsidRPr="00EA0F0D">
              <w:rPr>
                <w:rFonts w:ascii="Arial Narrow" w:hAnsi="Arial Narrow" w:cs="Times New Roman"/>
                <w:b/>
                <w:spacing w:val="-14"/>
                <w:w w:val="95"/>
                <w:sz w:val="16"/>
                <w:szCs w:val="16"/>
              </w:rPr>
              <w:t>:</w:t>
            </w:r>
            <w:r w:rsidRPr="00EA0F0D">
              <w:rPr>
                <w:rFonts w:ascii="Arial Narrow" w:hAnsi="Arial Narrow" w:cs="Times New Roman"/>
                <w:b/>
                <w:spacing w:val="-14"/>
                <w:w w:val="95"/>
                <w:sz w:val="16"/>
                <w:szCs w:val="16"/>
              </w:rPr>
              <w:t xml:space="preserve">  </w:t>
            </w:r>
            <w:r w:rsidR="00C036BB">
              <w:rPr>
                <w:rFonts w:ascii="Arial Narrow" w:hAnsi="Arial Narrow" w:cs="Times New Roman"/>
                <w:b/>
                <w:spacing w:val="-14"/>
                <w:w w:val="95"/>
                <w:sz w:val="16"/>
                <w:szCs w:val="16"/>
              </w:rPr>
              <w:t>01</w:t>
            </w:r>
            <w:r w:rsidRPr="00EA0F0D">
              <w:rPr>
                <w:rFonts w:ascii="Arial Narrow" w:hAnsi="Arial Narrow" w:cs="Times New Roman"/>
                <w:b/>
                <w:spacing w:val="-14"/>
                <w:w w:val="95"/>
                <w:sz w:val="16"/>
                <w:szCs w:val="16"/>
              </w:rPr>
              <w:t>-</w:t>
            </w:r>
            <w:r w:rsidR="00317707">
              <w:rPr>
                <w:rFonts w:ascii="Arial Narrow" w:hAnsi="Arial Narrow" w:cs="Times New Roman"/>
                <w:b/>
                <w:spacing w:val="-14"/>
                <w:w w:val="95"/>
                <w:sz w:val="16"/>
                <w:szCs w:val="16"/>
              </w:rPr>
              <w:t>0</w:t>
            </w:r>
            <w:r w:rsidR="00C036BB">
              <w:rPr>
                <w:rFonts w:ascii="Arial Narrow" w:hAnsi="Arial Narrow" w:cs="Times New Roman"/>
                <w:b/>
                <w:spacing w:val="-14"/>
                <w:w w:val="95"/>
                <w:sz w:val="16"/>
                <w:szCs w:val="16"/>
              </w:rPr>
              <w:t>1</w:t>
            </w:r>
            <w:r w:rsidRPr="00EA0F0D">
              <w:rPr>
                <w:rFonts w:ascii="Arial Narrow" w:hAnsi="Arial Narrow" w:cs="Times New Roman"/>
                <w:b/>
                <w:spacing w:val="-14"/>
                <w:w w:val="95"/>
                <w:sz w:val="16"/>
                <w:szCs w:val="16"/>
              </w:rPr>
              <w:t>-20</w:t>
            </w:r>
            <w:r w:rsidR="008400D2" w:rsidRPr="00EA0F0D">
              <w:rPr>
                <w:rFonts w:ascii="Arial Narrow" w:hAnsi="Arial Narrow" w:cs="Times New Roman"/>
                <w:b/>
                <w:spacing w:val="-14"/>
                <w:w w:val="95"/>
                <w:sz w:val="16"/>
                <w:szCs w:val="16"/>
              </w:rPr>
              <w:t>2</w:t>
            </w:r>
            <w:r w:rsidR="00C036BB">
              <w:rPr>
                <w:rFonts w:ascii="Arial Narrow" w:hAnsi="Arial Narrow" w:cs="Times New Roman"/>
                <w:b/>
                <w:spacing w:val="-14"/>
                <w:w w:val="95"/>
                <w:sz w:val="16"/>
                <w:szCs w:val="16"/>
              </w:rPr>
              <w:t>5</w:t>
            </w:r>
            <w:r w:rsidRPr="00EA0F0D">
              <w:rPr>
                <w:rFonts w:ascii="Arial Narrow" w:hAnsi="Arial Narrow" w:cs="Times New Roman"/>
                <w:b/>
                <w:spacing w:val="-14"/>
                <w:w w:val="95"/>
                <w:sz w:val="16"/>
                <w:szCs w:val="16"/>
              </w:rPr>
              <w:t xml:space="preserve">       </w:t>
            </w:r>
            <w:r w:rsidR="00596D77" w:rsidRPr="00EA0F0D">
              <w:rPr>
                <w:rFonts w:ascii="Arial Narrow" w:hAnsi="Arial Narrow" w:cs="Times New Roman"/>
                <w:b/>
                <w:spacing w:val="-14"/>
                <w:w w:val="95"/>
                <w:sz w:val="16"/>
                <w:szCs w:val="16"/>
              </w:rPr>
              <w:t>PRINTED</w:t>
            </w:r>
            <w:r w:rsidR="008400D2" w:rsidRPr="00EA0F0D">
              <w:rPr>
                <w:rFonts w:ascii="Arial Narrow" w:hAnsi="Arial Narrow" w:cs="Times New Roman"/>
                <w:b/>
                <w:spacing w:val="-14"/>
                <w:w w:val="95"/>
                <w:sz w:val="16"/>
                <w:szCs w:val="16"/>
              </w:rPr>
              <w:t>:</w:t>
            </w:r>
            <w:r w:rsidR="00596D77" w:rsidRPr="00EA0F0D">
              <w:rPr>
                <w:rFonts w:ascii="Arial Narrow" w:hAnsi="Arial Narrow" w:cs="Times New Roman"/>
                <w:b/>
                <w:spacing w:val="-14"/>
                <w:w w:val="95"/>
                <w:sz w:val="16"/>
                <w:szCs w:val="16"/>
              </w:rPr>
              <w:t xml:space="preserve"> </w:t>
            </w:r>
            <w:r w:rsidR="00BF6FE0" w:rsidRPr="00EA0F0D">
              <w:rPr>
                <w:rFonts w:ascii="Arial Narrow" w:hAnsi="Arial Narrow" w:cs="Times New Roman"/>
                <w:b/>
                <w:spacing w:val="-14"/>
                <w:w w:val="95"/>
                <w:sz w:val="16"/>
                <w:szCs w:val="16"/>
              </w:rPr>
              <w:fldChar w:fldCharType="begin"/>
            </w:r>
            <w:r w:rsidR="00013C1A">
              <w:rPr>
                <w:rFonts w:ascii="Arial Narrow" w:hAnsi="Arial Narrow" w:cs="Times New Roman"/>
                <w:b/>
                <w:spacing w:val="-14"/>
                <w:w w:val="95"/>
                <w:sz w:val="16"/>
                <w:szCs w:val="16"/>
              </w:rPr>
              <w:instrText xml:space="preserve"> AUTOTEXTLIST \t "&lt;wr:out select='=NOW()' format='format:mm-dd-yyyy;category:custom;' datasource='FluentTestXML' id='KedjDezg'/&gt;"</w:instrText>
            </w:r>
            <w:r w:rsidR="00BF6FE0" w:rsidRPr="00EA0F0D">
              <w:rPr>
                <w:rFonts w:ascii="Arial Narrow" w:hAnsi="Arial Narrow" w:cs="Times New Roman"/>
                <w:b/>
                <w:spacing w:val="-14"/>
                <w:w w:val="95"/>
                <w:sz w:val="16"/>
                <w:szCs w:val="16"/>
              </w:rPr>
              <w:fldChar w:fldCharType="separate"/>
            </w:r>
            <w:r w:rsidR="00013C1A">
              <w:rPr>
                <w:rFonts w:ascii="Arial Narrow" w:hAnsi="Arial Narrow" w:cs="Times New Roman"/>
                <w:b/>
                <w:spacing w:val="-14"/>
                <w:w w:val="95"/>
                <w:sz w:val="16"/>
                <w:szCs w:val="16"/>
              </w:rPr>
              <w:t>[</w:t>
            </w:r>
            <w:r w:rsidR="00013C1A" w:rsidRPr="00013C1A">
              <w:rPr>
                <w:rFonts w:ascii="Arial Narrow" w:hAnsi="Arial Narrow" w:cs="Times New Roman"/>
                <w:b/>
                <w:color w:val="0000FF"/>
                <w:spacing w:val="-14"/>
                <w:w w:val="95"/>
                <w:sz w:val="16"/>
                <w:szCs w:val="16"/>
              </w:rPr>
              <w:t>=NOW(</w:t>
            </w:r>
            <w:r w:rsidR="00013C1A">
              <w:rPr>
                <w:rFonts w:ascii="Arial Narrow" w:hAnsi="Arial Narrow" w:cs="Times New Roman"/>
                <w:b/>
                <w:spacing w:val="-14"/>
                <w:w w:val="95"/>
                <w:sz w:val="16"/>
                <w:szCs w:val="16"/>
              </w:rPr>
              <w:t>]</w:t>
            </w:r>
            <w:r w:rsidR="00BF6FE0" w:rsidRPr="00EA0F0D">
              <w:rPr>
                <w:rFonts w:ascii="Arial Narrow" w:hAnsi="Arial Narrow" w:cs="Times New Roman"/>
                <w:b/>
                <w:spacing w:val="-14"/>
                <w:w w:val="95"/>
                <w:sz w:val="16"/>
                <w:szCs w:val="16"/>
              </w:rPr>
              <w:fldChar w:fldCharType="end"/>
            </w:r>
          </w:p>
        </w:tc>
        <w:tc>
          <w:tcPr>
            <w:tcW w:w="5810" w:type="dxa"/>
            <w:gridSpan w:val="6"/>
            <w:tcBorders>
              <w:top w:val="nil"/>
              <w:left w:val="nil"/>
              <w:bottom w:val="nil"/>
              <w:right w:val="nil"/>
            </w:tcBorders>
          </w:tcPr>
          <w:p w14:paraId="185B895A" w14:textId="3187C70E" w:rsidR="00596D77" w:rsidRPr="00EA0F0D" w:rsidRDefault="008400D2" w:rsidP="00D956D2">
            <w:pPr>
              <w:spacing w:before="20"/>
              <w:jc w:val="right"/>
              <w:rPr>
                <w:rFonts w:ascii="Arial Narrow" w:hAnsi="Arial Narrow"/>
                <w:spacing w:val="-14"/>
                <w:w w:val="95"/>
              </w:rPr>
            </w:pPr>
            <w:r w:rsidRPr="00EA0F0D">
              <w:rPr>
                <w:rFonts w:ascii="Arial Narrow" w:hAnsi="Arial Narrow" w:cs="Times New Roman"/>
                <w:b/>
                <w:spacing w:val="-14"/>
                <w:w w:val="95"/>
                <w:sz w:val="16"/>
                <w:szCs w:val="16"/>
              </w:rPr>
              <w:t>DP-</w:t>
            </w:r>
            <w:r w:rsidR="00451A16" w:rsidRPr="00EA0F0D">
              <w:rPr>
                <w:rFonts w:ascii="Arial Narrow" w:hAnsi="Arial Narrow" w:cs="Times New Roman"/>
                <w:b/>
                <w:spacing w:val="-14"/>
                <w:w w:val="95"/>
                <w:sz w:val="16"/>
                <w:szCs w:val="16"/>
              </w:rPr>
              <w:t>UW</w:t>
            </w:r>
            <w:r w:rsidR="00317707">
              <w:rPr>
                <w:rFonts w:ascii="Arial Narrow" w:hAnsi="Arial Narrow" w:cs="Times New Roman"/>
                <w:b/>
                <w:spacing w:val="-14"/>
                <w:w w:val="95"/>
                <w:sz w:val="16"/>
                <w:szCs w:val="16"/>
              </w:rPr>
              <w:t>50</w:t>
            </w:r>
            <w:r w:rsidR="00451A16" w:rsidRPr="00EA0F0D">
              <w:rPr>
                <w:rFonts w:ascii="Arial Narrow" w:hAnsi="Arial Narrow" w:cs="Times New Roman"/>
                <w:b/>
                <w:spacing w:val="-14"/>
                <w:w w:val="95"/>
                <w:sz w:val="16"/>
                <w:szCs w:val="16"/>
              </w:rPr>
              <w:t>-W</w:t>
            </w:r>
          </w:p>
        </w:tc>
      </w:tr>
      <w:tr w:rsidR="00596D77" w:rsidRPr="00295B00" w14:paraId="7E440459" w14:textId="77777777" w:rsidTr="008679A7">
        <w:trPr>
          <w:trHeight w:hRule="exact" w:val="216"/>
        </w:trPr>
        <w:tc>
          <w:tcPr>
            <w:tcW w:w="11701" w:type="dxa"/>
            <w:gridSpan w:val="8"/>
            <w:tcBorders>
              <w:top w:val="nil"/>
              <w:left w:val="nil"/>
              <w:bottom w:val="nil"/>
              <w:right w:val="nil"/>
            </w:tcBorders>
          </w:tcPr>
          <w:p w14:paraId="41A1FBC1" w14:textId="66D414F6" w:rsidR="00596D77" w:rsidRPr="00EA0F0D" w:rsidRDefault="00596D77" w:rsidP="007671CC">
            <w:pPr>
              <w:spacing w:before="20" w:line="216" w:lineRule="auto"/>
              <w:ind w:right="216"/>
              <w:rPr>
                <w:rFonts w:ascii="Arial Narrow" w:hAnsi="Arial Narrow" w:cs="Times New Roman"/>
                <w:spacing w:val="-14"/>
                <w:w w:val="95"/>
                <w:sz w:val="16"/>
                <w:szCs w:val="16"/>
              </w:rPr>
            </w:pPr>
            <w:r w:rsidRPr="00EA0F0D">
              <w:rPr>
                <w:rFonts w:ascii="Arial Narrow" w:hAnsi="Arial Narrow" w:cs="Times New Roman"/>
                <w:spacing w:val="-14"/>
                <w:w w:val="95"/>
                <w:sz w:val="16"/>
                <w:szCs w:val="16"/>
              </w:rPr>
              <w:t>© 1990-</w:t>
            </w:r>
            <w:r w:rsidR="00270E5B" w:rsidRPr="00EA0F0D">
              <w:rPr>
                <w:rFonts w:ascii="Arial Narrow" w:hAnsi="Arial Narrow" w:cs="Times New Roman"/>
                <w:spacing w:val="-14"/>
                <w:w w:val="95"/>
                <w:sz w:val="16"/>
                <w:szCs w:val="16"/>
              </w:rPr>
              <w:fldChar w:fldCharType="begin"/>
            </w:r>
            <w:r w:rsidR="00013C1A">
              <w:rPr>
                <w:rFonts w:ascii="Arial Narrow" w:hAnsi="Arial Narrow" w:cs="Times New Roman"/>
                <w:spacing w:val="-14"/>
                <w:w w:val="95"/>
                <w:sz w:val="16"/>
                <w:szCs w:val="16"/>
              </w:rPr>
              <w:instrText xml:space="preserve"> AUTOTEXTLIST \t "&lt;wr:out select='=NOW()' format='category:custom;format:yyyy;' datasource='FluentTestXML' id='hjzfq3tx'/&gt;"</w:instrText>
            </w:r>
            <w:r w:rsidR="00270E5B" w:rsidRPr="00EA0F0D">
              <w:rPr>
                <w:rFonts w:ascii="Arial Narrow" w:hAnsi="Arial Narrow" w:cs="Times New Roman"/>
                <w:spacing w:val="-14"/>
                <w:w w:val="95"/>
                <w:sz w:val="16"/>
                <w:szCs w:val="16"/>
              </w:rPr>
              <w:fldChar w:fldCharType="separate"/>
            </w:r>
            <w:r w:rsidR="00013C1A">
              <w:rPr>
                <w:rFonts w:ascii="Arial Narrow" w:hAnsi="Arial Narrow" w:cs="Times New Roman"/>
                <w:spacing w:val="-14"/>
                <w:w w:val="95"/>
                <w:sz w:val="16"/>
                <w:szCs w:val="16"/>
              </w:rPr>
              <w:t>[</w:t>
            </w:r>
            <w:r w:rsidR="00013C1A" w:rsidRPr="00013C1A">
              <w:rPr>
                <w:rFonts w:ascii="Arial Narrow" w:hAnsi="Arial Narrow" w:cs="Times New Roman"/>
                <w:color w:val="0000FF"/>
                <w:spacing w:val="-14"/>
                <w:w w:val="95"/>
                <w:sz w:val="16"/>
                <w:szCs w:val="16"/>
              </w:rPr>
              <w:t>=NOW(</w:t>
            </w:r>
            <w:r w:rsidR="00013C1A">
              <w:rPr>
                <w:rFonts w:ascii="Arial Narrow" w:hAnsi="Arial Narrow" w:cs="Times New Roman"/>
                <w:spacing w:val="-14"/>
                <w:w w:val="95"/>
                <w:sz w:val="16"/>
                <w:szCs w:val="16"/>
              </w:rPr>
              <w:t>]</w:t>
            </w:r>
            <w:r w:rsidR="00270E5B" w:rsidRPr="00EA0F0D">
              <w:rPr>
                <w:rFonts w:ascii="Arial Narrow" w:hAnsi="Arial Narrow" w:cs="Times New Roman"/>
                <w:spacing w:val="-14"/>
                <w:w w:val="95"/>
                <w:sz w:val="16"/>
                <w:szCs w:val="16"/>
              </w:rPr>
              <w:fldChar w:fldCharType="end"/>
            </w:r>
            <w:r w:rsidRPr="00EA0F0D">
              <w:rPr>
                <w:rFonts w:ascii="Arial Narrow" w:hAnsi="Arial Narrow" w:cs="Times New Roman"/>
                <w:spacing w:val="-14"/>
                <w:w w:val="95"/>
                <w:sz w:val="16"/>
                <w:szCs w:val="16"/>
              </w:rPr>
              <w:t xml:space="preserve"> Preferred Credit, Inc.  ALL RIGHTS RESERVED.  Duplication of this document without the copyright owner’s prior written consent is strictly prohibited.</w:t>
            </w:r>
          </w:p>
        </w:tc>
      </w:tr>
    </w:tbl>
    <w:p w14:paraId="09FF6459" w14:textId="77777777" w:rsidR="004B4C76" w:rsidRDefault="004B4C76" w:rsidP="00DD7A7C">
      <w:pPr>
        <w:pStyle w:val="NoSpacing"/>
        <w:spacing w:line="170" w:lineRule="exact"/>
        <w:jc w:val="center"/>
        <w:rPr>
          <w:rFonts w:ascii="Arial Narrow" w:hAnsi="Arial Narrow" w:cs="Times New Roman"/>
          <w:b/>
          <w:spacing w:val="-14"/>
          <w:w w:val="95"/>
          <w:sz w:val="20"/>
          <w:szCs w:val="20"/>
        </w:rPr>
      </w:pPr>
    </w:p>
    <w:p w14:paraId="1267BBC7" w14:textId="3777CCFA" w:rsidR="00CE22BC" w:rsidRPr="00EA0F0D" w:rsidRDefault="00CE22BC" w:rsidP="00DD7A7C">
      <w:pPr>
        <w:pStyle w:val="NoSpacing"/>
        <w:spacing w:line="170" w:lineRule="exact"/>
        <w:jc w:val="center"/>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RETAIL CHARGE AGREEMENT: ADDITIONAL TERMS AND DISCLOSURES</w:t>
      </w:r>
    </w:p>
    <w:p w14:paraId="309B7512" w14:textId="45A45F63" w:rsidR="001E120C" w:rsidRPr="00EA0F0D" w:rsidRDefault="001E120C" w:rsidP="00DD7A7C">
      <w:pPr>
        <w:pStyle w:val="NoSpacing"/>
        <w:spacing w:line="170" w:lineRule="exact"/>
        <w:rPr>
          <w:rFonts w:ascii="Arial Narrow" w:hAnsi="Arial Narrow" w:cs="Times New Roman"/>
          <w:spacing w:val="-14"/>
          <w:w w:val="95"/>
          <w:sz w:val="20"/>
          <w:szCs w:val="20"/>
        </w:rPr>
      </w:pPr>
      <w:r w:rsidRPr="00EA0F0D">
        <w:rPr>
          <w:rFonts w:ascii="Arial Narrow" w:hAnsi="Arial Narrow" w:cs="Times New Roman"/>
          <w:b/>
          <w:noProof/>
          <w:spacing w:val="-14"/>
          <w:w w:val="95"/>
          <w:sz w:val="8"/>
          <w:szCs w:val="6"/>
        </w:rPr>
        <mc:AlternateContent>
          <mc:Choice Requires="wps">
            <w:drawing>
              <wp:inline distT="0" distB="0" distL="0" distR="0" wp14:anchorId="6A54826F" wp14:editId="471CC526">
                <wp:extent cx="7353300" cy="0"/>
                <wp:effectExtent l="0" t="0" r="19050" b="19050"/>
                <wp:docPr id="1" name="Straight Connector 1"/>
                <wp:cNvGraphicFramePr/>
                <a:graphic xmlns:a="http://schemas.openxmlformats.org/drawingml/2006/main">
                  <a:graphicData uri="http://schemas.microsoft.com/office/word/2010/wordprocessingShape">
                    <wps:wsp>
                      <wps:cNvCnPr/>
                      <wps:spPr>
                        <a:xfrm>
                          <a:off x="0" y="0"/>
                          <a:ext cx="7353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B6405BF"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57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" strokecolor="black [3040]">
                <w10:anchorlock/>
              </v:line>
            </w:pict>
          </mc:Fallback>
        </mc:AlternateContent>
      </w:r>
      <w:r w:rsidRPr="00EA0F0D">
        <w:rPr>
          <w:rFonts w:ascii="Arial Narrow" w:hAnsi="Arial Narrow" w:cs="Times New Roman"/>
          <w:b/>
          <w:spacing w:val="-14"/>
          <w:w w:val="95"/>
          <w:sz w:val="20"/>
          <w:szCs w:val="20"/>
        </w:rPr>
        <w:t>IMPORTANT INFORMATION ABOUT PROCEDURES FOR OPENING A NEW ACCOUNT</w:t>
      </w:r>
      <w:r w:rsidR="00DB2C7C" w:rsidRPr="00EA0F0D">
        <w:rPr>
          <w:rFonts w:ascii="Arial Narrow" w:hAnsi="Arial Narrow" w:cs="Times New Roman"/>
          <w:b/>
          <w:spacing w:val="-14"/>
          <w:w w:val="95"/>
          <w:sz w:val="20"/>
          <w:szCs w:val="20"/>
        </w:rPr>
        <w:t xml:space="preserve"> </w:t>
      </w:r>
      <w:r w:rsidR="00BA779E" w:rsidRPr="00EA0F0D">
        <w:rPr>
          <w:rFonts w:ascii="Arial Narrow" w:hAnsi="Arial Narrow" w:cs="Times New Roman"/>
          <w:spacing w:val="-14"/>
          <w:w w:val="95"/>
          <w:sz w:val="20"/>
          <w:szCs w:val="20"/>
        </w:rPr>
        <w:t>-</w:t>
      </w:r>
      <w:r w:rsidR="00DB2C7C"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To help the government fight the funding of terrorism and money laundering activities, Federal law requires all financial institutions to obtain, verify, and record information that identifies each person who opens an account</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What this means for you: When you open an account, we will ask for your name, address, date of birth, and other information that will allow us to identify you</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We may also ask to see your driver's license or other identifying documents.</w:t>
      </w:r>
    </w:p>
    <w:tbl>
      <w:tblPr>
        <w:tblStyle w:val="TableGrid"/>
        <w:tblW w:w="11610" w:type="dxa"/>
        <w:tblInd w:w="-5" w:type="dxa"/>
        <w:tblLayout w:type="fixed"/>
        <w:tblCellMar>
          <w:left w:w="14" w:type="dxa"/>
          <w:right w:w="14" w:type="dxa"/>
        </w:tblCellMar>
        <w:tblLook w:val="04A0" w:firstRow="1" w:lastRow="0" w:firstColumn="1" w:lastColumn="0" w:noHBand="0" w:noVBand="1"/>
      </w:tblPr>
      <w:tblGrid>
        <w:gridCol w:w="3049"/>
        <w:gridCol w:w="8561"/>
      </w:tblGrid>
      <w:tr w:rsidR="001E120C" w:rsidRPr="005E045B" w14:paraId="762D541C" w14:textId="77777777" w:rsidTr="00216471">
        <w:trPr>
          <w:trHeight w:hRule="exact" w:val="245"/>
        </w:trPr>
        <w:tc>
          <w:tcPr>
            <w:tcW w:w="11610" w:type="dxa"/>
            <w:gridSpan w:val="2"/>
            <w:shd w:val="clear" w:color="auto" w:fill="000000" w:themeFill="text1"/>
            <w:vAlign w:val="bottom"/>
          </w:tcPr>
          <w:p w14:paraId="56E6FAB8" w14:textId="77777777" w:rsidR="001E120C" w:rsidRPr="00EA0F0D" w:rsidRDefault="001E120C" w:rsidP="00216471">
            <w:pPr>
              <w:pStyle w:val="NoSpacing"/>
              <w:spacing w:line="170" w:lineRule="exact"/>
              <w:rPr>
                <w:rFonts w:ascii="Arial Narrow" w:hAnsi="Arial Narrow" w:cs="Times New Roman"/>
                <w:b/>
                <w:spacing w:val="-14"/>
                <w:w w:val="95"/>
              </w:rPr>
            </w:pPr>
            <w:r w:rsidRPr="00EA0F0D">
              <w:rPr>
                <w:rFonts w:ascii="Arial Narrow" w:hAnsi="Arial Narrow" w:cs="Times New Roman"/>
                <w:b/>
                <w:color w:val="FFFFFF" w:themeColor="background1"/>
                <w:spacing w:val="-14"/>
                <w:w w:val="95"/>
              </w:rPr>
              <w:t>Interest Rates and Interest Charges</w:t>
            </w:r>
          </w:p>
        </w:tc>
      </w:tr>
      <w:tr w:rsidR="001E120C" w:rsidRPr="005E045B" w14:paraId="0B86C703" w14:textId="77777777" w:rsidTr="00BC7B7F">
        <w:trPr>
          <w:trHeight w:hRule="exact" w:val="418"/>
        </w:trPr>
        <w:tc>
          <w:tcPr>
            <w:tcW w:w="3049" w:type="dxa"/>
            <w:vAlign w:val="center"/>
          </w:tcPr>
          <w:p w14:paraId="4400AC42" w14:textId="77777777" w:rsidR="001E120C" w:rsidRPr="00EA0F0D" w:rsidRDefault="001E120C" w:rsidP="00DD7A7C">
            <w:pPr>
              <w:spacing w:line="17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Annual Percentage Rate (APR) for Purchases</w:t>
            </w:r>
          </w:p>
        </w:tc>
        <w:tc>
          <w:tcPr>
            <w:tcW w:w="8561" w:type="dxa"/>
            <w:vAlign w:val="bottom"/>
          </w:tcPr>
          <w:p w14:paraId="68DD4401" w14:textId="77777777" w:rsidR="001E120C" w:rsidRPr="00EA0F0D" w:rsidRDefault="001E120C" w:rsidP="00EA0F0D">
            <w:pPr>
              <w:spacing w:line="280" w:lineRule="exact"/>
              <w:rPr>
                <w:rFonts w:ascii="Arial Narrow" w:hAnsi="Arial Narrow" w:cs="Times New Roman"/>
                <w:spacing w:val="-14"/>
                <w:w w:val="95"/>
                <w:sz w:val="20"/>
                <w:szCs w:val="20"/>
              </w:rPr>
            </w:pPr>
            <w:r w:rsidRPr="00EA0F0D">
              <w:rPr>
                <w:rFonts w:ascii="Arial Narrow" w:hAnsi="Arial Narrow" w:cs="Times New Roman"/>
                <w:spacing w:val="-14"/>
                <w:w w:val="95"/>
                <w:sz w:val="20"/>
                <w:szCs w:val="20"/>
              </w:rPr>
              <w:t xml:space="preserve">Varies by State, from </w:t>
            </w:r>
            <w:r w:rsidRPr="00EA0F0D">
              <w:rPr>
                <w:rFonts w:ascii="Arial Narrow" w:hAnsi="Arial Narrow" w:cs="Times New Roman"/>
                <w:b/>
                <w:spacing w:val="-14"/>
                <w:w w:val="95"/>
                <w:sz w:val="32"/>
                <w:szCs w:val="32"/>
              </w:rPr>
              <w:t>17%</w:t>
            </w:r>
            <w:r w:rsidRPr="00EA0F0D">
              <w:rPr>
                <w:rFonts w:ascii="Arial Narrow" w:hAnsi="Arial Narrow" w:cs="Times New Roman"/>
                <w:spacing w:val="-14"/>
                <w:w w:val="95"/>
                <w:sz w:val="20"/>
                <w:szCs w:val="20"/>
              </w:rPr>
              <w:t xml:space="preserve"> to </w:t>
            </w:r>
            <w:r w:rsidRPr="00EA0F0D">
              <w:rPr>
                <w:rFonts w:ascii="Arial Narrow" w:hAnsi="Arial Narrow" w:cs="Times New Roman"/>
                <w:b/>
                <w:spacing w:val="-14"/>
                <w:w w:val="95"/>
                <w:sz w:val="32"/>
                <w:szCs w:val="32"/>
              </w:rPr>
              <w:t>17.99%.</w:t>
            </w:r>
            <w:r w:rsidRPr="00EA0F0D">
              <w:rPr>
                <w:rFonts w:ascii="Arial Narrow" w:hAnsi="Arial Narrow" w:cs="Times New Roman"/>
                <w:spacing w:val="-14"/>
                <w:w w:val="95"/>
                <w:sz w:val="20"/>
                <w:szCs w:val="20"/>
              </w:rPr>
              <w:t xml:space="preserve">  See your account agreement for more details.</w:t>
            </w:r>
          </w:p>
        </w:tc>
      </w:tr>
      <w:tr w:rsidR="001E120C" w:rsidRPr="005E045B" w14:paraId="7F460382" w14:textId="77777777" w:rsidTr="00B07EFB">
        <w:trPr>
          <w:trHeight w:hRule="exact" w:val="442"/>
        </w:trPr>
        <w:tc>
          <w:tcPr>
            <w:tcW w:w="3049" w:type="dxa"/>
            <w:vAlign w:val="center"/>
          </w:tcPr>
          <w:p w14:paraId="4C8D801A" w14:textId="77777777" w:rsidR="001E120C" w:rsidRPr="00EA0F0D" w:rsidRDefault="001E120C" w:rsidP="00DD7A7C">
            <w:pPr>
              <w:spacing w:line="17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How to Avoid Paying Interest</w:t>
            </w:r>
          </w:p>
        </w:tc>
        <w:tc>
          <w:tcPr>
            <w:tcW w:w="8561" w:type="dxa"/>
            <w:vAlign w:val="center"/>
          </w:tcPr>
          <w:p w14:paraId="6B784042" w14:textId="783DC7D3" w:rsidR="001E120C" w:rsidRPr="00EA0F0D" w:rsidRDefault="001E120C" w:rsidP="00DD7A7C">
            <w:pPr>
              <w:spacing w:line="170" w:lineRule="exact"/>
              <w:ind w:right="144"/>
              <w:rPr>
                <w:rFonts w:ascii="Arial Narrow" w:hAnsi="Arial Narrow" w:cs="Times New Roman"/>
                <w:spacing w:val="-14"/>
                <w:w w:val="95"/>
                <w:sz w:val="20"/>
                <w:szCs w:val="20"/>
              </w:rPr>
            </w:pPr>
            <w:r w:rsidRPr="00EA0F0D">
              <w:rPr>
                <w:rFonts w:ascii="Arial Narrow" w:hAnsi="Arial Narrow" w:cs="Times New Roman"/>
                <w:spacing w:val="-14"/>
                <w:w w:val="95"/>
                <w:sz w:val="20"/>
                <w:szCs w:val="20"/>
              </w:rPr>
              <w:t>Your due date is at least 25 days after the close of each billing cycle.  We will not charge you any interest on purchases if you pay you</w:t>
            </w:r>
            <w:r w:rsidR="003D1D2D" w:rsidRPr="00EA0F0D">
              <w:rPr>
                <w:rFonts w:ascii="Arial Narrow" w:hAnsi="Arial Narrow" w:cs="Times New Roman"/>
                <w:spacing w:val="-14"/>
                <w:w w:val="95"/>
                <w:sz w:val="20"/>
                <w:szCs w:val="20"/>
              </w:rPr>
              <w:t>r</w:t>
            </w:r>
            <w:r w:rsidRPr="00EA0F0D">
              <w:rPr>
                <w:rFonts w:ascii="Arial Narrow" w:hAnsi="Arial Narrow" w:cs="Times New Roman"/>
                <w:spacing w:val="-14"/>
                <w:w w:val="95"/>
                <w:sz w:val="20"/>
                <w:szCs w:val="20"/>
              </w:rPr>
              <w:t xml:space="preserve"> entire balance by the due date each month</w:t>
            </w:r>
            <w:r w:rsidR="000B30A8" w:rsidRPr="00EA0F0D">
              <w:rPr>
                <w:rFonts w:ascii="Arial Narrow" w:hAnsi="Arial Narrow" w:cs="Times New Roman"/>
                <w:spacing w:val="-14"/>
                <w:w w:val="95"/>
                <w:sz w:val="20"/>
                <w:szCs w:val="20"/>
              </w:rPr>
              <w:t xml:space="preserve"> or such time as Applicable Law allows</w:t>
            </w:r>
            <w:r w:rsidR="00C61B3B" w:rsidRPr="00EA0F0D">
              <w:rPr>
                <w:rFonts w:ascii="Arial Narrow" w:hAnsi="Arial Narrow" w:cs="Times New Roman"/>
                <w:spacing w:val="-14"/>
                <w:w w:val="95"/>
                <w:sz w:val="20"/>
                <w:szCs w:val="20"/>
              </w:rPr>
              <w:t xml:space="preserve">.  </w:t>
            </w:r>
            <w:r w:rsidR="000B30A8" w:rsidRPr="00EA0F0D">
              <w:rPr>
                <w:rFonts w:ascii="Arial Narrow" w:hAnsi="Arial Narrow" w:cs="Times New Roman"/>
                <w:spacing w:val="-14"/>
                <w:w w:val="95"/>
                <w:sz w:val="20"/>
                <w:szCs w:val="20"/>
              </w:rPr>
              <w:t xml:space="preserve">See your account agreement for more details. </w:t>
            </w:r>
          </w:p>
        </w:tc>
      </w:tr>
      <w:tr w:rsidR="001E120C" w:rsidRPr="005E045B" w14:paraId="690A91DA" w14:textId="77777777" w:rsidTr="00BC7B7F">
        <w:trPr>
          <w:trHeight w:hRule="exact" w:val="418"/>
        </w:trPr>
        <w:tc>
          <w:tcPr>
            <w:tcW w:w="3049" w:type="dxa"/>
            <w:vAlign w:val="center"/>
          </w:tcPr>
          <w:p w14:paraId="3C0182D8" w14:textId="77777777" w:rsidR="001E120C" w:rsidRPr="00EA0F0D" w:rsidRDefault="001E120C" w:rsidP="00DD7A7C">
            <w:pPr>
              <w:spacing w:line="17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Minimum Interest Charge</w:t>
            </w:r>
          </w:p>
        </w:tc>
        <w:tc>
          <w:tcPr>
            <w:tcW w:w="8561" w:type="dxa"/>
            <w:vAlign w:val="center"/>
          </w:tcPr>
          <w:p w14:paraId="2105729C" w14:textId="201F6FFD" w:rsidR="001E120C" w:rsidRPr="00EA0F0D" w:rsidRDefault="001E120C" w:rsidP="00DD7A7C">
            <w:pPr>
              <w:spacing w:line="170" w:lineRule="exact"/>
              <w:rPr>
                <w:rFonts w:ascii="Arial Narrow" w:hAnsi="Arial Narrow" w:cs="Times New Roman"/>
                <w:spacing w:val="-14"/>
                <w:w w:val="95"/>
                <w:sz w:val="20"/>
                <w:szCs w:val="20"/>
              </w:rPr>
            </w:pPr>
            <w:r w:rsidRPr="00EA0F0D">
              <w:rPr>
                <w:rFonts w:ascii="Arial Narrow" w:hAnsi="Arial Narrow" w:cs="Times New Roman"/>
                <w:spacing w:val="-14"/>
                <w:w w:val="95"/>
                <w:sz w:val="20"/>
                <w:szCs w:val="20"/>
              </w:rPr>
              <w:t>If you are charged interest the charge will be no less than an amount that varies by State between $0.00 and $</w:t>
            </w:r>
            <w:r w:rsidR="000B30A8" w:rsidRPr="00EA0F0D">
              <w:rPr>
                <w:rFonts w:ascii="Arial Narrow" w:hAnsi="Arial Narrow" w:cs="Times New Roman"/>
                <w:spacing w:val="-14"/>
                <w:w w:val="95"/>
                <w:sz w:val="20"/>
                <w:szCs w:val="20"/>
              </w:rPr>
              <w:t>4.76</w:t>
            </w:r>
            <w:r w:rsidR="00C61B3B" w:rsidRPr="00EA0F0D">
              <w:rPr>
                <w:rFonts w:ascii="Arial Narrow" w:hAnsi="Arial Narrow" w:cs="Times New Roman"/>
                <w:spacing w:val="-14"/>
                <w:w w:val="95"/>
                <w:sz w:val="20"/>
                <w:szCs w:val="20"/>
              </w:rPr>
              <w:t xml:space="preserve">.  </w:t>
            </w:r>
            <w:r w:rsidRPr="00EA0F0D">
              <w:rPr>
                <w:rFonts w:ascii="Arial Narrow" w:hAnsi="Arial Narrow" w:cs="Times New Roman"/>
                <w:spacing w:val="-14"/>
                <w:w w:val="95"/>
                <w:sz w:val="20"/>
                <w:szCs w:val="20"/>
              </w:rPr>
              <w:t xml:space="preserve">See your account agreement for more details. </w:t>
            </w:r>
          </w:p>
        </w:tc>
      </w:tr>
      <w:tr w:rsidR="001E120C" w:rsidRPr="005E045B" w14:paraId="3AA7C7AC" w14:textId="77777777" w:rsidTr="00BC7B7F">
        <w:trPr>
          <w:trHeight w:hRule="exact" w:val="418"/>
        </w:trPr>
        <w:tc>
          <w:tcPr>
            <w:tcW w:w="3049" w:type="dxa"/>
            <w:vAlign w:val="center"/>
          </w:tcPr>
          <w:p w14:paraId="558A4776" w14:textId="77777777" w:rsidR="001E120C" w:rsidRPr="00EA0F0D" w:rsidRDefault="001E120C" w:rsidP="00DD7A7C">
            <w:pPr>
              <w:spacing w:line="17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For Credit Card Tips from the Consumer Financial Protection Bureau</w:t>
            </w:r>
          </w:p>
        </w:tc>
        <w:tc>
          <w:tcPr>
            <w:tcW w:w="8561" w:type="dxa"/>
            <w:vAlign w:val="center"/>
          </w:tcPr>
          <w:p w14:paraId="34E46FF5" w14:textId="77777777" w:rsidR="001E120C" w:rsidRPr="00EA0F0D" w:rsidRDefault="001E120C" w:rsidP="00DD7A7C">
            <w:pPr>
              <w:spacing w:line="170" w:lineRule="exact"/>
              <w:rPr>
                <w:rFonts w:ascii="Arial Narrow" w:hAnsi="Arial Narrow" w:cs="Times New Roman"/>
                <w:b/>
                <w:bCs/>
                <w:spacing w:val="-14"/>
                <w:w w:val="95"/>
                <w:sz w:val="20"/>
                <w:szCs w:val="20"/>
              </w:rPr>
            </w:pPr>
            <w:r w:rsidRPr="00EA0F0D">
              <w:rPr>
                <w:rFonts w:ascii="Arial Narrow" w:hAnsi="Arial Narrow" w:cs="Times New Roman"/>
                <w:b/>
                <w:bCs/>
                <w:spacing w:val="-14"/>
                <w:w w:val="95"/>
                <w:sz w:val="20"/>
                <w:szCs w:val="20"/>
              </w:rPr>
              <w:t xml:space="preserve">To learn more about factors to consider when applying for or using a credit card, visit the website of the Consumer Financial Protection Bureau at </w:t>
            </w:r>
            <w:r w:rsidRPr="00EA0F0D">
              <w:rPr>
                <w:rFonts w:ascii="Arial Narrow" w:hAnsi="Arial Narrow" w:cs="Times New Roman"/>
                <w:b/>
                <w:bCs/>
                <w:color w:val="191919"/>
                <w:spacing w:val="-14"/>
                <w:w w:val="95"/>
                <w:sz w:val="20"/>
                <w:szCs w:val="20"/>
              </w:rPr>
              <w:t>http://www.consumerfinance.gov/learnmore.</w:t>
            </w:r>
          </w:p>
        </w:tc>
      </w:tr>
      <w:tr w:rsidR="001E120C" w:rsidRPr="005E045B" w14:paraId="15996295" w14:textId="77777777" w:rsidTr="00216471">
        <w:trPr>
          <w:trHeight w:hRule="exact" w:val="245"/>
        </w:trPr>
        <w:tc>
          <w:tcPr>
            <w:tcW w:w="11610" w:type="dxa"/>
            <w:gridSpan w:val="2"/>
            <w:shd w:val="clear" w:color="auto" w:fill="000000" w:themeFill="text1"/>
            <w:vAlign w:val="bottom"/>
          </w:tcPr>
          <w:p w14:paraId="51A3D7C4" w14:textId="77777777" w:rsidR="001E120C" w:rsidRPr="00EA0F0D" w:rsidRDefault="001E120C" w:rsidP="00216471">
            <w:pPr>
              <w:spacing w:line="170" w:lineRule="exact"/>
              <w:rPr>
                <w:rFonts w:ascii="Arial Narrow" w:hAnsi="Arial Narrow" w:cs="Times New Roman"/>
                <w:b/>
                <w:spacing w:val="-14"/>
                <w:w w:val="95"/>
              </w:rPr>
            </w:pPr>
            <w:r w:rsidRPr="00EA0F0D">
              <w:rPr>
                <w:rFonts w:ascii="Arial Narrow" w:hAnsi="Arial Narrow" w:cs="Times New Roman"/>
                <w:b/>
                <w:color w:val="FFFFFF" w:themeColor="background1"/>
                <w:spacing w:val="-14"/>
                <w:w w:val="95"/>
              </w:rPr>
              <w:t>Fees</w:t>
            </w:r>
          </w:p>
        </w:tc>
      </w:tr>
      <w:tr w:rsidR="001E120C" w:rsidRPr="005E045B" w14:paraId="54BA3F27" w14:textId="77777777" w:rsidTr="00142E0D">
        <w:trPr>
          <w:trHeight w:hRule="exact" w:val="259"/>
        </w:trPr>
        <w:tc>
          <w:tcPr>
            <w:tcW w:w="3049" w:type="dxa"/>
            <w:tcBorders>
              <w:bottom w:val="single" w:sz="4" w:space="0" w:color="auto"/>
            </w:tcBorders>
            <w:vAlign w:val="center"/>
          </w:tcPr>
          <w:p w14:paraId="3867A294" w14:textId="77777777" w:rsidR="001E120C" w:rsidRPr="00EA0F0D" w:rsidRDefault="001E120C" w:rsidP="00142E0D">
            <w:pPr>
              <w:spacing w:line="17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Transaction Fees</w:t>
            </w:r>
          </w:p>
        </w:tc>
        <w:tc>
          <w:tcPr>
            <w:tcW w:w="8561" w:type="dxa"/>
            <w:tcBorders>
              <w:bottom w:val="single" w:sz="4" w:space="0" w:color="auto"/>
            </w:tcBorders>
            <w:vAlign w:val="center"/>
          </w:tcPr>
          <w:p w14:paraId="7AD4E74C" w14:textId="77777777" w:rsidR="001E120C" w:rsidRPr="00EA0F0D" w:rsidRDefault="001E120C" w:rsidP="00142E0D">
            <w:pPr>
              <w:spacing w:line="17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None.</w:t>
            </w:r>
          </w:p>
        </w:tc>
      </w:tr>
      <w:tr w:rsidR="001E120C" w:rsidRPr="005E045B" w14:paraId="6C129F10" w14:textId="77777777" w:rsidTr="006E49B4">
        <w:trPr>
          <w:trHeight w:hRule="exact" w:val="208"/>
        </w:trPr>
        <w:tc>
          <w:tcPr>
            <w:tcW w:w="3049" w:type="dxa"/>
            <w:tcBorders>
              <w:bottom w:val="nil"/>
            </w:tcBorders>
          </w:tcPr>
          <w:p w14:paraId="08158E6B" w14:textId="77777777" w:rsidR="001E120C" w:rsidRPr="00EA0F0D" w:rsidRDefault="001E120C" w:rsidP="00DD7A7C">
            <w:pPr>
              <w:spacing w:line="170" w:lineRule="exact"/>
              <w:rPr>
                <w:rFonts w:ascii="Arial Narrow" w:hAnsi="Arial Narrow" w:cs="Times New Roman"/>
                <w:b/>
                <w:spacing w:val="-14"/>
                <w:w w:val="95"/>
                <w:sz w:val="20"/>
                <w:szCs w:val="20"/>
              </w:rPr>
            </w:pPr>
            <w:r w:rsidRPr="00EA0F0D">
              <w:rPr>
                <w:rFonts w:ascii="Arial Narrow" w:hAnsi="Arial Narrow" w:cs="Times New Roman"/>
                <w:b/>
                <w:spacing w:val="-14"/>
                <w:w w:val="95"/>
                <w:sz w:val="20"/>
                <w:szCs w:val="20"/>
              </w:rPr>
              <w:t>Penalty Fees</w:t>
            </w:r>
          </w:p>
        </w:tc>
        <w:tc>
          <w:tcPr>
            <w:tcW w:w="8561" w:type="dxa"/>
            <w:tcBorders>
              <w:bottom w:val="nil"/>
            </w:tcBorders>
            <w:vAlign w:val="bottom"/>
          </w:tcPr>
          <w:p w14:paraId="3E054AC8" w14:textId="77777777" w:rsidR="001E120C" w:rsidRPr="00EA0F0D" w:rsidRDefault="001E120C" w:rsidP="00DD7A7C">
            <w:pPr>
              <w:spacing w:line="170" w:lineRule="exact"/>
              <w:rPr>
                <w:rFonts w:ascii="Arial Narrow" w:hAnsi="Arial Narrow" w:cs="Times New Roman"/>
                <w:spacing w:val="-14"/>
                <w:w w:val="95"/>
                <w:sz w:val="20"/>
                <w:szCs w:val="20"/>
              </w:rPr>
            </w:pPr>
          </w:p>
        </w:tc>
      </w:tr>
      <w:tr w:rsidR="00FD0704" w:rsidRPr="005E045B" w14:paraId="18F96018" w14:textId="77777777" w:rsidTr="00BB6507">
        <w:trPr>
          <w:trHeight w:hRule="exact" w:val="261"/>
        </w:trPr>
        <w:tc>
          <w:tcPr>
            <w:tcW w:w="3049" w:type="dxa"/>
            <w:tcBorders>
              <w:top w:val="nil"/>
              <w:bottom w:val="nil"/>
            </w:tcBorders>
            <w:vAlign w:val="center"/>
          </w:tcPr>
          <w:p w14:paraId="216D22CC" w14:textId="77777777" w:rsidR="00FD0704" w:rsidRPr="00EA0F0D" w:rsidRDefault="006B2D45" w:rsidP="00DD7A7C">
            <w:pPr>
              <w:pStyle w:val="ListParagraph"/>
              <w:numPr>
                <w:ilvl w:val="0"/>
                <w:numId w:val="3"/>
              </w:numPr>
              <w:spacing w:line="170" w:lineRule="exact"/>
              <w:ind w:left="432" w:right="144" w:hanging="245"/>
              <w:rPr>
                <w:rFonts w:ascii="Arial Narrow" w:hAnsi="Arial Narrow" w:cs="Times New Roman"/>
                <w:b/>
                <w:spacing w:val="-14"/>
                <w:w w:val="95"/>
                <w:sz w:val="20"/>
                <w:szCs w:val="20"/>
              </w:rPr>
            </w:pPr>
            <w:r w:rsidRPr="00EA0F0D">
              <w:rPr>
                <w:rFonts w:ascii="Arial Narrow" w:hAnsi="Arial Narrow" w:cs="Times New Roman"/>
                <w:spacing w:val="-14"/>
                <w:w w:val="95"/>
                <w:sz w:val="20"/>
                <w:szCs w:val="20"/>
              </w:rPr>
              <w:t>Late Payment</w:t>
            </w:r>
          </w:p>
        </w:tc>
        <w:tc>
          <w:tcPr>
            <w:tcW w:w="8561" w:type="dxa"/>
            <w:tcBorders>
              <w:top w:val="nil"/>
              <w:bottom w:val="nil"/>
            </w:tcBorders>
            <w:vAlign w:val="center"/>
          </w:tcPr>
          <w:p w14:paraId="72DCBADB" w14:textId="40EC25E0" w:rsidR="00FD0704" w:rsidRPr="00EA0F0D" w:rsidRDefault="006E49B4" w:rsidP="00DD7A7C">
            <w:pPr>
              <w:spacing w:line="170" w:lineRule="exact"/>
              <w:rPr>
                <w:rFonts w:ascii="Arial Narrow" w:hAnsi="Arial Narrow" w:cs="Times New Roman"/>
                <w:spacing w:val="-14"/>
                <w:w w:val="95"/>
                <w:sz w:val="20"/>
                <w:szCs w:val="20"/>
              </w:rPr>
            </w:pPr>
            <w:r w:rsidRPr="00EA0F0D">
              <w:rPr>
                <w:rFonts w:ascii="Arial Narrow" w:hAnsi="Arial Narrow" w:cs="Times New Roman"/>
                <w:spacing w:val="-14"/>
                <w:w w:val="95"/>
                <w:sz w:val="20"/>
                <w:szCs w:val="20"/>
              </w:rPr>
              <w:t xml:space="preserve">Varies by State, from (a) </w:t>
            </w:r>
            <w:r w:rsidRPr="00EA0F0D">
              <w:rPr>
                <w:rFonts w:ascii="Arial Narrow" w:hAnsi="Arial Narrow" w:cs="Times New Roman"/>
                <w:b/>
                <w:spacing w:val="-14"/>
                <w:w w:val="95"/>
                <w:sz w:val="20"/>
                <w:szCs w:val="20"/>
              </w:rPr>
              <w:t>$0</w:t>
            </w:r>
            <w:r w:rsidRPr="00EA0F0D">
              <w:rPr>
                <w:rFonts w:ascii="Arial Narrow" w:hAnsi="Arial Narrow" w:cs="Times New Roman"/>
                <w:spacing w:val="-14"/>
                <w:w w:val="95"/>
                <w:sz w:val="20"/>
                <w:szCs w:val="20"/>
              </w:rPr>
              <w:t xml:space="preserve"> to (b) up to </w:t>
            </w:r>
            <w:r w:rsidRPr="00EA0F0D">
              <w:rPr>
                <w:rFonts w:ascii="Arial Narrow" w:hAnsi="Arial Narrow" w:cs="Times New Roman"/>
                <w:b/>
                <w:spacing w:val="-14"/>
                <w:w w:val="95"/>
                <w:sz w:val="20"/>
                <w:szCs w:val="20"/>
              </w:rPr>
              <w:t>$</w:t>
            </w:r>
            <w:r w:rsidR="002C50BB">
              <w:rPr>
                <w:rFonts w:ascii="Arial Narrow" w:hAnsi="Arial Narrow" w:cs="Times New Roman"/>
                <w:b/>
                <w:spacing w:val="-14"/>
                <w:w w:val="95"/>
                <w:sz w:val="20"/>
                <w:szCs w:val="20"/>
              </w:rPr>
              <w:t>1</w:t>
            </w:r>
            <w:r w:rsidRPr="00EA0F0D">
              <w:rPr>
                <w:rFonts w:ascii="Arial Narrow" w:hAnsi="Arial Narrow" w:cs="Times New Roman"/>
                <w:b/>
                <w:spacing w:val="-14"/>
                <w:w w:val="95"/>
                <w:sz w:val="20"/>
                <w:szCs w:val="20"/>
              </w:rPr>
              <w:t>5</w:t>
            </w:r>
            <w:r w:rsidRPr="00EA0F0D">
              <w:rPr>
                <w:rFonts w:ascii="Arial Narrow" w:hAnsi="Arial Narrow" w:cs="Times New Roman"/>
                <w:spacing w:val="-14"/>
                <w:w w:val="95"/>
                <w:sz w:val="20"/>
                <w:szCs w:val="20"/>
              </w:rPr>
              <w:t>.  See your account agreement for more details.</w:t>
            </w:r>
          </w:p>
        </w:tc>
      </w:tr>
      <w:tr w:rsidR="006B2D45" w:rsidRPr="005E045B" w14:paraId="41A70041" w14:textId="77777777" w:rsidTr="00BB6507">
        <w:trPr>
          <w:trHeight w:hRule="exact" w:val="270"/>
        </w:trPr>
        <w:tc>
          <w:tcPr>
            <w:tcW w:w="3049" w:type="dxa"/>
            <w:tcBorders>
              <w:top w:val="nil"/>
            </w:tcBorders>
            <w:vAlign w:val="center"/>
          </w:tcPr>
          <w:p w14:paraId="31E82800" w14:textId="77777777" w:rsidR="006B2D45" w:rsidRPr="00EA0F0D" w:rsidRDefault="006E49B4" w:rsidP="00DD7A7C">
            <w:pPr>
              <w:pStyle w:val="ListParagraph"/>
              <w:numPr>
                <w:ilvl w:val="0"/>
                <w:numId w:val="3"/>
              </w:numPr>
              <w:spacing w:line="170" w:lineRule="exact"/>
              <w:ind w:left="436" w:hanging="256"/>
              <w:rPr>
                <w:rFonts w:ascii="Arial Narrow" w:hAnsi="Arial Narrow" w:cs="Times New Roman"/>
                <w:b/>
                <w:spacing w:val="-14"/>
                <w:w w:val="95"/>
                <w:sz w:val="20"/>
                <w:szCs w:val="20"/>
              </w:rPr>
            </w:pPr>
            <w:r w:rsidRPr="00EA0F0D">
              <w:rPr>
                <w:rFonts w:ascii="Arial Narrow" w:hAnsi="Arial Narrow" w:cs="Times New Roman"/>
                <w:spacing w:val="-14"/>
                <w:w w:val="95"/>
                <w:sz w:val="20"/>
                <w:szCs w:val="20"/>
              </w:rPr>
              <w:t>Return Payment</w:t>
            </w:r>
          </w:p>
        </w:tc>
        <w:tc>
          <w:tcPr>
            <w:tcW w:w="8561" w:type="dxa"/>
            <w:tcBorders>
              <w:top w:val="nil"/>
            </w:tcBorders>
            <w:vAlign w:val="center"/>
          </w:tcPr>
          <w:p w14:paraId="32535314" w14:textId="3E75C849" w:rsidR="006B2D45" w:rsidRPr="00EA0F0D" w:rsidRDefault="006E49B4" w:rsidP="00DD7A7C">
            <w:pPr>
              <w:spacing w:line="170" w:lineRule="exact"/>
              <w:rPr>
                <w:rFonts w:ascii="Arial Narrow" w:hAnsi="Arial Narrow" w:cs="Times New Roman"/>
                <w:spacing w:val="-14"/>
                <w:w w:val="95"/>
                <w:sz w:val="20"/>
                <w:szCs w:val="20"/>
              </w:rPr>
            </w:pPr>
            <w:commentRangeStart w:id="4"/>
            <w:r w:rsidRPr="00EA0F0D">
              <w:rPr>
                <w:rFonts w:ascii="Arial Narrow" w:hAnsi="Arial Narrow" w:cs="Times New Roman"/>
                <w:spacing w:val="-14"/>
                <w:w w:val="95"/>
                <w:sz w:val="20"/>
                <w:szCs w:val="20"/>
              </w:rPr>
              <w:t xml:space="preserve">Varies by State, from (a) </w:t>
            </w:r>
            <w:r w:rsidRPr="00EA0F0D">
              <w:rPr>
                <w:rFonts w:ascii="Arial Narrow" w:hAnsi="Arial Narrow" w:cs="Times New Roman"/>
                <w:b/>
                <w:spacing w:val="-14"/>
                <w:w w:val="95"/>
                <w:sz w:val="20"/>
                <w:szCs w:val="20"/>
              </w:rPr>
              <w:t>$0</w:t>
            </w:r>
            <w:r w:rsidRPr="00EA0F0D">
              <w:rPr>
                <w:rFonts w:ascii="Arial Narrow" w:hAnsi="Arial Narrow" w:cs="Times New Roman"/>
                <w:spacing w:val="-14"/>
                <w:w w:val="95"/>
                <w:sz w:val="20"/>
                <w:szCs w:val="20"/>
              </w:rPr>
              <w:t xml:space="preserve"> to (b) up to </w:t>
            </w:r>
            <w:r w:rsidRPr="00EA0F0D">
              <w:rPr>
                <w:rFonts w:ascii="Arial Narrow" w:hAnsi="Arial Narrow" w:cs="Times New Roman"/>
                <w:b/>
                <w:spacing w:val="-14"/>
                <w:w w:val="95"/>
                <w:sz w:val="20"/>
                <w:szCs w:val="20"/>
              </w:rPr>
              <w:t>$</w:t>
            </w:r>
            <w:r w:rsidR="00641DD6">
              <w:rPr>
                <w:rFonts w:ascii="Arial Narrow" w:hAnsi="Arial Narrow" w:cs="Times New Roman"/>
                <w:b/>
                <w:spacing w:val="-14"/>
                <w:w w:val="95"/>
                <w:sz w:val="20"/>
                <w:szCs w:val="20"/>
              </w:rPr>
              <w:t>2</w:t>
            </w:r>
            <w:r w:rsidRPr="00EA0F0D">
              <w:rPr>
                <w:rFonts w:ascii="Arial Narrow" w:hAnsi="Arial Narrow" w:cs="Times New Roman"/>
                <w:b/>
                <w:spacing w:val="-14"/>
                <w:w w:val="95"/>
                <w:sz w:val="20"/>
                <w:szCs w:val="20"/>
              </w:rPr>
              <w:t>5</w:t>
            </w:r>
            <w:r w:rsidRPr="00EA0F0D">
              <w:rPr>
                <w:rFonts w:ascii="Arial Narrow" w:hAnsi="Arial Narrow" w:cs="Times New Roman"/>
                <w:spacing w:val="-14"/>
                <w:w w:val="95"/>
                <w:sz w:val="20"/>
                <w:szCs w:val="20"/>
              </w:rPr>
              <w:t>.  See your account agreement for more details.</w:t>
            </w:r>
            <w:commentRangeEnd w:id="4"/>
            <w:r w:rsidR="00641DD6">
              <w:rPr>
                <w:rStyle w:val="CommentReference"/>
              </w:rPr>
              <w:commentReference w:id="4"/>
            </w:r>
          </w:p>
        </w:tc>
      </w:tr>
      <w:tr w:rsidR="006E49B4" w:rsidRPr="005E045B" w14:paraId="24B964DB" w14:textId="77777777" w:rsidTr="006E49B4">
        <w:tc>
          <w:tcPr>
            <w:tcW w:w="11610" w:type="dxa"/>
            <w:gridSpan w:val="2"/>
            <w:vAlign w:val="center"/>
          </w:tcPr>
          <w:p w14:paraId="3EC19D39" w14:textId="77777777" w:rsidR="006E49B4" w:rsidRPr="00367C8E" w:rsidRDefault="006E49B4" w:rsidP="00DD7A7C">
            <w:pPr>
              <w:pStyle w:val="NoSpacing"/>
              <w:spacing w:line="170" w:lineRule="exact"/>
              <w:rPr>
                <w:rFonts w:ascii="Arial Narrow" w:hAnsi="Arial Narrow"/>
                <w:spacing w:val="-14"/>
                <w:w w:val="95"/>
              </w:rPr>
            </w:pPr>
            <w:r w:rsidRPr="00367C8E">
              <w:rPr>
                <w:rFonts w:ascii="Arial Narrow" w:hAnsi="Arial Narrow" w:cs="Times New Roman"/>
                <w:b/>
                <w:spacing w:val="-14"/>
                <w:w w:val="95"/>
                <w:sz w:val="20"/>
                <w:szCs w:val="20"/>
              </w:rPr>
              <w:t xml:space="preserve">How We Will Calculate Your Balance:  </w:t>
            </w:r>
            <w:r w:rsidRPr="00367C8E">
              <w:rPr>
                <w:rFonts w:ascii="Arial Narrow" w:hAnsi="Arial Narrow" w:cs="Times New Roman"/>
                <w:spacing w:val="-14"/>
                <w:w w:val="95"/>
                <w:sz w:val="20"/>
                <w:szCs w:val="20"/>
              </w:rPr>
              <w:t>We use a method called “average daily balance (including new purchases)” unless Applicable Law does not prohibit a method called the “daily balance method.”  See your account agreement for more details.</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 xml:space="preserve">Billing Rights:  </w:t>
            </w:r>
            <w:r w:rsidRPr="00367C8E">
              <w:rPr>
                <w:rFonts w:ascii="Arial Narrow" w:hAnsi="Arial Narrow" w:cs="Times New Roman"/>
                <w:spacing w:val="-14"/>
                <w:w w:val="95"/>
                <w:sz w:val="20"/>
                <w:szCs w:val="20"/>
              </w:rPr>
              <w:t>Information on your rights to dispute transactions and how to exercise those rights is provided in your account agreement.</w:t>
            </w:r>
          </w:p>
        </w:tc>
      </w:tr>
    </w:tbl>
    <w:p w14:paraId="775EF488" w14:textId="102DB098" w:rsidR="006E49B4" w:rsidRDefault="006E49B4"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b/>
          <w:spacing w:val="-14"/>
          <w:w w:val="95"/>
          <w:sz w:val="20"/>
          <w:szCs w:val="20"/>
        </w:rPr>
        <w:t xml:space="preserve">1. Definitions:  </w:t>
      </w:r>
      <w:r w:rsidRPr="00367C8E">
        <w:rPr>
          <w:rFonts w:ascii="Arial Narrow" w:hAnsi="Arial Narrow" w:cs="Times New Roman"/>
          <w:spacing w:val="-14"/>
          <w:w w:val="95"/>
          <w:sz w:val="20"/>
          <w:szCs w:val="20"/>
        </w:rPr>
        <w:t>In this Retail Charge Agreement (“Agreement”):  The word “Account” refers to the account that is established with the Seller, and their successors or assigns, that is the subject of this Agreement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words “you” and “your” refer to each individual who signs the Application for the Account, and who is authorized to use the Account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words “we,” “us</w:t>
      </w:r>
      <w:r w:rsidR="00F55B69">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and “our” refer to the Seller, and any assignee of the Seller</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The words “Acceptable Documentation” shall refer to </w:t>
      </w:r>
      <w:r w:rsidR="00C074DD">
        <w:rPr>
          <w:rFonts w:ascii="Arial Narrow" w:hAnsi="Arial Narrow" w:cs="Times New Roman"/>
          <w:spacing w:val="-14"/>
          <w:w w:val="95"/>
          <w:sz w:val="20"/>
          <w:szCs w:val="20"/>
        </w:rPr>
        <w:t>Charge Slip</w:t>
      </w:r>
      <w:r w:rsidRPr="00367C8E">
        <w:rPr>
          <w:rFonts w:ascii="Arial Narrow" w:hAnsi="Arial Narrow" w:cs="Times New Roman"/>
          <w:spacing w:val="-14"/>
          <w:w w:val="95"/>
          <w:sz w:val="20"/>
          <w:szCs w:val="20"/>
        </w:rPr>
        <w:t>s, phone orders, or orders from our website, so long as such orders are signed (physically or electronically) or otherwise verbally or electronically authenticated</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The words “Applicable Law” shall mean federal law and the laws of the state, commonwealth, or territory of your residence, as indicated in the “Applicant” portion of your application for this Account (if </w:t>
      </w:r>
      <w:r w:rsidRPr="00367C8E">
        <w:rPr>
          <w:rFonts w:ascii="Arial Narrow" w:hAnsi="Arial Narrow" w:cs="Times New Roman"/>
          <w:spacing w:val="-14"/>
          <w:w w:val="95"/>
          <w:sz w:val="20"/>
          <w:szCs w:val="20"/>
          <w:u w:val="single"/>
        </w:rPr>
        <w:t>Maryland</w:t>
      </w:r>
      <w:r w:rsidRPr="00367C8E">
        <w:rPr>
          <w:rFonts w:ascii="Arial Narrow" w:hAnsi="Arial Narrow" w:cs="Times New Roman"/>
          <w:spacing w:val="-14"/>
          <w:w w:val="95"/>
          <w:sz w:val="20"/>
          <w:szCs w:val="20"/>
        </w:rPr>
        <w:t>, you and we agree that Maryland law includes specifically Title 12, Subtitle 9, Maryland Commercial Law Article-Credit Grantor Revolving Credit Provisions) and the state in which this account is operated</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and we agree that these Applicable Laws apply to this Agreement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words “</w:t>
      </w:r>
      <w:r w:rsidR="00C074DD">
        <w:rPr>
          <w:rFonts w:ascii="Arial Narrow" w:hAnsi="Arial Narrow" w:cs="Times New Roman"/>
          <w:spacing w:val="-14"/>
          <w:w w:val="95"/>
          <w:sz w:val="20"/>
          <w:szCs w:val="20"/>
        </w:rPr>
        <w:t>Charge Slip</w:t>
      </w:r>
      <w:r w:rsidRPr="00367C8E">
        <w:rPr>
          <w:rFonts w:ascii="Arial Narrow" w:hAnsi="Arial Narrow" w:cs="Times New Roman"/>
          <w:spacing w:val="-14"/>
          <w:w w:val="95"/>
          <w:sz w:val="20"/>
          <w:szCs w:val="20"/>
        </w:rPr>
        <w:t>” refer to the document describing the type, quantity and agreed price of merchandise you buy from the Seller</w:t>
      </w:r>
      <w:r w:rsidR="001A7DB3">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 xml:space="preserve">2. Account: </w:t>
      </w:r>
      <w:r w:rsidRPr="00367C8E">
        <w:rPr>
          <w:rFonts w:ascii="Arial Narrow" w:hAnsi="Arial Narrow" w:cs="Times New Roman"/>
          <w:spacing w:val="-14"/>
          <w:w w:val="95"/>
          <w:sz w:val="20"/>
          <w:szCs w:val="20"/>
        </w:rPr>
        <w:t>This Agreement applies to your retail charge purchase of goods and services from us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amount of your initial purchase from Seller will govern the amount of the initial credit limit on your Account, which will be set at a higher amount than the cost of the goods purchased based on our expectation that you will use the Account to make additional purchases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may make add-on purchases from the Seller or Seller's assigns which will be evidenced by Acceptable Documentation</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Acceptable Documentation must provide the cash price of the merchandise purchased</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By signing future Acceptable Documentation you agree those purchases thereby confirmed will be subject to this Agreement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agree that add-on orders which exceed the credit limit established with your initial order are subject to credit approval</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We reserve the right to deny authorization for any requested credit limit increase</w:t>
      </w:r>
      <w:r w:rsidR="001A7DB3">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 xml:space="preserve">3. Promise to Pay:  </w:t>
      </w:r>
      <w:r w:rsidRPr="00367C8E">
        <w:rPr>
          <w:rFonts w:ascii="Arial Narrow" w:hAnsi="Arial Narrow" w:cs="Times New Roman"/>
          <w:spacing w:val="-14"/>
          <w:w w:val="95"/>
          <w:sz w:val="20"/>
          <w:szCs w:val="20"/>
        </w:rPr>
        <w:t>In return for extending credit to you on this Account from time to time, each of you agrees to pay for all purchases any of you charge on this Account, and all other charges mentioned below, according to the terms of this Agreement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When you sign the Application for this Account, you will be agreeing to the terms and conditions in this Agreement, which include the cost of credit disclosures required by Applicable Law</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This Agreement will not be effective until we approve your Application, and we or our assignee provides any disclosures required by the </w:t>
      </w:r>
      <w:r w:rsidR="000B30A8">
        <w:rPr>
          <w:rFonts w:ascii="Arial Narrow" w:hAnsi="Arial Narrow" w:cs="Times New Roman"/>
          <w:spacing w:val="-14"/>
          <w:w w:val="95"/>
          <w:sz w:val="20"/>
          <w:szCs w:val="20"/>
        </w:rPr>
        <w:t>F</w:t>
      </w:r>
      <w:r w:rsidRPr="00367C8E">
        <w:rPr>
          <w:rFonts w:ascii="Arial Narrow" w:hAnsi="Arial Narrow" w:cs="Times New Roman"/>
          <w:spacing w:val="-14"/>
          <w:w w:val="95"/>
          <w:sz w:val="20"/>
          <w:szCs w:val="20"/>
        </w:rPr>
        <w:t>ederal Truth in Lending</w:t>
      </w:r>
      <w:r w:rsidRPr="00367C8E">
        <w:rPr>
          <w:rFonts w:ascii="Arial" w:hAnsi="Arial" w:cs="Arial"/>
          <w:spacing w:val="-14"/>
          <w:w w:val="95"/>
          <w:sz w:val="20"/>
          <w:szCs w:val="20"/>
        </w:rPr>
        <w:t> </w:t>
      </w:r>
      <w:r w:rsidRPr="00367C8E">
        <w:rPr>
          <w:rFonts w:ascii="Arial Narrow" w:hAnsi="Arial Narrow" w:cs="Times New Roman"/>
          <w:spacing w:val="-14"/>
          <w:w w:val="95"/>
          <w:sz w:val="20"/>
          <w:szCs w:val="20"/>
        </w:rPr>
        <w:t>Act, and then, after that, only if you or someone authorized by you sign</w:t>
      </w:r>
      <w:r w:rsidR="000B30A8">
        <w:rPr>
          <w:rFonts w:ascii="Arial Narrow" w:hAnsi="Arial Narrow" w:cs="Times New Roman"/>
          <w:spacing w:val="-14"/>
          <w:w w:val="95"/>
          <w:sz w:val="20"/>
          <w:szCs w:val="20"/>
        </w:rPr>
        <w:t>s</w:t>
      </w:r>
      <w:r w:rsidRPr="00367C8E">
        <w:rPr>
          <w:rFonts w:ascii="Arial Narrow" w:hAnsi="Arial Narrow" w:cs="Times New Roman"/>
          <w:spacing w:val="-14"/>
          <w:w w:val="95"/>
          <w:sz w:val="20"/>
          <w:szCs w:val="20"/>
        </w:rPr>
        <w:t xml:space="preserve"> a </w:t>
      </w:r>
      <w:r w:rsidR="00C074DD">
        <w:rPr>
          <w:rFonts w:ascii="Arial Narrow" w:hAnsi="Arial Narrow" w:cs="Times New Roman"/>
          <w:spacing w:val="-14"/>
          <w:w w:val="95"/>
          <w:sz w:val="20"/>
          <w:szCs w:val="20"/>
        </w:rPr>
        <w:t>Charge Slip</w:t>
      </w:r>
      <w:r w:rsidRPr="00367C8E">
        <w:rPr>
          <w:rFonts w:ascii="Arial Narrow" w:hAnsi="Arial Narrow" w:cs="Times New Roman"/>
          <w:spacing w:val="-14"/>
          <w:w w:val="95"/>
          <w:sz w:val="20"/>
          <w:szCs w:val="20"/>
        </w:rPr>
        <w:t xml:space="preserve"> or otherwise charge a purchase to this Account</w:t>
      </w:r>
      <w:r w:rsidR="006D70FE">
        <w:rPr>
          <w:rFonts w:ascii="Arial Narrow" w:hAnsi="Arial Narrow" w:cs="Times New Roman"/>
          <w:spacing w:val="-14"/>
          <w:w w:val="95"/>
          <w:sz w:val="20"/>
          <w:szCs w:val="20"/>
        </w:rPr>
        <w:t xml:space="preserve"> </w:t>
      </w:r>
      <w:r w:rsidR="006D70FE" w:rsidRPr="006D70FE">
        <w:rPr>
          <w:rFonts w:ascii="Arial Narrow" w:hAnsi="Arial Narrow" w:cs="Times New Roman"/>
          <w:spacing w:val="-14"/>
          <w:w w:val="95"/>
          <w:sz w:val="20"/>
          <w:szCs w:val="20"/>
        </w:rPr>
        <w:t>and we extend credit for that purchase</w:t>
      </w:r>
      <w:r w:rsidR="001A7DB3">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 xml:space="preserve">4. Billing:  </w:t>
      </w:r>
      <w:r w:rsidRPr="00367C8E">
        <w:rPr>
          <w:rFonts w:ascii="Arial Narrow" w:hAnsi="Arial Narrow" w:cs="Times New Roman"/>
          <w:spacing w:val="-14"/>
          <w:w w:val="95"/>
          <w:sz w:val="20"/>
          <w:szCs w:val="20"/>
        </w:rPr>
        <w:t xml:space="preserve">You will be billed monthly for credit purchases from us, as shown on a </w:t>
      </w:r>
      <w:r w:rsidR="00C074DD">
        <w:rPr>
          <w:rFonts w:ascii="Arial Narrow" w:hAnsi="Arial Narrow" w:cs="Times New Roman"/>
          <w:spacing w:val="-14"/>
          <w:w w:val="95"/>
          <w:sz w:val="20"/>
          <w:szCs w:val="20"/>
        </w:rPr>
        <w:t>Charge Slip</w:t>
      </w:r>
      <w:r w:rsidRPr="00367C8E">
        <w:rPr>
          <w:rFonts w:ascii="Arial Narrow" w:hAnsi="Arial Narrow" w:cs="Times New Roman"/>
          <w:spacing w:val="-14"/>
          <w:w w:val="95"/>
          <w:sz w:val="20"/>
          <w:szCs w:val="20"/>
        </w:rPr>
        <w:t xml:space="preserve"> signed by you (or completed at your direction), and for any previous unpaid balance </w:t>
      </w:r>
      <w:bookmarkStart w:id="5" w:name="_Hlk12278254"/>
      <w:r w:rsidRPr="00367C8E">
        <w:rPr>
          <w:rFonts w:ascii="Arial Narrow" w:hAnsi="Arial Narrow" w:cs="Times New Roman"/>
          <w:spacing w:val="-14"/>
          <w:w w:val="95"/>
          <w:sz w:val="20"/>
          <w:szCs w:val="20"/>
        </w:rPr>
        <w:t>as required by Applicable Law</w:t>
      </w:r>
      <w:bookmarkEnd w:id="5"/>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will receive a monthly periodic statement of account for any month in which you have an outstanding balance of more than $1.00 or on which an Interest Charge has been imposed</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Alaska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Florida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Michigan</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Missouri</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Nebraska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Nevada</w:t>
      </w:r>
      <w:r w:rsidRPr="00367C8E">
        <w:rPr>
          <w:rFonts w:ascii="Arial Narrow" w:hAnsi="Arial Narrow" w:cs="Times New Roman"/>
          <w:spacing w:val="-14"/>
          <w:w w:val="95"/>
          <w:sz w:val="20"/>
          <w:szCs w:val="20"/>
        </w:rPr>
        <w:t>,</w:t>
      </w:r>
      <w:r w:rsidRPr="00EA0F0D">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New Mexico</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North Dakota</w:t>
      </w:r>
      <w:r w:rsidRPr="00EA0F0D">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Ohio</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Oklahoma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Oregon</w:t>
      </w:r>
      <w:r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Tennessee</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Texas</w:t>
      </w:r>
      <w:r w:rsidRPr="003513CC">
        <w:rPr>
          <w:rFonts w:ascii="Arial Narrow" w:hAnsi="Arial Narrow" w:cs="Times New Roman"/>
          <w:spacing w:val="-14"/>
          <w:w w:val="95"/>
          <w:sz w:val="20"/>
          <w:szCs w:val="20"/>
        </w:rPr>
        <w:t xml:space="preserve">, and </w:t>
      </w:r>
      <w:r w:rsidRPr="003513CC">
        <w:rPr>
          <w:rFonts w:ascii="Arial Narrow" w:hAnsi="Arial Narrow" w:cs="Times New Roman"/>
          <w:spacing w:val="-14"/>
          <w:w w:val="95"/>
          <w:sz w:val="20"/>
          <w:szCs w:val="20"/>
          <w:u w:val="single"/>
        </w:rPr>
        <w:t>Washington</w:t>
      </w:r>
      <w:r w:rsidRPr="00367C8E">
        <w:rPr>
          <w:rFonts w:ascii="Arial Narrow" w:hAnsi="Arial Narrow" w:cs="Times New Roman"/>
          <w:spacing w:val="-14"/>
          <w:w w:val="95"/>
          <w:sz w:val="20"/>
          <w:szCs w:val="20"/>
        </w:rPr>
        <w:t>, you will receive a monthly periodic statement of account if you have an outstanding balance</w:t>
      </w:r>
      <w:bookmarkStart w:id="6" w:name="_Hlk11744195"/>
      <w:bookmarkStart w:id="7" w:name="_Hlk11416623"/>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Delaware</w:t>
      </w:r>
      <w:r w:rsidRPr="00367C8E">
        <w:rPr>
          <w:rFonts w:ascii="Arial Narrow" w:hAnsi="Arial Narrow" w:cs="Times New Roman"/>
          <w:spacing w:val="-14"/>
          <w:w w:val="95"/>
          <w:sz w:val="20"/>
          <w:szCs w:val="20"/>
        </w:rPr>
        <w:t xml:space="preserve"> and </w:t>
      </w:r>
      <w:r w:rsidRPr="00367C8E">
        <w:rPr>
          <w:rFonts w:ascii="Arial Narrow" w:hAnsi="Arial Narrow" w:cs="Times New Roman"/>
          <w:spacing w:val="-14"/>
          <w:w w:val="95"/>
          <w:sz w:val="20"/>
          <w:szCs w:val="20"/>
          <w:u w:val="single"/>
        </w:rPr>
        <w:t>Kentucky</w:t>
      </w:r>
      <w:r w:rsidRPr="00367C8E">
        <w:rPr>
          <w:rFonts w:ascii="Arial Narrow" w:hAnsi="Arial Narrow" w:cs="Times New Roman"/>
          <w:spacing w:val="-14"/>
          <w:w w:val="95"/>
          <w:sz w:val="20"/>
          <w:szCs w:val="20"/>
        </w:rPr>
        <w:t>, you will receive a monthly periodic statement of account</w:t>
      </w:r>
      <w:bookmarkStart w:id="8" w:name="_Hlk11744210"/>
      <w:bookmarkEnd w:id="6"/>
      <w:bookmarkEnd w:id="7"/>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Your monthly periodic statement of account will show your new unpaid balance, any new purchases you have made since your last monthly periodic statement of account, and your Minimum Monthly Payment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Your credit limit will also be shown on your monthly periodic statement of account</w:t>
      </w:r>
      <w:bookmarkStart w:id="9" w:name="_Hlk11416704"/>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Kentucky</w:t>
      </w:r>
      <w:r w:rsidRPr="00367C8E">
        <w:rPr>
          <w:rFonts w:ascii="Arial Narrow" w:hAnsi="Arial Narrow" w:cs="Times New Roman"/>
          <w:spacing w:val="-14"/>
          <w:w w:val="95"/>
          <w:sz w:val="20"/>
          <w:szCs w:val="20"/>
        </w:rPr>
        <w:t>, your monthly periodic statement of account will show the unpaid balance due under this Agreement at the beginning and at the end of the month, a description of the goods or services purchased during the month, including the cash price and date of each purchase, the amount, if any, of any Interest Charges for such month, and a notice to the effect that you may pay the outstanding balance in full or in part at any time.</w:t>
      </w:r>
      <w:bookmarkEnd w:id="8"/>
      <w:bookmarkEnd w:id="9"/>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5. Payment:  You have the right to pay your entire balance in full or more than the Minimum Monthly Payment at any time</w:t>
      </w:r>
      <w:r w:rsidR="00C61B3B">
        <w:rPr>
          <w:rFonts w:ascii="Arial Narrow" w:hAnsi="Arial Narrow" w:cs="Times New Roman"/>
          <w:b/>
          <w:spacing w:val="-14"/>
          <w:w w:val="95"/>
          <w:sz w:val="20"/>
          <w:szCs w:val="20"/>
        </w:rPr>
        <w:t xml:space="preserve">.  </w:t>
      </w:r>
      <w:r w:rsidRPr="00367C8E">
        <w:rPr>
          <w:rFonts w:ascii="Arial Narrow" w:hAnsi="Arial Narrow" w:cs="Times New Roman"/>
          <w:spacing w:val="-14"/>
          <w:w w:val="95"/>
          <w:sz w:val="20"/>
          <w:szCs w:val="20"/>
        </w:rPr>
        <w:t>Otherwise, you agree to pay at least the Minimum Monthly Payment, which includes Interest Charges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must make payment in U.S. Dollars, with a draft, money order, or check drawn on a U.S. Bank or the U.S. Post Office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We may accept late payment, partial payments, or any payments marked "payment in full," without losing any of our rights under this Agreement or Applicable Law.</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6. Interest Charges:</w:t>
      </w:r>
      <w:r w:rsidRPr="00367C8E">
        <w:rPr>
          <w:rFonts w:ascii="Arial Narrow" w:hAnsi="Arial Narrow" w:cs="Times New Roman"/>
          <w:spacing w:val="-14"/>
          <w:w w:val="95"/>
          <w:sz w:val="20"/>
          <w:szCs w:val="20"/>
        </w:rPr>
        <w:t xml:space="preserve">  Unless you are offered a Promotional Credit Plan as described below</w:t>
      </w:r>
      <w:bookmarkStart w:id="10" w:name="_Hlk11416739"/>
      <w:r w:rsidRPr="00367C8E">
        <w:rPr>
          <w:rFonts w:ascii="Arial Narrow" w:hAnsi="Arial Narrow" w:cs="Times New Roman"/>
          <w:spacing w:val="-14"/>
          <w:w w:val="95"/>
          <w:sz w:val="20"/>
          <w:szCs w:val="20"/>
        </w:rPr>
        <w:t xml:space="preserve">, </w:t>
      </w:r>
      <w:bookmarkStart w:id="11" w:name="_Hlk12278271"/>
      <w:bookmarkStart w:id="12" w:name="_Hlk12276676"/>
      <w:r w:rsidRPr="00367C8E">
        <w:rPr>
          <w:rFonts w:ascii="Arial Narrow" w:hAnsi="Arial Narrow" w:cs="Times New Roman"/>
          <w:spacing w:val="-14"/>
          <w:w w:val="95"/>
          <w:sz w:val="20"/>
          <w:szCs w:val="20"/>
        </w:rPr>
        <w:t>and as not prohibited by Applicable Law</w:t>
      </w:r>
      <w:bookmarkEnd w:id="11"/>
      <w:r w:rsidRPr="00367C8E">
        <w:rPr>
          <w:rFonts w:ascii="Arial Narrow" w:hAnsi="Arial Narrow" w:cs="Times New Roman"/>
          <w:spacing w:val="-14"/>
          <w:w w:val="95"/>
          <w:sz w:val="20"/>
          <w:szCs w:val="20"/>
        </w:rPr>
        <w:t xml:space="preserve">, </w:t>
      </w:r>
      <w:bookmarkEnd w:id="10"/>
      <w:bookmarkEnd w:id="12"/>
      <w:r w:rsidRPr="00367C8E">
        <w:rPr>
          <w:rFonts w:ascii="Arial Narrow" w:hAnsi="Arial Narrow" w:cs="Times New Roman"/>
          <w:spacing w:val="-14"/>
          <w:w w:val="95"/>
          <w:sz w:val="20"/>
          <w:szCs w:val="20"/>
        </w:rPr>
        <w:t>Interest Charges will begin to accrue upon delivery of the merchandise you purchase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Delivery occurs upon the earlier of the date of shipment of the merchandise, or the date of hand delivery of the merchandise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No Interest Charges will be imposed on new purchases, however, if: (a) there was no outstanding balance under your Account at the beginning of the billing period in which the purchase was made (which includes the period in which you make your initial purchase of merchandise under this Agreement), and (b) you pay off your Account in full by the payment due date reflected in the monthly periodic statement of account for that billing period (or in </w:t>
      </w:r>
      <w:r w:rsidRPr="00367C8E">
        <w:rPr>
          <w:rFonts w:ascii="Arial Narrow" w:hAnsi="Arial Narrow" w:cs="Times New Roman"/>
          <w:spacing w:val="-14"/>
          <w:w w:val="95"/>
          <w:sz w:val="20"/>
          <w:szCs w:val="20"/>
          <w:u w:val="single"/>
        </w:rPr>
        <w:t>Maine</w:t>
      </w:r>
      <w:r w:rsidRPr="00367C8E">
        <w:rPr>
          <w:rFonts w:ascii="Arial Narrow" w:hAnsi="Arial Narrow" w:cs="Times New Roman"/>
          <w:spacing w:val="-14"/>
          <w:w w:val="95"/>
          <w:sz w:val="20"/>
          <w:szCs w:val="20"/>
        </w:rPr>
        <w:t>, 25 days after closing date of billing cycle)(though no payment may be due)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We figure the Interest Charge on your Account by applying a daily periodic rate to the "average daily balance" of your Account (including current transactions) and multiplying the result by the number of days in the billing period</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To get the "average daily balance" we take the beginning balance of your Account each day, add any new purchases, and subtract any payments or credits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This gives us the daily balance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Then, we add up all the daily balances for the billing cycle and divide the total by the number of days in the billing cycle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This gives us the “average daily balance.” </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Your daily periodic rate and the corresponding Annual Percentage Rate are indicated in the chart below</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daily periodic rate will be the annual rate divided by 365 (366 in a leap year)</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Ohio</w:t>
      </w:r>
      <w:r w:rsidRPr="00367C8E">
        <w:rPr>
          <w:rFonts w:ascii="Arial Narrow" w:hAnsi="Arial Narrow" w:cs="Times New Roman"/>
          <w:spacing w:val="-14"/>
          <w:w w:val="95"/>
          <w:sz w:val="20"/>
          <w:szCs w:val="20"/>
        </w:rPr>
        <w:t>, the applicable Interest Charge will not exceed 1 ½% a month.</w:t>
      </w:r>
    </w:p>
    <w:tbl>
      <w:tblPr>
        <w:tblStyle w:val="TableGrid"/>
        <w:tblW w:w="11520" w:type="dxa"/>
        <w:tblInd w:w="14" w:type="dxa"/>
        <w:tblLayout w:type="fixed"/>
        <w:tblCellMar>
          <w:left w:w="14" w:type="dxa"/>
          <w:right w:w="14" w:type="dxa"/>
        </w:tblCellMar>
        <w:tblLook w:val="04A0" w:firstRow="1" w:lastRow="0" w:firstColumn="1" w:lastColumn="0" w:noHBand="0" w:noVBand="1"/>
      </w:tblPr>
      <w:tblGrid>
        <w:gridCol w:w="3840"/>
        <w:gridCol w:w="3840"/>
        <w:gridCol w:w="3840"/>
      </w:tblGrid>
      <w:tr w:rsidR="006E49B4" w:rsidRPr="00367C8E" w14:paraId="4310EBD4" w14:textId="77777777" w:rsidTr="00DD43B6">
        <w:tc>
          <w:tcPr>
            <w:tcW w:w="3840" w:type="dxa"/>
            <w:vAlign w:val="bottom"/>
          </w:tcPr>
          <w:p w14:paraId="10D7F07B" w14:textId="05055AF7" w:rsidR="006E49B4" w:rsidRPr="00367C8E" w:rsidRDefault="006E49B4" w:rsidP="00DD43B6">
            <w:pPr>
              <w:pStyle w:val="NoSpacing"/>
              <w:spacing w:line="170" w:lineRule="exact"/>
              <w:jc w:val="center"/>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Applicable</w:t>
            </w:r>
          </w:p>
          <w:p w14:paraId="473167E3" w14:textId="77777777" w:rsidR="006E49B4" w:rsidRPr="00367C8E" w:rsidRDefault="006E49B4" w:rsidP="00DD43B6">
            <w:pPr>
              <w:pStyle w:val="NoSpacing"/>
              <w:spacing w:line="170" w:lineRule="exact"/>
              <w:jc w:val="center"/>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Law</w:t>
            </w:r>
          </w:p>
        </w:tc>
        <w:tc>
          <w:tcPr>
            <w:tcW w:w="3840" w:type="dxa"/>
            <w:vAlign w:val="bottom"/>
          </w:tcPr>
          <w:p w14:paraId="4D6B5B10" w14:textId="397F6EE7" w:rsidR="006E49B4" w:rsidRPr="00367C8E" w:rsidRDefault="006E49B4" w:rsidP="00DD43B6">
            <w:pPr>
              <w:pStyle w:val="NoSpacing"/>
              <w:spacing w:line="170" w:lineRule="exact"/>
              <w:jc w:val="center"/>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Daily</w:t>
            </w:r>
          </w:p>
          <w:p w14:paraId="2A91485C" w14:textId="77777777" w:rsidR="006E49B4" w:rsidRPr="00367C8E" w:rsidRDefault="006E49B4" w:rsidP="00DD43B6">
            <w:pPr>
              <w:pStyle w:val="NoSpacing"/>
              <w:spacing w:line="170" w:lineRule="exact"/>
              <w:jc w:val="center"/>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Periodic Rate</w:t>
            </w:r>
          </w:p>
        </w:tc>
        <w:tc>
          <w:tcPr>
            <w:tcW w:w="3840" w:type="dxa"/>
            <w:vAlign w:val="bottom"/>
          </w:tcPr>
          <w:p w14:paraId="2291B935" w14:textId="68CE5E18" w:rsidR="006E49B4" w:rsidRPr="006E49B4" w:rsidRDefault="006E49B4" w:rsidP="00DD43B6">
            <w:pPr>
              <w:pStyle w:val="NoSpacing"/>
              <w:spacing w:line="170" w:lineRule="exact"/>
              <w:jc w:val="center"/>
              <w:rPr>
                <w:rFonts w:ascii="Arial Narrow" w:hAnsi="Arial Narrow" w:cs="Times New Roman"/>
                <w:b/>
                <w:w w:val="95"/>
                <w:sz w:val="20"/>
                <w:szCs w:val="20"/>
              </w:rPr>
            </w:pPr>
            <w:r w:rsidRPr="006E49B4">
              <w:rPr>
                <w:rFonts w:ascii="Arial Narrow" w:hAnsi="Arial Narrow" w:cs="Times New Roman"/>
                <w:b/>
                <w:w w:val="95"/>
                <w:sz w:val="20"/>
                <w:szCs w:val="20"/>
              </w:rPr>
              <w:t>Corresponding</w:t>
            </w:r>
          </w:p>
          <w:p w14:paraId="4B7ADA2E" w14:textId="77777777" w:rsidR="006E49B4" w:rsidRPr="006E49B4" w:rsidRDefault="006E49B4" w:rsidP="00DD43B6">
            <w:pPr>
              <w:pStyle w:val="NoSpacing"/>
              <w:spacing w:line="170" w:lineRule="exact"/>
              <w:jc w:val="center"/>
              <w:rPr>
                <w:rFonts w:ascii="Arial Narrow" w:hAnsi="Arial Narrow" w:cs="Times New Roman"/>
                <w:w w:val="95"/>
                <w:sz w:val="20"/>
                <w:szCs w:val="20"/>
              </w:rPr>
            </w:pPr>
            <w:r w:rsidRPr="006E49B4">
              <w:rPr>
                <w:rFonts w:ascii="Arial Narrow" w:hAnsi="Arial Narrow" w:cs="Times New Roman"/>
                <w:b/>
                <w:w w:val="95"/>
                <w:sz w:val="20"/>
                <w:szCs w:val="20"/>
                <w:u w:val="single"/>
              </w:rPr>
              <w:t>ANNUAL PERCENTAGE RATE</w:t>
            </w:r>
          </w:p>
        </w:tc>
      </w:tr>
      <w:tr w:rsidR="006E49B4" w:rsidRPr="00367C8E" w14:paraId="20822C4F" w14:textId="77777777" w:rsidTr="00DD43B6">
        <w:trPr>
          <w:trHeight w:val="224"/>
        </w:trPr>
        <w:tc>
          <w:tcPr>
            <w:tcW w:w="3840" w:type="dxa"/>
            <w:vAlign w:val="bottom"/>
          </w:tcPr>
          <w:p w14:paraId="7B340B0A" w14:textId="77777777" w:rsidR="006E49B4" w:rsidRPr="00367C8E" w:rsidRDefault="006E49B4"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b/>
                <w:bCs/>
                <w:color w:val="191919"/>
                <w:spacing w:val="-14"/>
                <w:w w:val="95"/>
                <w:sz w:val="20"/>
                <w:szCs w:val="20"/>
              </w:rPr>
              <w:t>AR</w:t>
            </w:r>
          </w:p>
        </w:tc>
        <w:tc>
          <w:tcPr>
            <w:tcW w:w="3840" w:type="dxa"/>
            <w:vAlign w:val="bottom"/>
          </w:tcPr>
          <w:p w14:paraId="16987579" w14:textId="77777777" w:rsidR="006E49B4" w:rsidRPr="00367C8E" w:rsidRDefault="006E49B4" w:rsidP="001D64D8">
            <w:pPr>
              <w:pStyle w:val="NoSpacing"/>
              <w:spacing w:line="170" w:lineRule="exact"/>
              <w:jc w:val="center"/>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0.0466%</w:t>
            </w:r>
          </w:p>
        </w:tc>
        <w:tc>
          <w:tcPr>
            <w:tcW w:w="3840" w:type="dxa"/>
            <w:vAlign w:val="bottom"/>
          </w:tcPr>
          <w:p w14:paraId="71DF59BA" w14:textId="77777777" w:rsidR="006E49B4" w:rsidRPr="00367C8E" w:rsidRDefault="006E49B4" w:rsidP="001D64D8">
            <w:pPr>
              <w:pStyle w:val="NoSpacing"/>
              <w:spacing w:line="170" w:lineRule="exact"/>
              <w:jc w:val="center"/>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17%</w:t>
            </w:r>
          </w:p>
        </w:tc>
      </w:tr>
      <w:tr w:rsidR="006E49B4" w:rsidRPr="00367C8E" w14:paraId="33369E0E" w14:textId="77777777" w:rsidTr="00DD43B6">
        <w:trPr>
          <w:trHeight w:val="530"/>
        </w:trPr>
        <w:tc>
          <w:tcPr>
            <w:tcW w:w="3840" w:type="dxa"/>
            <w:vAlign w:val="bottom"/>
          </w:tcPr>
          <w:p w14:paraId="3CEA905E" w14:textId="2FB27A3A" w:rsidR="006E49B4" w:rsidRPr="00367C8E" w:rsidRDefault="006E49B4" w:rsidP="00DD43B6">
            <w:pPr>
              <w:autoSpaceDE w:val="0"/>
              <w:autoSpaceDN w:val="0"/>
              <w:adjustRightInd w:val="0"/>
              <w:spacing w:line="170" w:lineRule="exact"/>
              <w:rPr>
                <w:rFonts w:ascii="Arial Narrow" w:hAnsi="Arial Narrow" w:cs="Times New Roman"/>
                <w:b/>
                <w:bCs/>
                <w:color w:val="191919"/>
                <w:spacing w:val="-14"/>
                <w:w w:val="95"/>
                <w:sz w:val="20"/>
                <w:szCs w:val="20"/>
              </w:rPr>
            </w:pPr>
            <w:r w:rsidRPr="00367C8E">
              <w:rPr>
                <w:rFonts w:ascii="Arial Narrow" w:hAnsi="Arial Narrow" w:cs="Times New Roman"/>
                <w:b/>
                <w:bCs/>
                <w:color w:val="191919"/>
                <w:spacing w:val="-14"/>
                <w:w w:val="95"/>
                <w:sz w:val="20"/>
                <w:szCs w:val="20"/>
              </w:rPr>
              <w:t>AL, AK,</w:t>
            </w:r>
            <w:r w:rsidRPr="00367C8E">
              <w:rPr>
                <w:rFonts w:ascii="Arial" w:hAnsi="Arial" w:cs="Arial"/>
                <w:b/>
                <w:bCs/>
                <w:color w:val="191919"/>
                <w:spacing w:val="-14"/>
                <w:w w:val="95"/>
                <w:sz w:val="20"/>
                <w:szCs w:val="20"/>
              </w:rPr>
              <w:t> </w:t>
            </w:r>
            <w:r w:rsidRPr="00367C8E">
              <w:rPr>
                <w:rFonts w:ascii="Arial Narrow" w:hAnsi="Arial Narrow" w:cs="Times New Roman"/>
                <w:b/>
                <w:bCs/>
                <w:color w:val="191919"/>
                <w:spacing w:val="-14"/>
                <w:w w:val="95"/>
                <w:sz w:val="20"/>
                <w:szCs w:val="20"/>
              </w:rPr>
              <w:t>AZ, CO, DE, FL, GA, GU, IA, ID, IN, KS, KY, LA, ME, MD, MI, MO, MP, MS, MT, NE, NH, NM, NV, NJ, NC, ND, OH, OK, OR, PA, SC, SD, TN, TX, UT, VA, WA, WV, WY</w:t>
            </w:r>
          </w:p>
        </w:tc>
        <w:tc>
          <w:tcPr>
            <w:tcW w:w="3840" w:type="dxa"/>
            <w:vAlign w:val="center"/>
          </w:tcPr>
          <w:p w14:paraId="0DB12C6F" w14:textId="77777777" w:rsidR="006E49B4" w:rsidRPr="00367C8E" w:rsidRDefault="006E49B4" w:rsidP="001D64D8">
            <w:pPr>
              <w:pStyle w:val="NoSpacing"/>
              <w:spacing w:line="170" w:lineRule="exact"/>
              <w:jc w:val="center"/>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0.0493%</w:t>
            </w:r>
          </w:p>
        </w:tc>
        <w:tc>
          <w:tcPr>
            <w:tcW w:w="3840" w:type="dxa"/>
            <w:vAlign w:val="center"/>
          </w:tcPr>
          <w:p w14:paraId="61026056" w14:textId="77777777" w:rsidR="006E49B4" w:rsidRPr="00367C8E" w:rsidRDefault="006E49B4" w:rsidP="001D64D8">
            <w:pPr>
              <w:pStyle w:val="NoSpacing"/>
              <w:spacing w:line="170" w:lineRule="exact"/>
              <w:jc w:val="center"/>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17.99%</w:t>
            </w:r>
          </w:p>
        </w:tc>
      </w:tr>
    </w:tbl>
    <w:p w14:paraId="38462724" w14:textId="47ABC2AE" w:rsidR="006E49B4" w:rsidRPr="00367C8E" w:rsidRDefault="006E49B4"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color w:val="191919"/>
          <w:spacing w:val="-14"/>
          <w:w w:val="95"/>
          <w:sz w:val="20"/>
          <w:szCs w:val="20"/>
        </w:rPr>
        <w:t xml:space="preserve">Notwithstanding the above, in </w:t>
      </w:r>
      <w:r w:rsidRPr="00367C8E">
        <w:rPr>
          <w:rFonts w:ascii="Arial Narrow" w:hAnsi="Arial Narrow" w:cs="Times New Roman"/>
          <w:color w:val="191919"/>
          <w:spacing w:val="-14"/>
          <w:w w:val="95"/>
          <w:sz w:val="20"/>
          <w:szCs w:val="20"/>
          <w:u w:val="single"/>
        </w:rPr>
        <w:t>Alabama</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Arkansas</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Colorado</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Delaware</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Florida</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Georgia</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Idaho</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Kentucky</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Michigan</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Nevada</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New Hampshire</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North Dakota</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Oregon</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Tennessee</w:t>
      </w:r>
      <w:r w:rsidRPr="00367C8E">
        <w:rPr>
          <w:rFonts w:ascii="Arial Narrow" w:hAnsi="Arial Narrow" w:cs="Times New Roman"/>
          <w:color w:val="191919"/>
          <w:spacing w:val="-14"/>
          <w:w w:val="95"/>
          <w:sz w:val="20"/>
          <w:szCs w:val="20"/>
        </w:rPr>
        <w:t xml:space="preserve">, </w:t>
      </w:r>
      <w:r w:rsidRPr="00367C8E">
        <w:rPr>
          <w:rFonts w:ascii="Arial Narrow" w:hAnsi="Arial Narrow" w:cs="Times New Roman"/>
          <w:color w:val="191919"/>
          <w:spacing w:val="-14"/>
          <w:w w:val="95"/>
          <w:sz w:val="20"/>
          <w:szCs w:val="20"/>
          <w:u w:val="single"/>
        </w:rPr>
        <w:t>Virginia</w:t>
      </w:r>
      <w:r w:rsidR="00C074DD" w:rsidRPr="00EA0F0D">
        <w:rPr>
          <w:rFonts w:ascii="Arial Narrow" w:hAnsi="Arial Narrow" w:cs="Times New Roman"/>
          <w:color w:val="191919"/>
          <w:spacing w:val="-14"/>
          <w:w w:val="95"/>
          <w:sz w:val="20"/>
          <w:szCs w:val="20"/>
        </w:rPr>
        <w:t>,</w:t>
      </w:r>
      <w:r w:rsidRPr="00367C8E">
        <w:rPr>
          <w:rFonts w:ascii="Arial Narrow" w:hAnsi="Arial Narrow" w:cs="Times New Roman"/>
          <w:color w:val="191919"/>
          <w:spacing w:val="-14"/>
          <w:w w:val="95"/>
          <w:sz w:val="20"/>
          <w:szCs w:val="20"/>
        </w:rPr>
        <w:t xml:space="preserve"> and </w:t>
      </w:r>
      <w:r w:rsidRPr="00367C8E">
        <w:rPr>
          <w:rFonts w:ascii="Arial Narrow" w:hAnsi="Arial Narrow" w:cs="Times New Roman"/>
          <w:color w:val="191919"/>
          <w:spacing w:val="-14"/>
          <w:w w:val="95"/>
          <w:sz w:val="20"/>
          <w:szCs w:val="20"/>
          <w:u w:val="single"/>
        </w:rPr>
        <w:t>Washington</w:t>
      </w:r>
      <w:r w:rsidRPr="00367C8E">
        <w:rPr>
          <w:rFonts w:ascii="Arial Narrow" w:hAnsi="Arial Narrow" w:cs="Times New Roman"/>
          <w:color w:val="191919"/>
          <w:spacing w:val="-14"/>
          <w:w w:val="95"/>
          <w:sz w:val="20"/>
          <w:szCs w:val="20"/>
        </w:rPr>
        <w:t xml:space="preserve">, </w:t>
      </w:r>
      <w:r w:rsidRPr="00367C8E">
        <w:rPr>
          <w:rFonts w:ascii="Arial Narrow" w:hAnsi="Arial Narrow"/>
          <w:spacing w:val="-14"/>
          <w:w w:val="95"/>
          <w:sz w:val="20"/>
          <w:szCs w:val="20"/>
        </w:rPr>
        <w:t>we figure the Interest Charge on your Account by applying the daily periodic rate to the “daily balance” of your account for each day in the billing cycle.</w:t>
      </w:r>
      <w:r w:rsidR="00C61B3B">
        <w:rPr>
          <w:rFonts w:ascii="Arial Narrow" w:hAnsi="Arial Narrow"/>
          <w:spacing w:val="-14"/>
          <w:w w:val="95"/>
          <w:sz w:val="20"/>
          <w:szCs w:val="20"/>
        </w:rPr>
        <w:t xml:space="preserve"> </w:t>
      </w:r>
      <w:r w:rsidRPr="00367C8E">
        <w:rPr>
          <w:rFonts w:ascii="Arial Narrow" w:hAnsi="Arial Narrow"/>
          <w:spacing w:val="-14"/>
          <w:w w:val="95"/>
          <w:sz w:val="20"/>
          <w:szCs w:val="20"/>
        </w:rPr>
        <w:t xml:space="preserve"> To determine the daily balance, we take the beginning balance each day, add any new charges posted that day, and subtract any payments and credits posted that day</w:t>
      </w:r>
      <w:r w:rsidR="00C61B3B">
        <w:rPr>
          <w:rFonts w:ascii="Arial Narrow" w:hAnsi="Arial Narrow"/>
          <w:spacing w:val="-14"/>
          <w:w w:val="95"/>
          <w:sz w:val="20"/>
          <w:szCs w:val="20"/>
        </w:rPr>
        <w:t xml:space="preserve">.  </w:t>
      </w:r>
      <w:r w:rsidRPr="00367C8E">
        <w:rPr>
          <w:rFonts w:ascii="Arial Narrow" w:hAnsi="Arial Narrow"/>
          <w:spacing w:val="-14"/>
          <w:w w:val="95"/>
          <w:sz w:val="20"/>
          <w:szCs w:val="20"/>
        </w:rPr>
        <w:t>This gives us the daily balance.</w:t>
      </w:r>
      <w:r w:rsidR="00C61B3B">
        <w:rPr>
          <w:rFonts w:ascii="Arial Narrow" w:hAnsi="Arial Narrow"/>
          <w:spacing w:val="-14"/>
          <w:w w:val="95"/>
          <w:sz w:val="20"/>
          <w:szCs w:val="20"/>
        </w:rPr>
        <w:t xml:space="preserve"> </w:t>
      </w:r>
      <w:r w:rsidRPr="00367C8E">
        <w:rPr>
          <w:rFonts w:ascii="Arial Narrow" w:hAnsi="Arial Narrow"/>
          <w:spacing w:val="-14"/>
          <w:w w:val="95"/>
          <w:sz w:val="20"/>
          <w:szCs w:val="20"/>
        </w:rPr>
        <w:t xml:space="preserve"> Then, we calculate the amount of interest charged by multiplying the applicable daily periodic rate by each daily balance on your account.</w:t>
      </w:r>
      <w:r w:rsidR="00C61B3B">
        <w:rPr>
          <w:rFonts w:ascii="Arial Narrow" w:hAnsi="Arial Narrow"/>
          <w:spacing w:val="-14"/>
          <w:w w:val="95"/>
          <w:sz w:val="20"/>
          <w:szCs w:val="20"/>
        </w:rPr>
        <w:t xml:space="preserve"> </w:t>
      </w:r>
      <w:r w:rsidRPr="00367C8E">
        <w:rPr>
          <w:rFonts w:ascii="Arial Narrow" w:hAnsi="Arial Narrow"/>
          <w:spacing w:val="-14"/>
          <w:w w:val="95"/>
          <w:sz w:val="20"/>
          <w:szCs w:val="20"/>
        </w:rPr>
        <w:t xml:space="preserve"> Your Interest Charge for the billing cycle is the sum of the interest amounts that were charged each day during the billing cycle</w:t>
      </w:r>
      <w:r w:rsidR="00C61B3B">
        <w:rPr>
          <w:rFonts w:ascii="Arial Narrow" w:hAnsi="Arial Narrow"/>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Michigan</w:t>
      </w:r>
      <w:r w:rsidRPr="00367C8E">
        <w:rPr>
          <w:rFonts w:ascii="Arial Narrow" w:hAnsi="Arial Narrow" w:cs="Times New Roman"/>
          <w:spacing w:val="-14"/>
          <w:w w:val="95"/>
          <w:sz w:val="20"/>
          <w:szCs w:val="20"/>
        </w:rPr>
        <w:t xml:space="preserve">, the Annual Percentage Rate indicated in the above chart is the maximum amount and rate of the time price differential to be charged and paid under this Agreement.  </w:t>
      </w:r>
      <w:bookmarkStart w:id="13" w:name="_Hlk12278313"/>
      <w:bookmarkStart w:id="14" w:name="_Hlk12276542"/>
      <w:r w:rsidRPr="00367C8E">
        <w:rPr>
          <w:rFonts w:ascii="Arial Narrow" w:hAnsi="Arial Narrow" w:cs="Times New Roman"/>
          <w:spacing w:val="-14"/>
          <w:w w:val="95"/>
          <w:sz w:val="20"/>
          <w:szCs w:val="20"/>
        </w:rPr>
        <w:t>Notwithstanding the above, if we receive payment in full of the outstanding balance of your Account, as shown on the billing statement, within 25 days after the end of that billing period, we will not impose Interest Charges for the current billing period.</w:t>
      </w:r>
      <w:bookmarkEnd w:id="13"/>
      <w:r w:rsidRPr="00367C8E">
        <w:rPr>
          <w:rFonts w:ascii="Arial Narrow" w:hAnsi="Arial Narrow" w:cs="Times New Roman"/>
          <w:spacing w:val="-14"/>
          <w:w w:val="95"/>
          <w:sz w:val="20"/>
          <w:szCs w:val="20"/>
        </w:rPr>
        <w:t xml:space="preserve">  </w:t>
      </w:r>
      <w:bookmarkEnd w:id="14"/>
      <w:r w:rsidRPr="00367C8E">
        <w:rPr>
          <w:rFonts w:ascii="Arial Narrow" w:hAnsi="Arial Narrow" w:cs="Times New Roman"/>
          <w:spacing w:val="-14"/>
          <w:w w:val="95"/>
          <w:sz w:val="20"/>
          <w:szCs w:val="20"/>
        </w:rPr>
        <w:t xml:space="preserve">Notwithstanding the above, in </w:t>
      </w:r>
      <w:r w:rsidRPr="00367C8E">
        <w:rPr>
          <w:rFonts w:ascii="Arial Narrow" w:hAnsi="Arial Narrow" w:cs="Times New Roman"/>
          <w:spacing w:val="-14"/>
          <w:w w:val="95"/>
          <w:sz w:val="20"/>
          <w:szCs w:val="20"/>
          <w:u w:val="single"/>
        </w:rPr>
        <w:t>Virginia</w:t>
      </w:r>
      <w:r w:rsidRPr="00367C8E">
        <w:rPr>
          <w:rFonts w:ascii="Arial Narrow" w:hAnsi="Arial Narrow" w:cs="Times New Roman"/>
          <w:spacing w:val="-14"/>
          <w:w w:val="95"/>
          <w:sz w:val="20"/>
          <w:szCs w:val="20"/>
        </w:rPr>
        <w:t>, if we receive payment in full for the unpaid balance on your Account prior to the date we next send a billing statement, no additional Interest Charges will be imposed for the current billing period</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Notwithstanding the above, in </w:t>
      </w:r>
      <w:r w:rsidRPr="00367C8E">
        <w:rPr>
          <w:rFonts w:ascii="Arial Narrow" w:hAnsi="Arial Narrow" w:cs="Times New Roman"/>
          <w:spacing w:val="-14"/>
          <w:w w:val="95"/>
          <w:sz w:val="20"/>
          <w:szCs w:val="20"/>
          <w:u w:val="single"/>
        </w:rPr>
        <w:t>Mississippi,</w:t>
      </w:r>
      <w:r w:rsidRPr="00367C8E">
        <w:rPr>
          <w:rFonts w:ascii="Arial Narrow" w:hAnsi="Arial Narrow" w:cs="Times New Roman"/>
          <w:spacing w:val="-14"/>
          <w:w w:val="95"/>
          <w:sz w:val="20"/>
          <w:szCs w:val="20"/>
        </w:rPr>
        <w:t xml:space="preserve"> if we receive payment in full for the outstanding balance of your Account, as shown on the billing statement, within one month from the date of the billing statement, we will not impose Interest Charges on the new purchases appearing on that billing statement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portion of any balance arising from the sale of goods which are returned will be excluded from the unpaid balance as of the date the goods are returned.</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7. Minimum Monthly Interest Charge</w:t>
      </w:r>
      <w:r w:rsidRPr="00367C8E">
        <w:rPr>
          <w:rFonts w:ascii="Arial Narrow" w:hAnsi="Arial Narrow" w:cs="Times New Roman"/>
          <w:spacing w:val="-14"/>
          <w:w w:val="95"/>
          <w:sz w:val="20"/>
          <w:szCs w:val="20"/>
        </w:rPr>
        <w:t xml:space="preserve">:  As not prohibited by Applicable Law, if the Interest Charge that results from the application of the above stated daily periodic rate (the "Calculated Interest Charge"), is less than $0.50, we will impose a minimum monthly </w:t>
      </w:r>
      <w:r w:rsidRPr="00367C8E">
        <w:rPr>
          <w:rFonts w:ascii="Arial Narrow" w:hAnsi="Arial Narrow" w:cs="Times New Roman"/>
          <w:b/>
          <w:spacing w:val="-14"/>
          <w:w w:val="95"/>
          <w:sz w:val="20"/>
          <w:szCs w:val="20"/>
          <w:u w:val="single"/>
        </w:rPr>
        <w:t>INTEREST CHARGE</w:t>
      </w:r>
      <w:r w:rsidRPr="00367C8E">
        <w:rPr>
          <w:rFonts w:ascii="Arial Narrow" w:hAnsi="Arial Narrow" w:cs="Times New Roman"/>
          <w:spacing w:val="-14"/>
          <w:w w:val="95"/>
          <w:sz w:val="20"/>
          <w:szCs w:val="20"/>
        </w:rPr>
        <w:t xml:space="preserve"> of $0.50</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Michigan</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Missouri</w:t>
      </w:r>
      <w:r w:rsidR="00C074DD"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and </w:t>
      </w:r>
      <w:r w:rsidRPr="00367C8E">
        <w:rPr>
          <w:rFonts w:ascii="Arial Narrow" w:hAnsi="Arial Narrow" w:cs="Times New Roman"/>
          <w:spacing w:val="-14"/>
          <w:w w:val="95"/>
          <w:sz w:val="20"/>
          <w:szCs w:val="20"/>
          <w:u w:val="single"/>
        </w:rPr>
        <w:t>Tennessee</w:t>
      </w:r>
      <w:r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if the Calculated Interest Charge is less than $0.70, we will impose a minimum monthly </w:t>
      </w:r>
      <w:r w:rsidRPr="00367C8E">
        <w:rPr>
          <w:rFonts w:ascii="Arial Narrow" w:hAnsi="Arial Narrow" w:cs="Times New Roman"/>
          <w:b/>
          <w:spacing w:val="-14"/>
          <w:w w:val="95"/>
          <w:sz w:val="20"/>
          <w:szCs w:val="20"/>
          <w:u w:val="single"/>
        </w:rPr>
        <w:t>INTEREST CHARGE</w:t>
      </w:r>
      <w:r w:rsidRPr="00367C8E">
        <w:rPr>
          <w:rFonts w:ascii="Arial Narrow" w:hAnsi="Arial Narrow" w:cs="Times New Roman"/>
          <w:spacing w:val="-14"/>
          <w:w w:val="95"/>
          <w:sz w:val="20"/>
          <w:szCs w:val="20"/>
        </w:rPr>
        <w:t xml:space="preserve"> of $0.70.  In </w:t>
      </w:r>
      <w:r w:rsidRPr="00367C8E">
        <w:rPr>
          <w:rFonts w:ascii="Arial Narrow" w:hAnsi="Arial Narrow" w:cs="Times New Roman"/>
          <w:spacing w:val="-14"/>
          <w:w w:val="95"/>
          <w:sz w:val="20"/>
          <w:szCs w:val="20"/>
          <w:u w:val="single"/>
        </w:rPr>
        <w:t>Delaware</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Florida</w:t>
      </w:r>
      <w:r w:rsidRPr="00367C8E">
        <w:rPr>
          <w:rFonts w:ascii="Arial Narrow" w:hAnsi="Arial Narrow" w:cs="Times New Roman"/>
          <w:spacing w:val="-14"/>
          <w:w w:val="95"/>
          <w:sz w:val="20"/>
          <w:szCs w:val="20"/>
        </w:rPr>
        <w:t>,</w:t>
      </w:r>
      <w:r w:rsidRPr="00367C8E">
        <w:rPr>
          <w:rFonts w:ascii="Arial Narrow" w:hAnsi="Arial Narrow" w:cs="Times New Roman"/>
          <w:color w:val="FF0000"/>
          <w:spacing w:val="-14"/>
          <w:w w:val="95"/>
          <w:sz w:val="20"/>
          <w:szCs w:val="20"/>
        </w:rPr>
        <w:t xml:space="preserve"> </w:t>
      </w:r>
      <w:r w:rsidRPr="00367C8E">
        <w:rPr>
          <w:rFonts w:ascii="Arial Narrow" w:hAnsi="Arial Narrow" w:cs="Times New Roman"/>
          <w:spacing w:val="-14"/>
          <w:w w:val="95"/>
          <w:sz w:val="20"/>
          <w:szCs w:val="20"/>
          <w:u w:val="single"/>
        </w:rPr>
        <w:t>Georgia</w:t>
      </w:r>
      <w:r w:rsidRPr="00367C8E">
        <w:rPr>
          <w:rFonts w:ascii="Arial Narrow" w:hAnsi="Arial Narrow" w:cs="Times New Roman"/>
          <w:spacing w:val="-14"/>
          <w:w w:val="95"/>
          <w:sz w:val="20"/>
          <w:szCs w:val="20"/>
        </w:rPr>
        <w:t>,</w:t>
      </w:r>
      <w:r w:rsidRPr="00EA0F0D">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Ohio</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Pennsylvania</w:t>
      </w:r>
      <w:r w:rsidR="00C074DD"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and </w:t>
      </w:r>
      <w:r w:rsidRPr="00367C8E">
        <w:rPr>
          <w:rFonts w:ascii="Arial Narrow" w:hAnsi="Arial Narrow" w:cs="Times New Roman"/>
          <w:spacing w:val="-14"/>
          <w:w w:val="95"/>
          <w:sz w:val="20"/>
          <w:szCs w:val="20"/>
          <w:u w:val="single"/>
        </w:rPr>
        <w:t>Washington</w:t>
      </w:r>
      <w:r w:rsidRPr="00367C8E">
        <w:rPr>
          <w:rFonts w:ascii="Arial Narrow" w:hAnsi="Arial Narrow" w:cs="Times New Roman"/>
          <w:spacing w:val="-14"/>
          <w:w w:val="95"/>
          <w:sz w:val="20"/>
          <w:szCs w:val="20"/>
        </w:rPr>
        <w:t xml:space="preserve">, if the Calculated Interest Charge is less than $1.00, we will impose a minimum monthly </w:t>
      </w:r>
      <w:r w:rsidRPr="00367C8E">
        <w:rPr>
          <w:rFonts w:ascii="Arial Narrow" w:hAnsi="Arial Narrow" w:cs="Times New Roman"/>
          <w:b/>
          <w:spacing w:val="-14"/>
          <w:w w:val="95"/>
          <w:sz w:val="20"/>
          <w:szCs w:val="20"/>
          <w:u w:val="single"/>
        </w:rPr>
        <w:t>INTEREST CHARGE</w:t>
      </w:r>
      <w:r w:rsidRPr="00367C8E">
        <w:rPr>
          <w:rFonts w:ascii="Arial Narrow" w:hAnsi="Arial Narrow" w:cs="Times New Roman"/>
          <w:spacing w:val="-14"/>
          <w:w w:val="95"/>
          <w:sz w:val="20"/>
          <w:szCs w:val="20"/>
        </w:rPr>
        <w:t xml:space="preserve"> of $1.00</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Guam</w:t>
      </w:r>
      <w:r w:rsidRPr="00367C8E">
        <w:rPr>
          <w:rFonts w:ascii="Arial Narrow" w:hAnsi="Arial Narrow" w:cs="Times New Roman"/>
          <w:spacing w:val="-14"/>
          <w:w w:val="95"/>
          <w:sz w:val="20"/>
          <w:szCs w:val="20"/>
        </w:rPr>
        <w:t xml:space="preserve"> and the </w:t>
      </w:r>
      <w:r w:rsidRPr="00367C8E">
        <w:rPr>
          <w:rFonts w:ascii="Arial Narrow" w:hAnsi="Arial Narrow" w:cs="Times New Roman"/>
          <w:spacing w:val="-14"/>
          <w:w w:val="95"/>
          <w:sz w:val="20"/>
          <w:szCs w:val="20"/>
          <w:u w:val="single"/>
        </w:rPr>
        <w:t>Northern Mariana Islands</w:t>
      </w:r>
      <w:r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if there is an unpaid balance on the date of which the Interest Charge is applied and the Interest Charge is less than the Minimum Monthly Charge, a minimum charge not exceeding $4.76 will be made.  In </w:t>
      </w:r>
      <w:r w:rsidRPr="00367C8E">
        <w:rPr>
          <w:rFonts w:ascii="Arial Narrow" w:hAnsi="Arial Narrow" w:cs="Times New Roman"/>
          <w:spacing w:val="-14"/>
          <w:w w:val="95"/>
          <w:sz w:val="20"/>
          <w:szCs w:val="20"/>
          <w:u w:val="single"/>
        </w:rPr>
        <w:t>Texas</w:t>
      </w:r>
      <w:r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if the Interest Charge that results from the application of the above stated daily periodic rate is less than $0.75, we will impose a minimum monthly </w:t>
      </w:r>
      <w:r w:rsidRPr="00367C8E">
        <w:rPr>
          <w:rFonts w:ascii="Arial Narrow" w:hAnsi="Arial Narrow" w:cs="Times New Roman"/>
          <w:b/>
          <w:spacing w:val="-14"/>
          <w:w w:val="95"/>
          <w:sz w:val="20"/>
          <w:szCs w:val="20"/>
          <w:u w:val="single"/>
        </w:rPr>
        <w:t>INTEREST CHARGE</w:t>
      </w:r>
      <w:r w:rsidRPr="00367C8E">
        <w:rPr>
          <w:rFonts w:ascii="Arial Narrow" w:hAnsi="Arial Narrow" w:cs="Times New Roman"/>
          <w:spacing w:val="-14"/>
          <w:w w:val="95"/>
          <w:sz w:val="20"/>
          <w:szCs w:val="20"/>
        </w:rPr>
        <w:t xml:space="preserve"> of $0.75, as not prohibited by Applicable Law</w:t>
      </w:r>
      <w:bookmarkStart w:id="15" w:name="_Hlk11744868"/>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Kentucky</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Maryland</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Nebraska</w:t>
      </w:r>
      <w:r w:rsidRPr="00367C8E">
        <w:rPr>
          <w:rFonts w:ascii="Arial Narrow" w:hAnsi="Arial Narrow" w:cs="Times New Roman"/>
          <w:spacing w:val="-14"/>
          <w:w w:val="95"/>
          <w:sz w:val="20"/>
          <w:szCs w:val="20"/>
        </w:rPr>
        <w:t xml:space="preserve">, and </w:t>
      </w:r>
      <w:r w:rsidRPr="00367C8E">
        <w:rPr>
          <w:rFonts w:ascii="Arial Narrow" w:hAnsi="Arial Narrow" w:cs="Times New Roman"/>
          <w:spacing w:val="-14"/>
          <w:w w:val="95"/>
          <w:sz w:val="20"/>
          <w:szCs w:val="20"/>
          <w:u w:val="single"/>
        </w:rPr>
        <w:t>North Carolina</w:t>
      </w:r>
      <w:r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we will not impose a minimum monthly Interest Charge</w:t>
      </w:r>
      <w:bookmarkEnd w:id="15"/>
      <w:r w:rsidR="00F84722">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8. Minimum Monthly Payment</w:t>
      </w:r>
      <w:r w:rsidRPr="00367C8E">
        <w:rPr>
          <w:rFonts w:ascii="Arial Narrow" w:hAnsi="Arial Narrow" w:cs="Times New Roman"/>
          <w:spacing w:val="-14"/>
          <w:w w:val="95"/>
          <w:sz w:val="20"/>
          <w:szCs w:val="20"/>
        </w:rPr>
        <w:t>:  You will make payments of at least the total Minimum Monthly Payment each month as required by our monthly periodic statements of account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Your total Minimum Monthly </w:t>
      </w:r>
      <w:r w:rsidRPr="00367C8E">
        <w:rPr>
          <w:rFonts w:ascii="Arial Narrow" w:hAnsi="Arial Narrow" w:cs="Times New Roman"/>
          <w:spacing w:val="-14"/>
          <w:w w:val="95"/>
          <w:sz w:val="20"/>
          <w:szCs w:val="20"/>
        </w:rPr>
        <w:lastRenderedPageBreak/>
        <w:t>Payment will consist of: (1) any past due amounts, and (2) a regularly scheduled Minimum Monthly Payment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The regularly scheduled Minimum Monthly Payment will be the greater of: (a) </w:t>
      </w:r>
      <w:r w:rsidR="000B30A8">
        <w:rPr>
          <w:rFonts w:ascii="Arial Narrow" w:hAnsi="Arial Narrow" w:cs="Times New Roman"/>
          <w:spacing w:val="-14"/>
          <w:w w:val="95"/>
          <w:sz w:val="20"/>
          <w:szCs w:val="20"/>
        </w:rPr>
        <w:t xml:space="preserve">$25; or (b) </w:t>
      </w:r>
      <w:r w:rsidRPr="00367C8E">
        <w:rPr>
          <w:rFonts w:ascii="Arial Narrow" w:hAnsi="Arial Narrow" w:cs="Times New Roman"/>
          <w:spacing w:val="-14"/>
          <w:w w:val="95"/>
          <w:sz w:val="20"/>
          <w:szCs w:val="20"/>
        </w:rPr>
        <w:t xml:space="preserve">the </w:t>
      </w:r>
      <w:r w:rsidR="000B30A8">
        <w:rPr>
          <w:rFonts w:ascii="Arial Narrow" w:hAnsi="Arial Narrow" w:cs="Times New Roman"/>
          <w:spacing w:val="-14"/>
          <w:w w:val="95"/>
          <w:sz w:val="20"/>
          <w:szCs w:val="20"/>
        </w:rPr>
        <w:t xml:space="preserve">highest </w:t>
      </w:r>
      <w:r w:rsidRPr="00367C8E">
        <w:rPr>
          <w:rFonts w:ascii="Arial Narrow" w:hAnsi="Arial Narrow" w:cs="Times New Roman"/>
          <w:spacing w:val="-14"/>
          <w:w w:val="95"/>
          <w:sz w:val="20"/>
          <w:szCs w:val="20"/>
        </w:rPr>
        <w:t xml:space="preserve">regularly scheduled Minimum Monthly Payment shown on </w:t>
      </w:r>
      <w:r w:rsidR="000B30A8">
        <w:rPr>
          <w:rFonts w:ascii="Arial Narrow" w:hAnsi="Arial Narrow" w:cs="Times New Roman"/>
          <w:spacing w:val="-14"/>
          <w:w w:val="95"/>
          <w:sz w:val="20"/>
          <w:szCs w:val="20"/>
        </w:rPr>
        <w:t>any</w:t>
      </w:r>
      <w:r w:rsidR="000B30A8" w:rsidRPr="00367C8E">
        <w:rPr>
          <w:rFonts w:ascii="Arial Narrow" w:hAnsi="Arial Narrow" w:cs="Times New Roman"/>
          <w:spacing w:val="-14"/>
          <w:w w:val="95"/>
          <w:sz w:val="20"/>
          <w:szCs w:val="20"/>
        </w:rPr>
        <w:t xml:space="preserve"> </w:t>
      </w:r>
      <w:r w:rsidR="00C074DD">
        <w:rPr>
          <w:rFonts w:ascii="Arial Narrow" w:hAnsi="Arial Narrow" w:cs="Times New Roman"/>
          <w:spacing w:val="-14"/>
          <w:w w:val="95"/>
          <w:sz w:val="20"/>
          <w:szCs w:val="20"/>
        </w:rPr>
        <w:t>Charge Slip</w:t>
      </w:r>
      <w:r w:rsidR="000B30A8">
        <w:rPr>
          <w:rFonts w:ascii="Arial Narrow" w:hAnsi="Arial Narrow" w:cs="Times New Roman"/>
          <w:spacing w:val="-14"/>
          <w:w w:val="95"/>
          <w:sz w:val="20"/>
          <w:szCs w:val="20"/>
        </w:rPr>
        <w:t xml:space="preserve"> you execute</w:t>
      </w:r>
      <w:r w:rsidR="00E13940">
        <w:rPr>
          <w:rFonts w:ascii="Arial Narrow" w:hAnsi="Arial Narrow" w:cs="Times New Roman"/>
          <w:spacing w:val="-14"/>
          <w:w w:val="95"/>
          <w:sz w:val="20"/>
          <w:szCs w:val="20"/>
        </w:rPr>
        <w:t>,</w:t>
      </w:r>
      <w:r w:rsidR="000B30A8">
        <w:rPr>
          <w:rFonts w:ascii="Arial Narrow" w:hAnsi="Arial Narrow" w:cs="Times New Roman"/>
          <w:spacing w:val="-14"/>
          <w:w w:val="95"/>
          <w:sz w:val="20"/>
          <w:szCs w:val="20"/>
        </w:rPr>
        <w:t xml:space="preserve"> not to exceed 3.5%</w:t>
      </w:r>
      <w:r w:rsidRPr="00367C8E">
        <w:rPr>
          <w:rFonts w:ascii="Arial Narrow" w:hAnsi="Arial Narrow" w:cs="Times New Roman"/>
          <w:spacing w:val="-14"/>
          <w:w w:val="95"/>
          <w:sz w:val="20"/>
          <w:szCs w:val="20"/>
        </w:rPr>
        <w:t xml:space="preserve"> of the Account balance immediately following the first or any subsequent purchase </w:t>
      </w:r>
      <w:r w:rsidR="000B30A8">
        <w:rPr>
          <w:rFonts w:ascii="Arial Narrow" w:hAnsi="Arial Narrow" w:cs="Times New Roman"/>
          <w:spacing w:val="-14"/>
          <w:w w:val="95"/>
          <w:sz w:val="20"/>
          <w:szCs w:val="20"/>
        </w:rPr>
        <w:t>on your Account.</w:t>
      </w:r>
      <w:r w:rsidR="00B94365">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9. Promotional Credit Plans</w:t>
      </w:r>
      <w:r w:rsidRPr="00367C8E">
        <w:rPr>
          <w:rFonts w:ascii="Arial Narrow" w:hAnsi="Arial Narrow" w:cs="Times New Roman"/>
          <w:spacing w:val="-14"/>
          <w:w w:val="95"/>
          <w:sz w:val="20"/>
          <w:szCs w:val="20"/>
        </w:rPr>
        <w:t>:  In addition to purchases that accrue Interest Charges and require monthly payments as described previously in this Agreement, as part of this Account, Promotional Credit Plans may be offered from time to time on specific additional purchases for qualified buyers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Purchases made under these Promotional Credit Plans may have different interest charge calculations and required minimum payments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A Promotional Credit Plan is strictly limited by its terms and the terms and conditions of the special promotion to which it relates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In addition, the benefits of a Promotional Credit Plan will expire and all accrued Interest Charges in these plans will be added to your Account if you fail to pay the promotional balance by the end of the promotional period or you are in default for a period of 60 or more days during the promotional period</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special promotions that may be offered include:</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9.a. Same as Cash Plan:</w:t>
      </w:r>
      <w:r w:rsidRPr="00367C8E">
        <w:rPr>
          <w:rFonts w:ascii="Arial Narrow" w:hAnsi="Arial Narrow" w:cs="Times New Roman"/>
          <w:spacing w:val="-14"/>
          <w:w w:val="95"/>
          <w:sz w:val="20"/>
          <w:szCs w:val="20"/>
        </w:rPr>
        <w:t xml:space="preserve"> If you pay the full purchase price before the expiration date of a Same as Cash Plan, as indicated on your monthly periodic statement of account, and pay the Minimum Monthly Payment each billing period when due, no Interest Charges will be imposed on the purchase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If such payments are not made, Interest Charges from the date of delivery will be added to your Account either when you fail to make a payment within 60 days of the due date or, at the end of the Same as Cash Plan period if any portion of the promotional balance remains outstanding. </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9.a.1. How Payments Are Applied When Same as Cash Plan Is In Effect:</w:t>
      </w:r>
      <w:r w:rsidRPr="00367C8E">
        <w:rPr>
          <w:rFonts w:ascii="Arial Narrow" w:hAnsi="Arial Narrow" w:cs="Times New Roman"/>
          <w:spacing w:val="-14"/>
          <w:w w:val="95"/>
          <w:sz w:val="20"/>
          <w:szCs w:val="20"/>
        </w:rPr>
        <w:t xml:space="preserve">  Unless otherwise required by Applicable Law, during the two billing cycles immediately preceding expiration of the Same as Cash Plan period, any amount paid in excess of the minimum payment due will be allocated first to the balance subject to the Same as Cash Plan and any remaining portion to any other balances.  We may offer Same as Cash Plan periods of 6 months, 9 months, 12 months or of different lengths that we will announce from time to time. </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 xml:space="preserve">10. Application of Payments: </w:t>
      </w:r>
      <w:r w:rsidRPr="00367C8E">
        <w:rPr>
          <w:rFonts w:ascii="Arial Narrow" w:hAnsi="Arial Narrow" w:cs="Times New Roman"/>
          <w:spacing w:val="-14"/>
          <w:w w:val="95"/>
          <w:sz w:val="20"/>
          <w:szCs w:val="20"/>
        </w:rPr>
        <w:t>Unless otherwise required by Applicable Law, payments except down payments, shall be applied first to past due Minimum Monthly Payments, beginning with the oldest, then to the current Minimum Monthly Payment, and then to other unpaid late fees, costs and fees arising under this Agreement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Colorado</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Indiana</w:t>
      </w:r>
      <w:r w:rsidR="00C074DD"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and</w:t>
      </w:r>
      <w:r w:rsidRPr="00367C8E">
        <w:rPr>
          <w:rFonts w:ascii="Arial Narrow" w:hAnsi="Arial Narrow" w:cs="Times New Roman"/>
          <w:spacing w:val="-14"/>
          <w:w w:val="95"/>
          <w:sz w:val="20"/>
          <w:szCs w:val="20"/>
          <w:u w:val="single"/>
        </w:rPr>
        <w:t xml:space="preserve"> </w:t>
      </w:r>
      <w:bookmarkStart w:id="16" w:name="_Hlk532383178"/>
      <w:r w:rsidRPr="00367C8E">
        <w:rPr>
          <w:rFonts w:ascii="Arial Narrow" w:hAnsi="Arial Narrow" w:cs="Times New Roman"/>
          <w:spacing w:val="-14"/>
          <w:w w:val="95"/>
          <w:sz w:val="20"/>
          <w:szCs w:val="20"/>
          <w:u w:val="single"/>
        </w:rPr>
        <w:t>West Virginia</w:t>
      </w:r>
      <w:r w:rsidRPr="00367C8E">
        <w:rPr>
          <w:rFonts w:ascii="Arial Narrow" w:hAnsi="Arial Narrow" w:cs="Times New Roman"/>
          <w:spacing w:val="-14"/>
          <w:w w:val="95"/>
          <w:sz w:val="20"/>
          <w:szCs w:val="20"/>
        </w:rPr>
        <w:t>: For purposes of assessing delinquency charges, payments first will be applied to the current payment due in the payment period in which the payment is received and then to delinquent installments</w:t>
      </w:r>
      <w:bookmarkEnd w:id="16"/>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Mississippi</w:t>
      </w:r>
      <w:r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Payments will first be applied to any Interest Charge, next to repayment of cash advanced or other credit extended, and finally to the chronological repayment of purchases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Arkansas</w:t>
      </w:r>
      <w:r w:rsidRPr="00367C8E">
        <w:rPr>
          <w:rFonts w:ascii="Arial Narrow" w:hAnsi="Arial Narrow" w:cs="Times New Roman"/>
          <w:spacing w:val="-14"/>
          <w:w w:val="95"/>
          <w:sz w:val="20"/>
          <w:szCs w:val="20"/>
        </w:rPr>
        <w:t>: Partial payments will be applied first to any accrued Interest Charges</w:t>
      </w:r>
      <w:bookmarkStart w:id="17" w:name="_Hlk532383124"/>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West Virginia</w:t>
      </w:r>
      <w:r w:rsidRPr="00367C8E">
        <w:rPr>
          <w:rFonts w:ascii="Arial Narrow" w:hAnsi="Arial Narrow" w:cs="Times New Roman"/>
          <w:spacing w:val="-14"/>
          <w:w w:val="95"/>
          <w:sz w:val="20"/>
          <w:szCs w:val="20"/>
        </w:rPr>
        <w:t>: Payments will be applied first to the payment of interest charges in the order of their entry to the Account and then to the payment of debts in the order in which the entries to the Account show the debts were made.</w:t>
      </w:r>
      <w:bookmarkEnd w:id="17"/>
      <w:r w:rsidR="00234EDF">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11. Other Charges:</w:t>
      </w:r>
      <w:r w:rsidR="00234EDF">
        <w:rPr>
          <w:rFonts w:ascii="Arial Narrow" w:hAnsi="Arial Narrow" w:cs="Times New Roman"/>
          <w:b/>
          <w:spacing w:val="-14"/>
          <w:w w:val="95"/>
          <w:sz w:val="20"/>
          <w:szCs w:val="20"/>
        </w:rPr>
        <w:t xml:space="preserve">                                                                                                                                                                                                                                                                                                                                                                                                                                                                                                           </w:t>
      </w:r>
      <w:r w:rsidRPr="00367C8E">
        <w:rPr>
          <w:rFonts w:ascii="Arial Narrow" w:hAnsi="Arial Narrow" w:cs="Times New Roman"/>
          <w:b/>
          <w:spacing w:val="-14"/>
          <w:w w:val="95"/>
          <w:sz w:val="20"/>
          <w:szCs w:val="20"/>
        </w:rPr>
        <w:t xml:space="preserve">11.a. Late Fees:  </w:t>
      </w:r>
      <w:r w:rsidRPr="00367C8E">
        <w:rPr>
          <w:rFonts w:ascii="Arial Narrow" w:hAnsi="Arial Narrow" w:cs="Times New Roman"/>
          <w:spacing w:val="-14"/>
          <w:w w:val="95"/>
          <w:sz w:val="20"/>
          <w:szCs w:val="20"/>
        </w:rPr>
        <w:t xml:space="preserve">Except in </w:t>
      </w:r>
      <w:r w:rsidRPr="00367C8E">
        <w:rPr>
          <w:rFonts w:ascii="Arial Narrow" w:hAnsi="Arial Narrow" w:cs="Times New Roman"/>
          <w:spacing w:val="-14"/>
          <w:w w:val="95"/>
          <w:sz w:val="20"/>
          <w:szCs w:val="20"/>
          <w:u w:val="single"/>
        </w:rPr>
        <w:t>Delaware</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Guam</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New Mexico</w:t>
      </w:r>
      <w:r w:rsidRPr="00367C8E">
        <w:rPr>
          <w:rFonts w:ascii="Arial Narrow" w:hAnsi="Arial Narrow" w:cs="Times New Roman"/>
          <w:spacing w:val="-14"/>
          <w:w w:val="95"/>
          <w:sz w:val="20"/>
          <w:szCs w:val="20"/>
        </w:rPr>
        <w:t xml:space="preserve">, and the </w:t>
      </w:r>
      <w:r w:rsidRPr="00367C8E">
        <w:rPr>
          <w:rFonts w:ascii="Arial Narrow" w:hAnsi="Arial Narrow" w:cs="Times New Roman"/>
          <w:spacing w:val="-14"/>
          <w:w w:val="95"/>
          <w:sz w:val="20"/>
          <w:szCs w:val="20"/>
          <w:u w:val="single"/>
        </w:rPr>
        <w:t>Northern Mariana Islands</w:t>
      </w:r>
      <w:r w:rsidRPr="00367C8E">
        <w:rPr>
          <w:rFonts w:ascii="Arial Narrow" w:hAnsi="Arial Narrow" w:cs="Times New Roman"/>
          <w:spacing w:val="-14"/>
          <w:w w:val="95"/>
          <w:sz w:val="20"/>
          <w:szCs w:val="20"/>
        </w:rPr>
        <w:t>, you will pay the maximum late fee allowed (which you agree we will add to the balance due on your Account) for payments not made on time, calculated as Applicable Law allows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Except in </w:t>
      </w:r>
      <w:r w:rsidRPr="00367C8E">
        <w:rPr>
          <w:rFonts w:ascii="Arial Narrow" w:hAnsi="Arial Narrow" w:cs="Times New Roman"/>
          <w:spacing w:val="-14"/>
          <w:w w:val="95"/>
          <w:sz w:val="20"/>
          <w:szCs w:val="20"/>
          <w:u w:val="single"/>
        </w:rPr>
        <w:t>Alaska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Arkansas</w:t>
      </w:r>
      <w:r w:rsidRPr="00367C8E">
        <w:rPr>
          <w:rFonts w:ascii="Arial Narrow" w:hAnsi="Arial Narrow" w:cs="Times New Roman"/>
          <w:spacing w:val="-14"/>
          <w:w w:val="95"/>
          <w:sz w:val="20"/>
          <w:szCs w:val="20"/>
        </w:rPr>
        <w:t xml:space="preserve"> (5 days), </w:t>
      </w:r>
      <w:r w:rsidRPr="00367C8E">
        <w:rPr>
          <w:rFonts w:ascii="Arial Narrow" w:hAnsi="Arial Narrow" w:cs="Times New Roman"/>
          <w:spacing w:val="-14"/>
          <w:w w:val="95"/>
          <w:sz w:val="20"/>
          <w:szCs w:val="20"/>
          <w:u w:val="single"/>
        </w:rPr>
        <w:t>Iowa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Maine</w:t>
      </w:r>
      <w:r w:rsidRPr="00367C8E">
        <w:rPr>
          <w:rFonts w:ascii="Arial Narrow" w:hAnsi="Arial Narrow" w:cs="Times New Roman"/>
          <w:spacing w:val="-14"/>
          <w:w w:val="95"/>
          <w:sz w:val="20"/>
          <w:szCs w:val="20"/>
        </w:rPr>
        <w:t xml:space="preserve"> (15 days), </w:t>
      </w:r>
      <w:r w:rsidRPr="00367C8E">
        <w:rPr>
          <w:rFonts w:ascii="Arial Narrow" w:hAnsi="Arial Narrow" w:cs="Times New Roman"/>
          <w:spacing w:val="-14"/>
          <w:w w:val="95"/>
          <w:sz w:val="20"/>
          <w:szCs w:val="20"/>
          <w:u w:val="single"/>
        </w:rPr>
        <w:t>Maryland</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Nevada,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North Carolina</w:t>
      </w:r>
      <w:r w:rsidRPr="00367C8E">
        <w:rPr>
          <w:rFonts w:ascii="Arial Narrow" w:hAnsi="Arial Narrow" w:cs="Times New Roman"/>
          <w:spacing w:val="-14"/>
          <w:w w:val="95"/>
          <w:sz w:val="20"/>
          <w:szCs w:val="20"/>
        </w:rPr>
        <w:t xml:space="preserve"> (30 days), </w:t>
      </w:r>
      <w:r w:rsidRPr="00367C8E">
        <w:rPr>
          <w:rFonts w:ascii="Arial Narrow" w:hAnsi="Arial Narrow" w:cs="Times New Roman"/>
          <w:spacing w:val="-14"/>
          <w:w w:val="95"/>
          <w:sz w:val="20"/>
          <w:szCs w:val="20"/>
          <w:u w:val="single"/>
        </w:rPr>
        <w:t>Oregon</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Pennsylvania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Texas</w:t>
      </w:r>
      <w:r w:rsidRPr="00367C8E">
        <w:rPr>
          <w:rFonts w:ascii="Arial Narrow" w:hAnsi="Arial Narrow" w:cs="Times New Roman"/>
          <w:spacing w:val="-14"/>
          <w:w w:val="95"/>
          <w:sz w:val="20"/>
          <w:szCs w:val="20"/>
        </w:rPr>
        <w:t xml:space="preserve"> (21 days)</w:t>
      </w:r>
      <w:r w:rsidR="00C074D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w:t>
      </w:r>
      <w:r w:rsidR="00F55B69" w:rsidRPr="00EA0F0D">
        <w:rPr>
          <w:rFonts w:ascii="Arial Narrow" w:hAnsi="Arial Narrow" w:cs="Times New Roman"/>
          <w:spacing w:val="-14"/>
          <w:w w:val="95"/>
          <w:sz w:val="20"/>
          <w:szCs w:val="20"/>
          <w:u w:val="single"/>
        </w:rPr>
        <w:t>Utah</w:t>
      </w:r>
      <w:r w:rsidR="00F55B69">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and </w:t>
      </w:r>
      <w:r w:rsidRPr="00367C8E">
        <w:rPr>
          <w:rFonts w:ascii="Arial Narrow" w:hAnsi="Arial Narrow" w:cs="Times New Roman"/>
          <w:spacing w:val="-14"/>
          <w:w w:val="95"/>
          <w:sz w:val="20"/>
          <w:szCs w:val="20"/>
          <w:u w:val="single"/>
        </w:rPr>
        <w:t xml:space="preserve">Virginia </w:t>
      </w:r>
      <w:r w:rsidRPr="00367C8E">
        <w:rPr>
          <w:rFonts w:ascii="Arial Narrow" w:hAnsi="Arial Narrow" w:cs="Times New Roman"/>
          <w:spacing w:val="-14"/>
          <w:w w:val="95"/>
          <w:sz w:val="20"/>
          <w:szCs w:val="20"/>
        </w:rPr>
        <w:t>(7 days), the statutory time period for the imposition of a Late Fee is 10 days after the due date (“Due Date”) for each payment not received on the scheduled Due Date.  Currently, Applicable Law provides for the late fees provided in the table below:</w:t>
      </w:r>
    </w:p>
    <w:tbl>
      <w:tblPr>
        <w:tblStyle w:val="TableGrid"/>
        <w:tblW w:w="11554" w:type="dxa"/>
        <w:tblInd w:w="-5" w:type="dxa"/>
        <w:tblLayout w:type="fixed"/>
        <w:tblLook w:val="04A0" w:firstRow="1" w:lastRow="0" w:firstColumn="1" w:lastColumn="0" w:noHBand="0" w:noVBand="1"/>
      </w:tblPr>
      <w:tblGrid>
        <w:gridCol w:w="2633"/>
        <w:gridCol w:w="6367"/>
        <w:gridCol w:w="2554"/>
      </w:tblGrid>
      <w:tr w:rsidR="00234EDF" w:rsidRPr="00367C8E" w14:paraId="7B803FF1" w14:textId="77777777" w:rsidTr="00053A40">
        <w:trPr>
          <w:trHeight w:hRule="exact" w:val="202"/>
        </w:trPr>
        <w:tc>
          <w:tcPr>
            <w:tcW w:w="2633" w:type="dxa"/>
            <w:tcMar>
              <w:left w:w="29" w:type="dxa"/>
              <w:right w:w="29" w:type="dxa"/>
            </w:tcMar>
            <w:vAlign w:val="bottom"/>
          </w:tcPr>
          <w:p w14:paraId="765866D8" w14:textId="77777777"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AZ, KS, MO</w:t>
            </w:r>
          </w:p>
        </w:tc>
        <w:tc>
          <w:tcPr>
            <w:tcW w:w="8921" w:type="dxa"/>
            <w:gridSpan w:val="2"/>
            <w:tcMar>
              <w:left w:w="29" w:type="dxa"/>
              <w:right w:w="29" w:type="dxa"/>
            </w:tcMar>
            <w:vAlign w:val="bottom"/>
          </w:tcPr>
          <w:p w14:paraId="386E5359" w14:textId="77777777"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$10, $5 when the monthly payment is less than $25</w:t>
            </w:r>
          </w:p>
        </w:tc>
      </w:tr>
      <w:tr w:rsidR="00234EDF" w:rsidRPr="00367C8E" w14:paraId="6EA4309A" w14:textId="77777777" w:rsidTr="00053A40">
        <w:trPr>
          <w:trHeight w:hRule="exact" w:val="202"/>
        </w:trPr>
        <w:tc>
          <w:tcPr>
            <w:tcW w:w="2633" w:type="dxa"/>
            <w:tcMar>
              <w:left w:w="29" w:type="dxa"/>
              <w:right w:w="29" w:type="dxa"/>
            </w:tcMar>
            <w:vAlign w:val="bottom"/>
          </w:tcPr>
          <w:p w14:paraId="0221ECC0" w14:textId="77777777"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NC</w:t>
            </w:r>
          </w:p>
        </w:tc>
        <w:tc>
          <w:tcPr>
            <w:tcW w:w="8921" w:type="dxa"/>
            <w:gridSpan w:val="2"/>
            <w:tcMar>
              <w:left w:w="29" w:type="dxa"/>
              <w:right w:w="29" w:type="dxa"/>
            </w:tcMar>
            <w:vAlign w:val="bottom"/>
          </w:tcPr>
          <w:p w14:paraId="6A844050" w14:textId="77777777"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$5 on accounts having an outstanding balance of less than $100; $10 on accounts having an outstanding balance of $100 or more</w:t>
            </w:r>
          </w:p>
        </w:tc>
      </w:tr>
      <w:tr w:rsidR="00234EDF" w:rsidRPr="00367C8E" w14:paraId="0F5B9819" w14:textId="77777777" w:rsidTr="00053A40">
        <w:trPr>
          <w:trHeight w:hRule="exact" w:val="202"/>
        </w:trPr>
        <w:tc>
          <w:tcPr>
            <w:tcW w:w="9000" w:type="dxa"/>
            <w:gridSpan w:val="2"/>
            <w:tcMar>
              <w:left w:w="29" w:type="dxa"/>
              <w:right w:w="29" w:type="dxa"/>
            </w:tcMar>
            <w:vAlign w:val="bottom"/>
          </w:tcPr>
          <w:p w14:paraId="2BE9783C" w14:textId="77777777"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FL, NJ, TX</w:t>
            </w:r>
          </w:p>
        </w:tc>
        <w:tc>
          <w:tcPr>
            <w:tcW w:w="2554" w:type="dxa"/>
            <w:tcMar>
              <w:left w:w="29" w:type="dxa"/>
              <w:right w:w="29" w:type="dxa"/>
            </w:tcMar>
            <w:vAlign w:val="bottom"/>
          </w:tcPr>
          <w:p w14:paraId="36B66C0A" w14:textId="77777777" w:rsidR="00234EDF" w:rsidRPr="00367C8E" w:rsidRDefault="00234EDF" w:rsidP="00DD43B6">
            <w:pPr>
              <w:pStyle w:val="NoSpacing"/>
              <w:spacing w:line="170" w:lineRule="exact"/>
              <w:jc w:val="center"/>
              <w:rPr>
                <w:rFonts w:ascii="Arial Narrow" w:hAnsi="Arial Narrow" w:cs="Times New Roman"/>
                <w:spacing w:val="-14"/>
                <w:w w:val="95"/>
                <w:sz w:val="20"/>
                <w:szCs w:val="20"/>
              </w:rPr>
            </w:pPr>
            <w:r w:rsidRPr="00367C8E">
              <w:rPr>
                <w:rFonts w:ascii="Arial Narrow" w:hAnsi="Arial Narrow" w:cs="Times New Roman"/>
                <w:spacing w:val="-14"/>
                <w:w w:val="95"/>
                <w:sz w:val="20"/>
                <w:szCs w:val="20"/>
              </w:rPr>
              <w:t>$10</w:t>
            </w:r>
          </w:p>
        </w:tc>
      </w:tr>
      <w:tr w:rsidR="00234EDF" w:rsidRPr="00367C8E" w14:paraId="01E7A610" w14:textId="77777777" w:rsidTr="00053A40">
        <w:trPr>
          <w:trHeight w:hRule="exact" w:val="202"/>
        </w:trPr>
        <w:tc>
          <w:tcPr>
            <w:tcW w:w="9000" w:type="dxa"/>
            <w:gridSpan w:val="2"/>
            <w:tcMar>
              <w:left w:w="29" w:type="dxa"/>
              <w:right w:w="29" w:type="dxa"/>
            </w:tcMar>
            <w:vAlign w:val="bottom"/>
          </w:tcPr>
          <w:p w14:paraId="47E6B01A" w14:textId="7EA6D486" w:rsidR="00234EDF" w:rsidRPr="00367C8E" w:rsidRDefault="00125A67" w:rsidP="00DD43B6">
            <w:pPr>
              <w:pStyle w:val="NoSpacing"/>
              <w:spacing w:line="170" w:lineRule="exact"/>
              <w:rPr>
                <w:rFonts w:ascii="Arial Narrow" w:hAnsi="Arial Narrow" w:cs="Times New Roman"/>
                <w:spacing w:val="-14"/>
                <w:w w:val="95"/>
                <w:sz w:val="20"/>
                <w:szCs w:val="20"/>
              </w:rPr>
            </w:pPr>
            <w:commentRangeStart w:id="18"/>
            <w:r>
              <w:rPr>
                <w:rFonts w:ascii="Arial Narrow" w:hAnsi="Arial Narrow" w:cs="Times New Roman"/>
                <w:spacing w:val="-14"/>
                <w:w w:val="95"/>
                <w:sz w:val="20"/>
                <w:szCs w:val="20"/>
              </w:rPr>
              <w:t xml:space="preserve">AK, </w:t>
            </w:r>
            <w:r w:rsidR="003A05BF">
              <w:rPr>
                <w:rFonts w:ascii="Arial Narrow" w:hAnsi="Arial Narrow" w:cs="Times New Roman"/>
                <w:spacing w:val="-14"/>
                <w:w w:val="95"/>
                <w:sz w:val="20"/>
                <w:szCs w:val="20"/>
              </w:rPr>
              <w:t xml:space="preserve">AL, </w:t>
            </w:r>
            <w:r w:rsidR="00234EDF" w:rsidRPr="00367C8E">
              <w:rPr>
                <w:rFonts w:ascii="Arial Narrow" w:hAnsi="Arial Narrow" w:cs="Times New Roman"/>
                <w:spacing w:val="-14"/>
                <w:w w:val="95"/>
                <w:sz w:val="20"/>
                <w:szCs w:val="20"/>
              </w:rPr>
              <w:t>CO</w:t>
            </w:r>
            <w:r>
              <w:rPr>
                <w:rFonts w:ascii="Arial Narrow" w:hAnsi="Arial Narrow" w:cs="Times New Roman"/>
                <w:spacing w:val="-14"/>
                <w:w w:val="95"/>
                <w:sz w:val="20"/>
                <w:szCs w:val="20"/>
              </w:rPr>
              <w:t xml:space="preserve">, GA, </w:t>
            </w:r>
            <w:r w:rsidR="00980559">
              <w:rPr>
                <w:rFonts w:ascii="Arial Narrow" w:hAnsi="Arial Narrow" w:cs="Times New Roman"/>
                <w:spacing w:val="-14"/>
                <w:w w:val="95"/>
                <w:sz w:val="20"/>
                <w:szCs w:val="20"/>
              </w:rPr>
              <w:t>IA,</w:t>
            </w:r>
            <w:r w:rsidR="003A05BF">
              <w:rPr>
                <w:rFonts w:ascii="Arial Narrow" w:hAnsi="Arial Narrow" w:cs="Times New Roman"/>
                <w:spacing w:val="-14"/>
                <w:w w:val="95"/>
                <w:sz w:val="20"/>
                <w:szCs w:val="20"/>
              </w:rPr>
              <w:t xml:space="preserve"> ID,</w:t>
            </w:r>
            <w:r w:rsidR="00980559">
              <w:rPr>
                <w:rFonts w:ascii="Arial Narrow" w:hAnsi="Arial Narrow" w:cs="Times New Roman"/>
                <w:spacing w:val="-14"/>
                <w:w w:val="95"/>
                <w:sz w:val="20"/>
                <w:szCs w:val="20"/>
              </w:rPr>
              <w:t xml:space="preserve"> </w:t>
            </w:r>
            <w:r>
              <w:rPr>
                <w:rFonts w:ascii="Arial Narrow" w:hAnsi="Arial Narrow" w:cs="Times New Roman"/>
                <w:spacing w:val="-14"/>
                <w:w w:val="95"/>
                <w:sz w:val="20"/>
                <w:szCs w:val="20"/>
              </w:rPr>
              <w:t>IN, MD, MI, MS, ND, NH, NV,</w:t>
            </w:r>
            <w:r w:rsidR="003A05BF">
              <w:rPr>
                <w:rFonts w:ascii="Arial Narrow" w:hAnsi="Arial Narrow" w:cs="Times New Roman"/>
                <w:spacing w:val="-14"/>
                <w:w w:val="95"/>
                <w:sz w:val="20"/>
                <w:szCs w:val="20"/>
              </w:rPr>
              <w:t xml:space="preserve"> OK,</w:t>
            </w:r>
            <w:r>
              <w:rPr>
                <w:rFonts w:ascii="Arial Narrow" w:hAnsi="Arial Narrow" w:cs="Times New Roman"/>
                <w:spacing w:val="-14"/>
                <w:w w:val="95"/>
                <w:sz w:val="20"/>
                <w:szCs w:val="20"/>
              </w:rPr>
              <w:t xml:space="preserve"> OR, PA, SD, TN, </w:t>
            </w:r>
            <w:r w:rsidR="003A05BF">
              <w:rPr>
                <w:rFonts w:ascii="Arial Narrow" w:hAnsi="Arial Narrow" w:cs="Times New Roman"/>
                <w:spacing w:val="-14"/>
                <w:w w:val="95"/>
                <w:sz w:val="20"/>
                <w:szCs w:val="20"/>
              </w:rPr>
              <w:t xml:space="preserve">UT, </w:t>
            </w:r>
            <w:r>
              <w:rPr>
                <w:rFonts w:ascii="Arial Narrow" w:hAnsi="Arial Narrow" w:cs="Times New Roman"/>
                <w:spacing w:val="-14"/>
                <w:w w:val="95"/>
                <w:sz w:val="20"/>
                <w:szCs w:val="20"/>
              </w:rPr>
              <w:t>WA</w:t>
            </w:r>
          </w:p>
        </w:tc>
        <w:tc>
          <w:tcPr>
            <w:tcW w:w="2554" w:type="dxa"/>
            <w:tcMar>
              <w:left w:w="29" w:type="dxa"/>
              <w:right w:w="29" w:type="dxa"/>
            </w:tcMar>
            <w:vAlign w:val="bottom"/>
          </w:tcPr>
          <w:p w14:paraId="77FEB80C" w14:textId="77777777" w:rsidR="00234EDF" w:rsidRPr="00367C8E" w:rsidRDefault="00234EDF" w:rsidP="00DD43B6">
            <w:pPr>
              <w:pStyle w:val="NoSpacing"/>
              <w:spacing w:line="170" w:lineRule="exact"/>
              <w:jc w:val="center"/>
              <w:rPr>
                <w:rFonts w:ascii="Arial Narrow" w:hAnsi="Arial Narrow" w:cs="Times New Roman"/>
                <w:spacing w:val="-14"/>
                <w:w w:val="95"/>
                <w:sz w:val="20"/>
                <w:szCs w:val="20"/>
              </w:rPr>
            </w:pPr>
            <w:r w:rsidRPr="00367C8E">
              <w:rPr>
                <w:rFonts w:ascii="Arial Narrow" w:hAnsi="Arial Narrow" w:cs="Times New Roman"/>
                <w:spacing w:val="-14"/>
                <w:w w:val="95"/>
                <w:sz w:val="20"/>
                <w:szCs w:val="20"/>
              </w:rPr>
              <w:t>$15</w:t>
            </w:r>
          </w:p>
        </w:tc>
      </w:tr>
      <w:tr w:rsidR="00234EDF" w:rsidRPr="00367C8E" w14:paraId="484E1E73" w14:textId="77777777" w:rsidTr="00053A40">
        <w:trPr>
          <w:trHeight w:hRule="exact" w:val="202"/>
        </w:trPr>
        <w:tc>
          <w:tcPr>
            <w:tcW w:w="9000" w:type="dxa"/>
            <w:gridSpan w:val="2"/>
            <w:tcMar>
              <w:left w:w="29" w:type="dxa"/>
              <w:right w:w="29" w:type="dxa"/>
            </w:tcMar>
            <w:vAlign w:val="bottom"/>
          </w:tcPr>
          <w:p w14:paraId="2B6BDCCC" w14:textId="47915E0E" w:rsidR="00234EDF" w:rsidRPr="00367C8E" w:rsidRDefault="00234EDF" w:rsidP="00DD43B6">
            <w:pPr>
              <w:pStyle w:val="NoSpacing"/>
              <w:spacing w:line="170" w:lineRule="exact"/>
              <w:rPr>
                <w:rFonts w:ascii="Arial Narrow" w:hAnsi="Arial Narrow" w:cs="Times New Roman"/>
                <w:spacing w:val="-14"/>
                <w:w w:val="95"/>
                <w:sz w:val="20"/>
                <w:szCs w:val="20"/>
              </w:rPr>
            </w:pPr>
            <w:commentRangeStart w:id="19"/>
            <w:r w:rsidRPr="00367C8E">
              <w:rPr>
                <w:rFonts w:ascii="Arial Narrow" w:hAnsi="Arial Narrow" w:cs="Times New Roman"/>
                <w:spacing w:val="-14"/>
                <w:w w:val="95"/>
                <w:sz w:val="20"/>
                <w:szCs w:val="20"/>
              </w:rPr>
              <w:t>AR (maximum $5), KY (minimum $10), NE (minimum $5), VA</w:t>
            </w:r>
          </w:p>
        </w:tc>
        <w:tc>
          <w:tcPr>
            <w:tcW w:w="2554" w:type="dxa"/>
            <w:tcMar>
              <w:left w:w="29" w:type="dxa"/>
              <w:right w:w="29" w:type="dxa"/>
            </w:tcMar>
            <w:vAlign w:val="bottom"/>
          </w:tcPr>
          <w:p w14:paraId="6402539A" w14:textId="77777777" w:rsidR="00234EDF" w:rsidRPr="00367C8E" w:rsidRDefault="00234EDF" w:rsidP="00DD43B6">
            <w:pPr>
              <w:pStyle w:val="NoSpacing"/>
              <w:spacing w:line="170" w:lineRule="exact"/>
              <w:jc w:val="center"/>
              <w:rPr>
                <w:rFonts w:ascii="Arial Narrow" w:hAnsi="Arial Narrow" w:cs="Times New Roman"/>
                <w:spacing w:val="-14"/>
                <w:w w:val="95"/>
                <w:sz w:val="20"/>
                <w:szCs w:val="20"/>
              </w:rPr>
            </w:pPr>
            <w:r w:rsidRPr="00367C8E">
              <w:rPr>
                <w:rFonts w:ascii="Arial Narrow" w:hAnsi="Arial Narrow" w:cs="Times New Roman"/>
                <w:spacing w:val="-14"/>
                <w:w w:val="95"/>
                <w:sz w:val="20"/>
                <w:szCs w:val="20"/>
              </w:rPr>
              <w:t>5% of the installment</w:t>
            </w:r>
          </w:p>
        </w:tc>
      </w:tr>
      <w:tr w:rsidR="00234EDF" w:rsidRPr="00367C8E" w14:paraId="3F226C23" w14:textId="77777777" w:rsidTr="00053A40">
        <w:trPr>
          <w:trHeight w:hRule="exact" w:val="202"/>
        </w:trPr>
        <w:tc>
          <w:tcPr>
            <w:tcW w:w="9000" w:type="dxa"/>
            <w:gridSpan w:val="2"/>
            <w:tcMar>
              <w:left w:w="29" w:type="dxa"/>
              <w:right w:w="29" w:type="dxa"/>
            </w:tcMar>
            <w:vAlign w:val="bottom"/>
          </w:tcPr>
          <w:p w14:paraId="77F30401" w14:textId="229B28F9"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LA (minimum $10), ME (maximum $10), OH (maximum $3), SC (minimum $</w:t>
            </w:r>
            <w:r w:rsidR="00AD046B">
              <w:rPr>
                <w:rFonts w:ascii="Arial Narrow" w:hAnsi="Arial Narrow" w:cs="Times New Roman"/>
                <w:spacing w:val="-14"/>
                <w:w w:val="95"/>
                <w:sz w:val="20"/>
                <w:szCs w:val="20"/>
              </w:rPr>
              <w:t>10.20</w:t>
            </w:r>
            <w:r w:rsidRPr="00367C8E">
              <w:rPr>
                <w:rFonts w:ascii="Arial Narrow" w:hAnsi="Arial Narrow" w:cs="Times New Roman"/>
                <w:spacing w:val="-14"/>
                <w:w w:val="95"/>
                <w:sz w:val="20"/>
                <w:szCs w:val="20"/>
              </w:rPr>
              <w:t>, maximum $</w:t>
            </w:r>
            <w:r w:rsidR="00125A67">
              <w:rPr>
                <w:rFonts w:ascii="Arial Narrow" w:hAnsi="Arial Narrow" w:cs="Times New Roman"/>
                <w:spacing w:val="-14"/>
                <w:w w:val="95"/>
                <w:sz w:val="20"/>
                <w:szCs w:val="20"/>
              </w:rPr>
              <w:t>15</w:t>
            </w:r>
            <w:r w:rsidRPr="00367C8E">
              <w:rPr>
                <w:rFonts w:ascii="Arial Narrow" w:hAnsi="Arial Narrow" w:cs="Times New Roman"/>
                <w:spacing w:val="-14"/>
                <w:w w:val="95"/>
                <w:sz w:val="20"/>
                <w:szCs w:val="20"/>
              </w:rPr>
              <w:t>), WV (</w:t>
            </w:r>
            <w:r w:rsidR="003513CC" w:rsidRPr="00367C8E">
              <w:rPr>
                <w:rFonts w:ascii="Arial Narrow" w:hAnsi="Arial Narrow" w:cs="Times New Roman"/>
                <w:spacing w:val="-14"/>
                <w:w w:val="95"/>
                <w:sz w:val="20"/>
                <w:szCs w:val="20"/>
              </w:rPr>
              <w:t xml:space="preserve">maximum </w:t>
            </w:r>
            <w:r w:rsidRPr="00367C8E">
              <w:rPr>
                <w:rFonts w:ascii="Arial Narrow" w:hAnsi="Arial Narrow" w:cs="Times New Roman"/>
                <w:spacing w:val="-14"/>
                <w:w w:val="95"/>
                <w:sz w:val="20"/>
                <w:szCs w:val="20"/>
              </w:rPr>
              <w:t>$</w:t>
            </w:r>
            <w:r w:rsidR="00125A67">
              <w:rPr>
                <w:rFonts w:ascii="Arial Narrow" w:hAnsi="Arial Narrow" w:cs="Times New Roman"/>
                <w:spacing w:val="-14"/>
                <w:w w:val="95"/>
                <w:sz w:val="20"/>
                <w:szCs w:val="20"/>
              </w:rPr>
              <w:t>15</w:t>
            </w:r>
            <w:r w:rsidRPr="00367C8E">
              <w:rPr>
                <w:rFonts w:ascii="Arial Narrow" w:hAnsi="Arial Narrow" w:cs="Times New Roman"/>
                <w:spacing w:val="-14"/>
                <w:w w:val="95"/>
                <w:sz w:val="20"/>
                <w:szCs w:val="20"/>
              </w:rPr>
              <w:t>), WY (minimum $10)</w:t>
            </w:r>
          </w:p>
        </w:tc>
        <w:tc>
          <w:tcPr>
            <w:tcW w:w="2554" w:type="dxa"/>
            <w:tcMar>
              <w:left w:w="29" w:type="dxa"/>
              <w:right w:w="29" w:type="dxa"/>
            </w:tcMar>
            <w:vAlign w:val="bottom"/>
          </w:tcPr>
          <w:p w14:paraId="771015D4" w14:textId="357F94C7" w:rsidR="00234EDF" w:rsidRPr="00367C8E" w:rsidRDefault="00234EDF" w:rsidP="00BC12D8">
            <w:pPr>
              <w:pStyle w:val="NoSpacing"/>
              <w:spacing w:line="170" w:lineRule="exact"/>
              <w:jc w:val="center"/>
              <w:rPr>
                <w:rFonts w:ascii="Arial Narrow" w:hAnsi="Arial Narrow" w:cs="Times New Roman"/>
                <w:spacing w:val="-14"/>
                <w:w w:val="95"/>
                <w:sz w:val="20"/>
                <w:szCs w:val="20"/>
              </w:rPr>
            </w:pPr>
            <w:r w:rsidRPr="00367C8E">
              <w:rPr>
                <w:rFonts w:ascii="Arial Narrow" w:hAnsi="Arial Narrow" w:cs="Times New Roman"/>
                <w:spacing w:val="-14"/>
                <w:w w:val="95"/>
                <w:sz w:val="20"/>
                <w:szCs w:val="20"/>
              </w:rPr>
              <w:t>5% of the unpaid amount</w:t>
            </w:r>
            <w:r w:rsidR="00BC12D8">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of the installment</w:t>
            </w:r>
          </w:p>
        </w:tc>
      </w:tr>
      <w:tr w:rsidR="00234EDF" w:rsidRPr="00367C8E" w14:paraId="32F68E7F" w14:textId="77777777" w:rsidTr="00053A40">
        <w:trPr>
          <w:trHeight w:hRule="exact" w:val="202"/>
        </w:trPr>
        <w:tc>
          <w:tcPr>
            <w:tcW w:w="9000" w:type="dxa"/>
            <w:gridSpan w:val="2"/>
            <w:tcMar>
              <w:left w:w="29" w:type="dxa"/>
              <w:right w:w="29" w:type="dxa"/>
            </w:tcMar>
            <w:vAlign w:val="bottom"/>
          </w:tcPr>
          <w:p w14:paraId="269B59F3" w14:textId="47243D36"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MT</w:t>
            </w:r>
          </w:p>
        </w:tc>
        <w:tc>
          <w:tcPr>
            <w:tcW w:w="2554" w:type="dxa"/>
            <w:tcMar>
              <w:left w:w="29" w:type="dxa"/>
              <w:right w:w="29" w:type="dxa"/>
            </w:tcMar>
            <w:vAlign w:val="bottom"/>
          </w:tcPr>
          <w:p w14:paraId="30D693F3" w14:textId="77777777" w:rsidR="00234EDF" w:rsidRPr="00367C8E" w:rsidRDefault="00234EDF" w:rsidP="00DD43B6">
            <w:pPr>
              <w:pStyle w:val="NoSpacing"/>
              <w:spacing w:line="170" w:lineRule="exact"/>
              <w:jc w:val="center"/>
              <w:rPr>
                <w:rFonts w:ascii="Arial Narrow" w:hAnsi="Arial Narrow" w:cs="Times New Roman"/>
                <w:spacing w:val="-14"/>
                <w:w w:val="95"/>
                <w:sz w:val="20"/>
                <w:szCs w:val="20"/>
              </w:rPr>
            </w:pPr>
            <w:r w:rsidRPr="00367C8E">
              <w:rPr>
                <w:rFonts w:ascii="Arial Narrow" w:hAnsi="Arial Narrow" w:cs="Times New Roman"/>
                <w:spacing w:val="-14"/>
                <w:w w:val="95"/>
                <w:sz w:val="20"/>
                <w:szCs w:val="20"/>
              </w:rPr>
              <w:t>15% of the installment</w:t>
            </w:r>
          </w:p>
        </w:tc>
      </w:tr>
    </w:tbl>
    <w:p w14:paraId="37C560F9" w14:textId="7ECFE96C" w:rsidR="00234EDF" w:rsidRPr="00367C8E" w:rsidRDefault="00234EDF"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Notwithstanding anything to the contrary above, if the late fee as calculated above would exceed $</w:t>
      </w:r>
      <w:r w:rsidR="00603F0F">
        <w:rPr>
          <w:rFonts w:ascii="Arial Narrow" w:hAnsi="Arial Narrow" w:cs="Times New Roman"/>
          <w:spacing w:val="-14"/>
          <w:w w:val="95"/>
          <w:sz w:val="20"/>
          <w:szCs w:val="20"/>
        </w:rPr>
        <w:t>1</w:t>
      </w:r>
      <w:r w:rsidR="00603F0F" w:rsidRPr="00367C8E">
        <w:rPr>
          <w:rFonts w:ascii="Arial Narrow" w:hAnsi="Arial Narrow" w:cs="Times New Roman"/>
          <w:spacing w:val="-14"/>
          <w:w w:val="95"/>
          <w:sz w:val="20"/>
          <w:szCs w:val="20"/>
        </w:rPr>
        <w:t>5</w:t>
      </w:r>
      <w:r w:rsidRPr="00367C8E">
        <w:rPr>
          <w:rFonts w:ascii="Arial Narrow" w:hAnsi="Arial Narrow" w:cs="Times New Roman"/>
          <w:spacing w:val="-14"/>
          <w:w w:val="95"/>
          <w:sz w:val="20"/>
          <w:szCs w:val="20"/>
        </w:rPr>
        <w:t>, you will not be charged more than $</w:t>
      </w:r>
      <w:r w:rsidR="00603F0F">
        <w:rPr>
          <w:rFonts w:ascii="Arial Narrow" w:hAnsi="Arial Narrow" w:cs="Times New Roman"/>
          <w:spacing w:val="-14"/>
          <w:w w:val="95"/>
          <w:sz w:val="20"/>
          <w:szCs w:val="20"/>
        </w:rPr>
        <w:t>1</w:t>
      </w:r>
      <w:r w:rsidR="00603F0F" w:rsidRPr="00367C8E">
        <w:rPr>
          <w:rFonts w:ascii="Arial Narrow" w:hAnsi="Arial Narrow" w:cs="Times New Roman"/>
          <w:spacing w:val="-14"/>
          <w:w w:val="95"/>
          <w:sz w:val="20"/>
          <w:szCs w:val="20"/>
        </w:rPr>
        <w:t>5</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addition, regardless of the amounts reflected above, you will not be charged more than the amount of the required minimum periodic payment due immediately prior to the assessment of the late payment </w:t>
      </w:r>
      <w:commentRangeEnd w:id="18"/>
      <w:r w:rsidR="00BC12D8">
        <w:rPr>
          <w:rStyle w:val="CommentReference"/>
        </w:rPr>
        <w:commentReference w:id="18"/>
      </w:r>
      <w:r w:rsidRPr="00367C8E">
        <w:rPr>
          <w:rFonts w:ascii="Arial Narrow" w:hAnsi="Arial Narrow" w:cs="Times New Roman"/>
          <w:spacing w:val="-14"/>
          <w:w w:val="95"/>
          <w:sz w:val="20"/>
          <w:szCs w:val="20"/>
        </w:rPr>
        <w:t>fee.</w:t>
      </w:r>
      <w:r>
        <w:rPr>
          <w:rFonts w:ascii="Arial Narrow" w:hAnsi="Arial Narrow" w:cs="Times New Roman"/>
          <w:spacing w:val="-14"/>
          <w:w w:val="95"/>
          <w:sz w:val="20"/>
          <w:szCs w:val="20"/>
        </w:rPr>
        <w:t xml:space="preserve">                                                                                                                                                                                                                                                                                                                                                                                                                                                                                                                   </w:t>
      </w:r>
      <w:commentRangeEnd w:id="19"/>
      <w:r w:rsidR="00936FF9">
        <w:rPr>
          <w:rStyle w:val="CommentReference"/>
        </w:rPr>
        <w:commentReference w:id="19"/>
      </w:r>
      <w:r w:rsidRPr="00367C8E">
        <w:rPr>
          <w:rFonts w:ascii="Arial Narrow" w:hAnsi="Arial Narrow" w:cs="Times New Roman"/>
          <w:b/>
          <w:spacing w:val="-14"/>
          <w:w w:val="95"/>
          <w:sz w:val="20"/>
          <w:szCs w:val="20"/>
        </w:rPr>
        <w:t>11.b. Returned Check Charge:</w:t>
      </w:r>
      <w:r w:rsidRPr="00367C8E">
        <w:rPr>
          <w:rFonts w:ascii="Arial Narrow" w:hAnsi="Arial Narrow" w:cs="Times New Roman"/>
          <w:spacing w:val="-14"/>
          <w:w w:val="95"/>
          <w:sz w:val="20"/>
          <w:szCs w:val="20"/>
        </w:rPr>
        <w:t xml:space="preserve">  Except in </w:t>
      </w:r>
      <w:r w:rsidRPr="00367C8E">
        <w:rPr>
          <w:rFonts w:ascii="Arial Narrow" w:hAnsi="Arial Narrow" w:cs="Times New Roman"/>
          <w:spacing w:val="-14"/>
          <w:w w:val="95"/>
          <w:sz w:val="20"/>
          <w:szCs w:val="20"/>
          <w:u w:val="single"/>
        </w:rPr>
        <w:t>Nebraska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New Mexico</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Pennsylvania</w:t>
      </w:r>
      <w:r w:rsidR="00F55B69"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and </w:t>
      </w:r>
      <w:r w:rsidRPr="00367C8E">
        <w:rPr>
          <w:rFonts w:ascii="Arial Narrow" w:hAnsi="Arial Narrow" w:cs="Times New Roman"/>
          <w:spacing w:val="-14"/>
          <w:w w:val="95"/>
          <w:sz w:val="20"/>
          <w:szCs w:val="20"/>
          <w:u w:val="single"/>
        </w:rPr>
        <w:t>Wyoming</w:t>
      </w:r>
      <w:r w:rsidRPr="00367C8E">
        <w:rPr>
          <w:rFonts w:ascii="Arial Narrow" w:hAnsi="Arial Narrow" w:cs="Times New Roman"/>
          <w:spacing w:val="-14"/>
          <w:w w:val="95"/>
          <w:sz w:val="20"/>
          <w:szCs w:val="20"/>
        </w:rPr>
        <w:t xml:space="preserve">, you will pay a returned check charge (except in </w:t>
      </w:r>
      <w:r w:rsidRPr="00367C8E">
        <w:rPr>
          <w:rFonts w:ascii="Arial Narrow" w:hAnsi="Arial Narrow" w:cs="Times New Roman"/>
          <w:spacing w:val="-14"/>
          <w:w w:val="95"/>
          <w:sz w:val="20"/>
          <w:szCs w:val="20"/>
          <w:u w:val="single"/>
        </w:rPr>
        <w:t xml:space="preserve">Guam </w:t>
      </w:r>
      <w:r w:rsidRPr="00367C8E">
        <w:rPr>
          <w:rFonts w:ascii="Arial Narrow" w:hAnsi="Arial Narrow" w:cs="Times New Roman"/>
          <w:spacing w:val="-14"/>
          <w:w w:val="95"/>
          <w:sz w:val="20"/>
          <w:szCs w:val="20"/>
        </w:rPr>
        <w:t xml:space="preserve">and the </w:t>
      </w:r>
      <w:r w:rsidRPr="00367C8E">
        <w:rPr>
          <w:rFonts w:ascii="Arial Narrow" w:hAnsi="Arial Narrow" w:cs="Times New Roman"/>
          <w:spacing w:val="-14"/>
          <w:w w:val="95"/>
          <w:sz w:val="20"/>
          <w:szCs w:val="20"/>
          <w:u w:val="single"/>
        </w:rPr>
        <w:t>Northern Mariana Islands</w:t>
      </w:r>
      <w:r w:rsidRPr="00367C8E">
        <w:rPr>
          <w:rFonts w:ascii="Arial Narrow" w:hAnsi="Arial Narrow" w:cs="Times New Roman"/>
          <w:spacing w:val="-14"/>
          <w:w w:val="95"/>
          <w:sz w:val="20"/>
          <w:szCs w:val="20"/>
        </w:rPr>
        <w:t>, which you agree we will add to the balance due on your Account) if any check, negotiable order of withdrawal, share draft, or item you give us for payment under the Agreement is dishonored for any reason by the bank or other institution on which it is drawn</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We will impose the maximum returned check charge as Applicable Law allows of which the current returned check charge is provided in the table below: </w:t>
      </w:r>
    </w:p>
    <w:tbl>
      <w:tblPr>
        <w:tblStyle w:val="TableGrid"/>
        <w:tblW w:w="11520" w:type="dxa"/>
        <w:tblInd w:w="29" w:type="dxa"/>
        <w:tblLayout w:type="fixed"/>
        <w:tblLook w:val="04A0" w:firstRow="1" w:lastRow="0" w:firstColumn="1" w:lastColumn="0" w:noHBand="0" w:noVBand="1"/>
      </w:tblPr>
      <w:tblGrid>
        <w:gridCol w:w="8966"/>
        <w:gridCol w:w="2554"/>
      </w:tblGrid>
      <w:tr w:rsidR="00234EDF" w:rsidRPr="00367C8E" w14:paraId="594DB53C" w14:textId="77777777" w:rsidTr="00053A40">
        <w:trPr>
          <w:trHeight w:val="186"/>
        </w:trPr>
        <w:tc>
          <w:tcPr>
            <w:tcW w:w="8966" w:type="dxa"/>
            <w:tcMar>
              <w:left w:w="29" w:type="dxa"/>
              <w:right w:w="29" w:type="dxa"/>
            </w:tcMar>
            <w:vAlign w:val="bottom"/>
          </w:tcPr>
          <w:p w14:paraId="2A260B32" w14:textId="77777777"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ME</w:t>
            </w:r>
          </w:p>
        </w:tc>
        <w:tc>
          <w:tcPr>
            <w:tcW w:w="2554" w:type="dxa"/>
            <w:tcMar>
              <w:left w:w="29" w:type="dxa"/>
              <w:right w:w="29" w:type="dxa"/>
            </w:tcMar>
            <w:vAlign w:val="bottom"/>
          </w:tcPr>
          <w:p w14:paraId="108855BC" w14:textId="77777777" w:rsidR="00234EDF" w:rsidRPr="00367C8E" w:rsidRDefault="00234EDF" w:rsidP="00DD43B6">
            <w:pPr>
              <w:pStyle w:val="NoSpacing"/>
              <w:spacing w:line="170" w:lineRule="exact"/>
              <w:jc w:val="center"/>
              <w:rPr>
                <w:rFonts w:ascii="Arial Narrow" w:hAnsi="Arial Narrow" w:cs="Times New Roman"/>
                <w:spacing w:val="-14"/>
                <w:w w:val="95"/>
                <w:sz w:val="20"/>
                <w:szCs w:val="20"/>
              </w:rPr>
            </w:pPr>
            <w:r w:rsidRPr="00367C8E">
              <w:rPr>
                <w:rFonts w:ascii="Arial Narrow" w:hAnsi="Arial Narrow" w:cs="Times New Roman"/>
                <w:spacing w:val="-14"/>
                <w:w w:val="95"/>
                <w:sz w:val="20"/>
                <w:szCs w:val="20"/>
              </w:rPr>
              <w:t>Bank Charge Only</w:t>
            </w:r>
          </w:p>
        </w:tc>
      </w:tr>
      <w:tr w:rsidR="00234EDF" w:rsidRPr="00367C8E" w14:paraId="756E3ACC" w14:textId="77777777" w:rsidTr="00053A40">
        <w:trPr>
          <w:trHeight w:val="186"/>
        </w:trPr>
        <w:tc>
          <w:tcPr>
            <w:tcW w:w="8966" w:type="dxa"/>
            <w:tcMar>
              <w:left w:w="29" w:type="dxa"/>
              <w:right w:w="29" w:type="dxa"/>
            </w:tcMar>
            <w:vAlign w:val="bottom"/>
          </w:tcPr>
          <w:p w14:paraId="605CCB85" w14:textId="77777777"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MD (on the second presentment), MO (plus bank charges)</w:t>
            </w:r>
          </w:p>
        </w:tc>
        <w:tc>
          <w:tcPr>
            <w:tcW w:w="2554" w:type="dxa"/>
            <w:tcMar>
              <w:left w:w="29" w:type="dxa"/>
              <w:right w:w="29" w:type="dxa"/>
            </w:tcMar>
            <w:vAlign w:val="bottom"/>
          </w:tcPr>
          <w:p w14:paraId="62F894B8" w14:textId="77777777" w:rsidR="00234EDF" w:rsidRPr="00367C8E" w:rsidRDefault="00234EDF" w:rsidP="00DD43B6">
            <w:pPr>
              <w:pStyle w:val="NoSpacing"/>
              <w:spacing w:line="170" w:lineRule="exact"/>
              <w:jc w:val="center"/>
              <w:rPr>
                <w:rFonts w:ascii="Arial Narrow" w:hAnsi="Arial Narrow" w:cs="Times New Roman"/>
                <w:spacing w:val="-14"/>
                <w:w w:val="95"/>
                <w:sz w:val="20"/>
                <w:szCs w:val="20"/>
              </w:rPr>
            </w:pPr>
            <w:r w:rsidRPr="00367C8E">
              <w:rPr>
                <w:rFonts w:ascii="Arial Narrow" w:hAnsi="Arial Narrow" w:cs="Times New Roman"/>
                <w:spacing w:val="-14"/>
                <w:w w:val="95"/>
                <w:sz w:val="20"/>
                <w:szCs w:val="20"/>
              </w:rPr>
              <w:t>$15</w:t>
            </w:r>
          </w:p>
        </w:tc>
      </w:tr>
      <w:tr w:rsidR="00234EDF" w:rsidRPr="00367C8E" w14:paraId="48DB1243" w14:textId="77777777" w:rsidTr="00053A40">
        <w:trPr>
          <w:trHeight w:val="168"/>
        </w:trPr>
        <w:tc>
          <w:tcPr>
            <w:tcW w:w="8966" w:type="dxa"/>
            <w:tcMar>
              <w:left w:w="29" w:type="dxa"/>
              <w:right w:w="29" w:type="dxa"/>
            </w:tcMar>
            <w:vAlign w:val="bottom"/>
          </w:tcPr>
          <w:p w14:paraId="20D289CA" w14:textId="77777777" w:rsidR="00234EDF" w:rsidRPr="00367C8E" w:rsidRDefault="00234EDF" w:rsidP="00DD43B6">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ID, NJ, UT</w:t>
            </w:r>
          </w:p>
        </w:tc>
        <w:tc>
          <w:tcPr>
            <w:tcW w:w="2554" w:type="dxa"/>
            <w:tcMar>
              <w:left w:w="29" w:type="dxa"/>
              <w:right w:w="29" w:type="dxa"/>
            </w:tcMar>
            <w:vAlign w:val="bottom"/>
          </w:tcPr>
          <w:p w14:paraId="47FCD097" w14:textId="77777777" w:rsidR="00234EDF" w:rsidRPr="00367C8E" w:rsidRDefault="00234EDF" w:rsidP="00DD43B6">
            <w:pPr>
              <w:pStyle w:val="NoSpacing"/>
              <w:spacing w:line="170" w:lineRule="exact"/>
              <w:jc w:val="center"/>
              <w:rPr>
                <w:rFonts w:ascii="Arial Narrow" w:hAnsi="Arial Narrow" w:cs="Times New Roman"/>
                <w:spacing w:val="-14"/>
                <w:w w:val="95"/>
                <w:sz w:val="20"/>
                <w:szCs w:val="20"/>
              </w:rPr>
            </w:pPr>
            <w:r w:rsidRPr="00367C8E">
              <w:rPr>
                <w:rFonts w:ascii="Arial Narrow" w:hAnsi="Arial Narrow" w:cs="Times New Roman"/>
                <w:spacing w:val="-14"/>
                <w:w w:val="95"/>
                <w:sz w:val="20"/>
                <w:szCs w:val="20"/>
              </w:rPr>
              <w:t>$20</w:t>
            </w:r>
          </w:p>
        </w:tc>
      </w:tr>
      <w:tr w:rsidR="00234EDF" w:rsidRPr="00367C8E" w14:paraId="58A1258E" w14:textId="77777777" w:rsidTr="00053A40">
        <w:trPr>
          <w:trHeight w:val="168"/>
        </w:trPr>
        <w:tc>
          <w:tcPr>
            <w:tcW w:w="8966" w:type="dxa"/>
            <w:tcMar>
              <w:left w:w="29" w:type="dxa"/>
              <w:right w:w="29" w:type="dxa"/>
            </w:tcMar>
            <w:vAlign w:val="bottom"/>
          </w:tcPr>
          <w:p w14:paraId="17587347" w14:textId="1BC54C0A" w:rsidR="00234EDF" w:rsidRPr="00367C8E" w:rsidRDefault="00317707" w:rsidP="00DD43B6">
            <w:pPr>
              <w:pStyle w:val="NoSpacing"/>
              <w:spacing w:line="170" w:lineRule="exact"/>
              <w:rPr>
                <w:rFonts w:ascii="Arial Narrow" w:hAnsi="Arial Narrow" w:cs="Times New Roman"/>
                <w:spacing w:val="-14"/>
                <w:w w:val="95"/>
                <w:sz w:val="20"/>
                <w:szCs w:val="20"/>
              </w:rPr>
            </w:pPr>
            <w:commentRangeStart w:id="20"/>
            <w:r w:rsidRPr="00367C8E">
              <w:rPr>
                <w:rFonts w:ascii="Arial Narrow" w:hAnsi="Arial Narrow" w:cs="Times New Roman"/>
                <w:spacing w:val="-14"/>
                <w:w w:val="95"/>
                <w:sz w:val="20"/>
                <w:szCs w:val="20"/>
              </w:rPr>
              <w:t xml:space="preserve">AK, </w:t>
            </w:r>
            <w:r>
              <w:rPr>
                <w:rFonts w:ascii="Arial Narrow" w:hAnsi="Arial Narrow" w:cs="Times New Roman"/>
                <w:spacing w:val="-14"/>
                <w:w w:val="95"/>
                <w:sz w:val="20"/>
                <w:szCs w:val="20"/>
              </w:rPr>
              <w:t xml:space="preserve">AL, </w:t>
            </w:r>
            <w:r w:rsidRPr="00367C8E">
              <w:rPr>
                <w:rFonts w:ascii="Arial Narrow" w:hAnsi="Arial Narrow" w:cs="Times New Roman"/>
                <w:spacing w:val="-14"/>
                <w:w w:val="95"/>
                <w:sz w:val="20"/>
                <w:szCs w:val="20"/>
              </w:rPr>
              <w:t xml:space="preserve">AR, </w:t>
            </w:r>
            <w:r w:rsidR="00234EDF" w:rsidRPr="00367C8E">
              <w:rPr>
                <w:rFonts w:ascii="Arial Narrow" w:hAnsi="Arial Narrow" w:cs="Times New Roman"/>
                <w:spacing w:val="-14"/>
                <w:w w:val="95"/>
                <w:sz w:val="20"/>
                <w:szCs w:val="20"/>
              </w:rPr>
              <w:t xml:space="preserve">AZ, CO, </w:t>
            </w:r>
            <w:r w:rsidRPr="00367C8E">
              <w:rPr>
                <w:rFonts w:ascii="Arial Narrow" w:hAnsi="Arial Narrow" w:cs="Times New Roman"/>
                <w:spacing w:val="-14"/>
                <w:w w:val="95"/>
                <w:sz w:val="20"/>
                <w:szCs w:val="20"/>
              </w:rPr>
              <w:t xml:space="preserve">DE, </w:t>
            </w:r>
            <w:r w:rsidR="00234EDF" w:rsidRPr="00367C8E">
              <w:rPr>
                <w:rFonts w:ascii="Arial Narrow" w:hAnsi="Arial Narrow" w:cs="Times New Roman"/>
                <w:spacing w:val="-14"/>
                <w:w w:val="95"/>
                <w:sz w:val="20"/>
                <w:szCs w:val="20"/>
              </w:rPr>
              <w:t xml:space="preserve">FL, </w:t>
            </w:r>
            <w:r w:rsidR="00502CFB">
              <w:rPr>
                <w:rFonts w:ascii="Arial Narrow" w:hAnsi="Arial Narrow" w:cs="Times New Roman"/>
                <w:spacing w:val="-14"/>
                <w:w w:val="95"/>
                <w:sz w:val="20"/>
                <w:szCs w:val="20"/>
              </w:rPr>
              <w:t xml:space="preserve">GA, </w:t>
            </w:r>
            <w:r w:rsidR="00234EDF" w:rsidRPr="00367C8E">
              <w:rPr>
                <w:rFonts w:ascii="Arial Narrow" w:hAnsi="Arial Narrow" w:cs="Times New Roman"/>
                <w:spacing w:val="-14"/>
                <w:w w:val="95"/>
                <w:sz w:val="20"/>
                <w:szCs w:val="20"/>
              </w:rPr>
              <w:t xml:space="preserve">GU, </w:t>
            </w:r>
            <w:r w:rsidRPr="00367C8E">
              <w:rPr>
                <w:rFonts w:ascii="Arial Narrow" w:hAnsi="Arial Narrow" w:cs="Times New Roman"/>
                <w:spacing w:val="-14"/>
                <w:w w:val="95"/>
                <w:sz w:val="20"/>
                <w:szCs w:val="20"/>
              </w:rPr>
              <w:t xml:space="preserve">IA, </w:t>
            </w:r>
            <w:r w:rsidR="00234EDF" w:rsidRPr="00367C8E">
              <w:rPr>
                <w:rFonts w:ascii="Arial Narrow" w:hAnsi="Arial Narrow" w:cs="Times New Roman"/>
                <w:spacing w:val="-14"/>
                <w:w w:val="95"/>
                <w:sz w:val="20"/>
                <w:szCs w:val="20"/>
              </w:rPr>
              <w:t xml:space="preserve">IN, </w:t>
            </w:r>
            <w:r w:rsidR="00AD046B">
              <w:rPr>
                <w:rFonts w:ascii="Arial Narrow" w:hAnsi="Arial Narrow" w:cs="Times New Roman"/>
                <w:spacing w:val="-14"/>
                <w:w w:val="95"/>
                <w:sz w:val="20"/>
                <w:szCs w:val="20"/>
              </w:rPr>
              <w:t xml:space="preserve">KS, </w:t>
            </w:r>
            <w:r w:rsidRPr="00367C8E">
              <w:rPr>
                <w:rFonts w:ascii="Arial Narrow" w:hAnsi="Arial Narrow" w:cs="Times New Roman"/>
                <w:spacing w:val="-14"/>
                <w:w w:val="95"/>
                <w:sz w:val="20"/>
                <w:szCs w:val="20"/>
              </w:rPr>
              <w:t xml:space="preserve">KY, </w:t>
            </w:r>
            <w:r w:rsidR="00502CFB">
              <w:rPr>
                <w:rFonts w:ascii="Arial Narrow" w:hAnsi="Arial Narrow" w:cs="Times New Roman"/>
                <w:spacing w:val="-14"/>
                <w:w w:val="95"/>
                <w:sz w:val="20"/>
                <w:szCs w:val="20"/>
              </w:rPr>
              <w:t xml:space="preserve">LA, </w:t>
            </w:r>
            <w:r w:rsidR="00234EDF" w:rsidRPr="00367C8E">
              <w:rPr>
                <w:rFonts w:ascii="Arial Narrow" w:hAnsi="Arial Narrow" w:cs="Times New Roman"/>
                <w:spacing w:val="-14"/>
                <w:w w:val="95"/>
                <w:sz w:val="20"/>
                <w:szCs w:val="20"/>
              </w:rPr>
              <w:t xml:space="preserve">MI, MP, </w:t>
            </w:r>
            <w:r w:rsidRPr="00367C8E">
              <w:rPr>
                <w:rFonts w:ascii="Arial Narrow" w:hAnsi="Arial Narrow" w:cs="Times New Roman"/>
                <w:spacing w:val="-14"/>
                <w:w w:val="95"/>
                <w:sz w:val="20"/>
                <w:szCs w:val="20"/>
              </w:rPr>
              <w:t xml:space="preserve">MS (a separate demand will be made), MT, </w:t>
            </w:r>
            <w:r w:rsidR="00234EDF" w:rsidRPr="00367C8E">
              <w:rPr>
                <w:rFonts w:ascii="Arial Narrow" w:hAnsi="Arial Narrow" w:cs="Times New Roman"/>
                <w:spacing w:val="-14"/>
                <w:w w:val="95"/>
                <w:sz w:val="20"/>
                <w:szCs w:val="20"/>
              </w:rPr>
              <w:t>NC,</w:t>
            </w:r>
            <w:r>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ND,</w:t>
            </w:r>
            <w:r w:rsidR="00234EDF"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NH, </w:t>
            </w:r>
            <w:r w:rsidR="00234EDF" w:rsidRPr="00367C8E">
              <w:rPr>
                <w:rFonts w:ascii="Arial Narrow" w:hAnsi="Arial Narrow" w:cs="Times New Roman"/>
                <w:spacing w:val="-14"/>
                <w:w w:val="95"/>
                <w:sz w:val="20"/>
                <w:szCs w:val="20"/>
              </w:rPr>
              <w:t xml:space="preserve">NV, </w:t>
            </w:r>
            <w:r w:rsidRPr="00367C8E">
              <w:rPr>
                <w:rFonts w:ascii="Arial Narrow" w:hAnsi="Arial Narrow" w:cs="Times New Roman"/>
                <w:spacing w:val="-14"/>
                <w:w w:val="95"/>
                <w:sz w:val="20"/>
                <w:szCs w:val="20"/>
              </w:rPr>
              <w:t xml:space="preserve">OH, </w:t>
            </w:r>
            <w:r w:rsidR="00234EDF" w:rsidRPr="00367C8E">
              <w:rPr>
                <w:rFonts w:ascii="Arial Narrow" w:hAnsi="Arial Narrow" w:cs="Times New Roman"/>
                <w:spacing w:val="-14"/>
                <w:w w:val="95"/>
                <w:sz w:val="20"/>
                <w:szCs w:val="20"/>
              </w:rPr>
              <w:t xml:space="preserve">OK, </w:t>
            </w:r>
            <w:r w:rsidR="00125A67" w:rsidRPr="00367C8E">
              <w:rPr>
                <w:rFonts w:ascii="Arial Narrow" w:hAnsi="Arial Narrow" w:cs="Times New Roman"/>
                <w:spacing w:val="-14"/>
                <w:w w:val="95"/>
                <w:sz w:val="20"/>
                <w:szCs w:val="20"/>
              </w:rPr>
              <w:t xml:space="preserve">OR, </w:t>
            </w:r>
            <w:r w:rsidRPr="00367C8E">
              <w:rPr>
                <w:rFonts w:ascii="Arial Narrow" w:hAnsi="Arial Narrow" w:cs="Times New Roman"/>
                <w:spacing w:val="-14"/>
                <w:w w:val="95"/>
                <w:sz w:val="20"/>
                <w:szCs w:val="20"/>
              </w:rPr>
              <w:t>SC,</w:t>
            </w:r>
            <w:r w:rsidR="00125A67">
              <w:rPr>
                <w:rFonts w:ascii="Arial Narrow" w:hAnsi="Arial Narrow" w:cs="Times New Roman"/>
                <w:spacing w:val="-14"/>
                <w:w w:val="95"/>
                <w:sz w:val="20"/>
                <w:szCs w:val="20"/>
              </w:rPr>
              <w:t xml:space="preserve"> </w:t>
            </w:r>
            <w:r w:rsidR="00125A67" w:rsidRPr="00367C8E">
              <w:rPr>
                <w:rFonts w:ascii="Arial Narrow" w:hAnsi="Arial Narrow" w:cs="Times New Roman"/>
                <w:spacing w:val="-14"/>
                <w:w w:val="95"/>
                <w:sz w:val="20"/>
                <w:szCs w:val="20"/>
              </w:rPr>
              <w:t xml:space="preserve">SD, </w:t>
            </w:r>
            <w:r w:rsidRPr="00367C8E">
              <w:rPr>
                <w:rFonts w:ascii="Arial Narrow" w:hAnsi="Arial Narrow" w:cs="Times New Roman"/>
                <w:spacing w:val="-14"/>
                <w:w w:val="95"/>
                <w:sz w:val="20"/>
                <w:szCs w:val="20"/>
              </w:rPr>
              <w:t>TN, TX</w:t>
            </w:r>
            <w:r>
              <w:rPr>
                <w:rFonts w:ascii="Arial Narrow" w:hAnsi="Arial Narrow" w:cs="Times New Roman"/>
                <w:spacing w:val="-14"/>
                <w:w w:val="95"/>
                <w:sz w:val="20"/>
                <w:szCs w:val="20"/>
              </w:rPr>
              <w:t xml:space="preserve">, </w:t>
            </w:r>
            <w:r w:rsidR="00125A67" w:rsidRPr="00367C8E">
              <w:rPr>
                <w:rFonts w:ascii="Arial Narrow" w:hAnsi="Arial Narrow" w:cs="Times New Roman"/>
                <w:spacing w:val="-14"/>
                <w:w w:val="95"/>
                <w:sz w:val="20"/>
                <w:szCs w:val="20"/>
              </w:rPr>
              <w:t>VA, WA</w:t>
            </w:r>
            <w:r w:rsidR="00125A67">
              <w:rPr>
                <w:rFonts w:ascii="Arial Narrow" w:hAnsi="Arial Narrow" w:cs="Times New Roman"/>
                <w:spacing w:val="-14"/>
                <w:w w:val="95"/>
                <w:sz w:val="20"/>
                <w:szCs w:val="20"/>
              </w:rPr>
              <w:t>,</w:t>
            </w:r>
            <w:r w:rsidR="00125A67" w:rsidRPr="00367C8E">
              <w:rPr>
                <w:rFonts w:ascii="Arial Narrow" w:hAnsi="Arial Narrow" w:cs="Times New Roman"/>
                <w:spacing w:val="-14"/>
                <w:w w:val="95"/>
                <w:sz w:val="20"/>
                <w:szCs w:val="20"/>
              </w:rPr>
              <w:t xml:space="preserve"> </w:t>
            </w:r>
            <w:r w:rsidR="00234EDF" w:rsidRPr="00367C8E">
              <w:rPr>
                <w:rFonts w:ascii="Arial Narrow" w:hAnsi="Arial Narrow" w:cs="Times New Roman"/>
                <w:spacing w:val="-14"/>
                <w:w w:val="95"/>
                <w:sz w:val="20"/>
                <w:szCs w:val="20"/>
              </w:rPr>
              <w:t>WV</w:t>
            </w:r>
          </w:p>
        </w:tc>
        <w:tc>
          <w:tcPr>
            <w:tcW w:w="2554" w:type="dxa"/>
            <w:tcMar>
              <w:left w:w="29" w:type="dxa"/>
              <w:right w:w="29" w:type="dxa"/>
            </w:tcMar>
            <w:vAlign w:val="bottom"/>
          </w:tcPr>
          <w:p w14:paraId="374B2397" w14:textId="77777777" w:rsidR="00234EDF" w:rsidRPr="00367C8E" w:rsidRDefault="00234EDF" w:rsidP="00DD43B6">
            <w:pPr>
              <w:pStyle w:val="NoSpacing"/>
              <w:spacing w:line="170" w:lineRule="exact"/>
              <w:jc w:val="center"/>
              <w:rPr>
                <w:rFonts w:ascii="Arial Narrow" w:hAnsi="Arial Narrow" w:cs="Times New Roman"/>
                <w:spacing w:val="-14"/>
                <w:w w:val="95"/>
                <w:sz w:val="20"/>
                <w:szCs w:val="20"/>
              </w:rPr>
            </w:pPr>
            <w:r w:rsidRPr="00367C8E">
              <w:rPr>
                <w:rFonts w:ascii="Arial Narrow" w:hAnsi="Arial Narrow" w:cs="Times New Roman"/>
                <w:spacing w:val="-14"/>
                <w:w w:val="95"/>
                <w:sz w:val="20"/>
                <w:szCs w:val="20"/>
              </w:rPr>
              <w:t>$25</w:t>
            </w:r>
          </w:p>
        </w:tc>
      </w:tr>
    </w:tbl>
    <w:p w14:paraId="2D6AA00E" w14:textId="39E0C807" w:rsidR="00234EDF" w:rsidRPr="00367C8E" w:rsidRDefault="00234EDF" w:rsidP="00DD7A7C">
      <w:p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Notwithstanding anything to the contrary above, if the returned check charge as calculated above would exceed $25, you will not be charged more than $25</w:t>
      </w:r>
      <w:r w:rsidR="00577692">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In addition, regardless of the amounts reflected above, you will not be charged more than the amount of the required minimum periodic payment due immediately prior to the date on which the payment is returned or otherwise dishonored</w:t>
      </w:r>
      <w:r w:rsidR="009F1AEB">
        <w:rPr>
          <w:rFonts w:ascii="Arial Narrow" w:hAnsi="Arial Narrow" w:cs="Times New Roman"/>
          <w:spacing w:val="-14"/>
          <w:w w:val="95"/>
          <w:sz w:val="20"/>
          <w:szCs w:val="20"/>
        </w:rPr>
        <w:t xml:space="preserve">.                                                                                                                                                                                                                                                </w:t>
      </w:r>
      <w:commentRangeEnd w:id="20"/>
      <w:r w:rsidR="00936FF9">
        <w:rPr>
          <w:rStyle w:val="CommentReference"/>
        </w:rPr>
        <w:commentReference w:id="20"/>
      </w:r>
      <w:r w:rsidRPr="00367C8E">
        <w:rPr>
          <w:rFonts w:ascii="Arial Narrow" w:hAnsi="Arial Narrow" w:cs="Times New Roman"/>
          <w:b/>
          <w:spacing w:val="-14"/>
          <w:w w:val="95"/>
          <w:sz w:val="20"/>
          <w:szCs w:val="20"/>
        </w:rPr>
        <w:t>11.c. Phone Payment Processing Fee</w:t>
      </w:r>
      <w:r w:rsidRPr="00367C8E">
        <w:rPr>
          <w:rFonts w:ascii="Arial Narrow" w:hAnsi="Arial Narrow" w:cs="Times New Roman"/>
          <w:spacing w:val="-14"/>
          <w:w w:val="95"/>
          <w:sz w:val="20"/>
          <w:szCs w:val="20"/>
        </w:rPr>
        <w:t xml:space="preserve">: Except in </w:t>
      </w:r>
      <w:r w:rsidRPr="00367C8E">
        <w:rPr>
          <w:rFonts w:ascii="Arial Narrow" w:hAnsi="Arial Narrow" w:cs="Times New Roman"/>
          <w:spacing w:val="-14"/>
          <w:w w:val="95"/>
          <w:sz w:val="20"/>
          <w:szCs w:val="20"/>
          <w:u w:val="single"/>
        </w:rPr>
        <w:t>Colorado</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Delaware</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Guam</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Indiana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Kansas</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Kentucky</w:t>
      </w:r>
      <w:r w:rsidRPr="00367C8E">
        <w:rPr>
          <w:rFonts w:ascii="Arial Narrow" w:hAnsi="Arial Narrow" w:cs="Times New Roman"/>
          <w:spacing w:val="-14"/>
          <w:w w:val="95"/>
          <w:sz w:val="20"/>
          <w:szCs w:val="20"/>
        </w:rPr>
        <w:t xml:space="preserve">, the </w:t>
      </w:r>
      <w:r w:rsidRPr="00367C8E">
        <w:rPr>
          <w:rFonts w:ascii="Arial Narrow" w:hAnsi="Arial Narrow" w:cs="Times New Roman"/>
          <w:spacing w:val="-14"/>
          <w:w w:val="95"/>
          <w:sz w:val="20"/>
          <w:szCs w:val="20"/>
          <w:u w:val="single"/>
        </w:rPr>
        <w:t>Northern Mariana Islands</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North Carolina</w:t>
      </w:r>
      <w:r w:rsidR="000B30A8"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and </w:t>
      </w:r>
      <w:r w:rsidRPr="00367C8E">
        <w:rPr>
          <w:rFonts w:ascii="Arial Narrow" w:hAnsi="Arial Narrow" w:cs="Times New Roman"/>
          <w:spacing w:val="-14"/>
          <w:w w:val="95"/>
          <w:sz w:val="20"/>
          <w:szCs w:val="20"/>
          <w:u w:val="single"/>
        </w:rPr>
        <w:t>Texas</w:t>
      </w:r>
      <w:r w:rsidRPr="00367C8E">
        <w:rPr>
          <w:rFonts w:ascii="Arial Narrow" w:hAnsi="Arial Narrow" w:cs="Times New Roman"/>
          <w:spacing w:val="-14"/>
          <w:w w:val="95"/>
          <w:sz w:val="20"/>
          <w:szCs w:val="20"/>
        </w:rPr>
        <w:t>, you will pay the current phone payment processing fee (which you agree we will add to the balance due on your Account) for each expedited payment you make by phone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Except in </w:t>
      </w:r>
      <w:r w:rsidRPr="00367C8E">
        <w:rPr>
          <w:rFonts w:ascii="Arial Narrow" w:hAnsi="Arial Narrow" w:cs="Times New Roman"/>
          <w:spacing w:val="-14"/>
          <w:w w:val="95"/>
          <w:sz w:val="20"/>
          <w:szCs w:val="20"/>
          <w:u w:val="single"/>
        </w:rPr>
        <w:t xml:space="preserve">Iowa </w:t>
      </w:r>
      <w:r w:rsidRPr="00367C8E">
        <w:rPr>
          <w:rFonts w:ascii="Arial Narrow" w:hAnsi="Arial Narrow" w:cs="Times New Roman"/>
          <w:spacing w:val="-14"/>
          <w:w w:val="95"/>
          <w:sz w:val="20"/>
          <w:szCs w:val="20"/>
        </w:rPr>
        <w:t>($6), the current phone payment processing fee is $11.75.</w:t>
      </w:r>
      <w:r>
        <w:rPr>
          <w:rFonts w:ascii="Arial Narrow" w:hAnsi="Arial Narrow" w:cs="Times New Roman"/>
          <w:spacing w:val="-14"/>
          <w:w w:val="95"/>
          <w:sz w:val="20"/>
          <w:szCs w:val="20"/>
        </w:rPr>
        <w:t xml:space="preserve">  </w:t>
      </w:r>
      <w:r w:rsidR="000B30A8" w:rsidRPr="000B30A8">
        <w:rPr>
          <w:rFonts w:ascii="Arial Narrow" w:hAnsi="Arial Narrow" w:cs="Times New Roman"/>
          <w:spacing w:val="-14"/>
          <w:w w:val="95"/>
          <w:sz w:val="20"/>
          <w:szCs w:val="20"/>
        </w:rPr>
        <w:t xml:space="preserve">In </w:t>
      </w:r>
      <w:r w:rsidR="000B30A8" w:rsidRPr="000B30A8">
        <w:rPr>
          <w:rFonts w:ascii="Arial Narrow" w:hAnsi="Arial Narrow" w:cs="Times New Roman"/>
          <w:spacing w:val="-14"/>
          <w:w w:val="95"/>
          <w:sz w:val="20"/>
          <w:szCs w:val="20"/>
          <w:u w:val="single"/>
        </w:rPr>
        <w:t>Missouri</w:t>
      </w:r>
      <w:r w:rsidR="000B30A8" w:rsidRPr="000B30A8">
        <w:rPr>
          <w:rFonts w:ascii="Arial Narrow" w:hAnsi="Arial Narrow" w:cs="Times New Roman"/>
          <w:spacing w:val="-14"/>
          <w:w w:val="95"/>
          <w:sz w:val="20"/>
          <w:szCs w:val="20"/>
        </w:rPr>
        <w:t>, the phone payment processing fee will only apply to expedited payments made by credit or debit cards</w:t>
      </w:r>
      <w:r w:rsidR="00535C6E">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12. Security Agreement:</w:t>
      </w:r>
      <w:r w:rsidRPr="00367C8E">
        <w:rPr>
          <w:rFonts w:ascii="Arial Narrow" w:hAnsi="Arial Narrow" w:cs="Times New Roman"/>
          <w:spacing w:val="-14"/>
          <w:w w:val="95"/>
          <w:sz w:val="20"/>
          <w:szCs w:val="20"/>
        </w:rPr>
        <w:t xml:space="preserve"> You grant us a purchase money security interest in each household good purchased with this Account (“Goods”) to the full extent not prohibited by Applicable Law (including the Uniform Commercial Code</w:t>
      </w:r>
      <w:r w:rsidR="00F55B69">
        <w:rPr>
          <w:rFonts w:ascii="Arial Narrow" w:hAnsi="Arial Narrow" w:cs="Times New Roman"/>
          <w:spacing w:val="-14"/>
          <w:w w:val="95"/>
          <w:sz w:val="20"/>
          <w:szCs w:val="20"/>
        </w:rPr>
        <w:t xml:space="preserve"> </w:t>
      </w:r>
      <w:bookmarkStart w:id="21" w:name="_Hlk46489656"/>
      <w:r w:rsidR="00F55B69" w:rsidRPr="00F55B69">
        <w:rPr>
          <w:rFonts w:ascii="Arial Narrow" w:hAnsi="Arial Narrow" w:cs="Times New Roman"/>
          <w:spacing w:val="-14"/>
          <w:w w:val="95"/>
          <w:sz w:val="20"/>
          <w:szCs w:val="20"/>
        </w:rPr>
        <w:t>which may require that we sign, file, or record one or more UCC financing statements, fixture filings or other documents to perfect or otherwise protect this security interest</w:t>
      </w:r>
      <w:bookmarkEnd w:id="21"/>
      <w:r w:rsidRPr="00367C8E">
        <w:rPr>
          <w:rFonts w:ascii="Arial Narrow" w:hAnsi="Arial Narrow" w:cs="Times New Roman"/>
          <w:spacing w:val="-14"/>
          <w:w w:val="95"/>
          <w:sz w:val="20"/>
          <w:szCs w:val="20"/>
        </w:rPr>
        <w:t>).  You will, on request, take all reasonable actions requested by us to preserve and protect the Goods and our security interest in the Goods.  You also agree to take all reasonable actions requested by us to establish, determine the priority of, perfect, continue the perfection of, terminate or enforce our security interest in the Goods and our rights under this Agreement.  In addition to other rights we may have under this Agreement, if you do not make payments as agreed, this security interest allows us to take actions not prohibited by Applicable Law governing security interests in the Goods.  You also agree to keep the Goods installed at the address you provided in your credit application and to not remove or alter the Goods without our prior written consent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may lose the Goods if you do not meet your obligations to us under this Agreement.  We have not (and will not) take any security interest to secure repayment of obligations under this Agreement apart from an interest in goods as set forth herein, even when a financing statement is filed</w:t>
      </w:r>
      <w:r w:rsidR="00C61B3B">
        <w:rPr>
          <w:rFonts w:ascii="Arial Narrow" w:hAnsi="Arial Narrow" w:cs="Times New Roman"/>
          <w:spacing w:val="-14"/>
          <w:w w:val="95"/>
          <w:sz w:val="20"/>
          <w:szCs w:val="20"/>
        </w:rPr>
        <w:t xml:space="preserve">.  </w:t>
      </w:r>
      <w:commentRangeStart w:id="22"/>
      <w:r w:rsidR="00DA091A">
        <w:rPr>
          <w:rFonts w:ascii="Arial Narrow" w:hAnsi="Arial Narrow" w:cs="Times New Roman"/>
          <w:spacing w:val="-14"/>
          <w:w w:val="95"/>
          <w:sz w:val="20"/>
          <w:szCs w:val="20"/>
        </w:rPr>
        <w:t>While</w:t>
      </w:r>
      <w:r w:rsidRPr="00367C8E">
        <w:rPr>
          <w:rFonts w:ascii="Arial Narrow" w:hAnsi="Arial Narrow" w:cs="Times New Roman"/>
          <w:spacing w:val="-14"/>
          <w:w w:val="95"/>
          <w:sz w:val="20"/>
          <w:szCs w:val="20"/>
        </w:rPr>
        <w:t xml:space="preserve"> we do not maintain any interest in your dwelling or real property and waive any right we (or our assignee) may have to foreclose on real property pursuant to any applicable real property foreclosure laws</w:t>
      </w:r>
      <w:r w:rsidR="00DA091A">
        <w:rPr>
          <w:rFonts w:ascii="Arial Narrow" w:hAnsi="Arial Narrow" w:cs="Times New Roman"/>
          <w:spacing w:val="-14"/>
          <w:w w:val="95"/>
          <w:sz w:val="20"/>
          <w:szCs w:val="20"/>
        </w:rPr>
        <w:t>, you may need to contact us in the event you refinance or sell or your dwelling or real property</w:t>
      </w:r>
      <w:r w:rsidRPr="00367C8E">
        <w:rPr>
          <w:rFonts w:ascii="Arial Narrow" w:hAnsi="Arial Narrow" w:cs="Times New Roman"/>
          <w:spacing w:val="-14"/>
          <w:w w:val="95"/>
          <w:sz w:val="20"/>
          <w:szCs w:val="20"/>
        </w:rPr>
        <w:t>.</w:t>
      </w:r>
      <w:r w:rsidR="00502CFB">
        <w:rPr>
          <w:rFonts w:ascii="Arial Narrow" w:hAnsi="Arial Narrow" w:cs="Times New Roman"/>
          <w:spacing w:val="-14"/>
          <w:w w:val="95"/>
          <w:sz w:val="20"/>
          <w:szCs w:val="20"/>
        </w:rPr>
        <w:t xml:space="preserve">     </w:t>
      </w:r>
      <w:r>
        <w:rPr>
          <w:rFonts w:ascii="Arial Narrow" w:hAnsi="Arial Narrow" w:cs="Times New Roman"/>
          <w:spacing w:val="-14"/>
          <w:w w:val="95"/>
          <w:sz w:val="20"/>
          <w:szCs w:val="20"/>
        </w:rPr>
        <w:t xml:space="preserve">                                                                                                                                                                                                                                                                                                                                                                                                                       </w:t>
      </w:r>
      <w:commentRangeEnd w:id="22"/>
      <w:r w:rsidR="00936FF9">
        <w:rPr>
          <w:rStyle w:val="CommentReference"/>
        </w:rPr>
        <w:commentReference w:id="22"/>
      </w:r>
      <w:r w:rsidRPr="00367C8E">
        <w:rPr>
          <w:rFonts w:ascii="Arial Narrow" w:hAnsi="Arial Narrow" w:cs="Times New Roman"/>
          <w:b/>
          <w:spacing w:val="-14"/>
          <w:w w:val="95"/>
          <w:sz w:val="20"/>
          <w:szCs w:val="20"/>
        </w:rPr>
        <w:t>13. Default:</w:t>
      </w:r>
      <w:r w:rsidRPr="00367C8E">
        <w:rPr>
          <w:rFonts w:ascii="Arial Narrow" w:hAnsi="Arial Narrow" w:cs="Times New Roman"/>
          <w:spacing w:val="-14"/>
          <w:w w:val="95"/>
          <w:sz w:val="20"/>
          <w:szCs w:val="20"/>
        </w:rPr>
        <w:t xml:space="preserve">  If you fail to make any payment when due, or if the prospect of your payment, performance, or our realization of collateral is significantly impaired, to the extent not prohibited by Applicable Law, and subject to any notice of default and opportunity to cure required by Applicable Law, we may declare the full remaining balance immediately due and payable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We may also repossess any article of merchandise in which we retain a security interest if we do so peacefully and the law allows it</w:t>
      </w:r>
      <w:bookmarkStart w:id="23" w:name="_Hlk11762873"/>
      <w:bookmarkStart w:id="24" w:name="_Hlk11745932"/>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Notwithstanding the preceding provisions, in the event of a late payment or nonpayment, we will not declare the full remaining balance immediately due and payable or repossess any article of merchandise if, within the applicable grace period identified in Paragraph 11 above, we receive payment together with any late fees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If you fail to pay within the applicable grace period, we may, at our option, declare the full remaining balance immediately due and payable, to the extent permitted by Applicable Law.</w:t>
      </w:r>
      <w:bookmarkEnd w:id="23"/>
      <w:r w:rsidRPr="00367C8E">
        <w:rPr>
          <w:rFonts w:ascii="Arial Narrow" w:hAnsi="Arial Narrow" w:cs="Times New Roman"/>
          <w:spacing w:val="-14"/>
          <w:w w:val="95"/>
          <w:sz w:val="20"/>
          <w:szCs w:val="20"/>
        </w:rPr>
        <w:t xml:space="preserve"> </w:t>
      </w:r>
      <w:bookmarkEnd w:id="24"/>
      <w:r w:rsidRPr="00367C8E">
        <w:rPr>
          <w:rFonts w:ascii="Arial Narrow" w:hAnsi="Arial Narrow" w:cs="Times New Roman"/>
          <w:spacing w:val="-14"/>
          <w:w w:val="95"/>
          <w:sz w:val="20"/>
          <w:szCs w:val="20"/>
        </w:rPr>
        <w:t xml:space="preserve"> Unless we are required by Applicable Law to provide you a notice of default and a right to cure, you agree that we do not have to give you notice that we intend to demand or are demanding immediate payment of all you owe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If the Account is referred to an attorney who is not our salaried employee and we bring suit against you to collect the amount you owe and we are the prevailing party, you agree to pay our reasonable attorneys’ fees and court costs as not prohibited by Applicable Law</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0077B7">
        <w:rPr>
          <w:rFonts w:ascii="Arial Narrow" w:hAnsi="Arial Narrow" w:cs="Times New Roman"/>
          <w:spacing w:val="-14"/>
          <w:w w:val="95"/>
          <w:sz w:val="20"/>
          <w:szCs w:val="20"/>
          <w:u w:val="single"/>
        </w:rPr>
        <w:t>Alabama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Colorado</w:t>
      </w:r>
      <w:r w:rsidRPr="00367C8E">
        <w:rPr>
          <w:rFonts w:ascii="Arial Narrow" w:hAnsi="Arial Narrow" w:cs="Times New Roman"/>
          <w:spacing w:val="-14"/>
          <w:w w:val="95"/>
          <w:sz w:val="20"/>
          <w:szCs w:val="20"/>
        </w:rPr>
        <w:t xml:space="preserve">, </w:t>
      </w:r>
      <w:r w:rsidRPr="003513CC">
        <w:rPr>
          <w:rFonts w:ascii="Arial Narrow" w:hAnsi="Arial Narrow" w:cs="Times New Roman"/>
          <w:spacing w:val="-14"/>
          <w:w w:val="95"/>
          <w:sz w:val="20"/>
          <w:szCs w:val="20"/>
          <w:u w:val="single"/>
        </w:rPr>
        <w:t>Guam</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Kansas</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Missouri</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Montana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Oklahoma</w:t>
      </w:r>
      <w:r w:rsidR="000B30A8" w:rsidRPr="00EA0F0D">
        <w:rPr>
          <w:rFonts w:ascii="Arial Narrow" w:hAnsi="Arial Narrow" w:cs="Times New Roman"/>
          <w:spacing w:val="-14"/>
          <w:w w:val="95"/>
          <w:sz w:val="20"/>
          <w:szCs w:val="20"/>
        </w:rPr>
        <w:t>,</w:t>
      </w:r>
      <w:r w:rsidRPr="00295B00">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and </w:t>
      </w:r>
      <w:r w:rsidRPr="00367C8E">
        <w:rPr>
          <w:rFonts w:ascii="Arial Narrow" w:hAnsi="Arial Narrow" w:cs="Times New Roman"/>
          <w:spacing w:val="-14"/>
          <w:w w:val="95"/>
          <w:sz w:val="20"/>
          <w:szCs w:val="20"/>
          <w:u w:val="single"/>
        </w:rPr>
        <w:t>South Carolina</w:t>
      </w:r>
      <w:r w:rsidRPr="00367C8E">
        <w:rPr>
          <w:rFonts w:ascii="Arial Narrow" w:hAnsi="Arial Narrow" w:cs="Times New Roman"/>
          <w:spacing w:val="-14"/>
          <w:w w:val="95"/>
          <w:sz w:val="20"/>
          <w:szCs w:val="20"/>
        </w:rPr>
        <w:t>, attorneys’ fees for collection will not exceed 15%, 25% in</w:t>
      </w:r>
      <w:r w:rsidRPr="00367C8E">
        <w:rPr>
          <w:rFonts w:ascii="Arial Narrow" w:hAnsi="Arial Narrow" w:cs="Times New Roman"/>
          <w:spacing w:val="-14"/>
          <w:w w:val="95"/>
          <w:sz w:val="20"/>
          <w:szCs w:val="20"/>
          <w:u w:val="single"/>
        </w:rPr>
        <w:t xml:space="preserve"> Louisiana</w:t>
      </w:r>
      <w:r w:rsidRPr="00367C8E">
        <w:rPr>
          <w:rFonts w:ascii="Arial Narrow" w:hAnsi="Arial Narrow" w:cs="Times New Roman"/>
          <w:spacing w:val="-14"/>
          <w:w w:val="95"/>
          <w:sz w:val="20"/>
          <w:szCs w:val="20"/>
        </w:rPr>
        <w:t xml:space="preserve">, of the unpaid debt.  </w:t>
      </w:r>
      <w:bookmarkStart w:id="25" w:name="_Hlk11418915"/>
      <w:bookmarkStart w:id="26" w:name="_Hlk11746022"/>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New Jersey</w:t>
      </w:r>
      <w:r w:rsidRPr="00367C8E">
        <w:rPr>
          <w:rFonts w:ascii="Arial Narrow" w:hAnsi="Arial Narrow" w:cs="Times New Roman"/>
          <w:spacing w:val="-14"/>
          <w:w w:val="95"/>
          <w:sz w:val="20"/>
          <w:szCs w:val="20"/>
        </w:rPr>
        <w:t>, attorney’s fees for collection will not exceed 20% of the first $500 of the unpaid debt and 10% on any unpaid debt in excess of $500</w:t>
      </w:r>
      <w:bookmarkEnd w:id="25"/>
      <w:bookmarkEnd w:id="26"/>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Alabama</w:t>
      </w:r>
      <w:r w:rsidRPr="00367C8E">
        <w:rPr>
          <w:rFonts w:ascii="Arial Narrow" w:hAnsi="Arial Narrow" w:cs="Times New Roman"/>
          <w:spacing w:val="-14"/>
          <w:w w:val="95"/>
          <w:sz w:val="20"/>
          <w:szCs w:val="20"/>
        </w:rPr>
        <w:t>, you will not have to pay attorney’s fees after default if the unpaid balance at the time of default is $300 or less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367C8E">
        <w:rPr>
          <w:rFonts w:ascii="Arial Narrow" w:hAnsi="Arial Narrow" w:cs="Times New Roman"/>
          <w:spacing w:val="-14"/>
          <w:w w:val="95"/>
          <w:sz w:val="20"/>
          <w:szCs w:val="20"/>
          <w:u w:val="single"/>
        </w:rPr>
        <w:t>Ohio</w:t>
      </w:r>
      <w:r w:rsidRPr="00367C8E">
        <w:rPr>
          <w:rFonts w:ascii="Arial Narrow" w:hAnsi="Arial Narrow" w:cs="Times New Roman"/>
          <w:spacing w:val="-14"/>
          <w:w w:val="95"/>
          <w:sz w:val="20"/>
          <w:szCs w:val="20"/>
        </w:rPr>
        <w:t>, you will not have to pay attorney’s fees for collection unless authorized by a court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000B30A8" w:rsidRPr="00EA0F0D">
        <w:rPr>
          <w:rFonts w:ascii="Arial Narrow" w:hAnsi="Arial Narrow" w:cs="Times New Roman"/>
          <w:spacing w:val="-14"/>
          <w:w w:val="95"/>
          <w:sz w:val="20"/>
          <w:szCs w:val="20"/>
          <w:u w:val="single"/>
        </w:rPr>
        <w:t>Delaware</w:t>
      </w:r>
      <w:r w:rsidR="000B30A8">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New Hampshire</w:t>
      </w:r>
      <w:r w:rsidR="000B30A8">
        <w:rPr>
          <w:rFonts w:ascii="Arial Narrow" w:hAnsi="Arial Narrow" w:cs="Times New Roman"/>
          <w:spacing w:val="-14"/>
          <w:w w:val="95"/>
          <w:sz w:val="20"/>
          <w:szCs w:val="20"/>
        </w:rPr>
        <w:t xml:space="preserve">, and </w:t>
      </w:r>
      <w:r w:rsidR="000B30A8" w:rsidRPr="000077B7">
        <w:rPr>
          <w:rFonts w:ascii="Arial Narrow" w:hAnsi="Arial Narrow" w:cs="Times New Roman"/>
          <w:spacing w:val="-14"/>
          <w:w w:val="95"/>
          <w:sz w:val="20"/>
          <w:szCs w:val="20"/>
          <w:u w:val="single"/>
        </w:rPr>
        <w:t>Pennsylvania</w:t>
      </w:r>
      <w:r w:rsidRPr="00367C8E">
        <w:rPr>
          <w:rFonts w:ascii="Arial Narrow" w:hAnsi="Arial Narrow" w:cs="Times New Roman"/>
          <w:spacing w:val="-14"/>
          <w:w w:val="95"/>
          <w:sz w:val="20"/>
          <w:szCs w:val="20"/>
        </w:rPr>
        <w:t>, if you prevail in any action, suit or proceeding we bring or in an action you bring, reasonable attorney’s fees shall be awarded to you.  If you successfully assert a partial defense, setoff, recoupment</w:t>
      </w:r>
      <w:r w:rsidR="00295B00">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or counterclaim to an action brought by us, the court may withhold from us the entire amount or such portion of the attorney’s fees as the court deems appropriate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You also agree to pay our collection costs and costs incurred in taking the collateral, holding it, preparing it for sale, and selling it, as not prohibited by Applicable Law.  In </w:t>
      </w:r>
      <w:r w:rsidRPr="00367C8E">
        <w:rPr>
          <w:rFonts w:ascii="Arial Narrow" w:hAnsi="Arial Narrow" w:cs="Times New Roman"/>
          <w:spacing w:val="-14"/>
          <w:w w:val="95"/>
          <w:sz w:val="20"/>
          <w:szCs w:val="20"/>
          <w:u w:val="single"/>
        </w:rPr>
        <w:t>Iowa</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Nebraska</w:t>
      </w:r>
      <w:r w:rsidR="00CA5D8E" w:rsidRPr="00CA5D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North Dakota</w:t>
      </w:r>
      <w:r w:rsidR="000B30A8" w:rsidRPr="00EA0F0D">
        <w:rPr>
          <w:rFonts w:ascii="Arial Narrow" w:hAnsi="Arial Narrow" w:cs="Times New Roman"/>
          <w:spacing w:val="-14"/>
          <w:w w:val="95"/>
          <w:sz w:val="20"/>
          <w:szCs w:val="20"/>
        </w:rPr>
        <w:t>,</w:t>
      </w:r>
      <w:r w:rsidR="00F729A8">
        <w:rPr>
          <w:rFonts w:ascii="Arial Narrow" w:hAnsi="Arial Narrow" w:cs="Times New Roman"/>
          <w:spacing w:val="-14"/>
          <w:w w:val="95"/>
          <w:sz w:val="20"/>
          <w:szCs w:val="20"/>
        </w:rPr>
        <w:t xml:space="preserve"> </w:t>
      </w:r>
      <w:r w:rsidR="00CA5D8E" w:rsidRPr="00CA5D8E">
        <w:rPr>
          <w:rFonts w:ascii="Arial Narrow" w:hAnsi="Arial Narrow" w:cs="Times New Roman"/>
          <w:spacing w:val="-14"/>
          <w:w w:val="95"/>
          <w:sz w:val="20"/>
          <w:szCs w:val="20"/>
        </w:rPr>
        <w:t>and</w:t>
      </w:r>
      <w:r w:rsidR="00CA5D8E">
        <w:rPr>
          <w:rFonts w:ascii="Arial Narrow" w:hAnsi="Arial Narrow" w:cs="Times New Roman"/>
          <w:spacing w:val="-14"/>
          <w:w w:val="95"/>
          <w:sz w:val="20"/>
          <w:szCs w:val="20"/>
          <w:u w:val="single"/>
        </w:rPr>
        <w:t xml:space="preserve"> South Dakota</w:t>
      </w:r>
      <w:r w:rsidRPr="00EA0F0D">
        <w:rPr>
          <w:rFonts w:ascii="Arial Narrow" w:hAnsi="Arial Narrow" w:cs="Times New Roman"/>
          <w:spacing w:val="-14"/>
          <w:w w:val="95"/>
          <w:sz w:val="20"/>
          <w:szCs w:val="20"/>
        </w:rPr>
        <w:t>,</w:t>
      </w:r>
      <w:r w:rsidRPr="00367C8E">
        <w:rPr>
          <w:rFonts w:ascii="Arial Narrow" w:hAnsi="Arial Narrow" w:cs="Times New Roman"/>
          <w:spacing w:val="-14"/>
          <w:w w:val="95"/>
          <w:sz w:val="20"/>
          <w:szCs w:val="20"/>
        </w:rPr>
        <w:t xml:space="preserve"> you will not have to pay attorney’s fees</w:t>
      </w:r>
      <w:bookmarkStart w:id="27" w:name="_Hlk532382933"/>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In </w:t>
      </w:r>
      <w:r w:rsidRPr="00295B00">
        <w:rPr>
          <w:rFonts w:ascii="Arial Narrow" w:hAnsi="Arial Narrow" w:cs="Times New Roman"/>
          <w:spacing w:val="-14"/>
          <w:w w:val="95"/>
          <w:sz w:val="20"/>
          <w:szCs w:val="20"/>
          <w:u w:val="single"/>
        </w:rPr>
        <w:t>Maine</w:t>
      </w:r>
      <w:r w:rsidRPr="00EA0F0D">
        <w:rPr>
          <w:rFonts w:ascii="Arial Narrow" w:hAnsi="Arial Narrow" w:cs="Times New Roman"/>
          <w:spacing w:val="-14"/>
          <w:w w:val="95"/>
          <w:sz w:val="20"/>
          <w:szCs w:val="20"/>
        </w:rPr>
        <w:t xml:space="preserve"> </w:t>
      </w:r>
      <w:r w:rsidRPr="00295B00">
        <w:rPr>
          <w:rFonts w:ascii="Arial Narrow" w:hAnsi="Arial Narrow" w:cs="Times New Roman"/>
          <w:spacing w:val="-14"/>
          <w:w w:val="95"/>
          <w:sz w:val="20"/>
          <w:szCs w:val="20"/>
        </w:rPr>
        <w:t>and</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West Virginia</w:t>
      </w:r>
      <w:r w:rsidRPr="00367C8E">
        <w:rPr>
          <w:rFonts w:ascii="Arial Narrow" w:hAnsi="Arial Narrow" w:cs="Times New Roman"/>
          <w:spacing w:val="-14"/>
          <w:w w:val="95"/>
          <w:sz w:val="20"/>
          <w:szCs w:val="20"/>
        </w:rPr>
        <w:t>, you will not pay attorney’s fees or collection costs, other than reasonable charges we incur to realize on our security interest in the Goods (other than attorney’s fees).</w:t>
      </w:r>
      <w:bookmarkEnd w:id="27"/>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14. Canceling or Reducing Your Credit Limit:</w:t>
      </w:r>
      <w:r w:rsidRPr="00367C8E">
        <w:rPr>
          <w:rFonts w:ascii="Arial Narrow" w:hAnsi="Arial Narrow" w:cs="Times New Roman"/>
          <w:spacing w:val="-14"/>
          <w:w w:val="95"/>
          <w:sz w:val="20"/>
          <w:szCs w:val="20"/>
        </w:rPr>
        <w:t xml:space="preserve">  We have the right at any time to limit or terminate the use of your Account and raise or lower your credit limit without giving you advance notice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Some purchases will require prior authorization, in which case you may be asked to provide identification</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If our authorizations system is unavailable, we may not be able to authorize a transaction, even if you have sufficient credit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We will not be liable to you if this happens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We are not responsible for the refusal of anyone to accept or honor an addition to this Account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In addition, even if you cancel the use of your Account, you are still responsible for any Account balances incurred by an authorized user that remain unpaid.</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15. Change in Terms:</w:t>
      </w:r>
      <w:r w:rsidRPr="00367C8E">
        <w:rPr>
          <w:rFonts w:ascii="Arial Narrow" w:hAnsi="Arial Narrow" w:cs="Times New Roman"/>
          <w:spacing w:val="-14"/>
          <w:w w:val="95"/>
          <w:sz w:val="20"/>
          <w:szCs w:val="20"/>
        </w:rPr>
        <w:t xml:space="preserve"> You agree that we may amend the terms of this Agreement, subject to any notice required by Applicable Law</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To the extent not prohibited by Applicable Law, any new terms may be applied to any balance existing on the Account at the time of the change, as well as subsequent transactions.</w:t>
      </w:r>
    </w:p>
    <w:p w14:paraId="0A810E69" w14:textId="0024C4C0" w:rsidR="00D56669" w:rsidRPr="00367C8E" w:rsidRDefault="00234EDF" w:rsidP="00560745">
      <w:pPr>
        <w:spacing w:line="170" w:lineRule="exact"/>
        <w:rPr>
          <w:rFonts w:ascii="Arial Narrow" w:hAnsi="Arial Narrow" w:cs="Times New Roman"/>
          <w:spacing w:val="-14"/>
          <w:w w:val="95"/>
          <w:sz w:val="20"/>
          <w:szCs w:val="20"/>
        </w:rPr>
      </w:pPr>
      <w:r w:rsidRPr="00367C8E">
        <w:rPr>
          <w:rFonts w:ascii="Arial Narrow" w:hAnsi="Arial Narrow" w:cs="Times New Roman"/>
          <w:b/>
          <w:spacing w:val="-14"/>
          <w:w w:val="95"/>
          <w:sz w:val="24"/>
          <w:szCs w:val="20"/>
        </w:rPr>
        <w:t>16. No Oral Modifications</w:t>
      </w:r>
      <w:r w:rsidRPr="00367C8E">
        <w:rPr>
          <w:rFonts w:ascii="Arial Narrow" w:hAnsi="Arial Narrow" w:cs="Times New Roman"/>
          <w:b/>
          <w:spacing w:val="-14"/>
          <w:w w:val="95"/>
          <w:sz w:val="20"/>
          <w:szCs w:val="20"/>
        </w:rPr>
        <w:t>:</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4"/>
          <w:szCs w:val="24"/>
        </w:rPr>
        <w:t>You agree that we are not bound by any oral agreements or oral modifications to this Agreement.</w:t>
      </w:r>
      <w:bookmarkStart w:id="28" w:name="_Hlk11422438"/>
      <w:r w:rsidR="007C0C65">
        <w:rPr>
          <w:rFonts w:ascii="Arial Narrow" w:hAnsi="Arial Narrow" w:cs="Times New Roman"/>
          <w:spacing w:val="-14"/>
          <w:w w:val="95"/>
          <w:sz w:val="24"/>
          <w:szCs w:val="24"/>
        </w:rPr>
        <w:t xml:space="preserve">                                                                                                                                                   </w:t>
      </w:r>
      <w:r w:rsidRPr="00367C8E">
        <w:rPr>
          <w:rFonts w:ascii="Arial Narrow" w:hAnsi="Arial Narrow" w:cs="Times New Roman"/>
          <w:b/>
          <w:spacing w:val="-14"/>
          <w:w w:val="95"/>
          <w:sz w:val="20"/>
          <w:szCs w:val="20"/>
        </w:rPr>
        <w:t>17. Home Sale Disclosure Laws:</w:t>
      </w:r>
      <w:r w:rsidRPr="00367C8E">
        <w:rPr>
          <w:rFonts w:ascii="Arial Narrow" w:hAnsi="Arial Narrow" w:cs="Times New Roman"/>
          <w:spacing w:val="-14"/>
          <w:w w:val="95"/>
          <w:sz w:val="20"/>
          <w:szCs w:val="20"/>
        </w:rPr>
        <w:t xml:space="preserve">  Home Sale Disclosure laws govern this transaction.  The Home Sale Disclosure law applicable to this Agreement is determined as set forth in paragraphs 1 and 20 of this Agreement: in </w:t>
      </w:r>
      <w:r w:rsidRPr="00367C8E">
        <w:rPr>
          <w:rFonts w:ascii="Arial Narrow" w:hAnsi="Arial Narrow" w:cs="Times New Roman"/>
          <w:spacing w:val="-14"/>
          <w:w w:val="95"/>
          <w:sz w:val="20"/>
          <w:szCs w:val="20"/>
          <w:u w:val="single"/>
        </w:rPr>
        <w:t>Alabama</w:t>
      </w:r>
      <w:r w:rsidRPr="00367C8E">
        <w:rPr>
          <w:rFonts w:ascii="Arial Narrow" w:hAnsi="Arial Narrow" w:cs="Times New Roman"/>
          <w:spacing w:val="-14"/>
          <w:w w:val="95"/>
          <w:sz w:val="20"/>
          <w:szCs w:val="20"/>
        </w:rPr>
        <w:t xml:space="preserve">, Ala. Code § 5-19-12; </w:t>
      </w:r>
      <w:r w:rsidRPr="00367C8E">
        <w:rPr>
          <w:rFonts w:ascii="Arial Narrow" w:hAnsi="Arial Narrow" w:cs="Times New Roman"/>
          <w:spacing w:val="-14"/>
          <w:w w:val="95"/>
          <w:sz w:val="20"/>
          <w:szCs w:val="20"/>
          <w:u w:val="single"/>
        </w:rPr>
        <w:t>Alaska</w:t>
      </w:r>
      <w:r w:rsidRPr="00367C8E">
        <w:rPr>
          <w:rFonts w:ascii="Arial Narrow" w:hAnsi="Arial Narrow" w:cs="Times New Roman"/>
          <w:spacing w:val="-14"/>
          <w:w w:val="95"/>
          <w:sz w:val="20"/>
          <w:szCs w:val="20"/>
        </w:rPr>
        <w:t xml:space="preserve">, § 45.02.350; </w:t>
      </w:r>
      <w:r w:rsidRPr="00367C8E">
        <w:rPr>
          <w:rFonts w:ascii="Arial Narrow" w:hAnsi="Arial Narrow" w:cs="Times New Roman"/>
          <w:spacing w:val="-14"/>
          <w:w w:val="95"/>
          <w:sz w:val="20"/>
          <w:szCs w:val="20"/>
          <w:u w:val="single"/>
        </w:rPr>
        <w:t>Arizona</w:t>
      </w:r>
      <w:r w:rsidRPr="00367C8E">
        <w:rPr>
          <w:rFonts w:ascii="Arial Narrow" w:hAnsi="Arial Narrow" w:cs="Times New Roman"/>
          <w:spacing w:val="-14"/>
          <w:w w:val="95"/>
          <w:sz w:val="20"/>
          <w:szCs w:val="20"/>
        </w:rPr>
        <w:t xml:space="preserve">, title 44, chapter 15; </w:t>
      </w:r>
      <w:r w:rsidRPr="00367C8E">
        <w:rPr>
          <w:rFonts w:ascii="Arial Narrow" w:hAnsi="Arial Narrow" w:cs="Times New Roman"/>
          <w:spacing w:val="-14"/>
          <w:w w:val="95"/>
          <w:sz w:val="20"/>
          <w:szCs w:val="20"/>
          <w:u w:val="single"/>
        </w:rPr>
        <w:t>Arkansas</w:t>
      </w:r>
      <w:r w:rsidRPr="00367C8E">
        <w:rPr>
          <w:rFonts w:ascii="Arial Narrow" w:hAnsi="Arial Narrow" w:cs="Times New Roman"/>
          <w:spacing w:val="-14"/>
          <w:w w:val="95"/>
          <w:sz w:val="20"/>
          <w:szCs w:val="20"/>
        </w:rPr>
        <w:t xml:space="preserve">: Ark. Code §§ 4-89-101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bookmarkStart w:id="29" w:name="_Hlk11746133"/>
      <w:r w:rsidRPr="00367C8E">
        <w:rPr>
          <w:rFonts w:ascii="Arial Narrow" w:hAnsi="Arial Narrow" w:cs="Times New Roman"/>
          <w:spacing w:val="-14"/>
          <w:w w:val="95"/>
          <w:sz w:val="20"/>
          <w:szCs w:val="20"/>
          <w:u w:val="single"/>
        </w:rPr>
        <w:t>Colorado</w:t>
      </w:r>
      <w:r w:rsidRPr="00367C8E">
        <w:rPr>
          <w:rFonts w:ascii="Arial Narrow" w:hAnsi="Arial Narrow" w:cs="Times New Roman"/>
          <w:spacing w:val="-14"/>
          <w:w w:val="95"/>
          <w:sz w:val="20"/>
          <w:szCs w:val="20"/>
        </w:rPr>
        <w:t xml:space="preserve">, Colo. Rev. Stat. §§ 5-3-401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bookmarkEnd w:id="29"/>
      <w:r w:rsidRPr="00367C8E">
        <w:rPr>
          <w:rFonts w:ascii="Arial Narrow" w:hAnsi="Arial Narrow" w:cs="Times New Roman"/>
          <w:spacing w:val="-14"/>
          <w:w w:val="95"/>
          <w:sz w:val="20"/>
          <w:szCs w:val="20"/>
          <w:u w:val="single"/>
        </w:rPr>
        <w:t>Delaware</w:t>
      </w:r>
      <w:r w:rsidRPr="00367C8E">
        <w:rPr>
          <w:rFonts w:ascii="Arial Narrow" w:hAnsi="Arial Narrow" w:cs="Times New Roman"/>
          <w:spacing w:val="-14"/>
          <w:w w:val="95"/>
          <w:sz w:val="20"/>
          <w:szCs w:val="20"/>
        </w:rPr>
        <w:t xml:space="preserve">, Del. Code Ann. tit. 6, §§ 4401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Florida</w:t>
      </w:r>
      <w:r w:rsidRPr="00367C8E">
        <w:rPr>
          <w:rFonts w:ascii="Arial Narrow" w:hAnsi="Arial Narrow" w:cs="Times New Roman"/>
          <w:spacing w:val="-14"/>
          <w:w w:val="95"/>
          <w:sz w:val="20"/>
          <w:szCs w:val="20"/>
        </w:rPr>
        <w:t xml:space="preserve">, Fla. Stat. Ann. §§ 501.021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Georgia</w:t>
      </w:r>
      <w:r w:rsidRPr="00367C8E">
        <w:rPr>
          <w:rFonts w:ascii="Arial Narrow" w:hAnsi="Arial Narrow" w:cs="Times New Roman"/>
          <w:spacing w:val="-14"/>
          <w:w w:val="95"/>
          <w:sz w:val="20"/>
          <w:szCs w:val="20"/>
        </w:rPr>
        <w:t xml:space="preserve">, Ga. Code Ann. §§ 10-1-1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Idaho</w:t>
      </w:r>
      <w:r w:rsidRPr="00367C8E">
        <w:rPr>
          <w:rFonts w:ascii="Arial Narrow" w:hAnsi="Arial Narrow" w:cs="Times New Roman"/>
          <w:spacing w:val="-14"/>
          <w:w w:val="95"/>
          <w:sz w:val="20"/>
          <w:szCs w:val="20"/>
        </w:rPr>
        <w:t xml:space="preserve">, Idaho Code §§ 28-43-401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053A40">
        <w:rPr>
          <w:rFonts w:ascii="Arial Narrow" w:hAnsi="Arial Narrow" w:cs="Times New Roman"/>
          <w:spacing w:val="-14"/>
          <w:w w:val="95"/>
          <w:sz w:val="20"/>
          <w:szCs w:val="20"/>
          <w:u w:val="single"/>
        </w:rPr>
        <w:t>Indiana</w:t>
      </w:r>
      <w:r w:rsidRPr="00367C8E">
        <w:rPr>
          <w:rFonts w:ascii="Arial Narrow" w:hAnsi="Arial Narrow" w:cs="Times New Roman"/>
          <w:spacing w:val="-14"/>
          <w:w w:val="95"/>
          <w:sz w:val="20"/>
          <w:szCs w:val="20"/>
        </w:rPr>
        <w:t xml:space="preserve">, Ind. Code §§ 24-4.5-2-501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Iowa</w:t>
      </w:r>
      <w:r w:rsidRPr="00367C8E">
        <w:rPr>
          <w:rFonts w:ascii="Arial Narrow" w:hAnsi="Arial Narrow" w:cs="Times New Roman"/>
          <w:spacing w:val="-14"/>
          <w:w w:val="95"/>
          <w:sz w:val="20"/>
          <w:szCs w:val="20"/>
        </w:rPr>
        <w:t xml:space="preserve">, Iowa Code §§ 555A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Kansas,</w:t>
      </w:r>
      <w:r w:rsidRPr="00367C8E">
        <w:rPr>
          <w:rFonts w:ascii="Arial Narrow" w:hAnsi="Arial Narrow" w:cs="Times New Roman"/>
          <w:spacing w:val="-14"/>
          <w:w w:val="95"/>
          <w:sz w:val="20"/>
          <w:szCs w:val="20"/>
        </w:rPr>
        <w:t xml:space="preserve"> Kan. Stat. Ann. § 50-640; </w:t>
      </w:r>
      <w:r w:rsidRPr="00367C8E">
        <w:rPr>
          <w:rFonts w:ascii="Arial Narrow" w:hAnsi="Arial Narrow" w:cs="Times New Roman"/>
          <w:spacing w:val="-14"/>
          <w:w w:val="95"/>
          <w:sz w:val="20"/>
          <w:szCs w:val="20"/>
          <w:u w:val="single"/>
        </w:rPr>
        <w:t>Kentucky</w:t>
      </w:r>
      <w:r w:rsidRPr="00367C8E">
        <w:rPr>
          <w:rFonts w:ascii="Arial Narrow" w:hAnsi="Arial Narrow" w:cs="Times New Roman"/>
          <w:spacing w:val="-14"/>
          <w:w w:val="95"/>
          <w:sz w:val="20"/>
          <w:szCs w:val="20"/>
        </w:rPr>
        <w:t xml:space="preserve">, Ky. Rev. Stat. §§ 367.410-367.460; </w:t>
      </w:r>
      <w:r w:rsidRPr="00367C8E">
        <w:rPr>
          <w:rFonts w:ascii="Arial Narrow" w:hAnsi="Arial Narrow" w:cs="Times New Roman"/>
          <w:spacing w:val="-14"/>
          <w:w w:val="95"/>
          <w:sz w:val="20"/>
          <w:szCs w:val="20"/>
          <w:u w:val="single"/>
        </w:rPr>
        <w:t>Louisiana</w:t>
      </w:r>
      <w:r w:rsidRPr="00367C8E">
        <w:rPr>
          <w:rFonts w:ascii="Arial Narrow" w:hAnsi="Arial Narrow" w:cs="Times New Roman"/>
          <w:spacing w:val="-14"/>
          <w:w w:val="95"/>
          <w:sz w:val="20"/>
          <w:szCs w:val="20"/>
        </w:rPr>
        <w:t xml:space="preserve">, La. Rev. Stat. §§ 9:3538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Maine,</w:t>
      </w:r>
      <w:r w:rsidRPr="00367C8E">
        <w:rPr>
          <w:rFonts w:ascii="Arial Narrow" w:hAnsi="Arial Narrow" w:cs="Times New Roman"/>
          <w:spacing w:val="-14"/>
          <w:w w:val="95"/>
          <w:sz w:val="20"/>
          <w:szCs w:val="20"/>
        </w:rPr>
        <w:t xml:space="preserve"> Me. Rev. Stat. tit. 9-A, §§ 3-501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Maryland</w:t>
      </w:r>
      <w:r w:rsidRPr="00367C8E">
        <w:rPr>
          <w:rFonts w:ascii="Arial Narrow" w:hAnsi="Arial Narrow" w:cs="Times New Roman"/>
          <w:spacing w:val="-14"/>
          <w:w w:val="95"/>
          <w:sz w:val="20"/>
          <w:szCs w:val="20"/>
        </w:rPr>
        <w:t xml:space="preserve">, Md. Code Ann., Com. Law II §§ 14-301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Michigan</w:t>
      </w:r>
      <w:r w:rsidRPr="00367C8E">
        <w:rPr>
          <w:rFonts w:ascii="Arial Narrow" w:hAnsi="Arial Narrow" w:cs="Times New Roman"/>
          <w:spacing w:val="-14"/>
          <w:w w:val="95"/>
          <w:sz w:val="20"/>
          <w:szCs w:val="20"/>
        </w:rPr>
        <w:t xml:space="preserve">, Mich. Comp. Laws Ann. §§ 445.111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Mississippi</w:t>
      </w:r>
      <w:r w:rsidRPr="00367C8E">
        <w:rPr>
          <w:rFonts w:ascii="Arial Narrow" w:hAnsi="Arial Narrow" w:cs="Times New Roman"/>
          <w:spacing w:val="-14"/>
          <w:w w:val="95"/>
          <w:sz w:val="20"/>
          <w:szCs w:val="20"/>
        </w:rPr>
        <w:t xml:space="preserve">: Miss. Code Ann. §§ 75-66-1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Missouri</w:t>
      </w:r>
      <w:r w:rsidRPr="00367C8E">
        <w:rPr>
          <w:rFonts w:ascii="Arial Narrow" w:hAnsi="Arial Narrow" w:cs="Times New Roman"/>
          <w:spacing w:val="-14"/>
          <w:w w:val="95"/>
          <w:sz w:val="20"/>
          <w:szCs w:val="20"/>
        </w:rPr>
        <w:t xml:space="preserve">,  Missouri’s Home Solicitation Sales Law, Mo. Rev. Stat. §§ 407.700 to 407.720; </w:t>
      </w:r>
      <w:r w:rsidRPr="00367C8E">
        <w:rPr>
          <w:rFonts w:ascii="Arial Narrow" w:hAnsi="Arial Narrow" w:cs="Times New Roman"/>
          <w:spacing w:val="-14"/>
          <w:w w:val="95"/>
          <w:sz w:val="20"/>
          <w:szCs w:val="20"/>
          <w:u w:val="single"/>
        </w:rPr>
        <w:t>Montana</w:t>
      </w:r>
      <w:r w:rsidRPr="00367C8E">
        <w:rPr>
          <w:rFonts w:ascii="Arial Narrow" w:hAnsi="Arial Narrow" w:cs="Times New Roman"/>
          <w:spacing w:val="-14"/>
          <w:w w:val="95"/>
          <w:sz w:val="20"/>
          <w:szCs w:val="20"/>
        </w:rPr>
        <w:t xml:space="preserve">, Montana Personal Solicitation Sales Act, Mont. Code Ann. §§ 30-14-501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Nebraska</w:t>
      </w:r>
      <w:r w:rsidRPr="00367C8E">
        <w:rPr>
          <w:rFonts w:ascii="Arial Narrow" w:hAnsi="Arial Narrow" w:cs="Times New Roman"/>
          <w:spacing w:val="-14"/>
          <w:w w:val="95"/>
          <w:sz w:val="20"/>
          <w:szCs w:val="20"/>
        </w:rPr>
        <w:t xml:space="preserve">, Neb. Rev. Stat. § 69-1601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Nevada</w:t>
      </w:r>
      <w:r w:rsidRPr="00367C8E">
        <w:rPr>
          <w:rFonts w:ascii="Arial Narrow" w:hAnsi="Arial Narrow" w:cs="Times New Roman"/>
          <w:spacing w:val="-14"/>
          <w:w w:val="95"/>
          <w:sz w:val="20"/>
          <w:szCs w:val="20"/>
        </w:rPr>
        <w:t xml:space="preserve">, Nev. Rev. Stat. §§ 598.140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New Hampshire</w:t>
      </w:r>
      <w:r w:rsidRPr="00367C8E">
        <w:rPr>
          <w:rFonts w:ascii="Arial Narrow" w:hAnsi="Arial Narrow" w:cs="Times New Roman"/>
          <w:spacing w:val="-14"/>
          <w:w w:val="95"/>
          <w:sz w:val="20"/>
          <w:szCs w:val="20"/>
        </w:rPr>
        <w:t xml:space="preserve">, N.H. Rev. Stat. Ann. 361-B:1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New Jersey,</w:t>
      </w:r>
      <w:r w:rsidRPr="00367C8E">
        <w:rPr>
          <w:rFonts w:ascii="Arial Narrow" w:hAnsi="Arial Narrow" w:cs="Times New Roman"/>
          <w:spacing w:val="-14"/>
          <w:w w:val="95"/>
          <w:sz w:val="20"/>
          <w:szCs w:val="20"/>
        </w:rPr>
        <w:t xml:space="preserve"> New Jersey Door-to-Door Retail Installment Sales Act of 1968, N.J. Rev. Stat. §§ 17:16C-61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New Mexico</w:t>
      </w:r>
      <w:r w:rsidRPr="00367C8E">
        <w:rPr>
          <w:rFonts w:ascii="Arial Narrow" w:hAnsi="Arial Narrow" w:cs="Times New Roman"/>
          <w:spacing w:val="-14"/>
          <w:w w:val="95"/>
          <w:sz w:val="20"/>
          <w:szCs w:val="20"/>
        </w:rPr>
        <w:t xml:space="preserve">, N.M. Stat. Ann. § 57-12-21; </w:t>
      </w:r>
      <w:r w:rsidRPr="00367C8E">
        <w:rPr>
          <w:rFonts w:ascii="Arial Narrow" w:hAnsi="Arial Narrow" w:cs="Times New Roman"/>
          <w:spacing w:val="-14"/>
          <w:w w:val="95"/>
          <w:sz w:val="20"/>
          <w:szCs w:val="20"/>
          <w:u w:val="single"/>
        </w:rPr>
        <w:t>North Carolina</w:t>
      </w:r>
      <w:r w:rsidRPr="00367C8E">
        <w:rPr>
          <w:rFonts w:ascii="Arial Narrow" w:hAnsi="Arial Narrow" w:cs="Times New Roman"/>
          <w:spacing w:val="-14"/>
          <w:w w:val="95"/>
          <w:sz w:val="20"/>
          <w:szCs w:val="20"/>
        </w:rPr>
        <w:t xml:space="preserve">, N.C. Gen. Stat. §§ 25A-38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North Dakota</w:t>
      </w:r>
      <w:r w:rsidRPr="00367C8E">
        <w:rPr>
          <w:rFonts w:ascii="Arial Narrow" w:hAnsi="Arial Narrow" w:cs="Times New Roman"/>
          <w:spacing w:val="-14"/>
          <w:w w:val="95"/>
          <w:sz w:val="20"/>
          <w:szCs w:val="20"/>
        </w:rPr>
        <w:t xml:space="preserve">, N.D. Cent. Code 51-18-01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Ohio</w:t>
      </w:r>
      <w:r w:rsidRPr="00367C8E">
        <w:rPr>
          <w:rFonts w:ascii="Arial Narrow" w:hAnsi="Arial Narrow" w:cs="Times New Roman"/>
          <w:spacing w:val="-14"/>
          <w:w w:val="95"/>
          <w:sz w:val="20"/>
          <w:szCs w:val="20"/>
        </w:rPr>
        <w:t xml:space="preserve">, Ohio Rev. Code §§ 1345.21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Oklahoma,</w:t>
      </w:r>
      <w:r w:rsidRPr="00367C8E">
        <w:rPr>
          <w:rFonts w:ascii="Arial Narrow" w:hAnsi="Arial Narrow" w:cs="Times New Roman"/>
          <w:spacing w:val="-14"/>
          <w:w w:val="95"/>
          <w:sz w:val="20"/>
          <w:szCs w:val="20"/>
        </w:rPr>
        <w:t xml:space="preserve"> 14A Okla. Stat. §§ 2-501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Oregon</w:t>
      </w:r>
      <w:r w:rsidRPr="00367C8E">
        <w:rPr>
          <w:rFonts w:ascii="Arial Narrow" w:hAnsi="Arial Narrow" w:cs="Times New Roman"/>
          <w:spacing w:val="-14"/>
          <w:w w:val="95"/>
          <w:sz w:val="20"/>
          <w:szCs w:val="20"/>
        </w:rPr>
        <w:t xml:space="preserve">, Or. Rev. Stat. §§ 83.710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Pennsylvania</w:t>
      </w:r>
      <w:r w:rsidRPr="00367C8E">
        <w:rPr>
          <w:rFonts w:ascii="Arial Narrow" w:hAnsi="Arial Narrow" w:cs="Times New Roman"/>
          <w:spacing w:val="-14"/>
          <w:w w:val="95"/>
          <w:sz w:val="20"/>
          <w:szCs w:val="20"/>
        </w:rPr>
        <w:t xml:space="preserve">, 73 Pa. Stat. § 201-7; </w:t>
      </w:r>
      <w:r w:rsidRPr="00367C8E">
        <w:rPr>
          <w:rFonts w:ascii="Arial Narrow" w:hAnsi="Arial Narrow" w:cs="Times New Roman"/>
          <w:spacing w:val="-14"/>
          <w:w w:val="95"/>
          <w:sz w:val="20"/>
          <w:szCs w:val="20"/>
          <w:u w:val="single"/>
        </w:rPr>
        <w:t>South Carolina</w:t>
      </w:r>
      <w:r w:rsidRPr="00367C8E">
        <w:rPr>
          <w:rFonts w:ascii="Arial Narrow" w:hAnsi="Arial Narrow" w:cs="Times New Roman"/>
          <w:spacing w:val="-14"/>
          <w:w w:val="95"/>
          <w:sz w:val="20"/>
          <w:szCs w:val="20"/>
        </w:rPr>
        <w:t xml:space="preserve">, S.C. Code Ann. §§ 37-2-501 through 506; </w:t>
      </w:r>
      <w:r w:rsidRPr="00367C8E">
        <w:rPr>
          <w:rFonts w:ascii="Arial Narrow" w:hAnsi="Arial Narrow" w:cs="Times New Roman"/>
          <w:spacing w:val="-14"/>
          <w:w w:val="95"/>
          <w:sz w:val="20"/>
          <w:szCs w:val="20"/>
          <w:u w:val="single"/>
        </w:rPr>
        <w:t>South Dakota</w:t>
      </w:r>
      <w:r w:rsidRPr="00367C8E">
        <w:rPr>
          <w:rFonts w:ascii="Arial Narrow" w:hAnsi="Arial Narrow" w:cs="Times New Roman"/>
          <w:spacing w:val="-14"/>
          <w:w w:val="95"/>
          <w:sz w:val="20"/>
          <w:szCs w:val="20"/>
        </w:rPr>
        <w:t xml:space="preserve">, S.D. Codified Laws §§ 37-24-5.1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Tennessee</w:t>
      </w:r>
      <w:r w:rsidRPr="00367C8E">
        <w:rPr>
          <w:rFonts w:ascii="Arial Narrow" w:hAnsi="Arial Narrow" w:cs="Times New Roman"/>
          <w:spacing w:val="-14"/>
          <w:w w:val="95"/>
          <w:sz w:val="20"/>
          <w:szCs w:val="20"/>
        </w:rPr>
        <w:t xml:space="preserve">, Tenn. Code Ann. §§ 47-18-701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Texas</w:t>
      </w:r>
      <w:r w:rsidRPr="00367C8E">
        <w:rPr>
          <w:rFonts w:ascii="Arial Narrow" w:hAnsi="Arial Narrow" w:cs="Times New Roman"/>
          <w:spacing w:val="-14"/>
          <w:w w:val="95"/>
          <w:sz w:val="20"/>
          <w:szCs w:val="20"/>
        </w:rPr>
        <w:t xml:space="preserve">, Tex. Bus. &amp; Com. Code §§ 601.001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Utah</w:t>
      </w:r>
      <w:r w:rsidRPr="00367C8E">
        <w:rPr>
          <w:rFonts w:ascii="Arial Narrow" w:hAnsi="Arial Narrow" w:cs="Times New Roman"/>
          <w:spacing w:val="-14"/>
          <w:w w:val="95"/>
          <w:sz w:val="20"/>
          <w:szCs w:val="20"/>
        </w:rPr>
        <w:t xml:space="preserve">, Utah Code Ann. §§ 70C-5-101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Virginia</w:t>
      </w:r>
      <w:r w:rsidRPr="00367C8E">
        <w:rPr>
          <w:rFonts w:ascii="Arial Narrow" w:hAnsi="Arial Narrow" w:cs="Times New Roman"/>
          <w:spacing w:val="-14"/>
          <w:w w:val="95"/>
          <w:sz w:val="20"/>
          <w:szCs w:val="20"/>
        </w:rPr>
        <w:t xml:space="preserve">, Va. Code §§ 59.1-21.1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u w:val="single"/>
        </w:rPr>
        <w:t>Washington</w:t>
      </w:r>
      <w:r w:rsidRPr="00367C8E">
        <w:rPr>
          <w:rFonts w:ascii="Arial Narrow" w:hAnsi="Arial Narrow" w:cs="Times New Roman"/>
          <w:spacing w:val="-14"/>
          <w:w w:val="95"/>
          <w:sz w:val="20"/>
          <w:szCs w:val="20"/>
        </w:rPr>
        <w:t xml:space="preserve">, Washington's Credit Disclosure Act, Rev. Code Wash. §§ 63.14.010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bookmarkStart w:id="30" w:name="_Hlk532382960"/>
      <w:r w:rsidRPr="00367C8E">
        <w:rPr>
          <w:rFonts w:ascii="Arial Narrow" w:hAnsi="Arial Narrow" w:cs="Times New Roman"/>
          <w:spacing w:val="-14"/>
          <w:w w:val="95"/>
          <w:sz w:val="20"/>
          <w:szCs w:val="20"/>
          <w:u w:val="single"/>
        </w:rPr>
        <w:t>West Virginia</w:t>
      </w:r>
      <w:r w:rsidRPr="00367C8E">
        <w:rPr>
          <w:rFonts w:ascii="Arial Narrow" w:hAnsi="Arial Narrow" w:cs="Times New Roman"/>
          <w:spacing w:val="-14"/>
          <w:w w:val="95"/>
          <w:sz w:val="20"/>
          <w:szCs w:val="20"/>
        </w:rPr>
        <w:t xml:space="preserve">, W.Va. Code § 46A-2-133; </w:t>
      </w:r>
      <w:bookmarkEnd w:id="30"/>
      <w:r w:rsidRPr="00367C8E">
        <w:rPr>
          <w:rFonts w:ascii="Arial Narrow" w:hAnsi="Arial Narrow" w:cs="Times New Roman"/>
          <w:spacing w:val="-14"/>
          <w:w w:val="95"/>
          <w:sz w:val="20"/>
          <w:szCs w:val="20"/>
          <w:u w:val="single"/>
        </w:rPr>
        <w:t>Wyoming</w:t>
      </w:r>
      <w:r w:rsidRPr="00367C8E">
        <w:rPr>
          <w:rFonts w:ascii="Arial Narrow" w:hAnsi="Arial Narrow" w:cs="Times New Roman"/>
          <w:spacing w:val="-14"/>
          <w:w w:val="95"/>
          <w:sz w:val="20"/>
          <w:szCs w:val="20"/>
        </w:rPr>
        <w:t xml:space="preserve">, Wyo. Stat. § 40-12-104 and Wyo. Sta. §§ 40-14-251 </w:t>
      </w:r>
      <w:r w:rsidRPr="00367C8E">
        <w:rPr>
          <w:rFonts w:ascii="Arial Narrow" w:hAnsi="Arial Narrow" w:cs="Times New Roman"/>
          <w:i/>
          <w:spacing w:val="-14"/>
          <w:w w:val="95"/>
          <w:sz w:val="20"/>
          <w:szCs w:val="20"/>
        </w:rPr>
        <w:t>et seq</w:t>
      </w:r>
      <w:r w:rsidRPr="00367C8E">
        <w:rPr>
          <w:rFonts w:ascii="Arial Narrow" w:hAnsi="Arial Narrow" w:cs="Times New Roman"/>
          <w:spacing w:val="-14"/>
          <w:w w:val="95"/>
          <w:sz w:val="20"/>
          <w:szCs w:val="20"/>
        </w:rPr>
        <w:t xml:space="preserve">. </w:t>
      </w:r>
      <w:bookmarkEnd w:id="28"/>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18.</w:t>
      </w:r>
      <w:r w:rsidRPr="00367C8E">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Delay in Taking Action</w:t>
      </w:r>
      <w:r w:rsidRPr="00367C8E">
        <w:rPr>
          <w:rFonts w:ascii="Arial Narrow" w:hAnsi="Arial Narrow" w:cs="Times New Roman"/>
          <w:spacing w:val="-14"/>
          <w:w w:val="95"/>
          <w:sz w:val="20"/>
          <w:szCs w:val="20"/>
        </w:rPr>
        <w:t>:  We will not lose any of our rights under this Agreement if we delay taking action for any reason</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To the extent allowed by law, we may take other action not described in this Agreement, and by doing so will not lose our rights under this Agreement.</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19. Severability:</w:t>
      </w:r>
      <w:r w:rsidRPr="00367C8E">
        <w:rPr>
          <w:rFonts w:ascii="Arial Narrow" w:hAnsi="Arial Narrow" w:cs="Times New Roman"/>
          <w:spacing w:val="-14"/>
          <w:w w:val="95"/>
          <w:sz w:val="20"/>
          <w:szCs w:val="20"/>
        </w:rPr>
        <w:t xml:space="preserve">  If any provision of this Agreement is found to be unenforceable, all other provisions shall remain in full force and effect.</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20. Applicable Law:</w:t>
      </w:r>
      <w:r w:rsidRPr="00367C8E">
        <w:rPr>
          <w:rFonts w:ascii="Arial Narrow" w:hAnsi="Arial Narrow" w:cs="Times New Roman"/>
          <w:spacing w:val="-14"/>
          <w:w w:val="95"/>
          <w:sz w:val="20"/>
          <w:szCs w:val="20"/>
        </w:rPr>
        <w:t xml:space="preserve"> The law that applies to this Agreement is defined in this Agreement at paragraph 1. Definitions.</w:t>
      </w:r>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21. Telephone Recording</w:t>
      </w:r>
      <w:r w:rsidRPr="00367C8E">
        <w:rPr>
          <w:rFonts w:ascii="Arial Narrow" w:hAnsi="Arial Narrow" w:cs="Times New Roman"/>
          <w:spacing w:val="-14"/>
          <w:w w:val="95"/>
          <w:sz w:val="20"/>
          <w:szCs w:val="20"/>
        </w:rPr>
        <w:t>:  You understand and agree that for our mutual protection, we may electronically record any of your telephone conversations conducted with Seller or Seller's assigns, including Preferred Credit, Inc. (PCI), without further notice to the parties to such conversations.  These telephone conversations include all conversations between you and Seller or Seller's assigns communicated via traditional telephone wire and wireless devices such as cordless and cellular phones.  You acknowledge and consent to the retention of and use of such recordings by Seller or Seller's assigns, their employees, representatives and agents of all information and data obtained in any recorded conversation for purposes of settling disputes as well as for ongoing quality assurance programs.</w:t>
      </w:r>
      <w:bookmarkStart w:id="31" w:name="_Hlk12277059"/>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22. Communications:</w:t>
      </w:r>
      <w:r w:rsidRPr="00367C8E">
        <w:rPr>
          <w:rFonts w:ascii="Arial Narrow" w:hAnsi="Arial Narrow" w:cs="Times New Roman"/>
          <w:spacing w:val="-14"/>
          <w:w w:val="95"/>
          <w:sz w:val="20"/>
          <w:szCs w:val="20"/>
        </w:rPr>
        <w:t xml:space="preserve"> </w:t>
      </w:r>
      <w:bookmarkStart w:id="32" w:name="_Hlk12278477"/>
      <w:bookmarkStart w:id="33" w:name="_Hlk532382690"/>
      <w:r w:rsidRPr="00367C8E">
        <w:rPr>
          <w:rFonts w:ascii="Arial Narrow" w:hAnsi="Arial Narrow" w:cs="Times New Roman"/>
          <w:spacing w:val="-14"/>
          <w:w w:val="95"/>
          <w:sz w:val="20"/>
          <w:szCs w:val="20"/>
        </w:rPr>
        <w:t>You expressly authorize us or our agents to contact you at any phone number (including mobile, cellular/wireless, or similar devices), fax number, or email address, you provide at any time, for any lawful purpose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ways in which we may contact you include live operator, automatic telephone dialing systems (auto-dialer), prerecorded message, text message, fax, or email</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Such lawful purposes include, but are not limited to: obtaining information; account transactions or servicing-related matters; suspected fraud or identity theft; collection on the Account; and providing information about special products and services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agree to pay any fee(s) or charge(s) that you may incur for incoming communications from us or outgoing communications to us, to or from any such number, or email address, without reimbursement from us.</w:t>
      </w:r>
      <w:bookmarkEnd w:id="32"/>
      <w:bookmarkEnd w:id="31"/>
      <w:bookmarkEnd w:id="33"/>
      <w:r>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23. Credit Investigation and Reporting:</w:t>
      </w:r>
      <w:r w:rsidRPr="00367C8E">
        <w:rPr>
          <w:rFonts w:ascii="Arial Narrow" w:hAnsi="Arial Narrow" w:cs="Times New Roman"/>
          <w:spacing w:val="-14"/>
          <w:w w:val="95"/>
          <w:sz w:val="20"/>
          <w:szCs w:val="20"/>
        </w:rPr>
        <w:t xml:space="preserve"> You agree that we may investigate your credit in connection with the initial extension, review, or collection of your Account.  You agree that we may examine employment and income records, verify your credit references, and report to credit reporting agencies, merchants, and other creditors the status and payment history of your Account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A negative credit report may be submitted to a credit reporting agency if you fail to fulfill the terms of your credit obligations.</w:t>
      </w:r>
      <w:r w:rsidR="00560745">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Please see Applicable Law (see paragraphs 1 and 20 of this Agreement) for the following disclosures:</w:t>
      </w:r>
      <w:r w:rsidR="00560745">
        <w:rPr>
          <w:rFonts w:ascii="Arial Narrow" w:hAnsi="Arial Narrow" w:cs="Times New Roman"/>
          <w:spacing w:val="-14"/>
          <w:w w:val="95"/>
          <w:sz w:val="20"/>
          <w:szCs w:val="20"/>
        </w:rPr>
        <w:t xml:space="preserve">                                                                                                                                                                                                                                                                                                                                       </w:t>
      </w:r>
      <w:r w:rsidR="00D56669" w:rsidRPr="00367C8E">
        <w:rPr>
          <w:rFonts w:ascii="Arial Narrow" w:hAnsi="Arial Narrow" w:cs="Times New Roman"/>
          <w:b/>
          <w:spacing w:val="-14"/>
          <w:w w:val="95"/>
          <w:sz w:val="20"/>
          <w:szCs w:val="20"/>
        </w:rPr>
        <w:t xml:space="preserve">Where </w:t>
      </w:r>
      <w:r w:rsidR="00D56669" w:rsidRPr="00367C8E">
        <w:rPr>
          <w:rFonts w:ascii="Arial Narrow" w:hAnsi="Arial Narrow" w:cs="Times New Roman"/>
          <w:b/>
          <w:spacing w:val="-14"/>
          <w:w w:val="95"/>
          <w:sz w:val="20"/>
          <w:szCs w:val="20"/>
          <w:u w:val="single"/>
        </w:rPr>
        <w:t>Arizona</w:t>
      </w:r>
      <w:r w:rsidR="00D56669" w:rsidRPr="00367C8E">
        <w:rPr>
          <w:rFonts w:ascii="Arial Narrow" w:hAnsi="Arial Narrow" w:cs="Times New Roman"/>
          <w:b/>
          <w:spacing w:val="-14"/>
          <w:w w:val="95"/>
          <w:sz w:val="20"/>
          <w:szCs w:val="20"/>
        </w:rPr>
        <w:t xml:space="preserve"> is the Applicable Law:</w:t>
      </w:r>
      <w:r w:rsidR="00D56669" w:rsidRPr="00367C8E">
        <w:rPr>
          <w:rFonts w:ascii="Arial Narrow" w:hAnsi="Arial Narrow" w:cs="Times New Roman"/>
          <w:spacing w:val="-14"/>
          <w:w w:val="95"/>
          <w:sz w:val="20"/>
          <w:szCs w:val="20"/>
        </w:rPr>
        <w:t xml:space="preserve"> NOTICE:  BY GIVING US A SECURITY INTEREST IN THE MERCHANDISE, YOU WAIVE ALL RIGHTS PROVIDED BY LAW TO CLAIM THE PROPERTY EXEMPT FROM LEGAL PROCESS.</w:t>
      </w:r>
    </w:p>
    <w:p w14:paraId="14127EA8" w14:textId="77777777" w:rsidR="00D56669" w:rsidRPr="00367C8E" w:rsidRDefault="00D56669" w:rsidP="00DD7A7C">
      <w:pPr>
        <w:pStyle w:val="NoSpacing"/>
        <w:spacing w:line="170" w:lineRule="exact"/>
        <w:jc w:val="center"/>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Colorado Notice to Cosigner</w:t>
      </w:r>
    </w:p>
    <w:p w14:paraId="20DC3044" w14:textId="273A1A4A" w:rsidR="00D56669" w:rsidRPr="00367C8E" w:rsidRDefault="00D56669" w:rsidP="00DD7A7C">
      <w:pPr>
        <w:pStyle w:val="NoSpacing"/>
        <w:spacing w:line="170" w:lineRule="exact"/>
        <w:rPr>
          <w:rFonts w:ascii="Arial Narrow" w:hAnsi="Arial Narrow"/>
          <w:spacing w:val="-14"/>
          <w:w w:val="95"/>
          <w:sz w:val="20"/>
          <w:szCs w:val="20"/>
        </w:rPr>
      </w:pPr>
      <w:r w:rsidRPr="00367C8E">
        <w:rPr>
          <w:rFonts w:ascii="Arial Narrow" w:hAnsi="Arial Narrow" w:cs="Times New Roman"/>
          <w:spacing w:val="-14"/>
          <w:w w:val="95"/>
          <w:sz w:val="20"/>
          <w:szCs w:val="20"/>
        </w:rPr>
        <w:t>You are being asked to guarantee this debt.  Think carefully before you do.  If the borrower doesn't pay the debt, you will have to.  Be sure you can afford to pay if you have to, and that you want to accept this responsibility.</w:t>
      </w:r>
      <w:r w:rsidR="00560745">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may have to pay up to the full amount of the debt if the borrower does not pay</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You may also have to pay late fees or collection costs, which increase this amount. </w:t>
      </w:r>
      <w:r w:rsidR="00560745">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creditor can collect this debt from you without first trying to collect from the borrower</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The creditor can use the same collection methods against you that can be used against the borrower, such as suing you, garnishing your wages, etc.  If this debt is ever in default, that fact may become a part of your credit record.</w:t>
      </w:r>
      <w:r w:rsidR="00560745">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This notice is not the contract that makes you liable for the debt.</w:t>
      </w:r>
      <w:r w:rsidR="00560745">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Oral agreements or commitments to loan money, extend credit or forbear from enforcing repayment of a debt including promises to extend or renew such debt are not enforceable</w:t>
      </w:r>
      <w:r w:rsidR="00C61B3B">
        <w:rPr>
          <w:rFonts w:ascii="Arial Narrow" w:hAnsi="Arial Narrow" w:cs="Times New Roman"/>
          <w:b/>
          <w:spacing w:val="-14"/>
          <w:w w:val="95"/>
          <w:sz w:val="20"/>
          <w:szCs w:val="20"/>
        </w:rPr>
        <w:t xml:space="preserve">.  </w:t>
      </w:r>
      <w:r w:rsidRPr="00367C8E">
        <w:rPr>
          <w:rFonts w:ascii="Arial Narrow" w:hAnsi="Arial Narrow" w:cs="Times New Roman"/>
          <w:b/>
          <w:spacing w:val="-14"/>
          <w:w w:val="95"/>
          <w:sz w:val="20"/>
          <w:szCs w:val="20"/>
        </w:rPr>
        <w:t>To protect you (borrower(s)) and us (creditor) from misunderstanding or disappointment, any agreements we reach covering such matters are contained in this writing, which is the complete and exclusive statement of the agreement between us, except as we may later agree in writing to modify it.</w:t>
      </w:r>
      <w:r w:rsidR="00560745">
        <w:rPr>
          <w:rFonts w:ascii="Arial Narrow" w:hAnsi="Arial Narrow" w:cs="Times New Roman"/>
          <w:b/>
          <w:spacing w:val="-14"/>
          <w:w w:val="95"/>
          <w:sz w:val="20"/>
          <w:szCs w:val="20"/>
        </w:rPr>
        <w:t xml:space="preserve">                                                                                                                                                                                                                                                                                                    </w:t>
      </w:r>
      <w:r w:rsidRPr="00367C8E">
        <w:rPr>
          <w:rFonts w:ascii="Arial Narrow" w:hAnsi="Arial Narrow" w:cs="Times New Roman"/>
          <w:b/>
          <w:spacing w:val="-14"/>
          <w:w w:val="95"/>
          <w:sz w:val="20"/>
          <w:szCs w:val="20"/>
        </w:rPr>
        <w:t xml:space="preserve">Where </w:t>
      </w:r>
      <w:r w:rsidRPr="00367C8E">
        <w:rPr>
          <w:rFonts w:ascii="Arial Narrow" w:hAnsi="Arial Narrow" w:cs="Times New Roman"/>
          <w:b/>
          <w:spacing w:val="-14"/>
          <w:w w:val="95"/>
          <w:sz w:val="20"/>
          <w:szCs w:val="20"/>
          <w:u w:val="single"/>
        </w:rPr>
        <w:t>Pennsylvania</w:t>
      </w:r>
      <w:r w:rsidRPr="00367C8E">
        <w:rPr>
          <w:rFonts w:ascii="Arial Narrow" w:hAnsi="Arial Narrow" w:cs="Times New Roman"/>
          <w:b/>
          <w:spacing w:val="-14"/>
          <w:w w:val="95"/>
          <w:sz w:val="20"/>
          <w:szCs w:val="20"/>
        </w:rPr>
        <w:t xml:space="preserve"> is the Applicable Law: NOTICE: Any holder of this consumer credit contract is subject to all claims and defenses which the debtor could assert against the seller of goods or services obtained with the proceeds hereof</w:t>
      </w:r>
      <w:r w:rsidR="00C61B3B">
        <w:rPr>
          <w:rFonts w:ascii="Arial Narrow" w:hAnsi="Arial Narrow" w:cs="Times New Roman"/>
          <w:b/>
          <w:spacing w:val="-14"/>
          <w:w w:val="95"/>
          <w:sz w:val="20"/>
          <w:szCs w:val="20"/>
        </w:rPr>
        <w:t xml:space="preserve">.  </w:t>
      </w:r>
      <w:r w:rsidRPr="00367C8E">
        <w:rPr>
          <w:rFonts w:ascii="Arial Narrow" w:hAnsi="Arial Narrow" w:cs="Times New Roman"/>
          <w:b/>
          <w:spacing w:val="-14"/>
          <w:w w:val="95"/>
          <w:sz w:val="20"/>
          <w:szCs w:val="20"/>
        </w:rPr>
        <w:t>Recovery hereunder by the debtor shall not exceed amount paid by the debtor hereunder.</w:t>
      </w:r>
      <w:r w:rsidR="00560745">
        <w:rPr>
          <w:rFonts w:ascii="Arial Narrow" w:hAnsi="Arial Narrow" w:cs="Times New Roman"/>
          <w:b/>
          <w:spacing w:val="-14"/>
          <w:w w:val="95"/>
          <w:sz w:val="20"/>
          <w:szCs w:val="20"/>
        </w:rPr>
        <w:t xml:space="preserve">                                                                                                                                                                                                                                                                                          </w:t>
      </w:r>
      <w:r w:rsidRPr="00367C8E">
        <w:rPr>
          <w:rFonts w:ascii="Arial Narrow" w:hAnsi="Arial Narrow" w:cs="Times New Roman"/>
          <w:b/>
          <w:spacing w:val="-14"/>
          <w:w w:val="95"/>
          <w:sz w:val="20"/>
          <w:szCs w:val="20"/>
        </w:rPr>
        <w:t xml:space="preserve">Where </w:t>
      </w:r>
      <w:r w:rsidRPr="00367C8E">
        <w:rPr>
          <w:rFonts w:ascii="Arial Narrow" w:hAnsi="Arial Narrow" w:cs="Times New Roman"/>
          <w:b/>
          <w:spacing w:val="-14"/>
          <w:w w:val="95"/>
          <w:sz w:val="20"/>
          <w:szCs w:val="20"/>
          <w:u w:val="single"/>
        </w:rPr>
        <w:t>Louisiana</w:t>
      </w:r>
      <w:r w:rsidRPr="00367C8E">
        <w:rPr>
          <w:rFonts w:ascii="Arial Narrow" w:hAnsi="Arial Narrow" w:cs="Times New Roman"/>
          <w:b/>
          <w:spacing w:val="-14"/>
          <w:w w:val="95"/>
          <w:sz w:val="20"/>
          <w:szCs w:val="20"/>
        </w:rPr>
        <w:t xml:space="preserve"> is the Applicable Law:</w:t>
      </w:r>
      <w:r w:rsidRPr="00367C8E">
        <w:rPr>
          <w:rFonts w:ascii="Arial Narrow" w:hAnsi="Arial Narrow" w:cs="Times New Roman"/>
          <w:spacing w:val="-14"/>
          <w:w w:val="95"/>
          <w:sz w:val="20"/>
          <w:szCs w:val="20"/>
        </w:rPr>
        <w:t xml:space="preserve"> If you default, we may choose to institute executory, ordinary, or other legal proceedings to have the articles of merchandise taken from you and sold to satisfy your obligations to us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You </w:t>
      </w:r>
      <w:r w:rsidRPr="00367C8E">
        <w:rPr>
          <w:rFonts w:ascii="Arial Narrow" w:hAnsi="Arial Narrow" w:cs="Times New Roman"/>
          <w:b/>
          <w:spacing w:val="-14"/>
          <w:w w:val="95"/>
          <w:sz w:val="20"/>
          <w:szCs w:val="20"/>
        </w:rPr>
        <w:t>confess judgment</w:t>
      </w:r>
      <w:r w:rsidRPr="00367C8E">
        <w:rPr>
          <w:rFonts w:ascii="Arial Narrow" w:hAnsi="Arial Narrow" w:cs="Times New Roman"/>
          <w:spacing w:val="-14"/>
          <w:w w:val="95"/>
          <w:sz w:val="20"/>
          <w:szCs w:val="20"/>
        </w:rPr>
        <w:t xml:space="preserve"> in favor of us for the full amount you owe under this Agreement for purposes of Louisiana’s executory process procedures, and consent to a judgment being rendered and signed in our favor for that amount</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To the extent permitted by law, you waive any benefits of an appraisal of the articles of merchandise and other rights under Articles 2331, 2332, 2336, 2722, 2723, and 2724 of the Louisiana Code of Civil Procedures when the articles of merchandise is sold under executory process or other legal process, and any other law that may give you similar rights and benefits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also authorize us to serve as keeper or appoint a keeper if the articles of merchandise is taken from you through legal proceedings</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If you owe us a deficiency, you may be charged interest at the Annual Percentage Rate or the highest lawful rate until you pay us all that you owe.</w:t>
      </w:r>
      <w:r w:rsidR="00560745">
        <w:rPr>
          <w:rFonts w:ascii="Arial Narrow" w:hAnsi="Arial Narrow" w:cs="Times New Roman"/>
          <w:spacing w:val="-14"/>
          <w:w w:val="95"/>
          <w:sz w:val="20"/>
          <w:szCs w:val="20"/>
        </w:rPr>
        <w:t xml:space="preserve">                                                                                                                                                                                                                                                                                          </w:t>
      </w:r>
      <w:r w:rsidRPr="00367C8E">
        <w:rPr>
          <w:rFonts w:ascii="Arial Narrow" w:hAnsi="Arial Narrow" w:cs="Times New Roman"/>
          <w:b/>
          <w:spacing w:val="-14"/>
          <w:w w:val="95"/>
          <w:sz w:val="20"/>
          <w:szCs w:val="20"/>
        </w:rPr>
        <w:t xml:space="preserve">Where </w:t>
      </w:r>
      <w:r w:rsidRPr="00367C8E">
        <w:rPr>
          <w:rFonts w:ascii="Arial Narrow" w:hAnsi="Arial Narrow" w:cs="Times New Roman"/>
          <w:b/>
          <w:spacing w:val="-14"/>
          <w:w w:val="95"/>
          <w:sz w:val="20"/>
          <w:szCs w:val="20"/>
          <w:u w:val="single"/>
        </w:rPr>
        <w:t>Texas</w:t>
      </w:r>
      <w:r w:rsidRPr="00367C8E">
        <w:rPr>
          <w:rFonts w:ascii="Arial Narrow" w:hAnsi="Arial Narrow" w:cs="Times New Roman"/>
          <w:b/>
          <w:spacing w:val="-14"/>
          <w:w w:val="95"/>
          <w:sz w:val="20"/>
          <w:szCs w:val="20"/>
        </w:rPr>
        <w:t xml:space="preserve"> is the Applicable Law:</w:t>
      </w:r>
      <w:r w:rsidR="00560745">
        <w:rPr>
          <w:rFonts w:ascii="Arial Narrow" w:hAnsi="Arial Narrow" w:cs="Times New Roman"/>
          <w:b/>
          <w:spacing w:val="-14"/>
          <w:w w:val="95"/>
          <w:sz w:val="20"/>
          <w:szCs w:val="20"/>
        </w:rPr>
        <w:t xml:space="preserve">                                                                                                                                                                                                                                                                                                                                                                                                                                                                                     </w:t>
      </w:r>
      <w:r w:rsidRPr="00367C8E">
        <w:rPr>
          <w:rFonts w:ascii="Arial Narrow" w:hAnsi="Arial Narrow" w:cs="Times New Roman"/>
          <w:bCs/>
          <w:spacing w:val="-14"/>
          <w:w w:val="95"/>
          <w:sz w:val="20"/>
          <w:szCs w:val="20"/>
        </w:rPr>
        <w:t>For questions or complaints about this Contract, contact Preferred Credit, Inc. at (800) 972-0825 or www.preferredcredit.com</w:t>
      </w:r>
      <w:r w:rsidR="00C61B3B">
        <w:rPr>
          <w:rFonts w:ascii="Arial Narrow" w:hAnsi="Arial Narrow" w:cs="Times New Roman"/>
          <w:bCs/>
          <w:spacing w:val="-14"/>
          <w:w w:val="95"/>
          <w:sz w:val="20"/>
          <w:szCs w:val="20"/>
        </w:rPr>
        <w:t xml:space="preserve">.  </w:t>
      </w:r>
      <w:r w:rsidRPr="00367C8E">
        <w:rPr>
          <w:rFonts w:ascii="Arial Narrow" w:hAnsi="Arial Narrow" w:cs="Times New Roman"/>
          <w:bCs/>
          <w:spacing w:val="-14"/>
          <w:w w:val="95"/>
          <w:sz w:val="20"/>
          <w:szCs w:val="20"/>
        </w:rPr>
        <w:t>The Office of Consumer Credit Commissioner (OCCC) is a state agency, and it enforces certain laws that apply to this Contract.  If a complaint or question cannot be resolved by contacting the creditor, consumer can contact the OCCC to file a complaint or ask a general credit-related question.  OCCC address: 2601 N. Lamar Blvd., Austin, Texas 78705</w:t>
      </w:r>
      <w:r w:rsidR="00C61B3B">
        <w:rPr>
          <w:rFonts w:ascii="Arial Narrow" w:hAnsi="Arial Narrow" w:cs="Times New Roman"/>
          <w:bCs/>
          <w:spacing w:val="-14"/>
          <w:w w:val="95"/>
          <w:sz w:val="20"/>
          <w:szCs w:val="20"/>
        </w:rPr>
        <w:t xml:space="preserve">.  </w:t>
      </w:r>
      <w:r w:rsidRPr="00367C8E">
        <w:rPr>
          <w:rFonts w:ascii="Arial Narrow" w:hAnsi="Arial Narrow" w:cs="Times New Roman"/>
          <w:bCs/>
          <w:spacing w:val="-14"/>
          <w:w w:val="95"/>
          <w:sz w:val="20"/>
          <w:szCs w:val="20"/>
        </w:rPr>
        <w:t>Phone: (800) 538-1579</w:t>
      </w:r>
      <w:r w:rsidR="00C61B3B">
        <w:rPr>
          <w:rFonts w:ascii="Arial Narrow" w:hAnsi="Arial Narrow" w:cs="Times New Roman"/>
          <w:bCs/>
          <w:spacing w:val="-14"/>
          <w:w w:val="95"/>
          <w:sz w:val="20"/>
          <w:szCs w:val="20"/>
        </w:rPr>
        <w:t xml:space="preserve">.  </w:t>
      </w:r>
      <w:r w:rsidRPr="00367C8E">
        <w:rPr>
          <w:rFonts w:ascii="Arial Narrow" w:hAnsi="Arial Narrow" w:cs="Times New Roman"/>
          <w:bCs/>
          <w:spacing w:val="-14"/>
          <w:w w:val="95"/>
          <w:sz w:val="20"/>
          <w:szCs w:val="20"/>
        </w:rPr>
        <w:t>Fax: (512) 936-7610</w:t>
      </w:r>
      <w:r w:rsidR="00C61B3B">
        <w:rPr>
          <w:rFonts w:ascii="Arial Narrow" w:hAnsi="Arial Narrow" w:cs="Times New Roman"/>
          <w:bCs/>
          <w:spacing w:val="-14"/>
          <w:w w:val="95"/>
          <w:sz w:val="20"/>
          <w:szCs w:val="20"/>
        </w:rPr>
        <w:t xml:space="preserve">.  </w:t>
      </w:r>
      <w:r w:rsidRPr="00367C8E">
        <w:rPr>
          <w:rFonts w:ascii="Arial Narrow" w:hAnsi="Arial Narrow" w:cs="Times New Roman"/>
          <w:bCs/>
          <w:spacing w:val="-14"/>
          <w:w w:val="95"/>
          <w:sz w:val="20"/>
          <w:szCs w:val="20"/>
        </w:rPr>
        <w:t>Website:  occc.texas.gov</w:t>
      </w:r>
      <w:r w:rsidR="00C61B3B">
        <w:rPr>
          <w:rFonts w:ascii="Arial Narrow" w:hAnsi="Arial Narrow" w:cs="Times New Roman"/>
          <w:bCs/>
          <w:spacing w:val="-14"/>
          <w:w w:val="95"/>
          <w:sz w:val="20"/>
          <w:szCs w:val="20"/>
        </w:rPr>
        <w:t xml:space="preserve">.  </w:t>
      </w:r>
      <w:r w:rsidRPr="00367C8E">
        <w:rPr>
          <w:rFonts w:ascii="Arial Narrow" w:hAnsi="Arial Narrow" w:cs="Times New Roman"/>
          <w:bCs/>
          <w:spacing w:val="-14"/>
          <w:w w:val="95"/>
          <w:sz w:val="20"/>
          <w:szCs w:val="20"/>
        </w:rPr>
        <w:t xml:space="preserve">E-Mail: </w:t>
      </w:r>
      <w:r w:rsidR="00AA0E4D" w:rsidRPr="00AA0E4D">
        <w:rPr>
          <w:rFonts w:ascii="Arial Narrow" w:hAnsi="Arial Narrow" w:cs="Times New Roman"/>
          <w:bCs/>
          <w:spacing w:val="-14"/>
          <w:w w:val="95"/>
          <w:sz w:val="20"/>
          <w:szCs w:val="20"/>
        </w:rPr>
        <w:t>consumer.complaints@occc.texas.gov</w:t>
      </w:r>
      <w:r w:rsidR="00AA0E4D">
        <w:rPr>
          <w:rFonts w:ascii="Arial Narrow" w:hAnsi="Arial Narrow" w:cs="Times New Roman"/>
          <w:bCs/>
          <w:spacing w:val="-14"/>
          <w:w w:val="95"/>
          <w:sz w:val="20"/>
          <w:szCs w:val="20"/>
        </w:rPr>
        <w:t xml:space="preserve">.                                                </w:t>
      </w:r>
      <w:r w:rsidRPr="00367C8E">
        <w:rPr>
          <w:rFonts w:ascii="Arial Narrow" w:hAnsi="Arial Narrow" w:cs="Times New Roman"/>
          <w:b/>
          <w:spacing w:val="-14"/>
          <w:w w:val="95"/>
          <w:sz w:val="20"/>
          <w:szCs w:val="20"/>
        </w:rPr>
        <w:t xml:space="preserve">Where </w:t>
      </w:r>
      <w:r w:rsidRPr="00367C8E">
        <w:rPr>
          <w:rFonts w:ascii="Arial Narrow" w:hAnsi="Arial Narrow" w:cs="Times New Roman"/>
          <w:b/>
          <w:spacing w:val="-14"/>
          <w:w w:val="95"/>
          <w:sz w:val="20"/>
          <w:szCs w:val="20"/>
          <w:u w:val="single"/>
        </w:rPr>
        <w:t>Ohio</w:t>
      </w:r>
      <w:r w:rsidRPr="00367C8E">
        <w:rPr>
          <w:rFonts w:ascii="Arial Narrow" w:hAnsi="Arial Narrow" w:cs="Times New Roman"/>
          <w:b/>
          <w:spacing w:val="-14"/>
          <w:w w:val="95"/>
          <w:sz w:val="20"/>
          <w:szCs w:val="20"/>
        </w:rPr>
        <w:t xml:space="preserve"> is the Applicable Law:</w:t>
      </w:r>
      <w:r w:rsidR="00560745">
        <w:rPr>
          <w:rFonts w:ascii="Arial Narrow" w:hAnsi="Arial Narrow" w:cs="Times New Roman"/>
          <w:b/>
          <w:spacing w:val="-14"/>
          <w:w w:val="95"/>
          <w:sz w:val="20"/>
          <w:szCs w:val="20"/>
        </w:rPr>
        <w:t xml:space="preserve">                                                                                                                                                                                                                                                                                                                                                                                                                                        </w:t>
      </w:r>
      <w:r w:rsidRPr="00367C8E">
        <w:rPr>
          <w:rFonts w:ascii="Arial Narrow" w:hAnsi="Arial Narrow"/>
          <w:spacing w:val="-14"/>
          <w:w w:val="95"/>
          <w:sz w:val="20"/>
          <w:szCs w:val="20"/>
        </w:rPr>
        <w:t>The Ohio laws against discrimination require that all creditors make credit equally available to all creditworthy customers, and that credit reporting agencies maintain separate credit histories on each individual upon request</w:t>
      </w:r>
      <w:r w:rsidR="00C61B3B">
        <w:rPr>
          <w:rFonts w:ascii="Arial Narrow" w:hAnsi="Arial Narrow"/>
          <w:spacing w:val="-14"/>
          <w:w w:val="95"/>
          <w:sz w:val="20"/>
          <w:szCs w:val="20"/>
        </w:rPr>
        <w:t xml:space="preserve">.  </w:t>
      </w:r>
      <w:r w:rsidRPr="00367C8E">
        <w:rPr>
          <w:rFonts w:ascii="Arial Narrow" w:hAnsi="Arial Narrow"/>
          <w:spacing w:val="-14"/>
          <w:w w:val="95"/>
          <w:sz w:val="20"/>
          <w:szCs w:val="20"/>
        </w:rPr>
        <w:t>The Ohio Civil Rights Commission administers compliance with this law.</w:t>
      </w:r>
    </w:p>
    <w:tbl>
      <w:tblPr>
        <w:tblStyle w:val="TableGrid"/>
        <w:tblW w:w="0" w:type="auto"/>
        <w:tblLayout w:type="fixed"/>
        <w:tblCellMar>
          <w:left w:w="0" w:type="dxa"/>
          <w:right w:w="0" w:type="dxa"/>
        </w:tblCellMar>
        <w:tblLook w:val="04A0" w:firstRow="1" w:lastRow="0" w:firstColumn="1" w:lastColumn="0" w:noHBand="0" w:noVBand="1"/>
      </w:tblPr>
      <w:tblGrid>
        <w:gridCol w:w="11510"/>
      </w:tblGrid>
      <w:tr w:rsidR="00BE5EAD" w14:paraId="080DFEFA" w14:textId="77777777" w:rsidTr="00D14DF6">
        <w:trPr>
          <w:trHeight w:val="5620"/>
        </w:trPr>
        <w:tc>
          <w:tcPr>
            <w:tcW w:w="11510" w:type="dxa"/>
          </w:tcPr>
          <w:p w14:paraId="3A346F9A" w14:textId="77777777" w:rsidR="00BE5EAD" w:rsidRPr="00367C8E" w:rsidRDefault="00BE5EAD" w:rsidP="00DD7A7C">
            <w:pPr>
              <w:pStyle w:val="NoSpacing"/>
              <w:spacing w:line="170" w:lineRule="exact"/>
              <w:jc w:val="center"/>
              <w:rPr>
                <w:rFonts w:ascii="Arial Narrow" w:hAnsi="Arial Narrow"/>
                <w:b/>
                <w:spacing w:val="-14"/>
                <w:w w:val="95"/>
                <w:sz w:val="20"/>
                <w:szCs w:val="20"/>
              </w:rPr>
            </w:pPr>
            <w:bookmarkStart w:id="34" w:name="_Hlk12277071"/>
            <w:r w:rsidRPr="00367C8E">
              <w:rPr>
                <w:rFonts w:ascii="Arial Narrow" w:hAnsi="Arial Narrow"/>
                <w:b/>
                <w:spacing w:val="-14"/>
                <w:w w:val="95"/>
                <w:sz w:val="20"/>
                <w:szCs w:val="20"/>
              </w:rPr>
              <w:t>ARBITRATION PROVISION</w:t>
            </w:r>
          </w:p>
          <w:p w14:paraId="3D807B94" w14:textId="399E1450" w:rsidR="00BE5EAD" w:rsidRDefault="00BE5EAD" w:rsidP="00DD7A7C">
            <w:pPr>
              <w:pStyle w:val="NoSpacing"/>
              <w:spacing w:line="170" w:lineRule="exact"/>
              <w:rPr>
                <w:rFonts w:ascii="Arial Narrow" w:hAnsi="Arial Narrow" w:cs="Times New Roman"/>
                <w:spacing w:val="-14"/>
                <w:w w:val="95"/>
                <w:sz w:val="20"/>
                <w:szCs w:val="20"/>
              </w:rPr>
            </w:pPr>
            <w:r w:rsidRPr="00367C8E">
              <w:rPr>
                <w:rFonts w:ascii="Arial Narrow" w:hAnsi="Arial Narrow"/>
                <w:b/>
                <w:spacing w:val="-14"/>
                <w:w w:val="95"/>
                <w:sz w:val="20"/>
                <w:szCs w:val="20"/>
              </w:rPr>
              <w:t xml:space="preserve">Except in </w:t>
            </w:r>
            <w:r w:rsidRPr="00367C8E">
              <w:rPr>
                <w:rFonts w:ascii="Arial Narrow" w:hAnsi="Arial Narrow"/>
                <w:b/>
                <w:spacing w:val="-14"/>
                <w:w w:val="95"/>
                <w:sz w:val="20"/>
                <w:szCs w:val="20"/>
                <w:u w:val="single"/>
              </w:rPr>
              <w:t>New Jersey</w:t>
            </w:r>
            <w:r w:rsidRPr="00367C8E">
              <w:rPr>
                <w:rFonts w:ascii="Arial Narrow" w:hAnsi="Arial Narrow"/>
                <w:b/>
                <w:spacing w:val="-14"/>
                <w:w w:val="95"/>
                <w:sz w:val="20"/>
                <w:szCs w:val="20"/>
              </w:rPr>
              <w:t>, this Arbitration Provision significantly affects your rights in any dispute with us</w:t>
            </w:r>
            <w:r>
              <w:rPr>
                <w:rFonts w:ascii="Arial Narrow" w:hAnsi="Arial Narrow"/>
                <w:b/>
                <w:spacing w:val="-14"/>
                <w:w w:val="95"/>
                <w:sz w:val="20"/>
                <w:szCs w:val="20"/>
              </w:rPr>
              <w:t xml:space="preserve">.  </w:t>
            </w:r>
            <w:r w:rsidRPr="00367C8E">
              <w:rPr>
                <w:rFonts w:ascii="Arial Narrow" w:hAnsi="Arial Narrow"/>
                <w:b/>
                <w:spacing w:val="-14"/>
                <w:w w:val="95"/>
                <w:sz w:val="20"/>
                <w:szCs w:val="20"/>
              </w:rPr>
              <w:t>Please read this Arbitration Provision carefully before you sign it.</w:t>
            </w:r>
            <w:r>
              <w:rPr>
                <w:rFonts w:ascii="Arial Narrow" w:hAnsi="Arial Narrow"/>
                <w:b/>
                <w:spacing w:val="-14"/>
                <w:w w:val="95"/>
                <w:sz w:val="20"/>
                <w:szCs w:val="20"/>
              </w:rPr>
              <w:t xml:space="preserve">                                                                                                                                                                                   </w:t>
            </w:r>
            <w:r w:rsidRPr="00367C8E">
              <w:rPr>
                <w:rFonts w:ascii="Arial Narrow" w:hAnsi="Arial Narrow"/>
                <w:b/>
                <w:spacing w:val="-14"/>
                <w:w w:val="95"/>
                <w:sz w:val="20"/>
                <w:szCs w:val="20"/>
              </w:rPr>
              <w:t>1. EITHER YOU OR WE MAY CHOOSE TO HAVE ANY DISPUTE BETWEEN US DECIDED BY ARBITRATION AND NOT IN COURT.</w:t>
            </w:r>
            <w:r>
              <w:rPr>
                <w:rFonts w:ascii="Arial Narrow" w:hAnsi="Arial Narrow"/>
                <w:b/>
                <w:spacing w:val="-14"/>
                <w:w w:val="95"/>
                <w:sz w:val="20"/>
                <w:szCs w:val="20"/>
              </w:rPr>
              <w:t xml:space="preserve">                                                                                                                                                                                                                          </w:t>
            </w:r>
            <w:r w:rsidRPr="00367C8E">
              <w:rPr>
                <w:rFonts w:ascii="Arial Narrow" w:hAnsi="Arial Narrow"/>
                <w:b/>
                <w:spacing w:val="-14"/>
                <w:w w:val="95"/>
                <w:sz w:val="20"/>
                <w:szCs w:val="20"/>
              </w:rPr>
              <w:t>2. IF A DISPUTE IS ARBITRATED, YOU AND WE WILL EACH GIVE UP OUR RIGHT TO A TRIAL BY THE COURT OR A JURY TRIAL.</w:t>
            </w:r>
            <w:r>
              <w:rPr>
                <w:rFonts w:ascii="Arial Narrow" w:hAnsi="Arial Narrow"/>
                <w:b/>
                <w:spacing w:val="-14"/>
                <w:w w:val="95"/>
                <w:sz w:val="20"/>
                <w:szCs w:val="20"/>
              </w:rPr>
              <w:t xml:space="preserve">                                                                                                                                                                                                                                                       </w:t>
            </w:r>
            <w:r w:rsidRPr="00367C8E">
              <w:rPr>
                <w:rFonts w:ascii="Arial Narrow" w:hAnsi="Arial Narrow"/>
                <w:b/>
                <w:spacing w:val="-14"/>
                <w:w w:val="95"/>
                <w:sz w:val="20"/>
                <w:szCs w:val="20"/>
              </w:rPr>
              <w:t>3. IF A DISPUTE IS ARBITRATED, YOU WILL GIVE UP YOUR RIGHT TO PARTICIPATE AS A CLASS REPRESENTATIVE OR CLASS MEMBER ON ANY CLASS CLAIM YOU MAY HAVE AGAINST US.</w:t>
            </w:r>
            <w:r>
              <w:rPr>
                <w:rFonts w:ascii="Arial Narrow" w:hAnsi="Arial Narrow"/>
                <w:b/>
                <w:spacing w:val="-14"/>
                <w:w w:val="95"/>
                <w:sz w:val="20"/>
                <w:szCs w:val="20"/>
              </w:rPr>
              <w:t xml:space="preserve">                                                                                                                                                                                                                                                                                                                                                                                                                                                                                                   </w:t>
            </w:r>
            <w:r w:rsidRPr="00367C8E">
              <w:rPr>
                <w:rFonts w:ascii="Arial Narrow" w:hAnsi="Arial Narrow"/>
                <w:b/>
                <w:spacing w:val="-14"/>
                <w:w w:val="95"/>
                <w:sz w:val="20"/>
                <w:szCs w:val="20"/>
              </w:rPr>
              <w:t>4. THE INFORMATION YOU AND WE MAY OBTAIN IN DISCOVERY FROM EACH OTHER IN ARBITRATION IS GENERALLY MORE LIMITED THAN IN A LAWSUIT.</w:t>
            </w:r>
            <w:r>
              <w:rPr>
                <w:rFonts w:ascii="Arial Narrow" w:hAnsi="Arial Narrow"/>
                <w:b/>
                <w:spacing w:val="-14"/>
                <w:w w:val="95"/>
                <w:sz w:val="20"/>
                <w:szCs w:val="20"/>
              </w:rPr>
              <w:t xml:space="preserve">                                                                                                                                                                                                                                    </w:t>
            </w:r>
            <w:r w:rsidRPr="00367C8E">
              <w:rPr>
                <w:rFonts w:ascii="Arial Narrow" w:hAnsi="Arial Narrow"/>
                <w:b/>
                <w:spacing w:val="-14"/>
                <w:w w:val="95"/>
                <w:sz w:val="20"/>
                <w:szCs w:val="20"/>
              </w:rPr>
              <w:t>5. OTHER RIGHTS THAT YOU AND WE WOULD HAVE IN COURT MAY NOT BE AVAILABLE IN ARBITRATION.</w:t>
            </w:r>
            <w:r>
              <w:rPr>
                <w:rFonts w:ascii="Arial Narrow" w:hAnsi="Arial Narrow"/>
                <w:b/>
                <w:spacing w:val="-14"/>
                <w:w w:val="95"/>
                <w:sz w:val="20"/>
                <w:szCs w:val="20"/>
              </w:rPr>
              <w:t xml:space="preserve">                                                                                                                                                                                                                                                                                                                </w:t>
            </w:r>
            <w:r w:rsidRPr="00367C8E">
              <w:rPr>
                <w:rFonts w:ascii="Arial Narrow" w:hAnsi="Arial Narrow"/>
                <w:b/>
                <w:spacing w:val="-14"/>
                <w:w w:val="95"/>
                <w:sz w:val="20"/>
                <w:szCs w:val="20"/>
              </w:rPr>
              <w:t>6. EVEN IF A DISPUTE IS ARBITRATED, WE CAN STILL REPOSSESS YOUR MERCHANDISE IF YOU DO NOT HONOR YOUR AGREEMENT AND YOU OR WE MAY SEEK PROVISIONAL REMEDIES FROM A COURT.</w:t>
            </w:r>
            <w:r>
              <w:rPr>
                <w:rFonts w:ascii="Arial Narrow" w:hAnsi="Arial Narrow"/>
                <w:b/>
                <w:spacing w:val="-14"/>
                <w:w w:val="95"/>
                <w:sz w:val="20"/>
                <w:szCs w:val="20"/>
              </w:rPr>
              <w:t xml:space="preserve">                                                                                                                                                                                                                                                                                                                                                                                                                                                                                     </w:t>
            </w:r>
            <w:r w:rsidRPr="00367C8E">
              <w:rPr>
                <w:rFonts w:ascii="Arial Narrow" w:hAnsi="Arial Narrow" w:cs="TimesNewRomanPSMT"/>
                <w:spacing w:val="-14"/>
                <w:w w:val="95"/>
                <w:sz w:val="20"/>
                <w:szCs w:val="20"/>
              </w:rPr>
              <w:t>Any claim or dispute, whether in contract, tort or otherwise (including the interpretation and scope of this clause and the arbitrability of any issue), between you and us or our employees, agents, successors or assigns, which arises out of or relates in any manner to the purchase and financing of the merchandise under the Agreement or any resulting transaction or relationship (including any such relationship with third parties who do not sign the Agreement) shall, at your or our election (or the election of any such third party), be resolved by neutral, binding arbitration and not by a court action</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Any claim or dispute is to be</w:t>
            </w:r>
          </w:p>
          <w:bookmarkEnd w:id="34"/>
          <w:p w14:paraId="08AA4B0E" w14:textId="0F4430EA" w:rsidR="00BE5EAD" w:rsidRPr="0067352B" w:rsidRDefault="00BE5EAD" w:rsidP="0067352B">
            <w:pPr>
              <w:pStyle w:val="NoSpacing"/>
              <w:spacing w:line="170" w:lineRule="exact"/>
              <w:rPr>
                <w:rFonts w:ascii="Arial Narrow" w:hAnsi="Arial Narrow" w:cs="Times New Roman"/>
                <w:bCs/>
                <w:spacing w:val="-14"/>
                <w:w w:val="95"/>
                <w:sz w:val="20"/>
                <w:szCs w:val="20"/>
              </w:rPr>
            </w:pPr>
            <w:r w:rsidRPr="00367C8E">
              <w:rPr>
                <w:rFonts w:ascii="Arial Narrow" w:hAnsi="Arial Narrow" w:cs="TimesNewRomanPSMT"/>
                <w:spacing w:val="-14"/>
                <w:w w:val="95"/>
                <w:sz w:val="20"/>
                <w:szCs w:val="20"/>
              </w:rPr>
              <w:t xml:space="preserve">arbitrated on an individual basis and not as a class action, and </w:t>
            </w:r>
            <w:r w:rsidRPr="00367C8E">
              <w:rPr>
                <w:rFonts w:ascii="Arial Narrow" w:hAnsi="Arial Narrow"/>
                <w:b/>
                <w:spacing w:val="-14"/>
                <w:w w:val="95"/>
                <w:sz w:val="20"/>
                <w:szCs w:val="20"/>
              </w:rPr>
              <w:t>you expressly</w:t>
            </w:r>
            <w:r w:rsidRPr="00367C8E">
              <w:rPr>
                <w:rFonts w:ascii="Arial Narrow" w:hAnsi="Arial Narrow" w:cs="TimesNewRomanPSMT"/>
                <w:b/>
                <w:spacing w:val="-14"/>
                <w:w w:val="95"/>
                <w:sz w:val="20"/>
                <w:szCs w:val="20"/>
              </w:rPr>
              <w:t xml:space="preserve"> </w:t>
            </w:r>
            <w:r w:rsidRPr="00367C8E">
              <w:rPr>
                <w:rFonts w:ascii="Arial Narrow" w:hAnsi="Arial Narrow"/>
                <w:b/>
                <w:spacing w:val="-14"/>
                <w:w w:val="95"/>
                <w:sz w:val="20"/>
                <w:szCs w:val="20"/>
              </w:rPr>
              <w:t>waive any right you may have to arbitrate a class action (this is called the "class action</w:t>
            </w:r>
            <w:r w:rsidRPr="00367C8E">
              <w:rPr>
                <w:rFonts w:ascii="Arial Narrow" w:hAnsi="Arial Narrow" w:cs="TimesNewRomanPSMT"/>
                <w:b/>
                <w:spacing w:val="-14"/>
                <w:w w:val="95"/>
                <w:sz w:val="20"/>
                <w:szCs w:val="20"/>
              </w:rPr>
              <w:t xml:space="preserve"> </w:t>
            </w:r>
            <w:r w:rsidRPr="00367C8E">
              <w:rPr>
                <w:rFonts w:ascii="Arial Narrow" w:hAnsi="Arial Narrow"/>
                <w:b/>
                <w:spacing w:val="-14"/>
                <w:w w:val="95"/>
                <w:sz w:val="20"/>
                <w:szCs w:val="20"/>
              </w:rPr>
              <w:t>waiver")</w:t>
            </w:r>
            <w:r>
              <w:rPr>
                <w:rFonts w:ascii="Arial Narrow" w:hAnsi="Arial Narrow"/>
                <w:spacing w:val="-14"/>
                <w:w w:val="95"/>
                <w:sz w:val="20"/>
                <w:szCs w:val="20"/>
              </w:rPr>
              <w:t xml:space="preserve">.  </w:t>
            </w:r>
            <w:r w:rsidRPr="00367C8E">
              <w:rPr>
                <w:rFonts w:ascii="Arial Narrow" w:hAnsi="Arial Narrow" w:cs="TimesNewRomanPSMT"/>
                <w:spacing w:val="-14"/>
                <w:w w:val="95"/>
                <w:sz w:val="20"/>
                <w:szCs w:val="20"/>
              </w:rPr>
              <w:t>You may choose the applicable rules of either the American Arbitration Association (1-800-778-7879), JAMS (800-352-5267) or any other nationally recognized arbitration organization, subject to our approval, and if the arbitration organization selected by you is unwilling to serve, we shall select the arbitration organization</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We waive the right to require you to arbitrate an individual (as opposed to a class) claim if the amount you seek to recover, including attorneys' fees and expenses, is less than $7,500 or the maximum jurisdiction the venue of a state court providing for the resolution of small claims</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You may obtain a copy of the rules of these organizations by calling the numbers indicated or by visiting their web sites.</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The arbitrators shall be attorneys or retired judges and shall be selected in accordance with the applicable rules</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The arbitration award shall be in writing, but without a supporting opinion</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The arbitration hearing shall be conducted in the federal district in which you reside</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If you demand arbitration first, you will pay one half of any arbitration filing fee</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We will pay the rest of the filing fee, and the whole filing fee if we demand arbitration first or if the arbitrator determines that applicable law requires us to do so or that you are unable to do so or that we must do so in order for this Arbitration Provision to be enforceable</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We will pay the arbitration costs and fees for the first day of arbitration, up to a maximum of eight hours</w:t>
            </w:r>
            <w:r>
              <w:rPr>
                <w:rFonts w:ascii="Arial Narrow" w:hAnsi="Arial Narrow" w:cs="TimesNewRomanPSMT"/>
                <w:spacing w:val="-14"/>
                <w:w w:val="95"/>
                <w:sz w:val="20"/>
                <w:szCs w:val="20"/>
              </w:rPr>
              <w:t xml:space="preserve">.  </w:t>
            </w:r>
            <w:r w:rsidRPr="00367C8E">
              <w:rPr>
                <w:rFonts w:ascii="Arial Narrow" w:hAnsi="Arial Narrow" w:cs="TimesNewRomanPS-BoldItalicMT"/>
                <w:b/>
                <w:i/>
                <w:iCs/>
                <w:spacing w:val="-14"/>
                <w:w w:val="95"/>
                <w:sz w:val="20"/>
                <w:szCs w:val="20"/>
              </w:rPr>
              <w:t>We will also pay any fees and charges that the arbitrator</w:t>
            </w:r>
            <w:r w:rsidRPr="00367C8E">
              <w:rPr>
                <w:rFonts w:ascii="Arial Narrow" w:hAnsi="Arial Narrow" w:cs="TimesNewRomanPSMT"/>
                <w:b/>
                <w:spacing w:val="-14"/>
                <w:w w:val="95"/>
                <w:sz w:val="20"/>
                <w:szCs w:val="20"/>
              </w:rPr>
              <w:t xml:space="preserve"> </w:t>
            </w:r>
            <w:r w:rsidRPr="00367C8E">
              <w:rPr>
                <w:rFonts w:ascii="Arial Narrow" w:hAnsi="Arial Narrow" w:cs="TimesNewRomanPS-BoldItalicMT"/>
                <w:b/>
                <w:i/>
                <w:iCs/>
                <w:spacing w:val="-14"/>
                <w:w w:val="95"/>
                <w:sz w:val="20"/>
                <w:szCs w:val="20"/>
              </w:rPr>
              <w:t>determines that we must pay in order to assure</w:t>
            </w:r>
            <w:r w:rsidR="00995D42">
              <w:rPr>
                <w:rFonts w:ascii="Arial Narrow" w:hAnsi="Arial Narrow" w:cs="TimesNewRomanPS-BoldItalicMT"/>
                <w:b/>
                <w:i/>
                <w:iCs/>
                <w:spacing w:val="-14"/>
                <w:w w:val="95"/>
                <w:sz w:val="20"/>
                <w:szCs w:val="20"/>
              </w:rPr>
              <w:t xml:space="preserve"> </w:t>
            </w:r>
            <w:r w:rsidRPr="00367C8E">
              <w:rPr>
                <w:rFonts w:ascii="Arial Narrow" w:hAnsi="Arial Narrow" w:cs="TimesNewRomanPS-BoldItalicMT"/>
                <w:b/>
                <w:i/>
                <w:iCs/>
                <w:spacing w:val="-14"/>
                <w:w w:val="95"/>
                <w:sz w:val="20"/>
                <w:szCs w:val="20"/>
              </w:rPr>
              <w:t>that this Arbitration Provision is enforceable</w:t>
            </w:r>
            <w:r>
              <w:rPr>
                <w:rFonts w:ascii="Arial Narrow" w:hAnsi="Arial Narrow" w:cs="TimesNewRomanPS-BoldItalicMT"/>
                <w:i/>
                <w:iCs/>
                <w:spacing w:val="-14"/>
                <w:w w:val="95"/>
                <w:sz w:val="20"/>
                <w:szCs w:val="20"/>
              </w:rPr>
              <w:t xml:space="preserve">.  </w:t>
            </w:r>
            <w:r w:rsidRPr="00367C8E">
              <w:rPr>
                <w:rFonts w:ascii="Arial Narrow" w:hAnsi="Arial Narrow" w:cs="TimesNewRomanPSMT"/>
                <w:spacing w:val="-14"/>
                <w:w w:val="95"/>
                <w:sz w:val="20"/>
                <w:szCs w:val="20"/>
              </w:rPr>
              <w:t>The arbitrator shall decide who shall pay any additional costs and fees.</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The arbitrator's award shall be final and binding on all parties, except in the event where either there is a “take nothing” award or the award is in excess of $100,000 either party may request a new arbitration under the rules of the arbitration organization by a three-arbitrator panel.</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This Arbitration Provision relates to a contract that evidences a transaction involving interstate commerce</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Any arbitration under this Arbitration Provision shall be governed by the Federal Arbitration Act (9 U.S.C. §§ 1 et seq.)</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If a court should determine that the transaction did not involve interstate commerce, the parties agree that this Arbitration Provision shall be governed by state law.</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If any part of this Arbitration Provision other than the Class Action Waiver is found by a court or arbitrator to be unenforceable, the remainder shall be enforceable</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This Arbitration Provision shall survive the termination of any contractual agreement between you and us, whether by default or repayment in full.</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 xml:space="preserve">You may elect to opt-out of the arbitration provision only by notifying us in writing at Preferred Credit, Inc., </w:t>
            </w:r>
            <w:r w:rsidRPr="00A00372">
              <w:rPr>
                <w:rFonts w:ascii="Arial Narrow" w:hAnsi="Arial Narrow" w:cs="TimesNewRomanPSMT"/>
                <w:spacing w:val="-14"/>
                <w:w w:val="95"/>
                <w:sz w:val="20"/>
                <w:szCs w:val="20"/>
              </w:rPr>
              <w:t xml:space="preserve">628 Roosevelt Road, St. Cloud, MN 56301 </w:t>
            </w:r>
            <w:r w:rsidRPr="00367C8E">
              <w:rPr>
                <w:rFonts w:ascii="Arial Narrow" w:hAnsi="Arial Narrow" w:cs="TimesNewRomanPSMT"/>
                <w:spacing w:val="-14"/>
                <w:w w:val="95"/>
                <w:sz w:val="20"/>
                <w:szCs w:val="20"/>
              </w:rPr>
              <w:t>within 30 days from the date in which you signed this Agreement, and including in the notice your name, address and account number and a clear statement that you do not wish to resolve disputes through arbitration</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No one else may sign the rejection notice for you</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Your rejection notice also must not be sent with any other correspondence</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Rejection of arbitration will not affect your other rights or responsibilities under this Agreement</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If you reject arbitration, neither you nor we will be subject to the arbitration provisions for this Agreement</w:t>
            </w:r>
            <w:r>
              <w:rPr>
                <w:rFonts w:ascii="Arial Narrow" w:hAnsi="Arial Narrow" w:cs="TimesNewRomanPSMT"/>
                <w:spacing w:val="-14"/>
                <w:w w:val="95"/>
                <w:sz w:val="20"/>
                <w:szCs w:val="20"/>
              </w:rPr>
              <w:t xml:space="preserve">.  </w:t>
            </w:r>
            <w:r w:rsidRPr="00367C8E">
              <w:rPr>
                <w:rFonts w:ascii="Arial Narrow" w:hAnsi="Arial Narrow" w:cs="TimesNewRomanPSMT"/>
                <w:spacing w:val="-14"/>
                <w:w w:val="95"/>
                <w:sz w:val="20"/>
                <w:szCs w:val="20"/>
              </w:rPr>
              <w:t>Rejection of arbitration for this Agreement will not constitute rejection of any prior or future arbitration provision between you and us.</w:t>
            </w:r>
          </w:p>
        </w:tc>
      </w:tr>
    </w:tbl>
    <w:p w14:paraId="1517535A" w14:textId="23BC0CB5" w:rsidR="00BD0329" w:rsidRPr="00367C8E" w:rsidRDefault="00BD0329" w:rsidP="00DD7A7C">
      <w:pPr>
        <w:pStyle w:val="NoSpacing"/>
        <w:spacing w:line="170" w:lineRule="exact"/>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Your Billing Rights</w:t>
      </w:r>
      <w:r w:rsidR="00C61B3B">
        <w:rPr>
          <w:rFonts w:ascii="Arial Narrow" w:hAnsi="Arial Narrow" w:cs="Times New Roman"/>
          <w:b/>
          <w:spacing w:val="-14"/>
          <w:w w:val="95"/>
          <w:sz w:val="20"/>
          <w:szCs w:val="20"/>
        </w:rPr>
        <w:t xml:space="preserve">.  </w:t>
      </w:r>
      <w:r w:rsidRPr="00367C8E">
        <w:rPr>
          <w:rFonts w:ascii="Arial Narrow" w:hAnsi="Arial Narrow" w:cs="Times New Roman"/>
          <w:b/>
          <w:spacing w:val="-14"/>
          <w:w w:val="95"/>
          <w:sz w:val="20"/>
          <w:szCs w:val="20"/>
        </w:rPr>
        <w:t>Keep This Notice For Future Use</w:t>
      </w:r>
      <w:r w:rsidR="00C61B3B">
        <w:rPr>
          <w:rFonts w:ascii="Arial Narrow" w:hAnsi="Arial Narrow" w:cs="Times New Roman"/>
          <w:b/>
          <w:spacing w:val="-14"/>
          <w:w w:val="95"/>
          <w:sz w:val="20"/>
          <w:szCs w:val="20"/>
        </w:rPr>
        <w:t xml:space="preserve">.  </w:t>
      </w:r>
      <w:r w:rsidRPr="00367C8E">
        <w:rPr>
          <w:rFonts w:ascii="Arial Narrow" w:hAnsi="Arial Narrow" w:cs="Times New Roman"/>
          <w:b/>
          <w:spacing w:val="-14"/>
          <w:w w:val="95"/>
          <w:sz w:val="20"/>
          <w:szCs w:val="20"/>
        </w:rPr>
        <w:t xml:space="preserve">This notice contains important information about your rights and our responsibilities under the Fair Credit Billing Act. </w:t>
      </w:r>
    </w:p>
    <w:p w14:paraId="3AE55945" w14:textId="77777777" w:rsidR="00BD0329" w:rsidRPr="00BD0329" w:rsidRDefault="00BD0329" w:rsidP="00DD7A7C">
      <w:pPr>
        <w:pStyle w:val="NoSpacing"/>
        <w:spacing w:line="170" w:lineRule="exact"/>
        <w:rPr>
          <w:rFonts w:ascii="Arial Narrow" w:hAnsi="Arial Narrow" w:cs="Times New Roman"/>
          <w:b/>
          <w:w w:val="95"/>
          <w:sz w:val="20"/>
          <w:szCs w:val="20"/>
        </w:rPr>
      </w:pPr>
      <w:r w:rsidRPr="00BD0329">
        <w:rPr>
          <w:rFonts w:ascii="Arial Narrow" w:hAnsi="Arial Narrow" w:cs="Times New Roman"/>
          <w:b/>
          <w:w w:val="95"/>
          <w:sz w:val="20"/>
          <w:szCs w:val="20"/>
          <w:u w:val="single"/>
        </w:rPr>
        <w:t>What To Do If You Find A Mistake On Your Statement</w:t>
      </w:r>
    </w:p>
    <w:p w14:paraId="0B9E810A" w14:textId="77777777"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 xml:space="preserve">If you think there is an error on your statement, write to us at: Preferred Credit, Inc., </w:t>
      </w:r>
      <w:r w:rsidR="00A00372" w:rsidRPr="00A00372">
        <w:rPr>
          <w:rFonts w:ascii="Arial Narrow" w:hAnsi="Arial Narrow" w:cs="Times New Roman"/>
          <w:spacing w:val="-14"/>
          <w:w w:val="95"/>
          <w:sz w:val="20"/>
          <w:szCs w:val="20"/>
        </w:rPr>
        <w:t>628 Roosevelt Road, St. Cloud, MN 56301</w:t>
      </w:r>
      <w:r w:rsidRPr="00367C8E">
        <w:rPr>
          <w:rFonts w:ascii="Arial Narrow" w:hAnsi="Arial Narrow" w:cs="Times New Roman"/>
          <w:spacing w:val="-14"/>
          <w:w w:val="95"/>
          <w:sz w:val="20"/>
          <w:szCs w:val="20"/>
        </w:rPr>
        <w:t>.</w:t>
      </w:r>
    </w:p>
    <w:p w14:paraId="5AC90F5C" w14:textId="77777777"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In your letter, give us the following information:</w:t>
      </w:r>
    </w:p>
    <w:p w14:paraId="6E5F1522" w14:textId="77777777" w:rsidR="00BD0329" w:rsidRPr="00367C8E" w:rsidRDefault="00BD0329" w:rsidP="00DD7A7C">
      <w:pPr>
        <w:pStyle w:val="NoSpacing"/>
        <w:numPr>
          <w:ilvl w:val="0"/>
          <w:numId w:val="5"/>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u w:val="single"/>
        </w:rPr>
        <w:t>Account information</w:t>
      </w:r>
      <w:r w:rsidRPr="00367C8E">
        <w:rPr>
          <w:rFonts w:ascii="Arial Narrow" w:hAnsi="Arial Narrow" w:cs="Times New Roman"/>
          <w:spacing w:val="-14"/>
          <w:w w:val="95"/>
          <w:sz w:val="20"/>
          <w:szCs w:val="20"/>
        </w:rPr>
        <w:t xml:space="preserve">:  Your name and account number. </w:t>
      </w:r>
    </w:p>
    <w:p w14:paraId="50BABBF3" w14:textId="77777777" w:rsidR="00BD0329" w:rsidRPr="00367C8E" w:rsidRDefault="00BD0329" w:rsidP="00DD7A7C">
      <w:pPr>
        <w:pStyle w:val="NoSpacing"/>
        <w:numPr>
          <w:ilvl w:val="0"/>
          <w:numId w:val="5"/>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u w:val="single"/>
        </w:rPr>
        <w:t>Dollar amount</w:t>
      </w:r>
      <w:r w:rsidRPr="00367C8E">
        <w:rPr>
          <w:rFonts w:ascii="Arial Narrow" w:hAnsi="Arial Narrow" w:cs="Times New Roman"/>
          <w:spacing w:val="-14"/>
          <w:w w:val="95"/>
          <w:sz w:val="20"/>
          <w:szCs w:val="20"/>
        </w:rPr>
        <w:t xml:space="preserve">:  The dollar amount of the suspected error. </w:t>
      </w:r>
    </w:p>
    <w:p w14:paraId="26C94A32" w14:textId="77777777" w:rsidR="00BD0329" w:rsidRPr="00367C8E" w:rsidRDefault="00BD0329" w:rsidP="00DD7A7C">
      <w:pPr>
        <w:pStyle w:val="NoSpacing"/>
        <w:numPr>
          <w:ilvl w:val="0"/>
          <w:numId w:val="5"/>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u w:val="single"/>
        </w:rPr>
        <w:t>Description of problem</w:t>
      </w:r>
      <w:r w:rsidRPr="00367C8E">
        <w:rPr>
          <w:rFonts w:ascii="Arial Narrow" w:hAnsi="Arial Narrow" w:cs="Times New Roman"/>
          <w:spacing w:val="-14"/>
          <w:w w:val="95"/>
          <w:sz w:val="20"/>
          <w:szCs w:val="20"/>
        </w:rPr>
        <w:t>:  If you think there is an error on your bill, describe what you believe is wrong and why you believe it is a mistake.</w:t>
      </w:r>
    </w:p>
    <w:p w14:paraId="13302FBE" w14:textId="77777777"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You must contact us:</w:t>
      </w:r>
    </w:p>
    <w:p w14:paraId="3AA43BC1" w14:textId="77777777" w:rsidR="00BD0329" w:rsidRPr="00367C8E" w:rsidRDefault="00BD0329" w:rsidP="00DD7A7C">
      <w:pPr>
        <w:pStyle w:val="NoSpacing"/>
        <w:numPr>
          <w:ilvl w:val="0"/>
          <w:numId w:val="6"/>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 xml:space="preserve">Within 60 days after the error appeared on your statement. </w:t>
      </w:r>
    </w:p>
    <w:p w14:paraId="499529A3" w14:textId="77777777" w:rsidR="00BD0329" w:rsidRPr="00367C8E" w:rsidRDefault="00BD0329" w:rsidP="00DD7A7C">
      <w:pPr>
        <w:pStyle w:val="NoSpacing"/>
        <w:numPr>
          <w:ilvl w:val="0"/>
          <w:numId w:val="6"/>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 xml:space="preserve">At least 3 business days before an automated payment is scheduled, if you want to stop payment on the amount you think is wrong.  </w:t>
      </w:r>
    </w:p>
    <w:p w14:paraId="7A6B39D6" w14:textId="73F49F3B"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 xml:space="preserve">You must notify us of any potential errors </w:t>
      </w:r>
      <w:r w:rsidRPr="00367C8E">
        <w:rPr>
          <w:rFonts w:ascii="Arial Narrow" w:hAnsi="Arial Narrow" w:cs="Times New Roman"/>
          <w:spacing w:val="-14"/>
          <w:w w:val="95"/>
          <w:sz w:val="20"/>
          <w:szCs w:val="20"/>
          <w:u w:val="single"/>
        </w:rPr>
        <w:t>in writing</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You may call us, but if you do we are not required to investigate any potential errors and you may have to pay the amount in question.</w:t>
      </w:r>
    </w:p>
    <w:p w14:paraId="7E96CEF5" w14:textId="77777777" w:rsidR="00BD0329" w:rsidRPr="00BD0329" w:rsidRDefault="00BD0329" w:rsidP="00DD7A7C">
      <w:pPr>
        <w:pStyle w:val="NoSpacing"/>
        <w:spacing w:line="170" w:lineRule="exact"/>
        <w:rPr>
          <w:rFonts w:ascii="Arial Narrow" w:hAnsi="Arial Narrow" w:cs="Times New Roman"/>
          <w:b/>
          <w:w w:val="95"/>
          <w:sz w:val="20"/>
          <w:szCs w:val="20"/>
        </w:rPr>
      </w:pPr>
      <w:r w:rsidRPr="00BD0329">
        <w:rPr>
          <w:rFonts w:ascii="Arial Narrow" w:hAnsi="Arial Narrow" w:cs="Times New Roman"/>
          <w:b/>
          <w:w w:val="95"/>
          <w:sz w:val="20"/>
          <w:szCs w:val="20"/>
          <w:u w:val="single"/>
        </w:rPr>
        <w:t>What Will Happen After We Receive Your Letter</w:t>
      </w:r>
    </w:p>
    <w:p w14:paraId="7A8E95E5" w14:textId="77777777"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When we receive your letter, we must do two things:</w:t>
      </w:r>
    </w:p>
    <w:p w14:paraId="4B196D00" w14:textId="0A8D8655" w:rsidR="00BD0329" w:rsidRPr="00367C8E" w:rsidRDefault="00BD0329" w:rsidP="00DD7A7C">
      <w:pPr>
        <w:pStyle w:val="NoSpacing"/>
        <w:numPr>
          <w:ilvl w:val="0"/>
          <w:numId w:val="7"/>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Within 30 days of receiving your letter, we must tell you that we received your letter</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We will also tell you if we have already corrected the error.</w:t>
      </w:r>
    </w:p>
    <w:p w14:paraId="297767C0" w14:textId="77777777" w:rsidR="00BD0329" w:rsidRPr="00367C8E" w:rsidRDefault="00BD0329" w:rsidP="00DD7A7C">
      <w:pPr>
        <w:pStyle w:val="NoSpacing"/>
        <w:numPr>
          <w:ilvl w:val="0"/>
          <w:numId w:val="7"/>
        </w:numPr>
        <w:spacing w:line="170" w:lineRule="exact"/>
        <w:rPr>
          <w:rFonts w:ascii="Arial Narrow" w:hAnsi="Arial Narrow" w:cs="Times New Roman"/>
          <w:b/>
          <w:spacing w:val="-14"/>
          <w:w w:val="95"/>
          <w:sz w:val="20"/>
          <w:szCs w:val="20"/>
        </w:rPr>
      </w:pPr>
      <w:r w:rsidRPr="00367C8E">
        <w:rPr>
          <w:rFonts w:ascii="Arial Narrow" w:hAnsi="Arial Narrow" w:cs="Times New Roman"/>
          <w:spacing w:val="-14"/>
          <w:w w:val="95"/>
          <w:sz w:val="20"/>
          <w:szCs w:val="20"/>
        </w:rPr>
        <w:t>Within 90 days of receiving your letter, we must either correct the error or explain to you why we believe the bill is correct.</w:t>
      </w:r>
    </w:p>
    <w:p w14:paraId="64D406EA" w14:textId="77777777" w:rsidR="00BD0329" w:rsidRPr="00367C8E" w:rsidRDefault="00BD0329" w:rsidP="00DD7A7C">
      <w:pPr>
        <w:pStyle w:val="NoSpacing"/>
        <w:spacing w:line="170" w:lineRule="exact"/>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While we investigate whether or not there has been an error:</w:t>
      </w:r>
    </w:p>
    <w:p w14:paraId="351A3ADE" w14:textId="77777777" w:rsidR="00BD0329" w:rsidRPr="00367C8E" w:rsidRDefault="00BD0329" w:rsidP="00DD7A7C">
      <w:pPr>
        <w:pStyle w:val="NoSpacing"/>
        <w:numPr>
          <w:ilvl w:val="0"/>
          <w:numId w:val="8"/>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We cannot try to collect the amount in question, or report you as delinquent on the amount.</w:t>
      </w:r>
    </w:p>
    <w:p w14:paraId="4A5113CA" w14:textId="77777777" w:rsidR="00BD0329" w:rsidRPr="00367C8E" w:rsidRDefault="00BD0329" w:rsidP="00DD7A7C">
      <w:pPr>
        <w:pStyle w:val="NoSpacing"/>
        <w:numPr>
          <w:ilvl w:val="0"/>
          <w:numId w:val="8"/>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The charge in question may remain on your statement, and we may continue to charge you interest on that amount.</w:t>
      </w:r>
    </w:p>
    <w:p w14:paraId="23710E9E" w14:textId="77777777" w:rsidR="00BD0329" w:rsidRPr="00367C8E" w:rsidRDefault="00BD0329" w:rsidP="00DD7A7C">
      <w:pPr>
        <w:pStyle w:val="NoSpacing"/>
        <w:numPr>
          <w:ilvl w:val="0"/>
          <w:numId w:val="8"/>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While you do not have to pay the amount in question, you are responsible for the remainder of your balance.</w:t>
      </w:r>
    </w:p>
    <w:p w14:paraId="434A7BE5" w14:textId="77777777" w:rsidR="00BD0329" w:rsidRPr="00367C8E" w:rsidRDefault="00BD0329" w:rsidP="00DD7A7C">
      <w:pPr>
        <w:pStyle w:val="NoSpacing"/>
        <w:numPr>
          <w:ilvl w:val="0"/>
          <w:numId w:val="8"/>
        </w:numPr>
        <w:spacing w:line="170" w:lineRule="exact"/>
        <w:rPr>
          <w:rFonts w:ascii="Arial Narrow" w:hAnsi="Arial Narrow" w:cs="Times New Roman"/>
          <w:b/>
          <w:spacing w:val="-14"/>
          <w:w w:val="95"/>
          <w:sz w:val="20"/>
          <w:szCs w:val="20"/>
        </w:rPr>
      </w:pPr>
      <w:r w:rsidRPr="00367C8E">
        <w:rPr>
          <w:rFonts w:ascii="Arial Narrow" w:hAnsi="Arial Narrow" w:cs="Times New Roman"/>
          <w:spacing w:val="-14"/>
          <w:w w:val="95"/>
          <w:sz w:val="20"/>
          <w:szCs w:val="20"/>
        </w:rPr>
        <w:t>We can apply any unpaid amount against your credit limit.</w:t>
      </w:r>
    </w:p>
    <w:p w14:paraId="1B7FD862" w14:textId="77777777" w:rsidR="00BD0329" w:rsidRPr="00367C8E" w:rsidRDefault="00BD0329" w:rsidP="00DD7A7C">
      <w:pPr>
        <w:pStyle w:val="NoSpacing"/>
        <w:spacing w:line="170" w:lineRule="exact"/>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After we finish our investigation, one of two things will happen:</w:t>
      </w:r>
    </w:p>
    <w:p w14:paraId="129CF96D" w14:textId="77777777" w:rsidR="00BD0329" w:rsidRPr="00367C8E" w:rsidRDefault="00BD0329" w:rsidP="00DD7A7C">
      <w:pPr>
        <w:pStyle w:val="NoSpacing"/>
        <w:numPr>
          <w:ilvl w:val="0"/>
          <w:numId w:val="9"/>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u w:val="single"/>
        </w:rPr>
        <w:t>If we made a mistake</w:t>
      </w:r>
      <w:r w:rsidRPr="00367C8E">
        <w:rPr>
          <w:rFonts w:ascii="Arial Narrow" w:hAnsi="Arial Narrow" w:cs="Times New Roman"/>
          <w:spacing w:val="-14"/>
          <w:w w:val="95"/>
          <w:sz w:val="20"/>
          <w:szCs w:val="20"/>
        </w:rPr>
        <w:t>: You will not have to pay the amount in question or any interest or other fees related to that amount.</w:t>
      </w:r>
    </w:p>
    <w:p w14:paraId="2B198B90" w14:textId="726733EE" w:rsidR="00BD0329" w:rsidRPr="00367C8E" w:rsidRDefault="00BD0329" w:rsidP="00DD7A7C">
      <w:pPr>
        <w:pStyle w:val="NoSpacing"/>
        <w:numPr>
          <w:ilvl w:val="0"/>
          <w:numId w:val="9"/>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u w:val="single"/>
        </w:rPr>
        <w:t>If we do not believe there was a mistake</w:t>
      </w:r>
      <w:r w:rsidRPr="00367C8E">
        <w:rPr>
          <w:rFonts w:ascii="Arial Narrow" w:hAnsi="Arial Narrow" w:cs="Times New Roman"/>
          <w:spacing w:val="-14"/>
          <w:w w:val="95"/>
          <w:sz w:val="20"/>
          <w:szCs w:val="20"/>
        </w:rPr>
        <w:t>:  You will have to pay the amount in question, along with the applicable interest and fees.  We will send you a statement of the amount you owe and the date payment is due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We may then report you as delinquent if you do not pay the amount we think you owe.</w:t>
      </w:r>
    </w:p>
    <w:p w14:paraId="0E0BD94D" w14:textId="7C40357B"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If you receive our explanation but still believe your bill is wrong, you must write to us within 10 days telling us that you still refuse to pay</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 xml:space="preserve">If you do so, we cannot report you as delinquent without also reporting that you are questioning your bill.  We must tell you the name of anyone to whom we reported you as delinquent, and we must let those organizations know when the matter has been settled between us.  </w:t>
      </w:r>
    </w:p>
    <w:p w14:paraId="779C051C" w14:textId="77777777"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If we do not follow all of the rules above, you do not have to pay the first $50 of the amount you question even if your bill is correct.</w:t>
      </w:r>
    </w:p>
    <w:p w14:paraId="377CEE78" w14:textId="77777777"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b/>
          <w:spacing w:val="-14"/>
          <w:w w:val="95"/>
          <w:sz w:val="20"/>
          <w:szCs w:val="20"/>
        </w:rPr>
        <w:t>Your Rights If You Are Dissatisfied With Your Account Purchases</w:t>
      </w:r>
      <w:r w:rsidRPr="00367C8E">
        <w:rPr>
          <w:rFonts w:ascii="Arial Narrow" w:hAnsi="Arial Narrow" w:cs="Times New Roman"/>
          <w:spacing w:val="-14"/>
          <w:w w:val="95"/>
          <w:sz w:val="20"/>
          <w:szCs w:val="20"/>
        </w:rPr>
        <w:t>:</w:t>
      </w:r>
    </w:p>
    <w:p w14:paraId="4ED54FA1" w14:textId="77777777"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If you are dissatisfied with the goods or services that you have purchased with your Account and you have tried in good faith to correct the problem with the merchant, you may have the right not to pay the remaining amount due on the purchase.</w:t>
      </w:r>
    </w:p>
    <w:p w14:paraId="685CABC0" w14:textId="77777777"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To use this right, all of the following must be true:</w:t>
      </w:r>
    </w:p>
    <w:p w14:paraId="4635E3E7" w14:textId="4650B1FC" w:rsidR="00BD0329" w:rsidRPr="00367C8E" w:rsidRDefault="00BD0329" w:rsidP="00DD7A7C">
      <w:pPr>
        <w:pStyle w:val="NoSpacing"/>
        <w:numPr>
          <w:ilvl w:val="0"/>
          <w:numId w:val="10"/>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The purchase must have been made in your home state or within 100 miles of your current mailing address, and the purchase price must have been more than $50</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(Note: Neither of these are necessary if your purchase was based on an advertisement we mailed to you, or if we own the company that sold you the goods or services.)</w:t>
      </w:r>
    </w:p>
    <w:p w14:paraId="1C74F820" w14:textId="77777777" w:rsidR="00BD0329" w:rsidRPr="00367C8E" w:rsidRDefault="00BD0329" w:rsidP="00DD7A7C">
      <w:pPr>
        <w:pStyle w:val="NoSpacing"/>
        <w:numPr>
          <w:ilvl w:val="0"/>
          <w:numId w:val="10"/>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 xml:space="preserve">You must have used your Account for the purchase.  Purchases made with cash advances from an ATM or with a check that accesses your account do not qualify. </w:t>
      </w:r>
    </w:p>
    <w:p w14:paraId="4E5FA9FB" w14:textId="77777777" w:rsidR="00BD0329" w:rsidRPr="00367C8E" w:rsidRDefault="00BD0329" w:rsidP="00DD7A7C">
      <w:pPr>
        <w:pStyle w:val="NoSpacing"/>
        <w:numPr>
          <w:ilvl w:val="0"/>
          <w:numId w:val="10"/>
        </w:numPr>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 xml:space="preserve">You must not yet have fully paid for the purchase.   </w:t>
      </w:r>
    </w:p>
    <w:p w14:paraId="4708F187" w14:textId="77777777"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 xml:space="preserve">If all of the criteria above are met and you are still dissatisfied with the purchase, contact us in writing at: Preferred Credit, Inc., </w:t>
      </w:r>
      <w:r w:rsidR="00A00372" w:rsidRPr="00A00372">
        <w:rPr>
          <w:rFonts w:ascii="Arial Narrow" w:hAnsi="Arial Narrow" w:cs="Times New Roman"/>
          <w:spacing w:val="-14"/>
          <w:w w:val="95"/>
          <w:sz w:val="20"/>
          <w:szCs w:val="20"/>
        </w:rPr>
        <w:t>628 Roosevelt Road, St. Cloud, MN 56301</w:t>
      </w:r>
      <w:r w:rsidRPr="00367C8E">
        <w:rPr>
          <w:rFonts w:ascii="Arial Narrow" w:hAnsi="Arial Narrow" w:cs="Times New Roman"/>
          <w:spacing w:val="-14"/>
          <w:w w:val="95"/>
          <w:sz w:val="20"/>
          <w:szCs w:val="20"/>
        </w:rPr>
        <w:t>.</w:t>
      </w:r>
    </w:p>
    <w:p w14:paraId="3D269EBC" w14:textId="561CB1EA" w:rsidR="00BD0329" w:rsidRPr="00367C8E" w:rsidRDefault="00BD0329" w:rsidP="00DD7A7C">
      <w:pPr>
        <w:pStyle w:val="NoSpacing"/>
        <w:spacing w:line="170" w:lineRule="exact"/>
        <w:rPr>
          <w:rFonts w:ascii="Arial Narrow" w:hAnsi="Arial Narrow" w:cs="Times New Roman"/>
          <w:spacing w:val="-14"/>
          <w:w w:val="95"/>
          <w:sz w:val="20"/>
          <w:szCs w:val="20"/>
        </w:rPr>
      </w:pPr>
      <w:r w:rsidRPr="00367C8E">
        <w:rPr>
          <w:rFonts w:ascii="Arial Narrow" w:hAnsi="Arial Narrow" w:cs="Times New Roman"/>
          <w:spacing w:val="-14"/>
          <w:w w:val="95"/>
          <w:sz w:val="20"/>
          <w:szCs w:val="20"/>
        </w:rPr>
        <w:t>While we investigate, the same rules apply to the disputed amount as discussed above</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After we finish our investigation, we will tell you our decision</w:t>
      </w:r>
      <w:r w:rsidR="00C61B3B">
        <w:rPr>
          <w:rFonts w:ascii="Arial Narrow" w:hAnsi="Arial Narrow" w:cs="Times New Roman"/>
          <w:spacing w:val="-14"/>
          <w:w w:val="95"/>
          <w:sz w:val="20"/>
          <w:szCs w:val="20"/>
        </w:rPr>
        <w:t xml:space="preserve">.  </w:t>
      </w:r>
      <w:r w:rsidRPr="00367C8E">
        <w:rPr>
          <w:rFonts w:ascii="Arial Narrow" w:hAnsi="Arial Narrow" w:cs="Times New Roman"/>
          <w:spacing w:val="-14"/>
          <w:w w:val="95"/>
          <w:sz w:val="20"/>
          <w:szCs w:val="20"/>
        </w:rPr>
        <w:t>At that point, if we think you owe an amount and you do not pay, we may report you as delinquent.</w:t>
      </w:r>
      <w:r w:rsidRPr="00BD0329">
        <w:rPr>
          <w:rFonts w:ascii="Arial Narrow" w:hAnsi="Arial Narrow" w:cs="Times New Roman"/>
          <w:spacing w:val="-14"/>
          <w:w w:val="95"/>
          <w:sz w:val="20"/>
          <w:szCs w:val="20"/>
        </w:rPr>
        <w:t xml:space="preserve"> </w:t>
      </w:r>
    </w:p>
    <w:p w14:paraId="0DA47235" w14:textId="77777777" w:rsidR="00BD0329" w:rsidRPr="00367C8E" w:rsidRDefault="00BD0329" w:rsidP="00DD7A7C">
      <w:pPr>
        <w:pStyle w:val="NoSpacing"/>
        <w:spacing w:line="170" w:lineRule="exact"/>
        <w:rPr>
          <w:rFonts w:ascii="Arial Narrow" w:hAnsi="Arial Narrow" w:cs="Times New Roman"/>
          <w:b/>
          <w:spacing w:val="-14"/>
          <w:w w:val="95"/>
          <w:sz w:val="20"/>
          <w:szCs w:val="20"/>
        </w:rPr>
      </w:pPr>
      <w:r w:rsidRPr="00367C8E">
        <w:rPr>
          <w:rFonts w:ascii="Arial Narrow" w:hAnsi="Arial Narrow" w:cs="Times New Roman"/>
          <w:noProof/>
          <w:spacing w:val="-14"/>
          <w:w w:val="95"/>
          <w:sz w:val="20"/>
          <w:szCs w:val="20"/>
          <w:lang w:val="es-VE" w:eastAsia="es-VE"/>
        </w:rPr>
        <mc:AlternateContent>
          <mc:Choice Requires="wps">
            <w:drawing>
              <wp:anchor distT="0" distB="0" distL="114300" distR="114300" simplePos="0" relativeHeight="251659264" behindDoc="0" locked="0" layoutInCell="1" allowOverlap="1" wp14:anchorId="35C42111" wp14:editId="40354FFC">
                <wp:simplePos x="0" y="0"/>
                <wp:positionH relativeFrom="column">
                  <wp:posOffset>16510</wp:posOffset>
                </wp:positionH>
                <wp:positionV relativeFrom="paragraph">
                  <wp:posOffset>36104</wp:posOffset>
                </wp:positionV>
                <wp:extent cx="71602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60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F149C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2.85pt" to="565.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" strokecolor="black [3040]"/>
            </w:pict>
          </mc:Fallback>
        </mc:AlternateContent>
      </w:r>
    </w:p>
    <w:p w14:paraId="78BE21E8" w14:textId="25E2329B" w:rsidR="002913F1" w:rsidRDefault="00BD0329" w:rsidP="00DD7A7C">
      <w:pPr>
        <w:pStyle w:val="NoSpacing"/>
        <w:spacing w:line="170" w:lineRule="exact"/>
        <w:rPr>
          <w:rFonts w:ascii="Arial Narrow" w:hAnsi="Arial Narrow" w:cs="Times New Roman"/>
          <w:b/>
          <w:spacing w:val="-14"/>
          <w:w w:val="95"/>
          <w:sz w:val="20"/>
          <w:szCs w:val="20"/>
        </w:rPr>
      </w:pPr>
      <w:r w:rsidRPr="00367C8E">
        <w:rPr>
          <w:rFonts w:ascii="Arial Narrow" w:hAnsi="Arial Narrow" w:cs="Times New Roman"/>
          <w:b/>
          <w:spacing w:val="-14"/>
          <w:w w:val="95"/>
          <w:sz w:val="20"/>
          <w:szCs w:val="20"/>
        </w:rPr>
        <w:t>NOTICE: ANY HOLDER OF THIS CONSUMER CREDIT CONTRACT IS SUBJECT TO ALL CLAIMS AND DEFENSES WHICH THE DEBTOR COULD ASSERT AGAINST THE SELLER OF GOODS OR SERVICES OBTAINED PURSUANT HERETO OR WITH THE PROCEEDS HEREOF</w:t>
      </w:r>
      <w:r w:rsidR="00C61B3B">
        <w:rPr>
          <w:rFonts w:ascii="Arial Narrow" w:hAnsi="Arial Narrow" w:cs="Times New Roman"/>
          <w:b/>
          <w:spacing w:val="-14"/>
          <w:w w:val="95"/>
          <w:sz w:val="20"/>
          <w:szCs w:val="20"/>
        </w:rPr>
        <w:t xml:space="preserve">.  </w:t>
      </w:r>
      <w:r w:rsidRPr="00367C8E">
        <w:rPr>
          <w:rFonts w:ascii="Arial Narrow" w:hAnsi="Arial Narrow" w:cs="Times New Roman"/>
          <w:b/>
          <w:spacing w:val="-14"/>
          <w:w w:val="95"/>
          <w:sz w:val="20"/>
          <w:szCs w:val="20"/>
        </w:rPr>
        <w:t>RECOVERY HEREUNDER BY THE DEBTOR SHALL NOT EXCEED AMOUNTS PAID BY THE DEBTOR HEREUNDER.</w:t>
      </w:r>
    </w:p>
    <w:p w14:paraId="5EDD10DB" w14:textId="77777777" w:rsidR="006D2760" w:rsidRDefault="006D2760" w:rsidP="00BD0329">
      <w:pPr>
        <w:pStyle w:val="NoSpacing"/>
        <w:spacing w:before="20" w:line="170" w:lineRule="exact"/>
        <w:rPr>
          <w:rFonts w:ascii="Arial Narrow" w:hAnsi="Arial Narrow" w:cs="Times New Roman"/>
          <w:b/>
          <w:spacing w:val="-14"/>
          <w:w w:val="95"/>
          <w:sz w:val="20"/>
          <w:szCs w:val="20"/>
        </w:rPr>
      </w:pPr>
    </w:p>
    <w:tbl>
      <w:tblPr>
        <w:tblStyle w:val="TableGrid"/>
        <w:tblpPr w:leftFromText="180" w:rightFromText="180" w:vertAnchor="text" w:horzAnchor="margin" w:tblpY="4714"/>
        <w:tblW w:w="0" w:type="auto"/>
        <w:tblLook w:val="04A0" w:firstRow="1" w:lastRow="0" w:firstColumn="1" w:lastColumn="0" w:noHBand="0" w:noVBand="1"/>
      </w:tblPr>
      <w:tblGrid>
        <w:gridCol w:w="5762"/>
        <w:gridCol w:w="5758"/>
      </w:tblGrid>
      <w:tr w:rsidR="00BC12D8" w:rsidRPr="00367C8E" w14:paraId="43DAB5FF" w14:textId="77777777" w:rsidTr="00BC12D8">
        <w:trPr>
          <w:trHeight w:val="170"/>
        </w:trPr>
        <w:tc>
          <w:tcPr>
            <w:tcW w:w="5762" w:type="dxa"/>
            <w:tcBorders>
              <w:top w:val="nil"/>
              <w:left w:val="nil"/>
              <w:bottom w:val="nil"/>
              <w:right w:val="nil"/>
            </w:tcBorders>
          </w:tcPr>
          <w:p w14:paraId="70693740" w14:textId="64E08286" w:rsidR="00BC12D8" w:rsidRPr="00367C8E" w:rsidRDefault="00BC12D8" w:rsidP="00BC12D8">
            <w:pPr>
              <w:rPr>
                <w:rFonts w:ascii="Arial Narrow" w:hAnsi="Arial Narrow"/>
                <w:spacing w:val="-14"/>
                <w:w w:val="95"/>
              </w:rPr>
            </w:pPr>
            <w:r w:rsidRPr="00451A16">
              <w:rPr>
                <w:rFonts w:ascii="Arial Narrow" w:hAnsi="Arial Narrow" w:cs="Times New Roman"/>
                <w:b/>
                <w:sz w:val="16"/>
                <w:szCs w:val="16"/>
              </w:rPr>
              <w:t>REVISED</w:t>
            </w:r>
            <w:r>
              <w:rPr>
                <w:rFonts w:ascii="Arial Narrow" w:hAnsi="Arial Narrow" w:cs="Times New Roman"/>
                <w:b/>
                <w:sz w:val="16"/>
                <w:szCs w:val="16"/>
              </w:rPr>
              <w:t>:</w:t>
            </w:r>
            <w:r w:rsidRPr="00451A16">
              <w:rPr>
                <w:rFonts w:ascii="Arial Narrow" w:hAnsi="Arial Narrow" w:cs="Times New Roman"/>
                <w:b/>
                <w:sz w:val="16"/>
                <w:szCs w:val="16"/>
              </w:rPr>
              <w:t xml:space="preserve"> </w:t>
            </w:r>
            <w:r>
              <w:rPr>
                <w:rFonts w:ascii="Arial Narrow" w:hAnsi="Arial Narrow" w:cs="Times New Roman"/>
                <w:b/>
                <w:sz w:val="16"/>
                <w:szCs w:val="16"/>
              </w:rPr>
              <w:t>01</w:t>
            </w:r>
            <w:r w:rsidRPr="00451A16">
              <w:rPr>
                <w:rFonts w:ascii="Arial Narrow" w:hAnsi="Arial Narrow" w:cs="Times New Roman"/>
                <w:b/>
                <w:sz w:val="16"/>
                <w:szCs w:val="16"/>
              </w:rPr>
              <w:t>-</w:t>
            </w:r>
            <w:r>
              <w:rPr>
                <w:rFonts w:ascii="Arial Narrow" w:hAnsi="Arial Narrow" w:cs="Times New Roman"/>
                <w:b/>
                <w:sz w:val="16"/>
                <w:szCs w:val="16"/>
              </w:rPr>
              <w:t>01</w:t>
            </w:r>
            <w:r w:rsidRPr="00451A16">
              <w:rPr>
                <w:rFonts w:ascii="Arial Narrow" w:hAnsi="Arial Narrow" w:cs="Times New Roman"/>
                <w:b/>
                <w:sz w:val="16"/>
                <w:szCs w:val="16"/>
              </w:rPr>
              <w:t>-20</w:t>
            </w:r>
            <w:r>
              <w:rPr>
                <w:rFonts w:ascii="Arial Narrow" w:hAnsi="Arial Narrow" w:cs="Times New Roman"/>
                <w:b/>
                <w:sz w:val="16"/>
                <w:szCs w:val="16"/>
              </w:rPr>
              <w:t>25</w:t>
            </w:r>
            <w:r w:rsidRPr="00451A16">
              <w:rPr>
                <w:rFonts w:ascii="Arial Narrow" w:hAnsi="Arial Narrow" w:cs="Times New Roman"/>
                <w:b/>
                <w:sz w:val="16"/>
                <w:szCs w:val="16"/>
              </w:rPr>
              <w:t xml:space="preserve">       </w:t>
            </w:r>
            <w:r w:rsidRPr="005E045B">
              <w:rPr>
                <w:rFonts w:ascii="Arial Narrow" w:hAnsi="Arial Narrow" w:cs="Times New Roman"/>
                <w:b/>
                <w:sz w:val="16"/>
                <w:szCs w:val="16"/>
              </w:rPr>
              <w:t>PRINTED</w:t>
            </w:r>
            <w:r>
              <w:rPr>
                <w:rFonts w:ascii="Arial Narrow" w:hAnsi="Arial Narrow" w:cs="Times New Roman"/>
                <w:b/>
                <w:sz w:val="16"/>
                <w:szCs w:val="16"/>
              </w:rPr>
              <w:t>:</w:t>
            </w:r>
            <w:r w:rsidRPr="005E045B">
              <w:rPr>
                <w:rFonts w:ascii="Arial Narrow" w:hAnsi="Arial Narrow" w:cs="Times New Roman"/>
                <w:b/>
                <w:sz w:val="16"/>
                <w:szCs w:val="16"/>
              </w:rPr>
              <w:t xml:space="preserve"> </w:t>
            </w:r>
            <w:r w:rsidRPr="005E045B">
              <w:rPr>
                <w:rFonts w:ascii="Arial Narrow" w:hAnsi="Arial Narrow" w:cs="Times New Roman"/>
                <w:b/>
                <w:sz w:val="16"/>
                <w:szCs w:val="16"/>
              </w:rPr>
              <w:fldChar w:fldCharType="begin"/>
            </w:r>
            <w:r w:rsidR="00013C1A">
              <w:rPr>
                <w:rFonts w:ascii="Arial Narrow" w:hAnsi="Arial Narrow" w:cs="Times New Roman"/>
                <w:b/>
                <w:sz w:val="16"/>
                <w:szCs w:val="16"/>
              </w:rPr>
              <w:instrText xml:space="preserve"> AUTOTEXTLIST \t "&lt;wr:out select='=NOW()' format='format:mm-dd-yyyy;category:custom;' datasource='FluentTestXML' id='qHukYleq'/&gt;"</w:instrText>
            </w:r>
            <w:r w:rsidRPr="005E045B">
              <w:rPr>
                <w:rFonts w:ascii="Arial Narrow" w:hAnsi="Arial Narrow" w:cs="Times New Roman"/>
                <w:b/>
                <w:sz w:val="16"/>
                <w:szCs w:val="16"/>
              </w:rPr>
              <w:fldChar w:fldCharType="separate"/>
            </w:r>
            <w:r w:rsidR="00013C1A">
              <w:rPr>
                <w:rFonts w:ascii="Arial Narrow" w:hAnsi="Arial Narrow" w:cs="Times New Roman"/>
                <w:b/>
                <w:sz w:val="16"/>
                <w:szCs w:val="16"/>
              </w:rPr>
              <w:t>[</w:t>
            </w:r>
            <w:r w:rsidR="00013C1A" w:rsidRPr="00013C1A">
              <w:rPr>
                <w:rFonts w:ascii="Arial Narrow" w:hAnsi="Arial Narrow" w:cs="Times New Roman"/>
                <w:b/>
                <w:color w:val="0000FF"/>
                <w:sz w:val="16"/>
                <w:szCs w:val="16"/>
              </w:rPr>
              <w:t>=NOW(</w:t>
            </w:r>
            <w:r w:rsidR="00013C1A">
              <w:rPr>
                <w:rFonts w:ascii="Arial Narrow" w:hAnsi="Arial Narrow" w:cs="Times New Roman"/>
                <w:b/>
                <w:sz w:val="16"/>
                <w:szCs w:val="16"/>
              </w:rPr>
              <w:t>]</w:t>
            </w:r>
            <w:r w:rsidRPr="005E045B">
              <w:rPr>
                <w:rFonts w:ascii="Arial Narrow" w:hAnsi="Arial Narrow" w:cs="Times New Roman"/>
                <w:b/>
                <w:sz w:val="16"/>
                <w:szCs w:val="16"/>
              </w:rPr>
              <w:fldChar w:fldCharType="end"/>
            </w:r>
          </w:p>
        </w:tc>
        <w:tc>
          <w:tcPr>
            <w:tcW w:w="5758" w:type="dxa"/>
            <w:tcBorders>
              <w:top w:val="nil"/>
              <w:left w:val="nil"/>
              <w:bottom w:val="nil"/>
              <w:right w:val="nil"/>
            </w:tcBorders>
          </w:tcPr>
          <w:p w14:paraId="0F798472" w14:textId="77777777" w:rsidR="00BC12D8" w:rsidRPr="00367C8E" w:rsidRDefault="00BC12D8" w:rsidP="00BC12D8">
            <w:pPr>
              <w:jc w:val="right"/>
              <w:rPr>
                <w:rFonts w:ascii="Arial Narrow" w:hAnsi="Arial Narrow"/>
                <w:spacing w:val="-14"/>
                <w:w w:val="95"/>
              </w:rPr>
            </w:pPr>
            <w:r>
              <w:rPr>
                <w:rFonts w:ascii="Arial Narrow" w:hAnsi="Arial Narrow" w:cs="Times New Roman"/>
                <w:b/>
                <w:spacing w:val="-14"/>
                <w:w w:val="95"/>
                <w:sz w:val="16"/>
                <w:szCs w:val="16"/>
              </w:rPr>
              <w:t>DP-</w:t>
            </w:r>
            <w:r w:rsidRPr="00367C8E">
              <w:rPr>
                <w:rFonts w:ascii="Arial Narrow" w:hAnsi="Arial Narrow" w:cs="Times New Roman"/>
                <w:b/>
                <w:spacing w:val="-14"/>
                <w:w w:val="95"/>
                <w:sz w:val="16"/>
                <w:szCs w:val="16"/>
              </w:rPr>
              <w:t>UW</w:t>
            </w:r>
            <w:r>
              <w:rPr>
                <w:rFonts w:ascii="Arial Narrow" w:hAnsi="Arial Narrow" w:cs="Times New Roman"/>
                <w:b/>
                <w:spacing w:val="-14"/>
                <w:w w:val="95"/>
                <w:sz w:val="16"/>
                <w:szCs w:val="16"/>
              </w:rPr>
              <w:t>50</w:t>
            </w:r>
            <w:r w:rsidRPr="00367C8E">
              <w:rPr>
                <w:rFonts w:ascii="Arial Narrow" w:hAnsi="Arial Narrow" w:cs="Times New Roman"/>
                <w:b/>
                <w:spacing w:val="-14"/>
                <w:w w:val="95"/>
                <w:sz w:val="16"/>
                <w:szCs w:val="16"/>
              </w:rPr>
              <w:t>-W</w:t>
            </w:r>
          </w:p>
        </w:tc>
      </w:tr>
      <w:tr w:rsidR="00BC12D8" w:rsidRPr="00367C8E" w14:paraId="5AD521F2" w14:textId="77777777" w:rsidTr="00BC12D8">
        <w:tc>
          <w:tcPr>
            <w:tcW w:w="11520" w:type="dxa"/>
            <w:gridSpan w:val="2"/>
            <w:tcBorders>
              <w:top w:val="nil"/>
              <w:left w:val="nil"/>
              <w:bottom w:val="nil"/>
              <w:right w:val="nil"/>
            </w:tcBorders>
          </w:tcPr>
          <w:p w14:paraId="3884D466" w14:textId="08D838B8" w:rsidR="00BC12D8" w:rsidRPr="00367C8E" w:rsidRDefault="00BC12D8" w:rsidP="00BC12D8">
            <w:pPr>
              <w:spacing w:line="216" w:lineRule="auto"/>
              <w:ind w:right="216"/>
              <w:jc w:val="both"/>
              <w:rPr>
                <w:rFonts w:ascii="Arial Narrow" w:hAnsi="Arial Narrow" w:cs="Times New Roman"/>
                <w:spacing w:val="-14"/>
                <w:w w:val="95"/>
                <w:sz w:val="16"/>
                <w:szCs w:val="16"/>
              </w:rPr>
            </w:pPr>
            <w:r w:rsidRPr="00367C8E">
              <w:rPr>
                <w:rFonts w:ascii="Arial Narrow" w:hAnsi="Arial Narrow" w:cs="Times New Roman"/>
                <w:spacing w:val="-14"/>
                <w:w w:val="95"/>
                <w:sz w:val="16"/>
                <w:szCs w:val="16"/>
              </w:rPr>
              <w:t>© 1990-</w:t>
            </w:r>
            <w:r>
              <w:rPr>
                <w:rFonts w:ascii="Arial Narrow" w:hAnsi="Arial Narrow" w:cs="Times New Roman"/>
                <w:sz w:val="16"/>
                <w:szCs w:val="16"/>
              </w:rPr>
              <w:fldChar w:fldCharType="begin"/>
            </w:r>
            <w:r w:rsidR="00013C1A">
              <w:rPr>
                <w:rFonts w:ascii="Arial Narrow" w:hAnsi="Arial Narrow" w:cs="Times New Roman"/>
                <w:sz w:val="16"/>
                <w:szCs w:val="16"/>
              </w:rPr>
              <w:instrText xml:space="preserve"> AUTOTEXTLIST \t "&lt;wr:out select='=NOW()' format='category:custom;format:yyyy;' datasource='FluentTestXML' id='wPXmm2Rw'/&gt;"</w:instrText>
            </w:r>
            <w:r>
              <w:rPr>
                <w:rFonts w:ascii="Arial Narrow" w:hAnsi="Arial Narrow" w:cs="Times New Roman"/>
                <w:sz w:val="16"/>
                <w:szCs w:val="16"/>
              </w:rPr>
              <w:fldChar w:fldCharType="separate"/>
            </w:r>
            <w:r w:rsidR="00013C1A">
              <w:rPr>
                <w:rFonts w:ascii="Arial Narrow" w:hAnsi="Arial Narrow" w:cs="Times New Roman"/>
                <w:sz w:val="16"/>
                <w:szCs w:val="16"/>
              </w:rPr>
              <w:t>[</w:t>
            </w:r>
            <w:r w:rsidR="00013C1A" w:rsidRPr="00013C1A">
              <w:rPr>
                <w:rFonts w:ascii="Arial Narrow" w:hAnsi="Arial Narrow" w:cs="Times New Roman"/>
                <w:color w:val="0000FF"/>
                <w:sz w:val="16"/>
                <w:szCs w:val="16"/>
              </w:rPr>
              <w:t>=NOW(</w:t>
            </w:r>
            <w:r w:rsidR="00013C1A">
              <w:rPr>
                <w:rFonts w:ascii="Arial Narrow" w:hAnsi="Arial Narrow" w:cs="Times New Roman"/>
                <w:sz w:val="16"/>
                <w:szCs w:val="16"/>
              </w:rPr>
              <w:t>]</w:t>
            </w:r>
            <w:r>
              <w:rPr>
                <w:rFonts w:ascii="Arial Narrow" w:hAnsi="Arial Narrow" w:cs="Times New Roman"/>
                <w:sz w:val="16"/>
                <w:szCs w:val="16"/>
              </w:rPr>
              <w:fldChar w:fldCharType="end"/>
            </w:r>
            <w:r w:rsidRPr="00367C8E">
              <w:rPr>
                <w:rFonts w:ascii="Arial Narrow" w:hAnsi="Arial Narrow" w:cs="Times New Roman"/>
                <w:spacing w:val="-14"/>
                <w:w w:val="95"/>
                <w:sz w:val="16"/>
                <w:szCs w:val="16"/>
              </w:rPr>
              <w:t xml:space="preserve"> Preferred Credit, Inc.  ALL RIGHTS RESERVED.  Duplication of this document without the copyright owner’s prior written consent is strictly prohibited.</w:t>
            </w:r>
          </w:p>
        </w:tc>
      </w:tr>
    </w:tbl>
    <w:p w14:paraId="51121C95" w14:textId="77777777" w:rsidR="001E120C" w:rsidRPr="005E045B" w:rsidRDefault="001E120C" w:rsidP="00E71926">
      <w:pPr>
        <w:spacing w:line="20" w:lineRule="exact"/>
        <w:rPr>
          <w:rFonts w:ascii="Arial Narrow" w:hAnsi="Arial Narrow"/>
          <w:spacing w:val="-10"/>
          <w:sz w:val="2"/>
          <w:szCs w:val="2"/>
        </w:rPr>
      </w:pPr>
    </w:p>
    <w:sectPr w:rsidR="001E120C" w:rsidRPr="005E045B" w:rsidSect="00823D8C">
      <w:footerReference w:type="default" r:id="rId14"/>
      <w:pgSz w:w="12240" w:h="15840"/>
      <w:pgMar w:top="360" w:right="360" w:bottom="216" w:left="360" w:header="0" w:footer="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Olmscheid" w:date="2024-12-09T07:57:00Z" w:initials="JO">
    <w:p w14:paraId="23B3A758" w14:textId="77777777" w:rsidR="00317707" w:rsidRDefault="00317707" w:rsidP="00317707">
      <w:pPr>
        <w:pStyle w:val="CommentText"/>
      </w:pPr>
      <w:r>
        <w:rPr>
          <w:rStyle w:val="CommentReference"/>
        </w:rPr>
        <w:annotationRef/>
      </w:r>
      <w:r>
        <w:t>Updated revision number throughout agreement.</w:t>
      </w:r>
    </w:p>
  </w:comment>
  <w:comment w:id="4" w:author="John Olmscheid" w:date="2024-12-09T09:21:00Z" w:initials="JO">
    <w:p w14:paraId="3735B232" w14:textId="77777777" w:rsidR="00641DD6" w:rsidRDefault="00641DD6" w:rsidP="00641DD6">
      <w:pPr>
        <w:pStyle w:val="CommentText"/>
      </w:pPr>
      <w:r>
        <w:rPr>
          <w:rStyle w:val="CommentReference"/>
        </w:rPr>
        <w:annotationRef/>
      </w:r>
      <w:r>
        <w:t>Updated to reflect change in fee policy</w:t>
      </w:r>
    </w:p>
  </w:comment>
  <w:comment w:id="18" w:author="John Olmscheid" w:date="2024-12-10T14:02:00Z" w:initials="JO">
    <w:p w14:paraId="1D07D5A1" w14:textId="77777777" w:rsidR="00BC12D8" w:rsidRDefault="00BC12D8" w:rsidP="00BC12D8">
      <w:pPr>
        <w:pStyle w:val="CommentText"/>
      </w:pPr>
      <w:r>
        <w:rPr>
          <w:rStyle w:val="CommentReference"/>
        </w:rPr>
        <w:annotationRef/>
      </w:r>
      <w:r>
        <w:t>Updated to reflect change in policy; updated fees where necessary</w:t>
      </w:r>
    </w:p>
  </w:comment>
  <w:comment w:id="19" w:author="John Olmscheid" w:date="2024-12-09T09:07:00Z" w:initials="JO">
    <w:p w14:paraId="4A2E1EC0" w14:textId="65629A8A" w:rsidR="00BC12D8" w:rsidRDefault="00936FF9" w:rsidP="00BC12D8">
      <w:pPr>
        <w:pStyle w:val="CommentText"/>
      </w:pPr>
      <w:r>
        <w:rPr>
          <w:rStyle w:val="CommentReference"/>
        </w:rPr>
        <w:annotationRef/>
      </w:r>
      <w:r w:rsidR="00BC12D8">
        <w:t>Updated to reflect change in fee policy; updated fees where necessary</w:t>
      </w:r>
    </w:p>
  </w:comment>
  <w:comment w:id="20" w:author="John Olmscheid" w:date="2024-12-09T09:07:00Z" w:initials="JO">
    <w:p w14:paraId="699E89FA" w14:textId="77777777" w:rsidR="00BC12D8" w:rsidRDefault="00936FF9" w:rsidP="00BC12D8">
      <w:pPr>
        <w:pStyle w:val="CommentText"/>
      </w:pPr>
      <w:r>
        <w:rPr>
          <w:rStyle w:val="CommentReference"/>
        </w:rPr>
        <w:annotationRef/>
      </w:r>
      <w:r w:rsidR="00BC12D8">
        <w:t>Updated to reflect change in fee policy; updated KS fee</w:t>
      </w:r>
    </w:p>
  </w:comment>
  <w:comment w:id="22" w:author="John Olmscheid" w:date="2024-12-09T09:05:00Z" w:initials="JO">
    <w:p w14:paraId="494DDDC9" w14:textId="7B00A4F5" w:rsidR="00936FF9" w:rsidRDefault="00936FF9" w:rsidP="00936FF9">
      <w:pPr>
        <w:pStyle w:val="CommentText"/>
      </w:pPr>
      <w:r>
        <w:rPr>
          <w:rStyle w:val="CommentReference"/>
        </w:rPr>
        <w:annotationRef/>
      </w:r>
      <w:r>
        <w:t>Updated to reflect results in the FTC action against Aqua.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B3A758" w15:done="0"/>
  <w15:commentEx w15:paraId="3735B232" w15:done="0"/>
  <w15:commentEx w15:paraId="1D07D5A1" w15:done="0"/>
  <w15:commentEx w15:paraId="4A2E1EC0" w15:done="0"/>
  <w15:commentEx w15:paraId="699E89FA" w15:done="0"/>
  <w15:commentEx w15:paraId="494DDD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01216E" w16cex:dateUtc="2024-12-09T13:57:00Z"/>
  <w16cex:commentExtensible w16cex:durableId="2B013534" w16cex:dateUtc="2024-12-09T15:21:00Z"/>
  <w16cex:commentExtensible w16cex:durableId="2B02C874" w16cex:dateUtc="2024-12-10T20:02:00Z"/>
  <w16cex:commentExtensible w16cex:durableId="2B0131C0" w16cex:dateUtc="2024-12-09T15:07:00Z"/>
  <w16cex:commentExtensible w16cex:durableId="2B0131DD" w16cex:dateUtc="2024-12-09T15:07:00Z"/>
  <w16cex:commentExtensible w16cex:durableId="2B01313C" w16cex:dateUtc="2024-12-09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B3A758" w16cid:durableId="2B01216E"/>
  <w16cid:commentId w16cid:paraId="3735B232" w16cid:durableId="2B013534"/>
  <w16cid:commentId w16cid:paraId="1D07D5A1" w16cid:durableId="2B02C874"/>
  <w16cid:commentId w16cid:paraId="4A2E1EC0" w16cid:durableId="2B0131C0"/>
  <w16cid:commentId w16cid:paraId="699E89FA" w16cid:durableId="2B0131DD"/>
  <w16cid:commentId w16cid:paraId="494DDDC9" w16cid:durableId="2B0131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2D78" w14:textId="77777777" w:rsidR="00FD0704" w:rsidRDefault="00FD0704" w:rsidP="003D2CDA">
      <w:r>
        <w:separator/>
      </w:r>
    </w:p>
  </w:endnote>
  <w:endnote w:type="continuationSeparator" w:id="0">
    <w:p w14:paraId="4451F657" w14:textId="77777777" w:rsidR="00FD0704" w:rsidRDefault="00FD0704" w:rsidP="003D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cs="Times New Roman"/>
        <w:spacing w:val="-16"/>
        <w:sz w:val="20"/>
        <w:szCs w:val="20"/>
      </w:rPr>
      <w:id w:val="-1425638678"/>
      <w:docPartObj>
        <w:docPartGallery w:val="Page Numbers (Bottom of Page)"/>
        <w:docPartUnique/>
      </w:docPartObj>
    </w:sdtPr>
    <w:sdtEndPr/>
    <w:sdtContent>
      <w:sdt>
        <w:sdtPr>
          <w:rPr>
            <w:rFonts w:ascii="Arial Narrow" w:hAnsi="Arial Narrow" w:cs="Times New Roman"/>
            <w:spacing w:val="-16"/>
            <w:sz w:val="20"/>
            <w:szCs w:val="20"/>
          </w:rPr>
          <w:id w:val="860082579"/>
          <w:docPartObj>
            <w:docPartGallery w:val="Page Numbers (Top of Page)"/>
            <w:docPartUnique/>
          </w:docPartObj>
        </w:sdtPr>
        <w:sdtEndPr/>
        <w:sdtContent>
          <w:p w14:paraId="7D5796C3" w14:textId="77777777" w:rsidR="00FD0704" w:rsidRPr="004C086D" w:rsidRDefault="00FD0704">
            <w:pPr>
              <w:pStyle w:val="Footer"/>
              <w:jc w:val="right"/>
              <w:rPr>
                <w:rFonts w:ascii="Arial Narrow" w:hAnsi="Arial Narrow" w:cs="Times New Roman"/>
                <w:spacing w:val="-16"/>
                <w:sz w:val="20"/>
                <w:szCs w:val="20"/>
              </w:rPr>
            </w:pPr>
            <w:r w:rsidRPr="004C086D">
              <w:rPr>
                <w:rFonts w:ascii="Arial Narrow" w:hAnsi="Arial Narrow" w:cs="Times New Roman"/>
                <w:spacing w:val="-16"/>
                <w:sz w:val="20"/>
                <w:szCs w:val="20"/>
              </w:rPr>
              <w:t xml:space="preserve">Page </w:t>
            </w:r>
            <w:r w:rsidRPr="004C086D">
              <w:rPr>
                <w:rFonts w:ascii="Arial Narrow" w:hAnsi="Arial Narrow" w:cs="Times New Roman"/>
                <w:bCs/>
                <w:spacing w:val="-16"/>
                <w:sz w:val="20"/>
                <w:szCs w:val="20"/>
              </w:rPr>
              <w:fldChar w:fldCharType="begin"/>
            </w:r>
            <w:r w:rsidRPr="004C086D">
              <w:rPr>
                <w:rFonts w:ascii="Arial Narrow" w:hAnsi="Arial Narrow" w:cs="Times New Roman"/>
                <w:bCs/>
                <w:spacing w:val="-16"/>
                <w:sz w:val="20"/>
                <w:szCs w:val="20"/>
              </w:rPr>
              <w:instrText xml:space="preserve"> PAGE </w:instrText>
            </w:r>
            <w:r w:rsidRPr="004C086D">
              <w:rPr>
                <w:rFonts w:ascii="Arial Narrow" w:hAnsi="Arial Narrow" w:cs="Times New Roman"/>
                <w:bCs/>
                <w:spacing w:val="-16"/>
                <w:sz w:val="20"/>
                <w:szCs w:val="20"/>
              </w:rPr>
              <w:fldChar w:fldCharType="separate"/>
            </w:r>
            <w:r>
              <w:rPr>
                <w:rFonts w:ascii="Arial Narrow" w:hAnsi="Arial Narrow" w:cs="Times New Roman"/>
                <w:bCs/>
                <w:noProof/>
                <w:spacing w:val="-16"/>
                <w:sz w:val="20"/>
                <w:szCs w:val="20"/>
              </w:rPr>
              <w:t>6</w:t>
            </w:r>
            <w:r w:rsidRPr="004C086D">
              <w:rPr>
                <w:rFonts w:ascii="Arial Narrow" w:hAnsi="Arial Narrow" w:cs="Times New Roman"/>
                <w:bCs/>
                <w:spacing w:val="-16"/>
                <w:sz w:val="20"/>
                <w:szCs w:val="20"/>
              </w:rPr>
              <w:fldChar w:fldCharType="end"/>
            </w:r>
            <w:r w:rsidRPr="004C086D">
              <w:rPr>
                <w:rFonts w:ascii="Arial Narrow" w:hAnsi="Arial Narrow" w:cs="Times New Roman"/>
                <w:spacing w:val="-16"/>
                <w:sz w:val="20"/>
                <w:szCs w:val="20"/>
              </w:rPr>
              <w:t xml:space="preserve"> of </w:t>
            </w:r>
            <w:r w:rsidRPr="004C086D">
              <w:rPr>
                <w:rFonts w:ascii="Arial Narrow" w:hAnsi="Arial Narrow" w:cs="Times New Roman"/>
                <w:bCs/>
                <w:spacing w:val="-16"/>
                <w:sz w:val="20"/>
                <w:szCs w:val="20"/>
              </w:rPr>
              <w:fldChar w:fldCharType="begin"/>
            </w:r>
            <w:r w:rsidRPr="004C086D">
              <w:rPr>
                <w:rFonts w:ascii="Arial Narrow" w:hAnsi="Arial Narrow" w:cs="Times New Roman"/>
                <w:bCs/>
                <w:spacing w:val="-16"/>
                <w:sz w:val="20"/>
                <w:szCs w:val="20"/>
              </w:rPr>
              <w:instrText xml:space="preserve"> NUMPAGES  </w:instrText>
            </w:r>
            <w:r w:rsidRPr="004C086D">
              <w:rPr>
                <w:rFonts w:ascii="Arial Narrow" w:hAnsi="Arial Narrow" w:cs="Times New Roman"/>
                <w:bCs/>
                <w:spacing w:val="-16"/>
                <w:sz w:val="20"/>
                <w:szCs w:val="20"/>
              </w:rPr>
              <w:fldChar w:fldCharType="separate"/>
            </w:r>
            <w:r>
              <w:rPr>
                <w:rFonts w:ascii="Arial Narrow" w:hAnsi="Arial Narrow" w:cs="Times New Roman"/>
                <w:bCs/>
                <w:noProof/>
                <w:spacing w:val="-16"/>
                <w:sz w:val="20"/>
                <w:szCs w:val="20"/>
              </w:rPr>
              <w:t>6</w:t>
            </w:r>
            <w:r w:rsidRPr="004C086D">
              <w:rPr>
                <w:rFonts w:ascii="Arial Narrow" w:hAnsi="Arial Narrow" w:cs="Times New Roman"/>
                <w:bCs/>
                <w:spacing w:val="-16"/>
                <w:sz w:val="20"/>
                <w:szCs w:val="20"/>
              </w:rPr>
              <w:fldChar w:fldCharType="end"/>
            </w:r>
          </w:p>
        </w:sdtContent>
      </w:sdt>
    </w:sdtContent>
  </w:sdt>
  <w:p w14:paraId="243FB41F" w14:textId="77777777" w:rsidR="00FD0704" w:rsidRDefault="00FD0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A42F9" w14:textId="77777777" w:rsidR="00FD0704" w:rsidRDefault="00FD0704" w:rsidP="003D2CDA">
      <w:r>
        <w:separator/>
      </w:r>
    </w:p>
  </w:footnote>
  <w:footnote w:type="continuationSeparator" w:id="0">
    <w:p w14:paraId="5327B72D" w14:textId="77777777" w:rsidR="00FD0704" w:rsidRDefault="00FD0704" w:rsidP="003D2C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F6CE5"/>
    <w:multiLevelType w:val="hybridMultilevel"/>
    <w:tmpl w:val="A840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B34F2"/>
    <w:multiLevelType w:val="hybridMultilevel"/>
    <w:tmpl w:val="4742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457A5"/>
    <w:multiLevelType w:val="hybridMultilevel"/>
    <w:tmpl w:val="4A12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E5D1C"/>
    <w:multiLevelType w:val="hybridMultilevel"/>
    <w:tmpl w:val="97F29FEE"/>
    <w:lvl w:ilvl="0" w:tplc="1C067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672F6"/>
    <w:multiLevelType w:val="hybridMultilevel"/>
    <w:tmpl w:val="748EC702"/>
    <w:lvl w:ilvl="0" w:tplc="0DD29E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C4CF9"/>
    <w:multiLevelType w:val="hybridMultilevel"/>
    <w:tmpl w:val="2DB83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5C5279"/>
    <w:multiLevelType w:val="hybridMultilevel"/>
    <w:tmpl w:val="844C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06039"/>
    <w:multiLevelType w:val="hybridMultilevel"/>
    <w:tmpl w:val="34724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73C54"/>
    <w:multiLevelType w:val="hybridMultilevel"/>
    <w:tmpl w:val="22E4E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326F1F"/>
    <w:multiLevelType w:val="hybridMultilevel"/>
    <w:tmpl w:val="18F82A94"/>
    <w:lvl w:ilvl="0" w:tplc="FBA47882">
      <w:start w:val="1"/>
      <w:numFmt w:val="decimal"/>
      <w:lvlText w:val="%1."/>
      <w:lvlJc w:val="left"/>
      <w:pPr>
        <w:ind w:left="360" w:hanging="360"/>
      </w:pPr>
      <w:rPr>
        <w:rFonts w:ascii="Arial Narrow" w:eastAsiaTheme="minorHAnsi" w:hAnsi="Arial Narrow"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4D7FFB"/>
    <w:multiLevelType w:val="hybridMultilevel"/>
    <w:tmpl w:val="6508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23E5C"/>
    <w:multiLevelType w:val="hybridMultilevel"/>
    <w:tmpl w:val="96827E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6CA6595A"/>
    <w:multiLevelType w:val="hybridMultilevel"/>
    <w:tmpl w:val="8F8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572C5"/>
    <w:multiLevelType w:val="hybridMultilevel"/>
    <w:tmpl w:val="57467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FC2A3D"/>
    <w:multiLevelType w:val="hybridMultilevel"/>
    <w:tmpl w:val="B6A0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247564">
    <w:abstractNumId w:val="3"/>
  </w:num>
  <w:num w:numId="2" w16cid:durableId="1766264179">
    <w:abstractNumId w:val="5"/>
  </w:num>
  <w:num w:numId="3" w16cid:durableId="325592551">
    <w:abstractNumId w:val="11"/>
  </w:num>
  <w:num w:numId="4" w16cid:durableId="192040114">
    <w:abstractNumId w:val="9"/>
  </w:num>
  <w:num w:numId="5" w16cid:durableId="289407147">
    <w:abstractNumId w:val="0"/>
  </w:num>
  <w:num w:numId="6" w16cid:durableId="1813132012">
    <w:abstractNumId w:val="6"/>
  </w:num>
  <w:num w:numId="7" w16cid:durableId="1393039993">
    <w:abstractNumId w:val="4"/>
  </w:num>
  <w:num w:numId="8" w16cid:durableId="1661736">
    <w:abstractNumId w:val="1"/>
  </w:num>
  <w:num w:numId="9" w16cid:durableId="474760699">
    <w:abstractNumId w:val="14"/>
  </w:num>
  <w:num w:numId="10" w16cid:durableId="2013752956">
    <w:abstractNumId w:val="10"/>
  </w:num>
  <w:num w:numId="11" w16cid:durableId="741827971">
    <w:abstractNumId w:val="13"/>
  </w:num>
  <w:num w:numId="12" w16cid:durableId="2057582791">
    <w:abstractNumId w:val="8"/>
  </w:num>
  <w:num w:numId="13" w16cid:durableId="861284414">
    <w:abstractNumId w:val="12"/>
  </w:num>
  <w:num w:numId="14" w16cid:durableId="1025138997">
    <w:abstractNumId w:val="7"/>
  </w:num>
  <w:num w:numId="15" w16cid:durableId="14366289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Olmscheid">
    <w15:presenceInfo w15:providerId="AD" w15:userId="S::jkol@preferredcredit.com::0dcb3b00-a71c-470d-9dd4-f9cd42ae2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revisionView w:markup="0"/>
  <w:defaultTabStop w:val="720"/>
  <w:hyphenationZone w:val="425"/>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DATA" w:val="&lt;25.1.0.85:320&gt;eJxVkEFLxDAQhf9KmHsSKyws2nQvuiDoelBhr2k73VbSpEwmRf+9syIue3sD37x5b+rd1xzUipSnFB1U5gYUxi71Uzw5KDzoLeyaukVPF+p2YwQ02w2o1ZOOZW6RZBkU4UCYR52xS7HPDnQFTb1QGqaA+V+p6Gd0sA8FI79j5uPLs3Arxj6RGkoImr8XIY5zePDs31KhDp/ikECJccSOJYjOTL8xPyi4kXnJd9YyffrKnCYeS2umZM/u9uqQkcb3oHI34uwdHF4PjzJhEFNdKGgxpiIt9z5kBGWb2v7FviipYs8/aX4Awo5toQ=="/>
    <w:docVar w:name="WR_METADATA_KEY" w:val="b7e8f62f-d73d-4e50-b0b8-cee45844df10"/>
    <w:docVar w:name="WR_TAGPROCESSOR" w:val="1"/>
    <w:docVar w:name="WR_TAGS0" w:val="&lt;10.2.4.0:22&gt;eJyzKUlML1YoSy0qzszPs1Wy1DNQUtC3AwA="/>
  </w:docVars>
  <w:rsids>
    <w:rsidRoot w:val="0059550A"/>
    <w:rsid w:val="00000847"/>
    <w:rsid w:val="000016A2"/>
    <w:rsid w:val="0000397C"/>
    <w:rsid w:val="00007728"/>
    <w:rsid w:val="000077B7"/>
    <w:rsid w:val="00010CD1"/>
    <w:rsid w:val="00013C1A"/>
    <w:rsid w:val="0002209E"/>
    <w:rsid w:val="000224C2"/>
    <w:rsid w:val="000303DC"/>
    <w:rsid w:val="00031D87"/>
    <w:rsid w:val="00036044"/>
    <w:rsid w:val="000410B2"/>
    <w:rsid w:val="000437BB"/>
    <w:rsid w:val="000449E9"/>
    <w:rsid w:val="00045223"/>
    <w:rsid w:val="00046700"/>
    <w:rsid w:val="00046F1D"/>
    <w:rsid w:val="000470D4"/>
    <w:rsid w:val="0005146C"/>
    <w:rsid w:val="000519A4"/>
    <w:rsid w:val="00052992"/>
    <w:rsid w:val="00053A40"/>
    <w:rsid w:val="00054514"/>
    <w:rsid w:val="00061236"/>
    <w:rsid w:val="000623D8"/>
    <w:rsid w:val="00063CE4"/>
    <w:rsid w:val="000657E4"/>
    <w:rsid w:val="0006701A"/>
    <w:rsid w:val="000673D8"/>
    <w:rsid w:val="00071323"/>
    <w:rsid w:val="000735D8"/>
    <w:rsid w:val="00073D75"/>
    <w:rsid w:val="00073D77"/>
    <w:rsid w:val="00077AA3"/>
    <w:rsid w:val="00077ECD"/>
    <w:rsid w:val="000815C7"/>
    <w:rsid w:val="00081B98"/>
    <w:rsid w:val="0008374C"/>
    <w:rsid w:val="000861AE"/>
    <w:rsid w:val="00087FF4"/>
    <w:rsid w:val="00094EC4"/>
    <w:rsid w:val="000A0B81"/>
    <w:rsid w:val="000A0ED2"/>
    <w:rsid w:val="000A1393"/>
    <w:rsid w:val="000A250B"/>
    <w:rsid w:val="000A433B"/>
    <w:rsid w:val="000B30A8"/>
    <w:rsid w:val="000B63B9"/>
    <w:rsid w:val="000D1793"/>
    <w:rsid w:val="000D3065"/>
    <w:rsid w:val="000D7777"/>
    <w:rsid w:val="000E00EC"/>
    <w:rsid w:val="000E1350"/>
    <w:rsid w:val="000E1359"/>
    <w:rsid w:val="000E4EEC"/>
    <w:rsid w:val="000E4F4A"/>
    <w:rsid w:val="000E68BF"/>
    <w:rsid w:val="000F03B8"/>
    <w:rsid w:val="000F0439"/>
    <w:rsid w:val="000F26CF"/>
    <w:rsid w:val="000F5064"/>
    <w:rsid w:val="000F51AF"/>
    <w:rsid w:val="00100F72"/>
    <w:rsid w:val="001010A4"/>
    <w:rsid w:val="00103E6D"/>
    <w:rsid w:val="00105A3B"/>
    <w:rsid w:val="00121109"/>
    <w:rsid w:val="00121516"/>
    <w:rsid w:val="00121A28"/>
    <w:rsid w:val="0012227C"/>
    <w:rsid w:val="00123DFE"/>
    <w:rsid w:val="00124258"/>
    <w:rsid w:val="00124DCC"/>
    <w:rsid w:val="001252E0"/>
    <w:rsid w:val="00125A67"/>
    <w:rsid w:val="00127A84"/>
    <w:rsid w:val="001301A2"/>
    <w:rsid w:val="001339FE"/>
    <w:rsid w:val="00134669"/>
    <w:rsid w:val="001351B1"/>
    <w:rsid w:val="00140F82"/>
    <w:rsid w:val="00141DA3"/>
    <w:rsid w:val="00142E0D"/>
    <w:rsid w:val="0014373F"/>
    <w:rsid w:val="00144F93"/>
    <w:rsid w:val="0015167E"/>
    <w:rsid w:val="00152926"/>
    <w:rsid w:val="001530F2"/>
    <w:rsid w:val="001531C6"/>
    <w:rsid w:val="00154AD1"/>
    <w:rsid w:val="00165849"/>
    <w:rsid w:val="00166275"/>
    <w:rsid w:val="001670E0"/>
    <w:rsid w:val="001675E8"/>
    <w:rsid w:val="001678FA"/>
    <w:rsid w:val="001706E3"/>
    <w:rsid w:val="001723C3"/>
    <w:rsid w:val="00172FCA"/>
    <w:rsid w:val="001759AB"/>
    <w:rsid w:val="00176104"/>
    <w:rsid w:val="00176467"/>
    <w:rsid w:val="00184405"/>
    <w:rsid w:val="00185A64"/>
    <w:rsid w:val="001871ED"/>
    <w:rsid w:val="0019195B"/>
    <w:rsid w:val="00191BB5"/>
    <w:rsid w:val="00192386"/>
    <w:rsid w:val="001A0018"/>
    <w:rsid w:val="001A0B8F"/>
    <w:rsid w:val="001A11D4"/>
    <w:rsid w:val="001A19DE"/>
    <w:rsid w:val="001A28D4"/>
    <w:rsid w:val="001A2D3D"/>
    <w:rsid w:val="001A2DAE"/>
    <w:rsid w:val="001A36F8"/>
    <w:rsid w:val="001A4942"/>
    <w:rsid w:val="001A4F8C"/>
    <w:rsid w:val="001A7DB3"/>
    <w:rsid w:val="001B06B2"/>
    <w:rsid w:val="001B25AB"/>
    <w:rsid w:val="001B5111"/>
    <w:rsid w:val="001B756B"/>
    <w:rsid w:val="001C06AD"/>
    <w:rsid w:val="001C2A68"/>
    <w:rsid w:val="001C5D7E"/>
    <w:rsid w:val="001D16DF"/>
    <w:rsid w:val="001D2C26"/>
    <w:rsid w:val="001D44C1"/>
    <w:rsid w:val="001D64D8"/>
    <w:rsid w:val="001D7431"/>
    <w:rsid w:val="001E120C"/>
    <w:rsid w:val="001E23E9"/>
    <w:rsid w:val="001E2F44"/>
    <w:rsid w:val="001E60E7"/>
    <w:rsid w:val="001E61CC"/>
    <w:rsid w:val="001F0CBB"/>
    <w:rsid w:val="001F1F04"/>
    <w:rsid w:val="001F3770"/>
    <w:rsid w:val="001F6296"/>
    <w:rsid w:val="001F6F00"/>
    <w:rsid w:val="002044F8"/>
    <w:rsid w:val="00205442"/>
    <w:rsid w:val="00212A31"/>
    <w:rsid w:val="00213E9B"/>
    <w:rsid w:val="0021442F"/>
    <w:rsid w:val="00214C7D"/>
    <w:rsid w:val="00214F41"/>
    <w:rsid w:val="00215B31"/>
    <w:rsid w:val="00216471"/>
    <w:rsid w:val="00217033"/>
    <w:rsid w:val="00217887"/>
    <w:rsid w:val="00224B79"/>
    <w:rsid w:val="00225CC8"/>
    <w:rsid w:val="00226E48"/>
    <w:rsid w:val="00226F0F"/>
    <w:rsid w:val="00227DAA"/>
    <w:rsid w:val="00231536"/>
    <w:rsid w:val="00231605"/>
    <w:rsid w:val="00234EDF"/>
    <w:rsid w:val="00237110"/>
    <w:rsid w:val="00240F67"/>
    <w:rsid w:val="00247EEA"/>
    <w:rsid w:val="0025477C"/>
    <w:rsid w:val="00256466"/>
    <w:rsid w:val="00260401"/>
    <w:rsid w:val="0026476F"/>
    <w:rsid w:val="00264A30"/>
    <w:rsid w:val="00270A6F"/>
    <w:rsid w:val="00270E5B"/>
    <w:rsid w:val="0027290E"/>
    <w:rsid w:val="002729D7"/>
    <w:rsid w:val="002740A6"/>
    <w:rsid w:val="0027418C"/>
    <w:rsid w:val="002746A9"/>
    <w:rsid w:val="00274F38"/>
    <w:rsid w:val="002764EA"/>
    <w:rsid w:val="002820A3"/>
    <w:rsid w:val="00284436"/>
    <w:rsid w:val="00285891"/>
    <w:rsid w:val="00286171"/>
    <w:rsid w:val="002913F1"/>
    <w:rsid w:val="00291DC5"/>
    <w:rsid w:val="00295B00"/>
    <w:rsid w:val="00296CD7"/>
    <w:rsid w:val="002A35AA"/>
    <w:rsid w:val="002A3AFF"/>
    <w:rsid w:val="002A47C9"/>
    <w:rsid w:val="002A4F65"/>
    <w:rsid w:val="002B274E"/>
    <w:rsid w:val="002B363E"/>
    <w:rsid w:val="002B6D48"/>
    <w:rsid w:val="002B70B4"/>
    <w:rsid w:val="002C108D"/>
    <w:rsid w:val="002C10D5"/>
    <w:rsid w:val="002C50BB"/>
    <w:rsid w:val="002C7E06"/>
    <w:rsid w:val="002D2E30"/>
    <w:rsid w:val="002D3D7D"/>
    <w:rsid w:val="002D6666"/>
    <w:rsid w:val="002E354D"/>
    <w:rsid w:val="002E4A6F"/>
    <w:rsid w:val="002E5C09"/>
    <w:rsid w:val="002E72F3"/>
    <w:rsid w:val="002F0F88"/>
    <w:rsid w:val="002F1821"/>
    <w:rsid w:val="002F2567"/>
    <w:rsid w:val="002F3658"/>
    <w:rsid w:val="002F6E64"/>
    <w:rsid w:val="00300BEB"/>
    <w:rsid w:val="00301DB0"/>
    <w:rsid w:val="00301E89"/>
    <w:rsid w:val="00302A3D"/>
    <w:rsid w:val="0030337C"/>
    <w:rsid w:val="00305A87"/>
    <w:rsid w:val="00313203"/>
    <w:rsid w:val="003152AB"/>
    <w:rsid w:val="00317707"/>
    <w:rsid w:val="00317C62"/>
    <w:rsid w:val="00320BD0"/>
    <w:rsid w:val="003245F3"/>
    <w:rsid w:val="00324E53"/>
    <w:rsid w:val="00325E17"/>
    <w:rsid w:val="00326364"/>
    <w:rsid w:val="00326387"/>
    <w:rsid w:val="00326A7F"/>
    <w:rsid w:val="00327BCC"/>
    <w:rsid w:val="00332AF0"/>
    <w:rsid w:val="003361EE"/>
    <w:rsid w:val="003366D5"/>
    <w:rsid w:val="00343F04"/>
    <w:rsid w:val="00344130"/>
    <w:rsid w:val="00344C13"/>
    <w:rsid w:val="003513CC"/>
    <w:rsid w:val="00353A35"/>
    <w:rsid w:val="00357073"/>
    <w:rsid w:val="00357D5A"/>
    <w:rsid w:val="0036036B"/>
    <w:rsid w:val="003615F3"/>
    <w:rsid w:val="00361C1F"/>
    <w:rsid w:val="0036216C"/>
    <w:rsid w:val="003632EE"/>
    <w:rsid w:val="00365554"/>
    <w:rsid w:val="00366EBA"/>
    <w:rsid w:val="003679B9"/>
    <w:rsid w:val="00367FFC"/>
    <w:rsid w:val="00371CAC"/>
    <w:rsid w:val="00376089"/>
    <w:rsid w:val="003827B5"/>
    <w:rsid w:val="00382A1D"/>
    <w:rsid w:val="0038567E"/>
    <w:rsid w:val="003862E2"/>
    <w:rsid w:val="00387FC3"/>
    <w:rsid w:val="00393343"/>
    <w:rsid w:val="00393BDA"/>
    <w:rsid w:val="00395E3C"/>
    <w:rsid w:val="003A05BF"/>
    <w:rsid w:val="003A15C1"/>
    <w:rsid w:val="003A2300"/>
    <w:rsid w:val="003A2572"/>
    <w:rsid w:val="003A3BDC"/>
    <w:rsid w:val="003A40FE"/>
    <w:rsid w:val="003A52D9"/>
    <w:rsid w:val="003A59C8"/>
    <w:rsid w:val="003B2156"/>
    <w:rsid w:val="003C0AC1"/>
    <w:rsid w:val="003C712F"/>
    <w:rsid w:val="003D17B9"/>
    <w:rsid w:val="003D1D2D"/>
    <w:rsid w:val="003D2307"/>
    <w:rsid w:val="003D2CDA"/>
    <w:rsid w:val="003D312F"/>
    <w:rsid w:val="003D5367"/>
    <w:rsid w:val="003D5CD8"/>
    <w:rsid w:val="003E2F41"/>
    <w:rsid w:val="003E6A9F"/>
    <w:rsid w:val="003E7EBF"/>
    <w:rsid w:val="004009AB"/>
    <w:rsid w:val="00401A5E"/>
    <w:rsid w:val="00402DE7"/>
    <w:rsid w:val="004059A1"/>
    <w:rsid w:val="00405B69"/>
    <w:rsid w:val="004063EB"/>
    <w:rsid w:val="00412C05"/>
    <w:rsid w:val="00413F37"/>
    <w:rsid w:val="00417678"/>
    <w:rsid w:val="0041770D"/>
    <w:rsid w:val="004177C8"/>
    <w:rsid w:val="00417DBB"/>
    <w:rsid w:val="00420281"/>
    <w:rsid w:val="00420493"/>
    <w:rsid w:val="00423E29"/>
    <w:rsid w:val="004264B0"/>
    <w:rsid w:val="00427BF3"/>
    <w:rsid w:val="004303DE"/>
    <w:rsid w:val="00430C2D"/>
    <w:rsid w:val="00432830"/>
    <w:rsid w:val="00432AAA"/>
    <w:rsid w:val="004332FA"/>
    <w:rsid w:val="00434CB9"/>
    <w:rsid w:val="00435FE8"/>
    <w:rsid w:val="00446C9E"/>
    <w:rsid w:val="00451A16"/>
    <w:rsid w:val="00453FEA"/>
    <w:rsid w:val="0045612A"/>
    <w:rsid w:val="004619B7"/>
    <w:rsid w:val="00461EF6"/>
    <w:rsid w:val="00462FF1"/>
    <w:rsid w:val="00464206"/>
    <w:rsid w:val="0046641F"/>
    <w:rsid w:val="00470B72"/>
    <w:rsid w:val="00470F68"/>
    <w:rsid w:val="0047148C"/>
    <w:rsid w:val="004732BF"/>
    <w:rsid w:val="00473D37"/>
    <w:rsid w:val="00474CD5"/>
    <w:rsid w:val="00475B72"/>
    <w:rsid w:val="0048374A"/>
    <w:rsid w:val="00484CCD"/>
    <w:rsid w:val="00485125"/>
    <w:rsid w:val="00487288"/>
    <w:rsid w:val="00487536"/>
    <w:rsid w:val="0049006C"/>
    <w:rsid w:val="00491FB6"/>
    <w:rsid w:val="00492142"/>
    <w:rsid w:val="00492676"/>
    <w:rsid w:val="004A08F7"/>
    <w:rsid w:val="004A3A22"/>
    <w:rsid w:val="004A3E18"/>
    <w:rsid w:val="004A4715"/>
    <w:rsid w:val="004A719E"/>
    <w:rsid w:val="004A7A01"/>
    <w:rsid w:val="004B0F39"/>
    <w:rsid w:val="004B3C02"/>
    <w:rsid w:val="004B4AC7"/>
    <w:rsid w:val="004B4C76"/>
    <w:rsid w:val="004B628E"/>
    <w:rsid w:val="004C086D"/>
    <w:rsid w:val="004C0B70"/>
    <w:rsid w:val="004C49A2"/>
    <w:rsid w:val="004C689B"/>
    <w:rsid w:val="004D32B8"/>
    <w:rsid w:val="004D3B8D"/>
    <w:rsid w:val="004D3F1B"/>
    <w:rsid w:val="004D419C"/>
    <w:rsid w:val="004D4B3B"/>
    <w:rsid w:val="004D6BDB"/>
    <w:rsid w:val="004E052E"/>
    <w:rsid w:val="004E1866"/>
    <w:rsid w:val="004E3275"/>
    <w:rsid w:val="004E6C1B"/>
    <w:rsid w:val="004E709A"/>
    <w:rsid w:val="004F0C5C"/>
    <w:rsid w:val="004F2849"/>
    <w:rsid w:val="004F6F37"/>
    <w:rsid w:val="004F6F82"/>
    <w:rsid w:val="005021B9"/>
    <w:rsid w:val="00502CFB"/>
    <w:rsid w:val="00502F76"/>
    <w:rsid w:val="00504838"/>
    <w:rsid w:val="005057DA"/>
    <w:rsid w:val="00510694"/>
    <w:rsid w:val="00510BC5"/>
    <w:rsid w:val="00521BE6"/>
    <w:rsid w:val="00522BAC"/>
    <w:rsid w:val="00522CB5"/>
    <w:rsid w:val="00522E36"/>
    <w:rsid w:val="0052380E"/>
    <w:rsid w:val="005269EC"/>
    <w:rsid w:val="0052757B"/>
    <w:rsid w:val="00527827"/>
    <w:rsid w:val="00530649"/>
    <w:rsid w:val="00530869"/>
    <w:rsid w:val="00532494"/>
    <w:rsid w:val="00532677"/>
    <w:rsid w:val="00533580"/>
    <w:rsid w:val="00533ED8"/>
    <w:rsid w:val="00535215"/>
    <w:rsid w:val="00535C6E"/>
    <w:rsid w:val="00535CFC"/>
    <w:rsid w:val="00536263"/>
    <w:rsid w:val="00536E81"/>
    <w:rsid w:val="005405AF"/>
    <w:rsid w:val="00540FDF"/>
    <w:rsid w:val="00541B76"/>
    <w:rsid w:val="005443AE"/>
    <w:rsid w:val="00544B06"/>
    <w:rsid w:val="00546C0C"/>
    <w:rsid w:val="0055005E"/>
    <w:rsid w:val="005514A9"/>
    <w:rsid w:val="00552086"/>
    <w:rsid w:val="0055223A"/>
    <w:rsid w:val="005558E2"/>
    <w:rsid w:val="00556182"/>
    <w:rsid w:val="00556785"/>
    <w:rsid w:val="00560745"/>
    <w:rsid w:val="00560BB9"/>
    <w:rsid w:val="00567178"/>
    <w:rsid w:val="005671B2"/>
    <w:rsid w:val="00570184"/>
    <w:rsid w:val="00577692"/>
    <w:rsid w:val="00581983"/>
    <w:rsid w:val="005841AD"/>
    <w:rsid w:val="00585377"/>
    <w:rsid w:val="0059095D"/>
    <w:rsid w:val="00594388"/>
    <w:rsid w:val="0059506E"/>
    <w:rsid w:val="0059550A"/>
    <w:rsid w:val="00596D77"/>
    <w:rsid w:val="005A0CAC"/>
    <w:rsid w:val="005A29A7"/>
    <w:rsid w:val="005A39BE"/>
    <w:rsid w:val="005A422C"/>
    <w:rsid w:val="005A4EB7"/>
    <w:rsid w:val="005A775B"/>
    <w:rsid w:val="005B1230"/>
    <w:rsid w:val="005B127A"/>
    <w:rsid w:val="005B15AF"/>
    <w:rsid w:val="005B1B9A"/>
    <w:rsid w:val="005B705B"/>
    <w:rsid w:val="005C3481"/>
    <w:rsid w:val="005C478E"/>
    <w:rsid w:val="005C5D7A"/>
    <w:rsid w:val="005C69D1"/>
    <w:rsid w:val="005C7731"/>
    <w:rsid w:val="005D0CC8"/>
    <w:rsid w:val="005D0D6F"/>
    <w:rsid w:val="005D1A22"/>
    <w:rsid w:val="005D1A73"/>
    <w:rsid w:val="005D1BAA"/>
    <w:rsid w:val="005D1C56"/>
    <w:rsid w:val="005D21E7"/>
    <w:rsid w:val="005E045B"/>
    <w:rsid w:val="005E1F6D"/>
    <w:rsid w:val="005E4058"/>
    <w:rsid w:val="005F2125"/>
    <w:rsid w:val="005F354D"/>
    <w:rsid w:val="005F557B"/>
    <w:rsid w:val="005F7295"/>
    <w:rsid w:val="005F78F6"/>
    <w:rsid w:val="00603F0F"/>
    <w:rsid w:val="006045FD"/>
    <w:rsid w:val="00604A49"/>
    <w:rsid w:val="006050DB"/>
    <w:rsid w:val="00605F9B"/>
    <w:rsid w:val="00607D83"/>
    <w:rsid w:val="006111D9"/>
    <w:rsid w:val="00611255"/>
    <w:rsid w:val="00612206"/>
    <w:rsid w:val="006131E3"/>
    <w:rsid w:val="006162C5"/>
    <w:rsid w:val="00624006"/>
    <w:rsid w:val="0062510A"/>
    <w:rsid w:val="00626205"/>
    <w:rsid w:val="006301E4"/>
    <w:rsid w:val="00630E78"/>
    <w:rsid w:val="00631CDF"/>
    <w:rsid w:val="00632FE2"/>
    <w:rsid w:val="00641DD6"/>
    <w:rsid w:val="00642168"/>
    <w:rsid w:val="0064798B"/>
    <w:rsid w:val="00652458"/>
    <w:rsid w:val="00654EBD"/>
    <w:rsid w:val="00656569"/>
    <w:rsid w:val="00660F32"/>
    <w:rsid w:val="00661ECE"/>
    <w:rsid w:val="0066347E"/>
    <w:rsid w:val="00670C79"/>
    <w:rsid w:val="00671146"/>
    <w:rsid w:val="0067352B"/>
    <w:rsid w:val="00680EE7"/>
    <w:rsid w:val="00691C84"/>
    <w:rsid w:val="00693244"/>
    <w:rsid w:val="006965A9"/>
    <w:rsid w:val="006A5C22"/>
    <w:rsid w:val="006B0F35"/>
    <w:rsid w:val="006B2737"/>
    <w:rsid w:val="006B2D45"/>
    <w:rsid w:val="006B34FA"/>
    <w:rsid w:val="006B37AC"/>
    <w:rsid w:val="006C05AB"/>
    <w:rsid w:val="006C0F8B"/>
    <w:rsid w:val="006C1F34"/>
    <w:rsid w:val="006C49ED"/>
    <w:rsid w:val="006D1389"/>
    <w:rsid w:val="006D2760"/>
    <w:rsid w:val="006D2DE0"/>
    <w:rsid w:val="006D3D6A"/>
    <w:rsid w:val="006D68D7"/>
    <w:rsid w:val="006D6CB7"/>
    <w:rsid w:val="006D70FE"/>
    <w:rsid w:val="006E1A19"/>
    <w:rsid w:val="006E2759"/>
    <w:rsid w:val="006E3170"/>
    <w:rsid w:val="006E49B4"/>
    <w:rsid w:val="006E5371"/>
    <w:rsid w:val="006E563E"/>
    <w:rsid w:val="006F1FAD"/>
    <w:rsid w:val="00703242"/>
    <w:rsid w:val="007040DF"/>
    <w:rsid w:val="007045EA"/>
    <w:rsid w:val="00704DAF"/>
    <w:rsid w:val="00705DB7"/>
    <w:rsid w:val="00706670"/>
    <w:rsid w:val="007144C3"/>
    <w:rsid w:val="0071454C"/>
    <w:rsid w:val="00714A32"/>
    <w:rsid w:val="00720C18"/>
    <w:rsid w:val="007226A5"/>
    <w:rsid w:val="007230BD"/>
    <w:rsid w:val="0072326E"/>
    <w:rsid w:val="007232BF"/>
    <w:rsid w:val="0072331F"/>
    <w:rsid w:val="00724396"/>
    <w:rsid w:val="00725C2F"/>
    <w:rsid w:val="00726FD2"/>
    <w:rsid w:val="00727211"/>
    <w:rsid w:val="00732BAD"/>
    <w:rsid w:val="007347B8"/>
    <w:rsid w:val="00742A08"/>
    <w:rsid w:val="007476EC"/>
    <w:rsid w:val="007541AC"/>
    <w:rsid w:val="00754320"/>
    <w:rsid w:val="00756100"/>
    <w:rsid w:val="0076375D"/>
    <w:rsid w:val="007653FB"/>
    <w:rsid w:val="00765C3E"/>
    <w:rsid w:val="00765F38"/>
    <w:rsid w:val="007671CC"/>
    <w:rsid w:val="007731C1"/>
    <w:rsid w:val="00776E68"/>
    <w:rsid w:val="00781BCF"/>
    <w:rsid w:val="007829BD"/>
    <w:rsid w:val="007865FD"/>
    <w:rsid w:val="00787A25"/>
    <w:rsid w:val="00787D08"/>
    <w:rsid w:val="007906C6"/>
    <w:rsid w:val="007923FF"/>
    <w:rsid w:val="00792739"/>
    <w:rsid w:val="00792CD4"/>
    <w:rsid w:val="00797B5D"/>
    <w:rsid w:val="007A121B"/>
    <w:rsid w:val="007A2D6C"/>
    <w:rsid w:val="007B18DC"/>
    <w:rsid w:val="007B64BD"/>
    <w:rsid w:val="007C0C65"/>
    <w:rsid w:val="007C10EC"/>
    <w:rsid w:val="007C14EF"/>
    <w:rsid w:val="007C2FFA"/>
    <w:rsid w:val="007C44BF"/>
    <w:rsid w:val="007C4E32"/>
    <w:rsid w:val="007D1B19"/>
    <w:rsid w:val="007D3C65"/>
    <w:rsid w:val="007D6F5D"/>
    <w:rsid w:val="007E189F"/>
    <w:rsid w:val="007E28A2"/>
    <w:rsid w:val="007E3E7C"/>
    <w:rsid w:val="007F41D0"/>
    <w:rsid w:val="007F6059"/>
    <w:rsid w:val="00800F45"/>
    <w:rsid w:val="008030DC"/>
    <w:rsid w:val="00803FE1"/>
    <w:rsid w:val="008045B7"/>
    <w:rsid w:val="00804622"/>
    <w:rsid w:val="00805825"/>
    <w:rsid w:val="00806979"/>
    <w:rsid w:val="00806B05"/>
    <w:rsid w:val="008103F8"/>
    <w:rsid w:val="00811568"/>
    <w:rsid w:val="008123C7"/>
    <w:rsid w:val="0081328F"/>
    <w:rsid w:val="00816C64"/>
    <w:rsid w:val="00817D28"/>
    <w:rsid w:val="0082021A"/>
    <w:rsid w:val="00821E54"/>
    <w:rsid w:val="008222EA"/>
    <w:rsid w:val="00823207"/>
    <w:rsid w:val="00823D8C"/>
    <w:rsid w:val="00824019"/>
    <w:rsid w:val="00826B32"/>
    <w:rsid w:val="00827A3D"/>
    <w:rsid w:val="0083110E"/>
    <w:rsid w:val="00832FB0"/>
    <w:rsid w:val="0083448F"/>
    <w:rsid w:val="00835B68"/>
    <w:rsid w:val="008400D2"/>
    <w:rsid w:val="00841913"/>
    <w:rsid w:val="00842FB0"/>
    <w:rsid w:val="00843170"/>
    <w:rsid w:val="00843EF1"/>
    <w:rsid w:val="008448A1"/>
    <w:rsid w:val="00844EBF"/>
    <w:rsid w:val="00847052"/>
    <w:rsid w:val="008515A3"/>
    <w:rsid w:val="00854C4A"/>
    <w:rsid w:val="0085634D"/>
    <w:rsid w:val="00856534"/>
    <w:rsid w:val="0085746C"/>
    <w:rsid w:val="008577CD"/>
    <w:rsid w:val="00860EF2"/>
    <w:rsid w:val="00864B30"/>
    <w:rsid w:val="00864D1A"/>
    <w:rsid w:val="00866EE5"/>
    <w:rsid w:val="008679A7"/>
    <w:rsid w:val="0087190D"/>
    <w:rsid w:val="00872E37"/>
    <w:rsid w:val="008736A4"/>
    <w:rsid w:val="0087583A"/>
    <w:rsid w:val="008761F3"/>
    <w:rsid w:val="00881F2C"/>
    <w:rsid w:val="0088246F"/>
    <w:rsid w:val="00882D03"/>
    <w:rsid w:val="00884D56"/>
    <w:rsid w:val="008852BA"/>
    <w:rsid w:val="0089404D"/>
    <w:rsid w:val="00894982"/>
    <w:rsid w:val="008A07BF"/>
    <w:rsid w:val="008A0E5E"/>
    <w:rsid w:val="008A36CA"/>
    <w:rsid w:val="008A5C72"/>
    <w:rsid w:val="008A6992"/>
    <w:rsid w:val="008A7D3C"/>
    <w:rsid w:val="008B1213"/>
    <w:rsid w:val="008B423D"/>
    <w:rsid w:val="008B4FA8"/>
    <w:rsid w:val="008B5100"/>
    <w:rsid w:val="008B6EB4"/>
    <w:rsid w:val="008C297C"/>
    <w:rsid w:val="008C3C45"/>
    <w:rsid w:val="008C6704"/>
    <w:rsid w:val="008D09FB"/>
    <w:rsid w:val="008D1EF4"/>
    <w:rsid w:val="008D2BC4"/>
    <w:rsid w:val="008D3764"/>
    <w:rsid w:val="008E097E"/>
    <w:rsid w:val="008E159E"/>
    <w:rsid w:val="008E7330"/>
    <w:rsid w:val="008E7ECB"/>
    <w:rsid w:val="008F0897"/>
    <w:rsid w:val="008F1EFB"/>
    <w:rsid w:val="008F2E53"/>
    <w:rsid w:val="008F6DB7"/>
    <w:rsid w:val="008F7E8D"/>
    <w:rsid w:val="00900841"/>
    <w:rsid w:val="009031FD"/>
    <w:rsid w:val="00903DAE"/>
    <w:rsid w:val="00906286"/>
    <w:rsid w:val="00906451"/>
    <w:rsid w:val="009126EC"/>
    <w:rsid w:val="00920003"/>
    <w:rsid w:val="00920EE0"/>
    <w:rsid w:val="00922027"/>
    <w:rsid w:val="00923012"/>
    <w:rsid w:val="00925687"/>
    <w:rsid w:val="0093009E"/>
    <w:rsid w:val="00930441"/>
    <w:rsid w:val="00934AA8"/>
    <w:rsid w:val="00936FF9"/>
    <w:rsid w:val="009377E9"/>
    <w:rsid w:val="00937BAE"/>
    <w:rsid w:val="009430CC"/>
    <w:rsid w:val="009430EA"/>
    <w:rsid w:val="00946FBA"/>
    <w:rsid w:val="00951480"/>
    <w:rsid w:val="0095176C"/>
    <w:rsid w:val="00955A2C"/>
    <w:rsid w:val="00961D89"/>
    <w:rsid w:val="00964AC3"/>
    <w:rsid w:val="009660BC"/>
    <w:rsid w:val="00966383"/>
    <w:rsid w:val="00970EDD"/>
    <w:rsid w:val="00971A83"/>
    <w:rsid w:val="00974180"/>
    <w:rsid w:val="0097537E"/>
    <w:rsid w:val="00976827"/>
    <w:rsid w:val="00980559"/>
    <w:rsid w:val="0098513B"/>
    <w:rsid w:val="00992E41"/>
    <w:rsid w:val="00995D42"/>
    <w:rsid w:val="009A3AB2"/>
    <w:rsid w:val="009A4C2A"/>
    <w:rsid w:val="009A4E23"/>
    <w:rsid w:val="009B00A5"/>
    <w:rsid w:val="009B18F0"/>
    <w:rsid w:val="009B3D3D"/>
    <w:rsid w:val="009B5DD4"/>
    <w:rsid w:val="009C30BA"/>
    <w:rsid w:val="009C660D"/>
    <w:rsid w:val="009C6B63"/>
    <w:rsid w:val="009D012F"/>
    <w:rsid w:val="009D639A"/>
    <w:rsid w:val="009D7D19"/>
    <w:rsid w:val="009E14D3"/>
    <w:rsid w:val="009E19CD"/>
    <w:rsid w:val="009E1D14"/>
    <w:rsid w:val="009E1F8B"/>
    <w:rsid w:val="009E49A3"/>
    <w:rsid w:val="009E5F03"/>
    <w:rsid w:val="009F19B9"/>
    <w:rsid w:val="009F1AEB"/>
    <w:rsid w:val="009F1DB3"/>
    <w:rsid w:val="009F5457"/>
    <w:rsid w:val="009F773B"/>
    <w:rsid w:val="00A00372"/>
    <w:rsid w:val="00A00C80"/>
    <w:rsid w:val="00A011B8"/>
    <w:rsid w:val="00A01F2B"/>
    <w:rsid w:val="00A02798"/>
    <w:rsid w:val="00A03812"/>
    <w:rsid w:val="00A04352"/>
    <w:rsid w:val="00A0592E"/>
    <w:rsid w:val="00A061C0"/>
    <w:rsid w:val="00A065B5"/>
    <w:rsid w:val="00A06B57"/>
    <w:rsid w:val="00A075CC"/>
    <w:rsid w:val="00A127EA"/>
    <w:rsid w:val="00A17F96"/>
    <w:rsid w:val="00A2118A"/>
    <w:rsid w:val="00A2730D"/>
    <w:rsid w:val="00A30AD3"/>
    <w:rsid w:val="00A31336"/>
    <w:rsid w:val="00A31FFB"/>
    <w:rsid w:val="00A35086"/>
    <w:rsid w:val="00A35985"/>
    <w:rsid w:val="00A41E4D"/>
    <w:rsid w:val="00A4648F"/>
    <w:rsid w:val="00A46905"/>
    <w:rsid w:val="00A46C04"/>
    <w:rsid w:val="00A533FA"/>
    <w:rsid w:val="00A54168"/>
    <w:rsid w:val="00A5793F"/>
    <w:rsid w:val="00A57949"/>
    <w:rsid w:val="00A6263B"/>
    <w:rsid w:val="00A70808"/>
    <w:rsid w:val="00A7132F"/>
    <w:rsid w:val="00A74683"/>
    <w:rsid w:val="00A75946"/>
    <w:rsid w:val="00A80062"/>
    <w:rsid w:val="00A82EF6"/>
    <w:rsid w:val="00A83AD9"/>
    <w:rsid w:val="00A84358"/>
    <w:rsid w:val="00A8699C"/>
    <w:rsid w:val="00A87704"/>
    <w:rsid w:val="00A90620"/>
    <w:rsid w:val="00A92DFB"/>
    <w:rsid w:val="00AA0E4D"/>
    <w:rsid w:val="00AA63FB"/>
    <w:rsid w:val="00AA7B06"/>
    <w:rsid w:val="00AB0090"/>
    <w:rsid w:val="00AB2252"/>
    <w:rsid w:val="00AB383B"/>
    <w:rsid w:val="00AB67D9"/>
    <w:rsid w:val="00AC4192"/>
    <w:rsid w:val="00AC65D4"/>
    <w:rsid w:val="00AC75D7"/>
    <w:rsid w:val="00AC7D03"/>
    <w:rsid w:val="00AD046B"/>
    <w:rsid w:val="00AD2E35"/>
    <w:rsid w:val="00AD3FFE"/>
    <w:rsid w:val="00AD6BBE"/>
    <w:rsid w:val="00AE2A2C"/>
    <w:rsid w:val="00AE4D2E"/>
    <w:rsid w:val="00AE51C8"/>
    <w:rsid w:val="00AE7CE3"/>
    <w:rsid w:val="00AE7D91"/>
    <w:rsid w:val="00AF17F1"/>
    <w:rsid w:val="00AF2CA3"/>
    <w:rsid w:val="00AF303B"/>
    <w:rsid w:val="00AF546E"/>
    <w:rsid w:val="00AF6107"/>
    <w:rsid w:val="00AF6B14"/>
    <w:rsid w:val="00B008EE"/>
    <w:rsid w:val="00B013A4"/>
    <w:rsid w:val="00B03E72"/>
    <w:rsid w:val="00B04F07"/>
    <w:rsid w:val="00B0506B"/>
    <w:rsid w:val="00B0641E"/>
    <w:rsid w:val="00B07B70"/>
    <w:rsid w:val="00B07EFB"/>
    <w:rsid w:val="00B07EFD"/>
    <w:rsid w:val="00B100F3"/>
    <w:rsid w:val="00B12D53"/>
    <w:rsid w:val="00B15197"/>
    <w:rsid w:val="00B21B4B"/>
    <w:rsid w:val="00B25015"/>
    <w:rsid w:val="00B27253"/>
    <w:rsid w:val="00B30448"/>
    <w:rsid w:val="00B31BC4"/>
    <w:rsid w:val="00B33A94"/>
    <w:rsid w:val="00B35EF3"/>
    <w:rsid w:val="00B37C6D"/>
    <w:rsid w:val="00B40608"/>
    <w:rsid w:val="00B41182"/>
    <w:rsid w:val="00B41C70"/>
    <w:rsid w:val="00B42EE0"/>
    <w:rsid w:val="00B44DA3"/>
    <w:rsid w:val="00B45232"/>
    <w:rsid w:val="00B51ED7"/>
    <w:rsid w:val="00B526BB"/>
    <w:rsid w:val="00B54C9F"/>
    <w:rsid w:val="00B57EB8"/>
    <w:rsid w:val="00B603D1"/>
    <w:rsid w:val="00B65ADE"/>
    <w:rsid w:val="00B662E6"/>
    <w:rsid w:val="00B7157C"/>
    <w:rsid w:val="00B7231B"/>
    <w:rsid w:val="00B772B7"/>
    <w:rsid w:val="00B818AD"/>
    <w:rsid w:val="00B93091"/>
    <w:rsid w:val="00B94365"/>
    <w:rsid w:val="00B94ACF"/>
    <w:rsid w:val="00B950DE"/>
    <w:rsid w:val="00B968BE"/>
    <w:rsid w:val="00B96C65"/>
    <w:rsid w:val="00BA139F"/>
    <w:rsid w:val="00BA2C9B"/>
    <w:rsid w:val="00BA2CEC"/>
    <w:rsid w:val="00BA779E"/>
    <w:rsid w:val="00BB077A"/>
    <w:rsid w:val="00BB15CF"/>
    <w:rsid w:val="00BB1B1A"/>
    <w:rsid w:val="00BB2468"/>
    <w:rsid w:val="00BB4B34"/>
    <w:rsid w:val="00BB6312"/>
    <w:rsid w:val="00BB6507"/>
    <w:rsid w:val="00BC12D8"/>
    <w:rsid w:val="00BC5EE6"/>
    <w:rsid w:val="00BC7B7F"/>
    <w:rsid w:val="00BD0329"/>
    <w:rsid w:val="00BD0946"/>
    <w:rsid w:val="00BD3780"/>
    <w:rsid w:val="00BD628F"/>
    <w:rsid w:val="00BE0F2F"/>
    <w:rsid w:val="00BE1814"/>
    <w:rsid w:val="00BE5B22"/>
    <w:rsid w:val="00BE5EAD"/>
    <w:rsid w:val="00BE602B"/>
    <w:rsid w:val="00BF1A25"/>
    <w:rsid w:val="00BF2A5F"/>
    <w:rsid w:val="00BF5958"/>
    <w:rsid w:val="00BF658B"/>
    <w:rsid w:val="00BF6FE0"/>
    <w:rsid w:val="00C029B7"/>
    <w:rsid w:val="00C036BB"/>
    <w:rsid w:val="00C074DD"/>
    <w:rsid w:val="00C10115"/>
    <w:rsid w:val="00C21C8F"/>
    <w:rsid w:val="00C2283A"/>
    <w:rsid w:val="00C2362B"/>
    <w:rsid w:val="00C278E4"/>
    <w:rsid w:val="00C30B37"/>
    <w:rsid w:val="00C30C64"/>
    <w:rsid w:val="00C34142"/>
    <w:rsid w:val="00C376CA"/>
    <w:rsid w:val="00C404B8"/>
    <w:rsid w:val="00C41ACB"/>
    <w:rsid w:val="00C46FA4"/>
    <w:rsid w:val="00C4781A"/>
    <w:rsid w:val="00C50366"/>
    <w:rsid w:val="00C50E0F"/>
    <w:rsid w:val="00C511A8"/>
    <w:rsid w:val="00C51991"/>
    <w:rsid w:val="00C53128"/>
    <w:rsid w:val="00C5422E"/>
    <w:rsid w:val="00C5447A"/>
    <w:rsid w:val="00C55F56"/>
    <w:rsid w:val="00C56FCC"/>
    <w:rsid w:val="00C61B3B"/>
    <w:rsid w:val="00C627CB"/>
    <w:rsid w:val="00C63C5E"/>
    <w:rsid w:val="00C650EB"/>
    <w:rsid w:val="00C67284"/>
    <w:rsid w:val="00C67CC8"/>
    <w:rsid w:val="00C76423"/>
    <w:rsid w:val="00C8094E"/>
    <w:rsid w:val="00C8162C"/>
    <w:rsid w:val="00C826E1"/>
    <w:rsid w:val="00C838B0"/>
    <w:rsid w:val="00C87014"/>
    <w:rsid w:val="00C90B5D"/>
    <w:rsid w:val="00C920AF"/>
    <w:rsid w:val="00C92411"/>
    <w:rsid w:val="00C93B37"/>
    <w:rsid w:val="00C958CC"/>
    <w:rsid w:val="00C95DC0"/>
    <w:rsid w:val="00CA0531"/>
    <w:rsid w:val="00CA2662"/>
    <w:rsid w:val="00CA5D8E"/>
    <w:rsid w:val="00CB07A8"/>
    <w:rsid w:val="00CB32D4"/>
    <w:rsid w:val="00CB3B95"/>
    <w:rsid w:val="00CB3F96"/>
    <w:rsid w:val="00CC07C4"/>
    <w:rsid w:val="00CC0FAE"/>
    <w:rsid w:val="00CC1CB8"/>
    <w:rsid w:val="00CC234B"/>
    <w:rsid w:val="00CC490D"/>
    <w:rsid w:val="00CC67D1"/>
    <w:rsid w:val="00CD3D59"/>
    <w:rsid w:val="00CD47EE"/>
    <w:rsid w:val="00CD61D6"/>
    <w:rsid w:val="00CD76D2"/>
    <w:rsid w:val="00CE0BE3"/>
    <w:rsid w:val="00CE2139"/>
    <w:rsid w:val="00CE22BC"/>
    <w:rsid w:val="00CE39A2"/>
    <w:rsid w:val="00CE51D2"/>
    <w:rsid w:val="00CE673E"/>
    <w:rsid w:val="00CF08CB"/>
    <w:rsid w:val="00CF0E70"/>
    <w:rsid w:val="00CF3441"/>
    <w:rsid w:val="00CF5567"/>
    <w:rsid w:val="00CF797B"/>
    <w:rsid w:val="00D01B8B"/>
    <w:rsid w:val="00D0226F"/>
    <w:rsid w:val="00D04E15"/>
    <w:rsid w:val="00D06BD4"/>
    <w:rsid w:val="00D06E8C"/>
    <w:rsid w:val="00D109E1"/>
    <w:rsid w:val="00D1606A"/>
    <w:rsid w:val="00D16893"/>
    <w:rsid w:val="00D2107B"/>
    <w:rsid w:val="00D25D1F"/>
    <w:rsid w:val="00D25E12"/>
    <w:rsid w:val="00D27D80"/>
    <w:rsid w:val="00D30D3B"/>
    <w:rsid w:val="00D310B9"/>
    <w:rsid w:val="00D342F8"/>
    <w:rsid w:val="00D40C55"/>
    <w:rsid w:val="00D45D26"/>
    <w:rsid w:val="00D51404"/>
    <w:rsid w:val="00D531FF"/>
    <w:rsid w:val="00D55ED8"/>
    <w:rsid w:val="00D56669"/>
    <w:rsid w:val="00D574A3"/>
    <w:rsid w:val="00D60468"/>
    <w:rsid w:val="00D6237C"/>
    <w:rsid w:val="00D65885"/>
    <w:rsid w:val="00D716E8"/>
    <w:rsid w:val="00D7580A"/>
    <w:rsid w:val="00D817B6"/>
    <w:rsid w:val="00D852EB"/>
    <w:rsid w:val="00D909AF"/>
    <w:rsid w:val="00D92375"/>
    <w:rsid w:val="00D9275C"/>
    <w:rsid w:val="00D9489B"/>
    <w:rsid w:val="00D956D2"/>
    <w:rsid w:val="00DA091A"/>
    <w:rsid w:val="00DA424F"/>
    <w:rsid w:val="00DA5A67"/>
    <w:rsid w:val="00DB2C7C"/>
    <w:rsid w:val="00DB3305"/>
    <w:rsid w:val="00DB6A80"/>
    <w:rsid w:val="00DB7C85"/>
    <w:rsid w:val="00DB7D20"/>
    <w:rsid w:val="00DC3C91"/>
    <w:rsid w:val="00DC53AD"/>
    <w:rsid w:val="00DC642D"/>
    <w:rsid w:val="00DC6BCF"/>
    <w:rsid w:val="00DD217E"/>
    <w:rsid w:val="00DD43B6"/>
    <w:rsid w:val="00DD5A49"/>
    <w:rsid w:val="00DD6E52"/>
    <w:rsid w:val="00DD7A7C"/>
    <w:rsid w:val="00DD7F75"/>
    <w:rsid w:val="00DE306E"/>
    <w:rsid w:val="00DE396D"/>
    <w:rsid w:val="00DE4C93"/>
    <w:rsid w:val="00DE54EC"/>
    <w:rsid w:val="00DE76A7"/>
    <w:rsid w:val="00DE7CBD"/>
    <w:rsid w:val="00DF2080"/>
    <w:rsid w:val="00DF4437"/>
    <w:rsid w:val="00DF456E"/>
    <w:rsid w:val="00E006C9"/>
    <w:rsid w:val="00E06499"/>
    <w:rsid w:val="00E077A3"/>
    <w:rsid w:val="00E1122C"/>
    <w:rsid w:val="00E11E7D"/>
    <w:rsid w:val="00E13502"/>
    <w:rsid w:val="00E13940"/>
    <w:rsid w:val="00E22266"/>
    <w:rsid w:val="00E23489"/>
    <w:rsid w:val="00E25C94"/>
    <w:rsid w:val="00E27995"/>
    <w:rsid w:val="00E32681"/>
    <w:rsid w:val="00E33C84"/>
    <w:rsid w:val="00E3425E"/>
    <w:rsid w:val="00E36D22"/>
    <w:rsid w:val="00E370D4"/>
    <w:rsid w:val="00E41F86"/>
    <w:rsid w:val="00E5052E"/>
    <w:rsid w:val="00E55DAD"/>
    <w:rsid w:val="00E56991"/>
    <w:rsid w:val="00E6155E"/>
    <w:rsid w:val="00E66637"/>
    <w:rsid w:val="00E71926"/>
    <w:rsid w:val="00E7518C"/>
    <w:rsid w:val="00E75350"/>
    <w:rsid w:val="00E817EE"/>
    <w:rsid w:val="00E83981"/>
    <w:rsid w:val="00E85765"/>
    <w:rsid w:val="00E87663"/>
    <w:rsid w:val="00E92AD0"/>
    <w:rsid w:val="00E945AC"/>
    <w:rsid w:val="00E948F7"/>
    <w:rsid w:val="00E95010"/>
    <w:rsid w:val="00E951A4"/>
    <w:rsid w:val="00E956D9"/>
    <w:rsid w:val="00E95B3E"/>
    <w:rsid w:val="00E95D65"/>
    <w:rsid w:val="00EA06E3"/>
    <w:rsid w:val="00EA0839"/>
    <w:rsid w:val="00EA0F0D"/>
    <w:rsid w:val="00EA3FE8"/>
    <w:rsid w:val="00EB0C93"/>
    <w:rsid w:val="00EB3B49"/>
    <w:rsid w:val="00EB4B32"/>
    <w:rsid w:val="00EB6817"/>
    <w:rsid w:val="00EC2E7E"/>
    <w:rsid w:val="00EC6933"/>
    <w:rsid w:val="00EC7A9F"/>
    <w:rsid w:val="00EC7DE1"/>
    <w:rsid w:val="00ED17F8"/>
    <w:rsid w:val="00EE0221"/>
    <w:rsid w:val="00EE0CD3"/>
    <w:rsid w:val="00EE4A1C"/>
    <w:rsid w:val="00EE4F6A"/>
    <w:rsid w:val="00EF0C7D"/>
    <w:rsid w:val="00EF28E8"/>
    <w:rsid w:val="00EF69EE"/>
    <w:rsid w:val="00EF6F2C"/>
    <w:rsid w:val="00EF74DC"/>
    <w:rsid w:val="00F06903"/>
    <w:rsid w:val="00F06BA9"/>
    <w:rsid w:val="00F07406"/>
    <w:rsid w:val="00F1095D"/>
    <w:rsid w:val="00F10961"/>
    <w:rsid w:val="00F11B5D"/>
    <w:rsid w:val="00F12401"/>
    <w:rsid w:val="00F16797"/>
    <w:rsid w:val="00F23724"/>
    <w:rsid w:val="00F23C74"/>
    <w:rsid w:val="00F26621"/>
    <w:rsid w:val="00F32309"/>
    <w:rsid w:val="00F32767"/>
    <w:rsid w:val="00F33C7E"/>
    <w:rsid w:val="00F34757"/>
    <w:rsid w:val="00F34FF0"/>
    <w:rsid w:val="00F40F99"/>
    <w:rsid w:val="00F4150B"/>
    <w:rsid w:val="00F41831"/>
    <w:rsid w:val="00F4196C"/>
    <w:rsid w:val="00F424FF"/>
    <w:rsid w:val="00F4267D"/>
    <w:rsid w:val="00F43445"/>
    <w:rsid w:val="00F43B2C"/>
    <w:rsid w:val="00F445E9"/>
    <w:rsid w:val="00F44862"/>
    <w:rsid w:val="00F44A9D"/>
    <w:rsid w:val="00F476CE"/>
    <w:rsid w:val="00F50079"/>
    <w:rsid w:val="00F53442"/>
    <w:rsid w:val="00F54381"/>
    <w:rsid w:val="00F55875"/>
    <w:rsid w:val="00F55B69"/>
    <w:rsid w:val="00F5671F"/>
    <w:rsid w:val="00F57D63"/>
    <w:rsid w:val="00F60F0B"/>
    <w:rsid w:val="00F61149"/>
    <w:rsid w:val="00F61C8D"/>
    <w:rsid w:val="00F61E09"/>
    <w:rsid w:val="00F639FE"/>
    <w:rsid w:val="00F729A8"/>
    <w:rsid w:val="00F74265"/>
    <w:rsid w:val="00F743D7"/>
    <w:rsid w:val="00F775C4"/>
    <w:rsid w:val="00F80839"/>
    <w:rsid w:val="00F81371"/>
    <w:rsid w:val="00F81B68"/>
    <w:rsid w:val="00F81E45"/>
    <w:rsid w:val="00F84722"/>
    <w:rsid w:val="00F85726"/>
    <w:rsid w:val="00F86EA8"/>
    <w:rsid w:val="00F870D4"/>
    <w:rsid w:val="00F9033D"/>
    <w:rsid w:val="00F91493"/>
    <w:rsid w:val="00F927DF"/>
    <w:rsid w:val="00F943A9"/>
    <w:rsid w:val="00F94F2F"/>
    <w:rsid w:val="00FA1C90"/>
    <w:rsid w:val="00FA1CD3"/>
    <w:rsid w:val="00FA2202"/>
    <w:rsid w:val="00FA2E7A"/>
    <w:rsid w:val="00FA50EA"/>
    <w:rsid w:val="00FA6F75"/>
    <w:rsid w:val="00FA74CC"/>
    <w:rsid w:val="00FB04FC"/>
    <w:rsid w:val="00FB120F"/>
    <w:rsid w:val="00FB1606"/>
    <w:rsid w:val="00FB1A40"/>
    <w:rsid w:val="00FB29EB"/>
    <w:rsid w:val="00FB3784"/>
    <w:rsid w:val="00FB59D0"/>
    <w:rsid w:val="00FB6EA6"/>
    <w:rsid w:val="00FC2012"/>
    <w:rsid w:val="00FC3777"/>
    <w:rsid w:val="00FC4E32"/>
    <w:rsid w:val="00FC6242"/>
    <w:rsid w:val="00FC7B18"/>
    <w:rsid w:val="00FD0704"/>
    <w:rsid w:val="00FD2026"/>
    <w:rsid w:val="00FD2921"/>
    <w:rsid w:val="00FD2A9B"/>
    <w:rsid w:val="00FD59D0"/>
    <w:rsid w:val="00FD642F"/>
    <w:rsid w:val="00FD6C1A"/>
    <w:rsid w:val="00FD7531"/>
    <w:rsid w:val="00FD7BE3"/>
    <w:rsid w:val="00FE0D0B"/>
    <w:rsid w:val="00FE22BD"/>
    <w:rsid w:val="00FE2DA6"/>
    <w:rsid w:val="00FE42CE"/>
    <w:rsid w:val="00FE4CAB"/>
    <w:rsid w:val="00FE6643"/>
    <w:rsid w:val="00FF3B85"/>
    <w:rsid w:val="00FF3C6B"/>
    <w:rsid w:val="00FF6AAD"/>
    <w:rsid w:val="00FF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475D5C4A"/>
  <w15:docId w15:val="{EF890C8A-D968-4BAD-90FE-04558E78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44862"/>
  </w:style>
  <w:style w:type="paragraph" w:styleId="ListParagraph">
    <w:name w:val="List Paragraph"/>
    <w:basedOn w:val="Normal"/>
    <w:uiPriority w:val="34"/>
    <w:qFormat/>
    <w:rsid w:val="00324E53"/>
    <w:pPr>
      <w:ind w:left="720"/>
      <w:contextualSpacing/>
    </w:pPr>
  </w:style>
  <w:style w:type="paragraph" w:customStyle="1" w:styleId="Default">
    <w:name w:val="Default"/>
    <w:rsid w:val="001E120C"/>
    <w:pPr>
      <w:autoSpaceDE w:val="0"/>
      <w:autoSpaceDN w:val="0"/>
      <w:adjustRightInd w:val="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615F3"/>
    <w:rPr>
      <w:rFonts w:ascii="Tahoma" w:hAnsi="Tahoma" w:cs="Tahoma"/>
      <w:sz w:val="16"/>
      <w:szCs w:val="16"/>
    </w:rPr>
  </w:style>
  <w:style w:type="character" w:customStyle="1" w:styleId="BalloonTextChar">
    <w:name w:val="Balloon Text Char"/>
    <w:basedOn w:val="DefaultParagraphFont"/>
    <w:link w:val="BalloonText"/>
    <w:uiPriority w:val="99"/>
    <w:semiHidden/>
    <w:rsid w:val="003615F3"/>
    <w:rPr>
      <w:rFonts w:ascii="Tahoma" w:hAnsi="Tahoma" w:cs="Tahoma"/>
      <w:sz w:val="16"/>
      <w:szCs w:val="16"/>
    </w:rPr>
  </w:style>
  <w:style w:type="paragraph" w:styleId="Header">
    <w:name w:val="header"/>
    <w:basedOn w:val="Normal"/>
    <w:link w:val="HeaderChar"/>
    <w:uiPriority w:val="99"/>
    <w:unhideWhenUsed/>
    <w:rsid w:val="003D2CDA"/>
    <w:pPr>
      <w:tabs>
        <w:tab w:val="center" w:pos="4680"/>
        <w:tab w:val="right" w:pos="9360"/>
      </w:tabs>
    </w:pPr>
  </w:style>
  <w:style w:type="character" w:customStyle="1" w:styleId="HeaderChar">
    <w:name w:val="Header Char"/>
    <w:basedOn w:val="DefaultParagraphFont"/>
    <w:link w:val="Header"/>
    <w:uiPriority w:val="99"/>
    <w:rsid w:val="003D2CDA"/>
  </w:style>
  <w:style w:type="paragraph" w:styleId="Footer">
    <w:name w:val="footer"/>
    <w:basedOn w:val="Normal"/>
    <w:link w:val="FooterChar"/>
    <w:uiPriority w:val="99"/>
    <w:unhideWhenUsed/>
    <w:rsid w:val="003D2CDA"/>
    <w:pPr>
      <w:tabs>
        <w:tab w:val="center" w:pos="4680"/>
        <w:tab w:val="right" w:pos="9360"/>
      </w:tabs>
    </w:pPr>
  </w:style>
  <w:style w:type="character" w:customStyle="1" w:styleId="FooterChar">
    <w:name w:val="Footer Char"/>
    <w:basedOn w:val="DefaultParagraphFont"/>
    <w:link w:val="Footer"/>
    <w:uiPriority w:val="99"/>
    <w:rsid w:val="003D2CDA"/>
  </w:style>
  <w:style w:type="character" w:styleId="Hyperlink">
    <w:name w:val="Hyperlink"/>
    <w:basedOn w:val="DefaultParagraphFont"/>
    <w:uiPriority w:val="99"/>
    <w:unhideWhenUsed/>
    <w:rsid w:val="00CC1CB8"/>
    <w:rPr>
      <w:color w:val="0000FF" w:themeColor="hyperlink"/>
      <w:u w:val="single"/>
    </w:rPr>
  </w:style>
  <w:style w:type="character" w:styleId="UnresolvedMention">
    <w:name w:val="Unresolved Mention"/>
    <w:basedOn w:val="DefaultParagraphFont"/>
    <w:uiPriority w:val="99"/>
    <w:semiHidden/>
    <w:unhideWhenUsed/>
    <w:rsid w:val="002913F1"/>
    <w:rPr>
      <w:color w:val="808080"/>
      <w:shd w:val="clear" w:color="auto" w:fill="E6E6E6"/>
    </w:rPr>
  </w:style>
  <w:style w:type="character" w:customStyle="1" w:styleId="NoSpacingChar">
    <w:name w:val="No Spacing Char"/>
    <w:basedOn w:val="DefaultParagraphFont"/>
    <w:link w:val="NoSpacing"/>
    <w:uiPriority w:val="1"/>
    <w:rsid w:val="006E49B4"/>
  </w:style>
  <w:style w:type="character" w:styleId="CommentReference">
    <w:name w:val="annotation reference"/>
    <w:basedOn w:val="DefaultParagraphFont"/>
    <w:uiPriority w:val="99"/>
    <w:semiHidden/>
    <w:unhideWhenUsed/>
    <w:rsid w:val="00240F67"/>
    <w:rPr>
      <w:sz w:val="16"/>
      <w:szCs w:val="16"/>
    </w:rPr>
  </w:style>
  <w:style w:type="paragraph" w:styleId="CommentText">
    <w:name w:val="annotation text"/>
    <w:basedOn w:val="Normal"/>
    <w:link w:val="CommentTextChar"/>
    <w:uiPriority w:val="99"/>
    <w:unhideWhenUsed/>
    <w:rsid w:val="00240F67"/>
    <w:rPr>
      <w:sz w:val="20"/>
      <w:szCs w:val="20"/>
    </w:rPr>
  </w:style>
  <w:style w:type="character" w:customStyle="1" w:styleId="CommentTextChar">
    <w:name w:val="Comment Text Char"/>
    <w:basedOn w:val="DefaultParagraphFont"/>
    <w:link w:val="CommentText"/>
    <w:uiPriority w:val="99"/>
    <w:rsid w:val="00240F67"/>
    <w:rPr>
      <w:sz w:val="20"/>
      <w:szCs w:val="20"/>
    </w:rPr>
  </w:style>
  <w:style w:type="paragraph" w:styleId="CommentSubject">
    <w:name w:val="annotation subject"/>
    <w:basedOn w:val="CommentText"/>
    <w:next w:val="CommentText"/>
    <w:link w:val="CommentSubjectChar"/>
    <w:uiPriority w:val="99"/>
    <w:semiHidden/>
    <w:unhideWhenUsed/>
    <w:rsid w:val="00240F67"/>
    <w:rPr>
      <w:b/>
      <w:bCs/>
    </w:rPr>
  </w:style>
  <w:style w:type="character" w:customStyle="1" w:styleId="CommentSubjectChar">
    <w:name w:val="Comment Subject Char"/>
    <w:basedOn w:val="CommentTextChar"/>
    <w:link w:val="CommentSubject"/>
    <w:uiPriority w:val="99"/>
    <w:semiHidden/>
    <w:rsid w:val="00240F67"/>
    <w:rPr>
      <w:b/>
      <w:bCs/>
      <w:sz w:val="20"/>
      <w:szCs w:val="20"/>
    </w:rPr>
  </w:style>
  <w:style w:type="paragraph" w:styleId="Revision">
    <w:name w:val="Revision"/>
    <w:hidden/>
    <w:uiPriority w:val="99"/>
    <w:semiHidden/>
    <w:rsid w:val="00B07B70"/>
  </w:style>
  <w:style w:type="character" w:styleId="HTMLTypewriter">
    <w:name w:val="HTML Typewriter"/>
    <w:basedOn w:val="DefaultParagraphFont"/>
    <w:uiPriority w:val="99"/>
    <w:semiHidden/>
    <w:unhideWhenUsed/>
    <w:rsid w:val="004F6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9EAC6-5B8A-4F7A-AC99-311B949E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13694</Words>
  <Characters>78060</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Preferred Credit Inc.</Company>
  <LinksUpToDate>false</LinksUpToDate>
  <CharactersWithSpaces>91571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Olmscheid</dc:creator>
  <cp:lastModifiedBy>Thom Jackson</cp:lastModifiedBy>
  <cp:revision>6</cp:revision>
  <cp:lastPrinted>2017-06-07T13:02:00Z</cp:lastPrinted>
  <dcterms:created xsi:type="dcterms:W3CDTF">2024-12-13T18:10:00Z</dcterms:created>
  <dcterms:modified xsi:type="dcterms:W3CDTF">2025-06-26T14:50:00Z</dcterms:modified>
</cp:coreProperties>
</file>