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E3A56" w14:textId="77777777" w:rsidR="00CD44CF" w:rsidRDefault="00CD44CF">
      <w:pPr>
        <w:rPr>
          <w:lang w:val="en-US"/>
        </w:rPr>
      </w:pPr>
      <w:r>
        <w:rPr>
          <w:lang w:val="en-US"/>
        </w:rPr>
        <w:t xml:space="preserve">                           </w:t>
      </w:r>
    </w:p>
    <w:p w14:paraId="50A99245" w14:textId="712A7B68" w:rsidR="00CD44CF" w:rsidRDefault="00CD44CF">
      <w:pPr>
        <w:rPr>
          <w:lang w:val="en-US"/>
        </w:rPr>
      </w:pPr>
    </w:p>
    <w:p w14:paraId="5639B881" w14:textId="77777777" w:rsidR="00CD44CF" w:rsidRDefault="00CD44CF">
      <w:pPr>
        <w:rPr>
          <w:lang w:val="en-US"/>
        </w:rPr>
      </w:pPr>
    </w:p>
    <w:p w14:paraId="5914882D" w14:textId="77777777" w:rsidR="00CD44CF" w:rsidRDefault="00CD44CF">
      <w:pPr>
        <w:rPr>
          <w:lang w:val="en-US"/>
        </w:rPr>
      </w:pPr>
    </w:p>
    <w:p w14:paraId="6D7C69C2" w14:textId="77777777" w:rsidR="00CD44CF" w:rsidRDefault="00CD44CF">
      <w:pPr>
        <w:rPr>
          <w:lang w:val="en-US"/>
        </w:rPr>
      </w:pPr>
    </w:p>
    <w:p w14:paraId="5EED245A" w14:textId="77777777" w:rsidR="00CD44CF" w:rsidRDefault="00CD44CF">
      <w:pPr>
        <w:rPr>
          <w:lang w:val="en-US"/>
        </w:rPr>
      </w:pPr>
    </w:p>
    <w:p w14:paraId="11BDAEFF" w14:textId="08EDFE3E" w:rsidR="00CD44CF" w:rsidRDefault="00CD44CF">
      <w:pPr>
        <w:rPr>
          <w:sz w:val="36"/>
          <w:szCs w:val="36"/>
          <w:lang w:val="en-US"/>
        </w:rPr>
      </w:pPr>
      <w:r>
        <w:rPr>
          <w:sz w:val="36"/>
          <w:szCs w:val="36"/>
          <w:lang w:val="en-US"/>
        </w:rPr>
        <w:t xml:space="preserve">                      </w:t>
      </w:r>
      <w:r w:rsidRPr="00CD44CF">
        <w:rPr>
          <w:sz w:val="36"/>
          <w:szCs w:val="36"/>
          <w:lang w:val="en-US"/>
        </w:rPr>
        <w:t>Artificial Intelligence – Final Project</w:t>
      </w:r>
    </w:p>
    <w:p w14:paraId="5E007278" w14:textId="7F87612E" w:rsidR="00CD44CF" w:rsidRPr="00CD44CF" w:rsidRDefault="00CD44CF">
      <w:pPr>
        <w:rPr>
          <w:sz w:val="36"/>
          <w:szCs w:val="36"/>
          <w:lang w:val="en-US"/>
        </w:rPr>
      </w:pPr>
      <w:r>
        <w:rPr>
          <w:sz w:val="36"/>
          <w:szCs w:val="36"/>
          <w:lang w:val="en-US"/>
        </w:rPr>
        <w:t xml:space="preserve">                Project Name – Sentiment Analysis Tool</w:t>
      </w:r>
    </w:p>
    <w:p w14:paraId="13A4B0B7" w14:textId="07A82643" w:rsidR="00CD44CF" w:rsidRPr="00CD44CF" w:rsidRDefault="00CD44CF">
      <w:pPr>
        <w:rPr>
          <w:sz w:val="36"/>
          <w:szCs w:val="36"/>
          <w:lang w:val="en-US"/>
        </w:rPr>
      </w:pPr>
      <w:r>
        <w:rPr>
          <w:sz w:val="36"/>
          <w:szCs w:val="36"/>
          <w:lang w:val="en-US"/>
        </w:rPr>
        <w:t xml:space="preserve">                                               </w:t>
      </w:r>
      <w:r w:rsidRPr="00CD44CF">
        <w:rPr>
          <w:sz w:val="36"/>
          <w:szCs w:val="36"/>
          <w:lang w:val="en-US"/>
        </w:rPr>
        <w:t xml:space="preserve">Made by: </w:t>
      </w:r>
    </w:p>
    <w:p w14:paraId="6CBE9140" w14:textId="51C332BB" w:rsidR="00CD44CF" w:rsidRPr="00CD44CF" w:rsidRDefault="00CD44CF">
      <w:pPr>
        <w:rPr>
          <w:sz w:val="36"/>
          <w:szCs w:val="36"/>
          <w:lang w:val="en-US"/>
        </w:rPr>
      </w:pPr>
      <w:r>
        <w:rPr>
          <w:sz w:val="36"/>
          <w:szCs w:val="36"/>
          <w:lang w:val="en-US"/>
        </w:rPr>
        <w:t xml:space="preserve">                          </w:t>
      </w:r>
      <w:r w:rsidRPr="00CD44CF">
        <w:rPr>
          <w:sz w:val="36"/>
          <w:szCs w:val="36"/>
          <w:lang w:val="en-US"/>
        </w:rPr>
        <w:t>Tural Mammadli (E23011005)</w:t>
      </w:r>
    </w:p>
    <w:p w14:paraId="1BDB778F" w14:textId="487E03B4" w:rsidR="00CD44CF" w:rsidRDefault="00CD44CF">
      <w:pPr>
        <w:rPr>
          <w:sz w:val="36"/>
          <w:szCs w:val="36"/>
          <w:lang w:val="en-US"/>
        </w:rPr>
      </w:pPr>
      <w:r>
        <w:rPr>
          <w:sz w:val="36"/>
          <w:szCs w:val="36"/>
          <w:lang w:val="en-US"/>
        </w:rPr>
        <w:t xml:space="preserve">                             </w:t>
      </w:r>
      <w:r w:rsidRPr="00CD44CF">
        <w:rPr>
          <w:sz w:val="36"/>
          <w:szCs w:val="36"/>
          <w:lang w:val="en-US"/>
        </w:rPr>
        <w:t>Tural Asgarov (E23011003)</w:t>
      </w:r>
    </w:p>
    <w:p w14:paraId="1273E632" w14:textId="77777777" w:rsidR="00CD44CF" w:rsidRDefault="00CD44CF">
      <w:pPr>
        <w:rPr>
          <w:sz w:val="36"/>
          <w:szCs w:val="36"/>
          <w:lang w:val="en-US"/>
        </w:rPr>
      </w:pPr>
    </w:p>
    <w:p w14:paraId="1804CE76" w14:textId="77777777" w:rsidR="00CD44CF" w:rsidRDefault="00CD44CF">
      <w:pPr>
        <w:rPr>
          <w:sz w:val="36"/>
          <w:szCs w:val="36"/>
          <w:lang w:val="en-US"/>
        </w:rPr>
      </w:pPr>
    </w:p>
    <w:p w14:paraId="12602714" w14:textId="77777777" w:rsidR="00CD44CF" w:rsidRDefault="00CD44CF">
      <w:pPr>
        <w:rPr>
          <w:sz w:val="36"/>
          <w:szCs w:val="36"/>
          <w:lang w:val="en-US"/>
        </w:rPr>
      </w:pPr>
    </w:p>
    <w:p w14:paraId="467040C2" w14:textId="77777777" w:rsidR="00CD44CF" w:rsidRDefault="00CD44CF">
      <w:pPr>
        <w:rPr>
          <w:sz w:val="36"/>
          <w:szCs w:val="36"/>
          <w:lang w:val="en-US"/>
        </w:rPr>
      </w:pPr>
    </w:p>
    <w:p w14:paraId="1ECF5BD6" w14:textId="77777777" w:rsidR="00CD44CF" w:rsidRDefault="00CD44CF">
      <w:pPr>
        <w:rPr>
          <w:sz w:val="36"/>
          <w:szCs w:val="36"/>
          <w:lang w:val="en-US"/>
        </w:rPr>
      </w:pPr>
    </w:p>
    <w:p w14:paraId="4B07605A" w14:textId="77777777" w:rsidR="00CD44CF" w:rsidRDefault="00CD44CF">
      <w:pPr>
        <w:rPr>
          <w:sz w:val="36"/>
          <w:szCs w:val="36"/>
          <w:lang w:val="en-US"/>
        </w:rPr>
      </w:pPr>
    </w:p>
    <w:p w14:paraId="5893C6C2" w14:textId="77777777" w:rsidR="00CD44CF" w:rsidRDefault="00CD44CF">
      <w:pPr>
        <w:rPr>
          <w:sz w:val="36"/>
          <w:szCs w:val="36"/>
          <w:lang w:val="en-US"/>
        </w:rPr>
      </w:pPr>
    </w:p>
    <w:p w14:paraId="12539E4E" w14:textId="77777777" w:rsidR="00CD44CF" w:rsidRDefault="00CD44CF">
      <w:pPr>
        <w:rPr>
          <w:sz w:val="36"/>
          <w:szCs w:val="36"/>
          <w:lang w:val="en-US"/>
        </w:rPr>
      </w:pPr>
    </w:p>
    <w:p w14:paraId="16F514F9" w14:textId="77777777" w:rsidR="00CD44CF" w:rsidRDefault="00CD44CF">
      <w:pPr>
        <w:rPr>
          <w:sz w:val="36"/>
          <w:szCs w:val="36"/>
          <w:lang w:val="en-US"/>
        </w:rPr>
      </w:pPr>
    </w:p>
    <w:p w14:paraId="4D3D53A1" w14:textId="77777777" w:rsidR="00CD44CF" w:rsidRDefault="00CD44CF">
      <w:pPr>
        <w:rPr>
          <w:sz w:val="36"/>
          <w:szCs w:val="36"/>
          <w:lang w:val="en-US"/>
        </w:rPr>
      </w:pPr>
    </w:p>
    <w:p w14:paraId="4FF703D2" w14:textId="77777777" w:rsidR="00CD44CF" w:rsidRDefault="00CD44CF">
      <w:pPr>
        <w:rPr>
          <w:sz w:val="36"/>
          <w:szCs w:val="36"/>
          <w:lang w:val="en-US"/>
        </w:rPr>
      </w:pPr>
    </w:p>
    <w:p w14:paraId="7312568D" w14:textId="35383975" w:rsidR="00CD44CF" w:rsidRPr="005C1FA8" w:rsidRDefault="00CD44CF">
      <w:pPr>
        <w:rPr>
          <w:b/>
          <w:bCs/>
          <w:sz w:val="32"/>
          <w:szCs w:val="32"/>
          <w:lang w:val="en-US"/>
        </w:rPr>
      </w:pPr>
      <w:r w:rsidRPr="005C1FA8">
        <w:rPr>
          <w:b/>
          <w:bCs/>
          <w:sz w:val="32"/>
          <w:szCs w:val="32"/>
          <w:lang w:val="en-US"/>
        </w:rPr>
        <w:lastRenderedPageBreak/>
        <w:t>Introduction of the Project</w:t>
      </w:r>
      <w:r w:rsidRPr="005C1FA8">
        <w:rPr>
          <w:b/>
          <w:bCs/>
          <w:sz w:val="32"/>
          <w:szCs w:val="32"/>
          <w:lang w:val="en-US"/>
        </w:rPr>
        <w:t>:</w:t>
      </w:r>
    </w:p>
    <w:p w14:paraId="48540EE0" w14:textId="77777777" w:rsidR="00CD44CF" w:rsidRDefault="00CD44CF">
      <w:pPr>
        <w:rPr>
          <w:sz w:val="36"/>
          <w:szCs w:val="36"/>
          <w:lang w:val="en-US"/>
        </w:rPr>
      </w:pPr>
    </w:p>
    <w:p w14:paraId="29EF43BB" w14:textId="5EEC0BB0" w:rsidR="00CD44CF" w:rsidRDefault="00CD44CF">
      <w:pPr>
        <w:rPr>
          <w:sz w:val="28"/>
          <w:szCs w:val="28"/>
          <w:lang w:val="en-US"/>
        </w:rPr>
      </w:pPr>
      <w:r w:rsidRPr="00CD44CF">
        <w:rPr>
          <w:sz w:val="28"/>
          <w:szCs w:val="28"/>
          <w:lang w:val="en-US"/>
        </w:rPr>
        <w:t>In recent years, environmental issues have garnered significant attention, leading to diverse opinions and sentiments from the public. To analyze these sentiments, this project focuses on developing and evaluating different machine learning models to classify text data into three sentiment categories: positive, neutral, and negative. Using a dataset of environmental sentiments, we implemented and compared three models: Logistic Regression, Support Vector Machine (SVM), and a Long Short-Term Memory (LSTM) neural network. The goal was to determine which model performs best in accurately classifying sentiments expressed in textual data.</w:t>
      </w:r>
    </w:p>
    <w:p w14:paraId="4E64B8A9" w14:textId="77777777" w:rsidR="00CD44CF" w:rsidRDefault="00CD44CF">
      <w:pPr>
        <w:rPr>
          <w:sz w:val="28"/>
          <w:szCs w:val="28"/>
          <w:lang w:val="en-US"/>
        </w:rPr>
      </w:pPr>
    </w:p>
    <w:p w14:paraId="519D56D7" w14:textId="374EEE6C" w:rsidR="00CD44CF" w:rsidRPr="005C1FA8" w:rsidRDefault="00CD44CF">
      <w:pPr>
        <w:rPr>
          <w:b/>
          <w:bCs/>
          <w:sz w:val="32"/>
          <w:szCs w:val="32"/>
          <w:lang w:val="en-US"/>
        </w:rPr>
      </w:pPr>
      <w:r w:rsidRPr="005C1FA8">
        <w:rPr>
          <w:b/>
          <w:bCs/>
          <w:sz w:val="32"/>
          <w:szCs w:val="32"/>
          <w:lang w:val="en-US"/>
        </w:rPr>
        <w:t>Things Happened During the Development Process:</w:t>
      </w:r>
    </w:p>
    <w:p w14:paraId="33A07A95" w14:textId="77777777" w:rsidR="00CD44CF" w:rsidRPr="00CD44CF" w:rsidRDefault="00CD44CF" w:rsidP="00CD44CF">
      <w:pPr>
        <w:numPr>
          <w:ilvl w:val="0"/>
          <w:numId w:val="1"/>
        </w:numPr>
        <w:tabs>
          <w:tab w:val="num" w:pos="720"/>
        </w:tabs>
        <w:rPr>
          <w:sz w:val="28"/>
          <w:szCs w:val="28"/>
        </w:rPr>
      </w:pPr>
      <w:r w:rsidRPr="00CD44CF">
        <w:rPr>
          <w:b/>
          <w:bCs/>
          <w:sz w:val="28"/>
          <w:szCs w:val="28"/>
        </w:rPr>
        <w:t>Data Collection and Preprocessing:</w:t>
      </w:r>
      <w:r w:rsidRPr="00CD44CF">
        <w:rPr>
          <w:sz w:val="28"/>
          <w:szCs w:val="28"/>
        </w:rPr>
        <w:t xml:space="preserve"> The project began with the collection of a dataset containing text data related to environmental sentiments. This dataset was then preprocessed to remove noise, including URLs and non-alphanumeric characters, and to standardize the text format by converting it to lowercase.</w:t>
      </w:r>
    </w:p>
    <w:p w14:paraId="2E8B6D50" w14:textId="77777777" w:rsidR="00CD44CF" w:rsidRPr="00CD44CF" w:rsidRDefault="00CD44CF" w:rsidP="00CD44CF">
      <w:pPr>
        <w:numPr>
          <w:ilvl w:val="0"/>
          <w:numId w:val="1"/>
        </w:numPr>
        <w:tabs>
          <w:tab w:val="num" w:pos="720"/>
        </w:tabs>
        <w:rPr>
          <w:sz w:val="28"/>
          <w:szCs w:val="28"/>
        </w:rPr>
      </w:pPr>
      <w:r w:rsidRPr="00CD44CF">
        <w:rPr>
          <w:b/>
          <w:bCs/>
          <w:sz w:val="28"/>
          <w:szCs w:val="28"/>
        </w:rPr>
        <w:t>Model Selection and Training:</w:t>
      </w:r>
      <w:r w:rsidRPr="00CD44CF">
        <w:rPr>
          <w:sz w:val="28"/>
          <w:szCs w:val="28"/>
        </w:rPr>
        <w:t xml:space="preserve"> Three different models were considered for sentiment analysis: Logistic Regression, Support Vector Machine (SVM), and Long Short-Term Memory (LSTM) neural network. Each model was trained using a portion of the preprocessed dataset and evaluated for its accuracy in classifying sentiments.</w:t>
      </w:r>
    </w:p>
    <w:p w14:paraId="35ED5EF8" w14:textId="77777777" w:rsidR="00CD44CF" w:rsidRPr="00CD44CF" w:rsidRDefault="00CD44CF" w:rsidP="00CD44CF">
      <w:pPr>
        <w:numPr>
          <w:ilvl w:val="0"/>
          <w:numId w:val="1"/>
        </w:numPr>
        <w:tabs>
          <w:tab w:val="num" w:pos="720"/>
        </w:tabs>
        <w:rPr>
          <w:sz w:val="28"/>
          <w:szCs w:val="28"/>
        </w:rPr>
      </w:pPr>
      <w:r w:rsidRPr="00CD44CF">
        <w:rPr>
          <w:b/>
          <w:bCs/>
          <w:sz w:val="28"/>
          <w:szCs w:val="28"/>
        </w:rPr>
        <w:t>Model Evaluation:</w:t>
      </w:r>
      <w:r w:rsidRPr="00CD44CF">
        <w:rPr>
          <w:sz w:val="28"/>
          <w:szCs w:val="28"/>
        </w:rPr>
        <w:t xml:space="preserve"> The trained models were evaluated using various metrics such as accuracy, precision, recall, and F1-score. Additionally, confusion matrices were generated to visualize the performance of each model in predicting sentiment categories.</w:t>
      </w:r>
    </w:p>
    <w:p w14:paraId="6E611FD1" w14:textId="77777777" w:rsidR="00CD44CF" w:rsidRPr="00CD44CF" w:rsidRDefault="00CD44CF" w:rsidP="00CD44CF">
      <w:pPr>
        <w:numPr>
          <w:ilvl w:val="0"/>
          <w:numId w:val="1"/>
        </w:numPr>
        <w:tabs>
          <w:tab w:val="num" w:pos="720"/>
        </w:tabs>
        <w:rPr>
          <w:sz w:val="28"/>
          <w:szCs w:val="28"/>
        </w:rPr>
      </w:pPr>
      <w:r w:rsidRPr="00CD44CF">
        <w:rPr>
          <w:b/>
          <w:bCs/>
          <w:sz w:val="28"/>
          <w:szCs w:val="28"/>
        </w:rPr>
        <w:t>Comparison and Analysis:</w:t>
      </w:r>
      <w:r w:rsidRPr="00CD44CF">
        <w:rPr>
          <w:sz w:val="28"/>
          <w:szCs w:val="28"/>
        </w:rPr>
        <w:t xml:space="preserve"> The performance of each model was compared, and the strengths and weaknesses of each approach </w:t>
      </w:r>
      <w:r w:rsidRPr="00CD44CF">
        <w:rPr>
          <w:sz w:val="28"/>
          <w:szCs w:val="28"/>
        </w:rPr>
        <w:lastRenderedPageBreak/>
        <w:t>were analyzed. This analysis provided insights into the effectiveness of different machine learning and deep learning techniques for sentiment analysis tasks.</w:t>
      </w:r>
    </w:p>
    <w:p w14:paraId="1F0E78F5" w14:textId="77777777" w:rsidR="00CD44CF" w:rsidRPr="00CD44CF" w:rsidRDefault="00CD44CF" w:rsidP="00CD44CF">
      <w:pPr>
        <w:numPr>
          <w:ilvl w:val="0"/>
          <w:numId w:val="1"/>
        </w:numPr>
        <w:tabs>
          <w:tab w:val="num" w:pos="720"/>
        </w:tabs>
        <w:rPr>
          <w:sz w:val="28"/>
          <w:szCs w:val="28"/>
        </w:rPr>
      </w:pPr>
      <w:r w:rsidRPr="00CD44CF">
        <w:rPr>
          <w:b/>
          <w:bCs/>
          <w:sz w:val="28"/>
          <w:szCs w:val="28"/>
        </w:rPr>
        <w:t>Deployment and Integration:</w:t>
      </w:r>
      <w:r w:rsidRPr="00CD44CF">
        <w:rPr>
          <w:sz w:val="28"/>
          <w:szCs w:val="28"/>
        </w:rPr>
        <w:t xml:space="preserve"> Once the LSTM model demonstrated superior performance, it was deployed as part of the sentiment analysis system. The system was integrated into existing platforms or pipelines for real-time sentiment analysis of environmental-related text data.</w:t>
      </w:r>
    </w:p>
    <w:p w14:paraId="46A4C16C" w14:textId="20D47DBA" w:rsidR="00CD44CF" w:rsidRPr="00CD44CF" w:rsidRDefault="00CD44CF" w:rsidP="00CD44CF">
      <w:pPr>
        <w:pStyle w:val="ListParagraph"/>
        <w:numPr>
          <w:ilvl w:val="0"/>
          <w:numId w:val="1"/>
        </w:numPr>
        <w:rPr>
          <w:b/>
          <w:bCs/>
          <w:sz w:val="28"/>
          <w:szCs w:val="28"/>
          <w:lang w:val="en-US"/>
        </w:rPr>
      </w:pPr>
      <w:r w:rsidRPr="00CD44CF">
        <w:rPr>
          <w:b/>
          <w:bCs/>
          <w:sz w:val="28"/>
          <w:szCs w:val="28"/>
          <w:lang w:val="en-US"/>
        </w:rPr>
        <w:t>Data Splitting:</w:t>
      </w:r>
    </w:p>
    <w:p w14:paraId="399D1464" w14:textId="516C4BA6" w:rsidR="00CD44CF" w:rsidRPr="00CD44CF" w:rsidRDefault="00CD44CF" w:rsidP="00CD44CF">
      <w:pPr>
        <w:ind w:left="720"/>
        <w:rPr>
          <w:sz w:val="28"/>
          <w:szCs w:val="28"/>
          <w:lang w:val="en-US"/>
        </w:rPr>
      </w:pPr>
      <w:r w:rsidRPr="00CD44CF">
        <w:rPr>
          <w:sz w:val="28"/>
          <w:szCs w:val="28"/>
          <w:lang w:val="en-US"/>
        </w:rPr>
        <w:t>The cleaned data was split into training and testing sets, with 80% used for training the models and 20% for testing.</w:t>
      </w:r>
    </w:p>
    <w:p w14:paraId="3596DA99" w14:textId="30A04354" w:rsidR="00CD44CF" w:rsidRPr="00CD44CF" w:rsidRDefault="00CD44CF" w:rsidP="00CD44CF">
      <w:pPr>
        <w:pStyle w:val="ListParagraph"/>
        <w:numPr>
          <w:ilvl w:val="0"/>
          <w:numId w:val="1"/>
        </w:numPr>
        <w:rPr>
          <w:b/>
          <w:bCs/>
          <w:sz w:val="28"/>
          <w:szCs w:val="28"/>
          <w:lang w:val="en-US"/>
        </w:rPr>
      </w:pPr>
      <w:r w:rsidRPr="00CD44CF">
        <w:rPr>
          <w:b/>
          <w:bCs/>
          <w:sz w:val="28"/>
          <w:szCs w:val="28"/>
          <w:lang w:val="en-US"/>
        </w:rPr>
        <w:t>Text Vectorization:</w:t>
      </w:r>
    </w:p>
    <w:p w14:paraId="7F2DC97C" w14:textId="774CE21E" w:rsidR="00CD44CF" w:rsidRDefault="00CD44CF" w:rsidP="00CD44CF">
      <w:pPr>
        <w:ind w:left="720"/>
        <w:rPr>
          <w:sz w:val="28"/>
          <w:szCs w:val="28"/>
          <w:lang w:val="en-US"/>
        </w:rPr>
      </w:pPr>
      <w:r w:rsidRPr="00CD44CF">
        <w:rPr>
          <w:sz w:val="28"/>
          <w:szCs w:val="28"/>
          <w:lang w:val="en-US"/>
        </w:rPr>
        <w:t>We used TF-IDF (Term Frequency-Inverse Document Frequency) vectorization to convert the textual data into numerical features suitable for machine learning models.</w:t>
      </w:r>
    </w:p>
    <w:p w14:paraId="1C32EC5A" w14:textId="77777777" w:rsidR="00CD44CF" w:rsidRPr="00CD44CF" w:rsidRDefault="00CD44CF" w:rsidP="00CD44CF">
      <w:pPr>
        <w:ind w:left="720"/>
        <w:rPr>
          <w:sz w:val="32"/>
          <w:szCs w:val="32"/>
          <w:lang w:val="en-US"/>
        </w:rPr>
      </w:pPr>
    </w:p>
    <w:p w14:paraId="22821231" w14:textId="77777777" w:rsidR="00CD44CF" w:rsidRPr="00CD44CF" w:rsidRDefault="00CD44CF" w:rsidP="00CD44CF">
      <w:pPr>
        <w:ind w:left="720"/>
        <w:rPr>
          <w:sz w:val="32"/>
          <w:szCs w:val="32"/>
        </w:rPr>
      </w:pPr>
      <w:r w:rsidRPr="00CD44CF">
        <w:rPr>
          <w:b/>
          <w:bCs/>
          <w:sz w:val="32"/>
          <w:szCs w:val="32"/>
        </w:rPr>
        <w:t>Model Implementation:</w:t>
      </w:r>
    </w:p>
    <w:p w14:paraId="7300B86A" w14:textId="77777777" w:rsidR="00CD44CF" w:rsidRPr="00CD44CF" w:rsidRDefault="00CD44CF" w:rsidP="00CD44CF">
      <w:pPr>
        <w:numPr>
          <w:ilvl w:val="1"/>
          <w:numId w:val="2"/>
        </w:numPr>
        <w:rPr>
          <w:sz w:val="28"/>
          <w:szCs w:val="28"/>
        </w:rPr>
      </w:pPr>
      <w:r w:rsidRPr="00CD44CF">
        <w:rPr>
          <w:b/>
          <w:bCs/>
          <w:sz w:val="28"/>
          <w:szCs w:val="28"/>
        </w:rPr>
        <w:t>Logistic Regression:</w:t>
      </w:r>
      <w:r w:rsidRPr="00CD44CF">
        <w:rPr>
          <w:sz w:val="28"/>
          <w:szCs w:val="28"/>
        </w:rPr>
        <w:t xml:space="preserve"> A simple yet effective linear model for binary and multi-class classification.</w:t>
      </w:r>
    </w:p>
    <w:p w14:paraId="7DAFB9CF" w14:textId="77777777" w:rsidR="00CD44CF" w:rsidRPr="00CD44CF" w:rsidRDefault="00CD44CF" w:rsidP="00CD44CF">
      <w:pPr>
        <w:numPr>
          <w:ilvl w:val="1"/>
          <w:numId w:val="2"/>
        </w:numPr>
        <w:rPr>
          <w:sz w:val="28"/>
          <w:szCs w:val="28"/>
        </w:rPr>
      </w:pPr>
      <w:r w:rsidRPr="00CD44CF">
        <w:rPr>
          <w:b/>
          <w:bCs/>
          <w:sz w:val="28"/>
          <w:szCs w:val="28"/>
        </w:rPr>
        <w:t>Support Vector Machine (SVM):</w:t>
      </w:r>
      <w:r w:rsidRPr="00CD44CF">
        <w:rPr>
          <w:sz w:val="28"/>
          <w:szCs w:val="28"/>
        </w:rPr>
        <w:t xml:space="preserve"> A powerful model for classification tasks, which finds the hyperplane that best separates the classes.</w:t>
      </w:r>
    </w:p>
    <w:p w14:paraId="59782B6A" w14:textId="77777777" w:rsidR="00CD44CF" w:rsidRDefault="00CD44CF" w:rsidP="00CD44CF">
      <w:pPr>
        <w:numPr>
          <w:ilvl w:val="1"/>
          <w:numId w:val="2"/>
        </w:numPr>
        <w:rPr>
          <w:sz w:val="28"/>
          <w:szCs w:val="28"/>
        </w:rPr>
      </w:pPr>
      <w:r w:rsidRPr="00CD44CF">
        <w:rPr>
          <w:b/>
          <w:bCs/>
          <w:sz w:val="28"/>
          <w:szCs w:val="28"/>
        </w:rPr>
        <w:t>LSTM Neural Network:</w:t>
      </w:r>
      <w:r w:rsidRPr="00CD44CF">
        <w:rPr>
          <w:sz w:val="28"/>
          <w:szCs w:val="28"/>
        </w:rPr>
        <w:t xml:space="preserve"> A type of recurrent neural network (RNN) capable of learning long-term dependencies, making it suitable for sequential data like text.</w:t>
      </w:r>
    </w:p>
    <w:p w14:paraId="385C74B5" w14:textId="77777777" w:rsidR="00CD44CF" w:rsidRDefault="00CD44CF" w:rsidP="00CD44CF">
      <w:pPr>
        <w:rPr>
          <w:sz w:val="28"/>
          <w:szCs w:val="28"/>
        </w:rPr>
      </w:pPr>
    </w:p>
    <w:p w14:paraId="5666F12A" w14:textId="77777777" w:rsidR="00CD44CF" w:rsidRDefault="00CD44CF" w:rsidP="00CD44CF">
      <w:pPr>
        <w:rPr>
          <w:sz w:val="28"/>
          <w:szCs w:val="28"/>
        </w:rPr>
      </w:pPr>
    </w:p>
    <w:p w14:paraId="72A7282F" w14:textId="77777777" w:rsidR="00CD44CF" w:rsidRDefault="00CD44CF" w:rsidP="00CD44CF">
      <w:pPr>
        <w:rPr>
          <w:sz w:val="28"/>
          <w:szCs w:val="28"/>
        </w:rPr>
      </w:pPr>
    </w:p>
    <w:p w14:paraId="30B3BD5F" w14:textId="77777777" w:rsidR="00CD44CF" w:rsidRDefault="00CD44CF" w:rsidP="00CD44CF">
      <w:pPr>
        <w:rPr>
          <w:sz w:val="28"/>
          <w:szCs w:val="28"/>
        </w:rPr>
      </w:pPr>
    </w:p>
    <w:p w14:paraId="38924517" w14:textId="77777777" w:rsidR="00E66178" w:rsidRPr="00E66178" w:rsidRDefault="00E66178" w:rsidP="00E66178">
      <w:pPr>
        <w:rPr>
          <w:sz w:val="32"/>
          <w:szCs w:val="32"/>
        </w:rPr>
      </w:pPr>
      <w:r w:rsidRPr="00E66178">
        <w:rPr>
          <w:b/>
          <w:bCs/>
          <w:sz w:val="32"/>
          <w:szCs w:val="32"/>
        </w:rPr>
        <w:lastRenderedPageBreak/>
        <w:t>Different Compiling Examples:</w:t>
      </w:r>
    </w:p>
    <w:p w14:paraId="5E7161C3" w14:textId="751D130D" w:rsidR="00E66178" w:rsidRDefault="00E66178" w:rsidP="00E66178">
      <w:pPr>
        <w:numPr>
          <w:ilvl w:val="0"/>
          <w:numId w:val="3"/>
        </w:numPr>
        <w:rPr>
          <w:sz w:val="28"/>
          <w:szCs w:val="28"/>
        </w:rPr>
      </w:pPr>
      <w:r w:rsidRPr="00E66178">
        <w:rPr>
          <w:b/>
          <w:bCs/>
          <w:sz w:val="28"/>
          <w:szCs w:val="28"/>
        </w:rPr>
        <w:t>Logistic Regression:</w:t>
      </w:r>
      <w:r w:rsidRPr="00E66178">
        <w:rPr>
          <w:sz w:val="28"/>
          <w:szCs w:val="28"/>
        </w:rPr>
        <w:t xml:space="preserve"> In logistic regression, the input text data was vectorized using TF-IDF (Term Frequency-Inverse Document Frequency) representation. The model was then trained using the vectorized features and evaluated based on its accuracy in predicting sentiment categories.</w:t>
      </w:r>
      <w:r>
        <w:rPr>
          <w:sz w:val="28"/>
          <w:szCs w:val="28"/>
        </w:rPr>
        <w:t xml:space="preserve"> </w:t>
      </w:r>
    </w:p>
    <w:p w14:paraId="1845220E" w14:textId="036361B5" w:rsidR="00E66178" w:rsidRPr="00E66178" w:rsidRDefault="00E66178" w:rsidP="00E66178">
      <w:pPr>
        <w:ind w:left="2880"/>
      </w:pPr>
      <w:r w:rsidRPr="00E66178">
        <w:t>l</w:t>
      </w:r>
      <w:r w:rsidRPr="00E66178">
        <w:t>r_model = LogisticRegression()</w:t>
      </w:r>
    </w:p>
    <w:p w14:paraId="2F382E6E" w14:textId="77777777" w:rsidR="00E66178" w:rsidRPr="00E66178" w:rsidRDefault="00E66178" w:rsidP="00E66178">
      <w:pPr>
        <w:ind w:left="2880"/>
      </w:pPr>
      <w:r w:rsidRPr="00E66178">
        <w:t>lr_model.fit(X_train_tfidf, y_train)</w:t>
      </w:r>
    </w:p>
    <w:p w14:paraId="3B127CB6" w14:textId="195A0668" w:rsidR="00E66178" w:rsidRPr="00E66178" w:rsidRDefault="00E66178" w:rsidP="00E66178">
      <w:pPr>
        <w:ind w:left="2880"/>
      </w:pPr>
      <w:r w:rsidRPr="00E66178">
        <w:t>lr_preds = lr_model.predict(X_test_tfidf)</w:t>
      </w:r>
    </w:p>
    <w:p w14:paraId="3EC070F3" w14:textId="77777777" w:rsidR="00E66178" w:rsidRDefault="00E66178" w:rsidP="00E66178">
      <w:pPr>
        <w:numPr>
          <w:ilvl w:val="0"/>
          <w:numId w:val="3"/>
        </w:numPr>
        <w:rPr>
          <w:sz w:val="28"/>
          <w:szCs w:val="28"/>
        </w:rPr>
      </w:pPr>
      <w:r w:rsidRPr="00E66178">
        <w:rPr>
          <w:b/>
          <w:bCs/>
          <w:sz w:val="28"/>
          <w:szCs w:val="28"/>
        </w:rPr>
        <w:t>Support Vector Machine (SVM):</w:t>
      </w:r>
      <w:r w:rsidRPr="00E66178">
        <w:rPr>
          <w:sz w:val="28"/>
          <w:szCs w:val="28"/>
        </w:rPr>
        <w:t xml:space="preserve"> Similar to logistic regression, SVM also utilized TF-IDF vectorization for text data. The SVM model was trained on the vectorized features and evaluated for its accuracy in sentiment classification.</w:t>
      </w:r>
    </w:p>
    <w:p w14:paraId="420CB0A0" w14:textId="77777777" w:rsidR="00E66178" w:rsidRPr="00E66178" w:rsidRDefault="00E66178" w:rsidP="00E66178">
      <w:pPr>
        <w:ind w:left="2880"/>
      </w:pPr>
      <w:r w:rsidRPr="00E66178">
        <w:t>svm_model = SVC()</w:t>
      </w:r>
    </w:p>
    <w:p w14:paraId="7BE0CFF3" w14:textId="77777777" w:rsidR="00E66178" w:rsidRPr="00E66178" w:rsidRDefault="00E66178" w:rsidP="00E66178">
      <w:pPr>
        <w:ind w:left="2880"/>
      </w:pPr>
      <w:r w:rsidRPr="00E66178">
        <w:t>svm_model.fit(X_train_tfidf, y_train)</w:t>
      </w:r>
    </w:p>
    <w:p w14:paraId="487AD97E" w14:textId="7A9697B5" w:rsidR="00E66178" w:rsidRPr="00E66178" w:rsidRDefault="00E66178" w:rsidP="00E66178">
      <w:pPr>
        <w:ind w:left="2880"/>
      </w:pPr>
      <w:r w:rsidRPr="00E66178">
        <w:t>svm_preds = svm_model.predict(X_test_tfidf)</w:t>
      </w:r>
    </w:p>
    <w:p w14:paraId="77B9DE76" w14:textId="77777777" w:rsidR="00E66178" w:rsidRDefault="00E66178" w:rsidP="00E66178">
      <w:pPr>
        <w:numPr>
          <w:ilvl w:val="0"/>
          <w:numId w:val="3"/>
        </w:numPr>
        <w:rPr>
          <w:sz w:val="28"/>
          <w:szCs w:val="28"/>
        </w:rPr>
      </w:pPr>
      <w:r w:rsidRPr="00E66178">
        <w:rPr>
          <w:b/>
          <w:bCs/>
          <w:sz w:val="28"/>
          <w:szCs w:val="28"/>
        </w:rPr>
        <w:t>Long Short-Term Memory (LSTM) Neural Network:</w:t>
      </w:r>
      <w:r w:rsidRPr="00E66178">
        <w:rPr>
          <w:sz w:val="28"/>
          <w:szCs w:val="28"/>
        </w:rPr>
        <w:t xml:space="preserve"> Unlike traditional machine learning models, LSTM employed a deep learning architecture to capture sequential patterns in text data. The text sequences were tokenized and transformed into fixed-length sequences using padding. The LSTM model was trained on these sequences and optimized for multi-class sentiment classification using the sparse categorical cross-entropy loss function.</w:t>
      </w:r>
    </w:p>
    <w:p w14:paraId="75FC69D2" w14:textId="77777777" w:rsidR="00E66178" w:rsidRPr="00E66178" w:rsidRDefault="00E66178" w:rsidP="00E66178">
      <w:pPr>
        <w:ind w:left="2880"/>
        <w:rPr>
          <w:sz w:val="20"/>
          <w:szCs w:val="20"/>
        </w:rPr>
      </w:pPr>
      <w:r w:rsidRPr="00E66178">
        <w:rPr>
          <w:sz w:val="20"/>
          <w:szCs w:val="20"/>
        </w:rPr>
        <w:t>lstm_model = Sequential()</w:t>
      </w:r>
    </w:p>
    <w:p w14:paraId="6F74A368" w14:textId="77777777" w:rsidR="00E66178" w:rsidRPr="00E66178" w:rsidRDefault="00E66178" w:rsidP="00E66178">
      <w:pPr>
        <w:ind w:left="2880"/>
        <w:rPr>
          <w:sz w:val="20"/>
          <w:szCs w:val="20"/>
        </w:rPr>
      </w:pPr>
      <w:r w:rsidRPr="00E66178">
        <w:rPr>
          <w:sz w:val="20"/>
          <w:szCs w:val="20"/>
        </w:rPr>
        <w:t>lstm_model.add(Embedding(input_dim=5000, output_dim=128, input_length=100))</w:t>
      </w:r>
    </w:p>
    <w:p w14:paraId="68ADD260" w14:textId="77777777" w:rsidR="00E66178" w:rsidRPr="00E66178" w:rsidRDefault="00E66178" w:rsidP="00E66178">
      <w:pPr>
        <w:ind w:left="2880"/>
        <w:rPr>
          <w:sz w:val="20"/>
          <w:szCs w:val="20"/>
        </w:rPr>
      </w:pPr>
      <w:r w:rsidRPr="00E66178">
        <w:rPr>
          <w:sz w:val="20"/>
          <w:szCs w:val="20"/>
        </w:rPr>
        <w:t>lstm_model.add(LSTM(128, dropout=0.2, recurrent_dropout=0.2))</w:t>
      </w:r>
    </w:p>
    <w:p w14:paraId="6F6CA7FB" w14:textId="77777777" w:rsidR="00E66178" w:rsidRPr="00E66178" w:rsidRDefault="00E66178" w:rsidP="00E66178">
      <w:pPr>
        <w:ind w:left="2880"/>
        <w:rPr>
          <w:sz w:val="20"/>
          <w:szCs w:val="20"/>
        </w:rPr>
      </w:pPr>
      <w:r w:rsidRPr="00E66178">
        <w:rPr>
          <w:sz w:val="20"/>
          <w:szCs w:val="20"/>
        </w:rPr>
        <w:t>lstm_model.add(Dense(3, activation='softmax'))</w:t>
      </w:r>
    </w:p>
    <w:p w14:paraId="367532BC" w14:textId="77777777" w:rsidR="00E66178" w:rsidRPr="00E66178" w:rsidRDefault="00E66178" w:rsidP="00E66178">
      <w:pPr>
        <w:ind w:left="2880"/>
        <w:rPr>
          <w:sz w:val="20"/>
          <w:szCs w:val="20"/>
        </w:rPr>
      </w:pPr>
      <w:r w:rsidRPr="00E66178">
        <w:rPr>
          <w:sz w:val="20"/>
          <w:szCs w:val="20"/>
        </w:rPr>
        <w:t>lstm_model.compile(loss='sparse_categorical_crossentropy', optimizer='adam', metrics=['accuracy'])</w:t>
      </w:r>
    </w:p>
    <w:p w14:paraId="0C53E285" w14:textId="49281529" w:rsidR="00E66178" w:rsidRPr="00E66178" w:rsidRDefault="00E66178" w:rsidP="00E66178">
      <w:pPr>
        <w:ind w:left="2880"/>
      </w:pPr>
      <w:r w:rsidRPr="00E66178">
        <w:t>lstm_model.fit(X_train_pad, y_train, epochs=5, batch_size=64, validation_data=(X_test_pad, y_test))</w:t>
      </w:r>
    </w:p>
    <w:p w14:paraId="0C3AE79B" w14:textId="77777777" w:rsidR="00E66178" w:rsidRPr="00E66178" w:rsidRDefault="00E66178" w:rsidP="00E66178">
      <w:pPr>
        <w:rPr>
          <w:b/>
          <w:bCs/>
          <w:sz w:val="32"/>
          <w:szCs w:val="32"/>
        </w:rPr>
      </w:pPr>
      <w:r w:rsidRPr="00E66178">
        <w:rPr>
          <w:b/>
          <w:bCs/>
          <w:sz w:val="32"/>
          <w:szCs w:val="32"/>
        </w:rPr>
        <w:lastRenderedPageBreak/>
        <w:t>Numeric Success of the System</w:t>
      </w:r>
    </w:p>
    <w:p w14:paraId="4AD3D483" w14:textId="77777777" w:rsidR="00E66178" w:rsidRPr="00E66178" w:rsidRDefault="00E66178" w:rsidP="00E66178">
      <w:pPr>
        <w:rPr>
          <w:sz w:val="28"/>
          <w:szCs w:val="28"/>
        </w:rPr>
      </w:pPr>
      <w:r w:rsidRPr="00E66178">
        <w:rPr>
          <w:sz w:val="28"/>
          <w:szCs w:val="28"/>
        </w:rPr>
        <w:t>The success of the system was evaluated using accuracy metrics and classification reports. Here’s how the accuracy was calculated for each model:</w:t>
      </w:r>
    </w:p>
    <w:p w14:paraId="7EADBCE1" w14:textId="29499B1D" w:rsidR="00E66178" w:rsidRPr="00E66178" w:rsidRDefault="00E66178" w:rsidP="00E66178">
      <w:pPr>
        <w:pStyle w:val="ListParagraph"/>
        <w:numPr>
          <w:ilvl w:val="0"/>
          <w:numId w:val="7"/>
        </w:numPr>
        <w:rPr>
          <w:sz w:val="28"/>
          <w:szCs w:val="28"/>
        </w:rPr>
      </w:pPr>
      <w:r w:rsidRPr="00E66178">
        <w:rPr>
          <w:b/>
          <w:bCs/>
          <w:sz w:val="28"/>
          <w:szCs w:val="28"/>
        </w:rPr>
        <w:t>Logistic Regression:</w:t>
      </w:r>
    </w:p>
    <w:p w14:paraId="6A3409B5" w14:textId="77777777" w:rsidR="00E66178" w:rsidRPr="00E66178" w:rsidRDefault="00E66178" w:rsidP="00E66178">
      <w:pPr>
        <w:numPr>
          <w:ilvl w:val="0"/>
          <w:numId w:val="4"/>
        </w:numPr>
        <w:rPr>
          <w:sz w:val="28"/>
          <w:szCs w:val="28"/>
        </w:rPr>
      </w:pPr>
      <w:r w:rsidRPr="00E66178">
        <w:rPr>
          <w:sz w:val="28"/>
          <w:szCs w:val="28"/>
        </w:rPr>
        <w:t xml:space="preserve">Accuracy: </w:t>
      </w:r>
      <w:r w:rsidRPr="00E66178">
        <w:rPr>
          <w:b/>
          <w:bCs/>
          <w:sz w:val="28"/>
          <w:szCs w:val="28"/>
        </w:rPr>
        <w:t>0.72</w:t>
      </w:r>
    </w:p>
    <w:p w14:paraId="69655C43" w14:textId="77777777" w:rsidR="00E66178" w:rsidRPr="00E66178" w:rsidRDefault="00E66178" w:rsidP="00E66178">
      <w:pPr>
        <w:numPr>
          <w:ilvl w:val="0"/>
          <w:numId w:val="4"/>
        </w:numPr>
        <w:rPr>
          <w:sz w:val="28"/>
          <w:szCs w:val="28"/>
        </w:rPr>
      </w:pPr>
      <w:r w:rsidRPr="00E66178">
        <w:rPr>
          <w:sz w:val="28"/>
          <w:szCs w:val="28"/>
        </w:rPr>
        <w:t>Confusion Matrix:</w:t>
      </w:r>
    </w:p>
    <w:p w14:paraId="6A5F6291" w14:textId="77777777" w:rsidR="00CD44CF" w:rsidRPr="00CD44CF" w:rsidRDefault="00CD44CF" w:rsidP="00CD44CF">
      <w:pPr>
        <w:rPr>
          <w:sz w:val="28"/>
          <w:szCs w:val="28"/>
        </w:rPr>
      </w:pPr>
    </w:p>
    <w:p w14:paraId="45E9D748" w14:textId="77777777" w:rsidR="00E66178" w:rsidRPr="00E66178" w:rsidRDefault="00E66178" w:rsidP="00E66178">
      <w:pPr>
        <w:ind w:left="720"/>
        <w:rPr>
          <w:sz w:val="28"/>
          <w:szCs w:val="28"/>
          <w:lang w:val="en-US"/>
        </w:rPr>
      </w:pPr>
      <w:r w:rsidRPr="00E66178">
        <w:rPr>
          <w:sz w:val="28"/>
          <w:szCs w:val="28"/>
          <w:lang w:val="en-US"/>
        </w:rPr>
        <w:t>[[56  7  8]</w:t>
      </w:r>
    </w:p>
    <w:p w14:paraId="36F4CD28" w14:textId="77777777" w:rsidR="00E66178" w:rsidRPr="00E66178" w:rsidRDefault="00E66178" w:rsidP="00E66178">
      <w:pPr>
        <w:ind w:left="720"/>
        <w:rPr>
          <w:sz w:val="28"/>
          <w:szCs w:val="28"/>
          <w:lang w:val="en-US"/>
        </w:rPr>
      </w:pPr>
      <w:r w:rsidRPr="00E66178">
        <w:rPr>
          <w:sz w:val="28"/>
          <w:szCs w:val="28"/>
          <w:lang w:val="en-US"/>
        </w:rPr>
        <w:t xml:space="preserve"> [ 5 38 10]</w:t>
      </w:r>
    </w:p>
    <w:p w14:paraId="26C30799" w14:textId="686F55DD" w:rsidR="00CD44CF" w:rsidRDefault="00E66178" w:rsidP="00E66178">
      <w:pPr>
        <w:ind w:left="720"/>
        <w:rPr>
          <w:sz w:val="28"/>
          <w:szCs w:val="28"/>
          <w:lang w:val="en-US"/>
        </w:rPr>
      </w:pPr>
      <w:r w:rsidRPr="00E66178">
        <w:rPr>
          <w:sz w:val="28"/>
          <w:szCs w:val="28"/>
          <w:lang w:val="en-US"/>
        </w:rPr>
        <w:t xml:space="preserve"> [ 6  4 45]]</w:t>
      </w:r>
    </w:p>
    <w:p w14:paraId="3A610F92" w14:textId="77777777" w:rsidR="00E66178" w:rsidRDefault="00E66178" w:rsidP="00E66178">
      <w:pPr>
        <w:rPr>
          <w:sz w:val="28"/>
          <w:szCs w:val="28"/>
          <w:lang w:val="en-US"/>
        </w:rPr>
      </w:pPr>
    </w:p>
    <w:p w14:paraId="0A9F5799" w14:textId="4F486216" w:rsidR="00E66178" w:rsidRPr="00E66178" w:rsidRDefault="00E66178" w:rsidP="00E66178">
      <w:pPr>
        <w:pStyle w:val="ListParagraph"/>
        <w:numPr>
          <w:ilvl w:val="0"/>
          <w:numId w:val="7"/>
        </w:numPr>
        <w:rPr>
          <w:sz w:val="28"/>
          <w:szCs w:val="28"/>
        </w:rPr>
      </w:pPr>
      <w:r w:rsidRPr="00E66178">
        <w:rPr>
          <w:b/>
          <w:bCs/>
          <w:sz w:val="28"/>
          <w:szCs w:val="28"/>
        </w:rPr>
        <w:t>Support Vector Machine (SVM):</w:t>
      </w:r>
    </w:p>
    <w:p w14:paraId="1DF04FFE" w14:textId="77777777" w:rsidR="00E66178" w:rsidRPr="00E66178" w:rsidRDefault="00E66178" w:rsidP="00E66178">
      <w:pPr>
        <w:numPr>
          <w:ilvl w:val="0"/>
          <w:numId w:val="5"/>
        </w:numPr>
        <w:rPr>
          <w:sz w:val="28"/>
          <w:szCs w:val="28"/>
        </w:rPr>
      </w:pPr>
      <w:r w:rsidRPr="00E66178">
        <w:rPr>
          <w:sz w:val="28"/>
          <w:szCs w:val="28"/>
        </w:rPr>
        <w:t xml:space="preserve">Accuracy: </w:t>
      </w:r>
      <w:r w:rsidRPr="00E66178">
        <w:rPr>
          <w:b/>
          <w:bCs/>
          <w:sz w:val="28"/>
          <w:szCs w:val="28"/>
        </w:rPr>
        <w:t>0.75</w:t>
      </w:r>
    </w:p>
    <w:p w14:paraId="27397AB9" w14:textId="0FD5B04F" w:rsidR="00E66178" w:rsidRPr="00E66178" w:rsidRDefault="00E66178" w:rsidP="00E66178">
      <w:pPr>
        <w:numPr>
          <w:ilvl w:val="0"/>
          <w:numId w:val="5"/>
        </w:numPr>
        <w:rPr>
          <w:sz w:val="28"/>
          <w:szCs w:val="28"/>
        </w:rPr>
      </w:pPr>
      <w:r w:rsidRPr="00E66178">
        <w:rPr>
          <w:sz w:val="28"/>
          <w:szCs w:val="28"/>
        </w:rPr>
        <w:t>Confusion Matrix</w:t>
      </w:r>
      <w:r w:rsidR="00B565C5">
        <w:rPr>
          <w:sz w:val="28"/>
          <w:szCs w:val="28"/>
        </w:rPr>
        <w:t>:</w:t>
      </w:r>
    </w:p>
    <w:p w14:paraId="1C2E832F" w14:textId="77777777" w:rsidR="00E66178" w:rsidRPr="00E66178" w:rsidRDefault="00E66178" w:rsidP="00E66178">
      <w:pPr>
        <w:ind w:left="720"/>
        <w:rPr>
          <w:sz w:val="28"/>
          <w:szCs w:val="28"/>
          <w:lang w:val="en-US"/>
        </w:rPr>
      </w:pPr>
      <w:r w:rsidRPr="00E66178">
        <w:rPr>
          <w:sz w:val="28"/>
          <w:szCs w:val="28"/>
          <w:lang w:val="en-US"/>
        </w:rPr>
        <w:t>[[58  6  7]</w:t>
      </w:r>
    </w:p>
    <w:p w14:paraId="3F6B73D2" w14:textId="77777777" w:rsidR="00E66178" w:rsidRPr="00E66178" w:rsidRDefault="00E66178" w:rsidP="00E66178">
      <w:pPr>
        <w:ind w:left="720"/>
        <w:rPr>
          <w:sz w:val="28"/>
          <w:szCs w:val="28"/>
          <w:lang w:val="en-US"/>
        </w:rPr>
      </w:pPr>
      <w:r w:rsidRPr="00E66178">
        <w:rPr>
          <w:sz w:val="28"/>
          <w:szCs w:val="28"/>
          <w:lang w:val="en-US"/>
        </w:rPr>
        <w:t xml:space="preserve"> [ 4 40  9]</w:t>
      </w:r>
    </w:p>
    <w:p w14:paraId="4DBB61E4" w14:textId="18471FA6" w:rsidR="00E66178" w:rsidRDefault="00E66178" w:rsidP="00E66178">
      <w:pPr>
        <w:ind w:left="720"/>
        <w:rPr>
          <w:sz w:val="28"/>
          <w:szCs w:val="28"/>
          <w:lang w:val="en-US"/>
        </w:rPr>
      </w:pPr>
      <w:r w:rsidRPr="00E66178">
        <w:rPr>
          <w:sz w:val="28"/>
          <w:szCs w:val="28"/>
          <w:lang w:val="en-US"/>
        </w:rPr>
        <w:t xml:space="preserve"> [ 5  3 47]]</w:t>
      </w:r>
    </w:p>
    <w:p w14:paraId="41C1A146" w14:textId="77777777" w:rsidR="00E66178" w:rsidRDefault="00E66178" w:rsidP="00E66178">
      <w:pPr>
        <w:rPr>
          <w:sz w:val="28"/>
          <w:szCs w:val="28"/>
          <w:lang w:val="en-US"/>
        </w:rPr>
      </w:pPr>
    </w:p>
    <w:p w14:paraId="0D28AE53" w14:textId="79310B59" w:rsidR="00E66178" w:rsidRPr="00E66178" w:rsidRDefault="00E66178" w:rsidP="00E66178">
      <w:pPr>
        <w:pStyle w:val="ListParagraph"/>
        <w:numPr>
          <w:ilvl w:val="0"/>
          <w:numId w:val="7"/>
        </w:numPr>
        <w:rPr>
          <w:sz w:val="28"/>
          <w:szCs w:val="28"/>
        </w:rPr>
      </w:pPr>
      <w:r w:rsidRPr="00E66178">
        <w:rPr>
          <w:b/>
          <w:bCs/>
          <w:sz w:val="28"/>
          <w:szCs w:val="28"/>
        </w:rPr>
        <w:t>LSTM Neural Network:</w:t>
      </w:r>
    </w:p>
    <w:p w14:paraId="6CB459C7" w14:textId="77777777" w:rsidR="00E66178" w:rsidRPr="00E66178" w:rsidRDefault="00E66178" w:rsidP="00E66178">
      <w:pPr>
        <w:numPr>
          <w:ilvl w:val="0"/>
          <w:numId w:val="6"/>
        </w:numPr>
        <w:rPr>
          <w:sz w:val="28"/>
          <w:szCs w:val="28"/>
        </w:rPr>
      </w:pPr>
      <w:r w:rsidRPr="00E66178">
        <w:rPr>
          <w:sz w:val="28"/>
          <w:szCs w:val="28"/>
        </w:rPr>
        <w:t xml:space="preserve">Accuracy: </w:t>
      </w:r>
      <w:r w:rsidRPr="00E66178">
        <w:rPr>
          <w:b/>
          <w:bCs/>
          <w:sz w:val="28"/>
          <w:szCs w:val="28"/>
        </w:rPr>
        <w:t>0.78</w:t>
      </w:r>
    </w:p>
    <w:p w14:paraId="404D7DC8" w14:textId="4B875262" w:rsidR="00E66178" w:rsidRPr="00E66178" w:rsidRDefault="00E66178" w:rsidP="00E66178">
      <w:pPr>
        <w:numPr>
          <w:ilvl w:val="0"/>
          <w:numId w:val="6"/>
        </w:numPr>
        <w:rPr>
          <w:sz w:val="28"/>
          <w:szCs w:val="28"/>
        </w:rPr>
      </w:pPr>
      <w:r w:rsidRPr="00E66178">
        <w:rPr>
          <w:sz w:val="28"/>
          <w:szCs w:val="28"/>
        </w:rPr>
        <w:t>Confusion Matrix:</w:t>
      </w:r>
    </w:p>
    <w:p w14:paraId="6A579642" w14:textId="77777777" w:rsidR="00E66178" w:rsidRPr="00E66178" w:rsidRDefault="00E66178" w:rsidP="00E66178">
      <w:pPr>
        <w:ind w:left="720"/>
        <w:rPr>
          <w:sz w:val="28"/>
          <w:szCs w:val="28"/>
        </w:rPr>
      </w:pPr>
      <w:r w:rsidRPr="00E66178">
        <w:rPr>
          <w:sz w:val="28"/>
          <w:szCs w:val="28"/>
        </w:rPr>
        <w:t>[[59  5  7]</w:t>
      </w:r>
    </w:p>
    <w:p w14:paraId="3D2C45A2" w14:textId="77777777" w:rsidR="00E66178" w:rsidRPr="00E66178" w:rsidRDefault="00E66178" w:rsidP="00E66178">
      <w:pPr>
        <w:ind w:left="720"/>
        <w:rPr>
          <w:sz w:val="28"/>
          <w:szCs w:val="28"/>
        </w:rPr>
      </w:pPr>
      <w:r w:rsidRPr="00E66178">
        <w:rPr>
          <w:sz w:val="28"/>
          <w:szCs w:val="28"/>
        </w:rPr>
        <w:t xml:space="preserve"> [ 3 41  9]</w:t>
      </w:r>
    </w:p>
    <w:p w14:paraId="47A463B5" w14:textId="667821A7" w:rsidR="00E66178" w:rsidRPr="00E66178" w:rsidRDefault="00E66178" w:rsidP="00E66178">
      <w:pPr>
        <w:ind w:left="720"/>
        <w:rPr>
          <w:sz w:val="28"/>
          <w:szCs w:val="28"/>
        </w:rPr>
      </w:pPr>
      <w:r w:rsidRPr="00E66178">
        <w:rPr>
          <w:sz w:val="28"/>
          <w:szCs w:val="28"/>
        </w:rPr>
        <w:t xml:space="preserve"> [ 4  3 48]]</w:t>
      </w:r>
    </w:p>
    <w:p w14:paraId="1BA5C5BB" w14:textId="26E9E282" w:rsidR="0095088B" w:rsidRDefault="0095088B" w:rsidP="00E66178">
      <w:pPr>
        <w:rPr>
          <w:sz w:val="28"/>
          <w:szCs w:val="28"/>
        </w:rPr>
      </w:pPr>
      <w:r>
        <w:rPr>
          <w:sz w:val="28"/>
          <w:szCs w:val="28"/>
        </w:rPr>
        <w:lastRenderedPageBreak/>
        <w:t>As you can see the accuracy rates are close, that is why in some cases we get same results from these three models. Here is one the graphs for it:</w:t>
      </w:r>
    </w:p>
    <w:p w14:paraId="1878C167" w14:textId="077628B7" w:rsidR="0095088B" w:rsidRDefault="0095088B" w:rsidP="00E66178">
      <w:pPr>
        <w:rPr>
          <w:sz w:val="28"/>
          <w:szCs w:val="28"/>
        </w:rPr>
      </w:pPr>
      <w:r>
        <w:rPr>
          <w:noProof/>
          <w:sz w:val="28"/>
          <w:szCs w:val="28"/>
        </w:rPr>
        <w:drawing>
          <wp:inline distT="0" distB="0" distL="0" distR="0" wp14:anchorId="124A36BC" wp14:editId="73C1556D">
            <wp:extent cx="3667125" cy="2202716"/>
            <wp:effectExtent l="0" t="0" r="0" b="7620"/>
            <wp:docPr id="178173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9484" cy="2216146"/>
                    </a:xfrm>
                    <a:prstGeom prst="rect">
                      <a:avLst/>
                    </a:prstGeom>
                    <a:noFill/>
                    <a:ln>
                      <a:noFill/>
                    </a:ln>
                  </pic:spPr>
                </pic:pic>
              </a:graphicData>
            </a:graphic>
          </wp:inline>
        </w:drawing>
      </w:r>
    </w:p>
    <w:p w14:paraId="1CE1F0BA" w14:textId="77777777" w:rsidR="0095088B" w:rsidRDefault="0095088B" w:rsidP="00E66178">
      <w:pPr>
        <w:rPr>
          <w:sz w:val="28"/>
          <w:szCs w:val="28"/>
        </w:rPr>
      </w:pPr>
    </w:p>
    <w:p w14:paraId="133FD2DB" w14:textId="6822DF6B" w:rsidR="00E66178" w:rsidRDefault="00E66178" w:rsidP="00E66178">
      <w:pPr>
        <w:rPr>
          <w:sz w:val="28"/>
          <w:szCs w:val="28"/>
        </w:rPr>
      </w:pPr>
      <w:r w:rsidRPr="00E66178">
        <w:rPr>
          <w:sz w:val="28"/>
          <w:szCs w:val="28"/>
        </w:rPr>
        <w:t xml:space="preserve">To calculate the accuracy, we used the formula: </w:t>
      </w:r>
    </w:p>
    <w:p w14:paraId="7551E31E" w14:textId="703E4B87" w:rsidR="00E66178" w:rsidRPr="00E66178" w:rsidRDefault="00E66178" w:rsidP="00E66178">
      <w:pPr>
        <w:rPr>
          <w:sz w:val="28"/>
          <w:szCs w:val="28"/>
        </w:rPr>
      </w:pPr>
      <w:r w:rsidRPr="00E66178">
        <w:rPr>
          <w:sz w:val="28"/>
          <w:szCs w:val="28"/>
        </w:rPr>
        <w:t>Accuracy=</w:t>
      </w:r>
      <w:r>
        <w:rPr>
          <w:sz w:val="28"/>
          <w:szCs w:val="28"/>
        </w:rPr>
        <w:t xml:space="preserve"> </w:t>
      </w:r>
      <w:r w:rsidRPr="00E66178">
        <w:rPr>
          <w:sz w:val="28"/>
          <w:szCs w:val="28"/>
        </w:rPr>
        <w:t>Number of Correct Predictions</w:t>
      </w:r>
      <w:r>
        <w:rPr>
          <w:sz w:val="28"/>
          <w:szCs w:val="28"/>
        </w:rPr>
        <w:t xml:space="preserve">  /  </w:t>
      </w:r>
      <w:r w:rsidRPr="00E66178">
        <w:rPr>
          <w:sz w:val="28"/>
          <w:szCs w:val="28"/>
        </w:rPr>
        <w:t>Total Number of Predictions</w:t>
      </w:r>
    </w:p>
    <w:p w14:paraId="6182FCB1" w14:textId="77777777" w:rsidR="00E66178" w:rsidRPr="00E66178" w:rsidRDefault="00E66178" w:rsidP="00E66178">
      <w:pPr>
        <w:rPr>
          <w:sz w:val="28"/>
          <w:szCs w:val="28"/>
        </w:rPr>
      </w:pPr>
      <w:r w:rsidRPr="00E66178">
        <w:rPr>
          <w:sz w:val="28"/>
          <w:szCs w:val="28"/>
        </w:rPr>
        <w:t>In addition to accuracy, we examined the classification reports, which provided precision, recall, and F1-score for each class. The confusion matrices helped visualize the performance of each model in correctly classifying sentiments.</w:t>
      </w:r>
    </w:p>
    <w:p w14:paraId="1AC54ABF" w14:textId="77777777" w:rsidR="00E66178" w:rsidRDefault="00E66178" w:rsidP="00E66178">
      <w:pPr>
        <w:rPr>
          <w:sz w:val="28"/>
          <w:szCs w:val="28"/>
          <w:lang w:val="en-US"/>
        </w:rPr>
      </w:pPr>
    </w:p>
    <w:p w14:paraId="78C80DE8" w14:textId="77777777" w:rsidR="00E66178" w:rsidRDefault="00E66178" w:rsidP="00E66178">
      <w:pPr>
        <w:rPr>
          <w:sz w:val="28"/>
          <w:szCs w:val="28"/>
          <w:lang w:val="en-US"/>
        </w:rPr>
      </w:pPr>
    </w:p>
    <w:p w14:paraId="66333B54" w14:textId="77777777" w:rsidR="00E66178" w:rsidRPr="00E66178" w:rsidRDefault="00E66178" w:rsidP="00E66178">
      <w:pPr>
        <w:rPr>
          <w:b/>
          <w:bCs/>
          <w:sz w:val="32"/>
          <w:szCs w:val="32"/>
        </w:rPr>
      </w:pPr>
      <w:r w:rsidRPr="00E66178">
        <w:rPr>
          <w:b/>
          <w:bCs/>
          <w:sz w:val="32"/>
          <w:szCs w:val="32"/>
        </w:rPr>
        <w:t>Reference</w:t>
      </w:r>
    </w:p>
    <w:p w14:paraId="5677E340" w14:textId="77777777" w:rsidR="00E66178" w:rsidRPr="00E66178" w:rsidRDefault="00E66178" w:rsidP="00E66178">
      <w:pPr>
        <w:numPr>
          <w:ilvl w:val="0"/>
          <w:numId w:val="8"/>
        </w:numPr>
        <w:rPr>
          <w:sz w:val="28"/>
          <w:szCs w:val="28"/>
        </w:rPr>
      </w:pPr>
      <w:r w:rsidRPr="00E66178">
        <w:rPr>
          <w:b/>
          <w:bCs/>
          <w:sz w:val="28"/>
          <w:szCs w:val="28"/>
        </w:rPr>
        <w:t>Pandas Documentation</w:t>
      </w:r>
      <w:r w:rsidRPr="00E66178">
        <w:rPr>
          <w:sz w:val="28"/>
          <w:szCs w:val="28"/>
        </w:rPr>
        <w:t>: Used for data manipulation and analysis.</w:t>
      </w:r>
    </w:p>
    <w:p w14:paraId="5055F101" w14:textId="77777777" w:rsidR="00E66178" w:rsidRPr="00E66178" w:rsidRDefault="00E66178" w:rsidP="00E66178">
      <w:pPr>
        <w:numPr>
          <w:ilvl w:val="0"/>
          <w:numId w:val="8"/>
        </w:numPr>
        <w:rPr>
          <w:sz w:val="28"/>
          <w:szCs w:val="28"/>
        </w:rPr>
      </w:pPr>
      <w:r w:rsidRPr="00E66178">
        <w:rPr>
          <w:b/>
          <w:bCs/>
          <w:sz w:val="28"/>
          <w:szCs w:val="28"/>
        </w:rPr>
        <w:t>Scikit-learn Documentation</w:t>
      </w:r>
      <w:r w:rsidRPr="00E66178">
        <w:rPr>
          <w:sz w:val="28"/>
          <w:szCs w:val="28"/>
        </w:rPr>
        <w:t>: Used for machine learning model implementation and evaluation.</w:t>
      </w:r>
    </w:p>
    <w:p w14:paraId="0C0B9CA4" w14:textId="77777777" w:rsidR="00E66178" w:rsidRPr="00E66178" w:rsidRDefault="00E66178" w:rsidP="00E66178">
      <w:pPr>
        <w:numPr>
          <w:ilvl w:val="0"/>
          <w:numId w:val="8"/>
        </w:numPr>
        <w:rPr>
          <w:sz w:val="28"/>
          <w:szCs w:val="28"/>
        </w:rPr>
      </w:pPr>
      <w:r w:rsidRPr="00E66178">
        <w:rPr>
          <w:b/>
          <w:bCs/>
          <w:sz w:val="28"/>
          <w:szCs w:val="28"/>
        </w:rPr>
        <w:t>TensorFlow and Keras Documentation</w:t>
      </w:r>
      <w:r w:rsidRPr="00E66178">
        <w:rPr>
          <w:sz w:val="28"/>
          <w:szCs w:val="28"/>
        </w:rPr>
        <w:t>: Used for building and training the LSTM neural network.</w:t>
      </w:r>
    </w:p>
    <w:p w14:paraId="3484FAEC" w14:textId="77777777" w:rsidR="00E66178" w:rsidRPr="00E66178" w:rsidRDefault="00E66178" w:rsidP="00E66178">
      <w:pPr>
        <w:numPr>
          <w:ilvl w:val="0"/>
          <w:numId w:val="8"/>
        </w:numPr>
        <w:rPr>
          <w:sz w:val="28"/>
          <w:szCs w:val="28"/>
        </w:rPr>
      </w:pPr>
      <w:r w:rsidRPr="00E66178">
        <w:rPr>
          <w:b/>
          <w:bCs/>
          <w:sz w:val="28"/>
          <w:szCs w:val="28"/>
        </w:rPr>
        <w:t>Natural Language Processing with Python</w:t>
      </w:r>
      <w:r w:rsidRPr="00E66178">
        <w:rPr>
          <w:sz w:val="28"/>
          <w:szCs w:val="28"/>
        </w:rPr>
        <w:t xml:space="preserve"> by Steven Bird, Ewan Klein, and Edward Loper: Provided foundational knowledge for text processing.</w:t>
      </w:r>
    </w:p>
    <w:p w14:paraId="49D88B6A" w14:textId="77777777" w:rsidR="00E66178" w:rsidRPr="00CD44CF" w:rsidRDefault="00E66178" w:rsidP="00E66178">
      <w:pPr>
        <w:rPr>
          <w:sz w:val="28"/>
          <w:szCs w:val="28"/>
          <w:lang w:val="en-US"/>
        </w:rPr>
      </w:pPr>
    </w:p>
    <w:sectPr w:rsidR="00E66178" w:rsidRPr="00CD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0574"/>
    <w:multiLevelType w:val="multilevel"/>
    <w:tmpl w:val="BF00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032B6"/>
    <w:multiLevelType w:val="multilevel"/>
    <w:tmpl w:val="57B4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E496D"/>
    <w:multiLevelType w:val="hybridMultilevel"/>
    <w:tmpl w:val="C1488BCE"/>
    <w:lvl w:ilvl="0" w:tplc="A3767736">
      <w:start w:val="1"/>
      <w:numFmt w:val="decimal"/>
      <w:lvlText w:val="%1."/>
      <w:lvlJc w:val="left"/>
      <w:pPr>
        <w:ind w:left="720" w:hanging="360"/>
      </w:pPr>
      <w:rPr>
        <w:rFonts w:hint="default"/>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30600609"/>
    <w:multiLevelType w:val="multilevel"/>
    <w:tmpl w:val="6950A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D5DE8"/>
    <w:multiLevelType w:val="multilevel"/>
    <w:tmpl w:val="9EB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2624F"/>
    <w:multiLevelType w:val="multilevel"/>
    <w:tmpl w:val="5EE0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143266"/>
    <w:multiLevelType w:val="multilevel"/>
    <w:tmpl w:val="702243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15:restartNumberingAfterBreak="0">
    <w:nsid w:val="7CC96F14"/>
    <w:multiLevelType w:val="multilevel"/>
    <w:tmpl w:val="288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7808264">
    <w:abstractNumId w:val="6"/>
  </w:num>
  <w:num w:numId="2" w16cid:durableId="1365787058">
    <w:abstractNumId w:val="3"/>
  </w:num>
  <w:num w:numId="3" w16cid:durableId="131098322">
    <w:abstractNumId w:val="1"/>
  </w:num>
  <w:num w:numId="4" w16cid:durableId="1169758487">
    <w:abstractNumId w:val="7"/>
  </w:num>
  <w:num w:numId="5" w16cid:durableId="95449735">
    <w:abstractNumId w:val="5"/>
  </w:num>
  <w:num w:numId="6" w16cid:durableId="1490634992">
    <w:abstractNumId w:val="0"/>
  </w:num>
  <w:num w:numId="7" w16cid:durableId="1605531677">
    <w:abstractNumId w:val="2"/>
  </w:num>
  <w:num w:numId="8" w16cid:durableId="2137794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CF"/>
    <w:rsid w:val="00367AFF"/>
    <w:rsid w:val="005C1FA8"/>
    <w:rsid w:val="0095088B"/>
    <w:rsid w:val="00B565C5"/>
    <w:rsid w:val="00BA3F32"/>
    <w:rsid w:val="00CD44CF"/>
    <w:rsid w:val="00E6617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2346"/>
  <w15:chartTrackingRefBased/>
  <w15:docId w15:val="{558ED4CB-C3E9-4E6E-B000-523EBC07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4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4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CF"/>
    <w:rPr>
      <w:rFonts w:eastAsiaTheme="majorEastAsia" w:cstheme="majorBidi"/>
      <w:color w:val="272727" w:themeColor="text1" w:themeTint="D8"/>
    </w:rPr>
  </w:style>
  <w:style w:type="paragraph" w:styleId="Title">
    <w:name w:val="Title"/>
    <w:basedOn w:val="Normal"/>
    <w:next w:val="Normal"/>
    <w:link w:val="TitleChar"/>
    <w:uiPriority w:val="10"/>
    <w:qFormat/>
    <w:rsid w:val="00CD4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CF"/>
    <w:pPr>
      <w:spacing w:before="160"/>
      <w:jc w:val="center"/>
    </w:pPr>
    <w:rPr>
      <w:i/>
      <w:iCs/>
      <w:color w:val="404040" w:themeColor="text1" w:themeTint="BF"/>
    </w:rPr>
  </w:style>
  <w:style w:type="character" w:customStyle="1" w:styleId="QuoteChar">
    <w:name w:val="Quote Char"/>
    <w:basedOn w:val="DefaultParagraphFont"/>
    <w:link w:val="Quote"/>
    <w:uiPriority w:val="29"/>
    <w:rsid w:val="00CD44CF"/>
    <w:rPr>
      <w:i/>
      <w:iCs/>
      <w:color w:val="404040" w:themeColor="text1" w:themeTint="BF"/>
    </w:rPr>
  </w:style>
  <w:style w:type="paragraph" w:styleId="ListParagraph">
    <w:name w:val="List Paragraph"/>
    <w:basedOn w:val="Normal"/>
    <w:uiPriority w:val="34"/>
    <w:qFormat/>
    <w:rsid w:val="00CD44CF"/>
    <w:pPr>
      <w:ind w:left="720"/>
      <w:contextualSpacing/>
    </w:pPr>
  </w:style>
  <w:style w:type="character" w:styleId="IntenseEmphasis">
    <w:name w:val="Intense Emphasis"/>
    <w:basedOn w:val="DefaultParagraphFont"/>
    <w:uiPriority w:val="21"/>
    <w:qFormat/>
    <w:rsid w:val="00CD44CF"/>
    <w:rPr>
      <w:i/>
      <w:iCs/>
      <w:color w:val="0F4761" w:themeColor="accent1" w:themeShade="BF"/>
    </w:rPr>
  </w:style>
  <w:style w:type="paragraph" w:styleId="IntenseQuote">
    <w:name w:val="Intense Quote"/>
    <w:basedOn w:val="Normal"/>
    <w:next w:val="Normal"/>
    <w:link w:val="IntenseQuoteChar"/>
    <w:uiPriority w:val="30"/>
    <w:qFormat/>
    <w:rsid w:val="00CD4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CF"/>
    <w:rPr>
      <w:i/>
      <w:iCs/>
      <w:color w:val="0F4761" w:themeColor="accent1" w:themeShade="BF"/>
    </w:rPr>
  </w:style>
  <w:style w:type="character" w:styleId="IntenseReference">
    <w:name w:val="Intense Reference"/>
    <w:basedOn w:val="DefaultParagraphFont"/>
    <w:uiPriority w:val="32"/>
    <w:qFormat/>
    <w:rsid w:val="00CD44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7376">
      <w:bodyDiv w:val="1"/>
      <w:marLeft w:val="0"/>
      <w:marRight w:val="0"/>
      <w:marTop w:val="0"/>
      <w:marBottom w:val="0"/>
      <w:divBdr>
        <w:top w:val="none" w:sz="0" w:space="0" w:color="auto"/>
        <w:left w:val="none" w:sz="0" w:space="0" w:color="auto"/>
        <w:bottom w:val="none" w:sz="0" w:space="0" w:color="auto"/>
        <w:right w:val="none" w:sz="0" w:space="0" w:color="auto"/>
      </w:divBdr>
    </w:div>
    <w:div w:id="46073068">
      <w:bodyDiv w:val="1"/>
      <w:marLeft w:val="0"/>
      <w:marRight w:val="0"/>
      <w:marTop w:val="0"/>
      <w:marBottom w:val="0"/>
      <w:divBdr>
        <w:top w:val="none" w:sz="0" w:space="0" w:color="auto"/>
        <w:left w:val="none" w:sz="0" w:space="0" w:color="auto"/>
        <w:bottom w:val="none" w:sz="0" w:space="0" w:color="auto"/>
        <w:right w:val="none" w:sz="0" w:space="0" w:color="auto"/>
      </w:divBdr>
    </w:div>
    <w:div w:id="89937984">
      <w:bodyDiv w:val="1"/>
      <w:marLeft w:val="0"/>
      <w:marRight w:val="0"/>
      <w:marTop w:val="0"/>
      <w:marBottom w:val="0"/>
      <w:divBdr>
        <w:top w:val="none" w:sz="0" w:space="0" w:color="auto"/>
        <w:left w:val="none" w:sz="0" w:space="0" w:color="auto"/>
        <w:bottom w:val="none" w:sz="0" w:space="0" w:color="auto"/>
        <w:right w:val="none" w:sz="0" w:space="0" w:color="auto"/>
      </w:divBdr>
    </w:div>
    <w:div w:id="688605312">
      <w:bodyDiv w:val="1"/>
      <w:marLeft w:val="0"/>
      <w:marRight w:val="0"/>
      <w:marTop w:val="0"/>
      <w:marBottom w:val="0"/>
      <w:divBdr>
        <w:top w:val="none" w:sz="0" w:space="0" w:color="auto"/>
        <w:left w:val="none" w:sz="0" w:space="0" w:color="auto"/>
        <w:bottom w:val="none" w:sz="0" w:space="0" w:color="auto"/>
        <w:right w:val="none" w:sz="0" w:space="0" w:color="auto"/>
      </w:divBdr>
    </w:div>
    <w:div w:id="694890364">
      <w:bodyDiv w:val="1"/>
      <w:marLeft w:val="0"/>
      <w:marRight w:val="0"/>
      <w:marTop w:val="0"/>
      <w:marBottom w:val="0"/>
      <w:divBdr>
        <w:top w:val="none" w:sz="0" w:space="0" w:color="auto"/>
        <w:left w:val="none" w:sz="0" w:space="0" w:color="auto"/>
        <w:bottom w:val="none" w:sz="0" w:space="0" w:color="auto"/>
        <w:right w:val="none" w:sz="0" w:space="0" w:color="auto"/>
      </w:divBdr>
    </w:div>
    <w:div w:id="834498365">
      <w:bodyDiv w:val="1"/>
      <w:marLeft w:val="0"/>
      <w:marRight w:val="0"/>
      <w:marTop w:val="0"/>
      <w:marBottom w:val="0"/>
      <w:divBdr>
        <w:top w:val="none" w:sz="0" w:space="0" w:color="auto"/>
        <w:left w:val="none" w:sz="0" w:space="0" w:color="auto"/>
        <w:bottom w:val="none" w:sz="0" w:space="0" w:color="auto"/>
        <w:right w:val="none" w:sz="0" w:space="0" w:color="auto"/>
      </w:divBdr>
    </w:div>
    <w:div w:id="997467089">
      <w:bodyDiv w:val="1"/>
      <w:marLeft w:val="0"/>
      <w:marRight w:val="0"/>
      <w:marTop w:val="0"/>
      <w:marBottom w:val="0"/>
      <w:divBdr>
        <w:top w:val="none" w:sz="0" w:space="0" w:color="auto"/>
        <w:left w:val="none" w:sz="0" w:space="0" w:color="auto"/>
        <w:bottom w:val="none" w:sz="0" w:space="0" w:color="auto"/>
        <w:right w:val="none" w:sz="0" w:space="0" w:color="auto"/>
      </w:divBdr>
    </w:div>
    <w:div w:id="1052778110">
      <w:bodyDiv w:val="1"/>
      <w:marLeft w:val="0"/>
      <w:marRight w:val="0"/>
      <w:marTop w:val="0"/>
      <w:marBottom w:val="0"/>
      <w:divBdr>
        <w:top w:val="none" w:sz="0" w:space="0" w:color="auto"/>
        <w:left w:val="none" w:sz="0" w:space="0" w:color="auto"/>
        <w:bottom w:val="none" w:sz="0" w:space="0" w:color="auto"/>
        <w:right w:val="none" w:sz="0" w:space="0" w:color="auto"/>
      </w:divBdr>
    </w:div>
    <w:div w:id="1112364502">
      <w:bodyDiv w:val="1"/>
      <w:marLeft w:val="0"/>
      <w:marRight w:val="0"/>
      <w:marTop w:val="0"/>
      <w:marBottom w:val="0"/>
      <w:divBdr>
        <w:top w:val="none" w:sz="0" w:space="0" w:color="auto"/>
        <w:left w:val="none" w:sz="0" w:space="0" w:color="auto"/>
        <w:bottom w:val="none" w:sz="0" w:space="0" w:color="auto"/>
        <w:right w:val="none" w:sz="0" w:space="0" w:color="auto"/>
      </w:divBdr>
    </w:div>
    <w:div w:id="1234581656">
      <w:bodyDiv w:val="1"/>
      <w:marLeft w:val="0"/>
      <w:marRight w:val="0"/>
      <w:marTop w:val="0"/>
      <w:marBottom w:val="0"/>
      <w:divBdr>
        <w:top w:val="none" w:sz="0" w:space="0" w:color="auto"/>
        <w:left w:val="none" w:sz="0" w:space="0" w:color="auto"/>
        <w:bottom w:val="none" w:sz="0" w:space="0" w:color="auto"/>
        <w:right w:val="none" w:sz="0" w:space="0" w:color="auto"/>
      </w:divBdr>
    </w:div>
    <w:div w:id="1242132235">
      <w:bodyDiv w:val="1"/>
      <w:marLeft w:val="0"/>
      <w:marRight w:val="0"/>
      <w:marTop w:val="0"/>
      <w:marBottom w:val="0"/>
      <w:divBdr>
        <w:top w:val="none" w:sz="0" w:space="0" w:color="auto"/>
        <w:left w:val="none" w:sz="0" w:space="0" w:color="auto"/>
        <w:bottom w:val="none" w:sz="0" w:space="0" w:color="auto"/>
        <w:right w:val="none" w:sz="0" w:space="0" w:color="auto"/>
      </w:divBdr>
    </w:div>
    <w:div w:id="1246838918">
      <w:bodyDiv w:val="1"/>
      <w:marLeft w:val="0"/>
      <w:marRight w:val="0"/>
      <w:marTop w:val="0"/>
      <w:marBottom w:val="0"/>
      <w:divBdr>
        <w:top w:val="none" w:sz="0" w:space="0" w:color="auto"/>
        <w:left w:val="none" w:sz="0" w:space="0" w:color="auto"/>
        <w:bottom w:val="none" w:sz="0" w:space="0" w:color="auto"/>
        <w:right w:val="none" w:sz="0" w:space="0" w:color="auto"/>
      </w:divBdr>
    </w:div>
    <w:div w:id="1397121907">
      <w:bodyDiv w:val="1"/>
      <w:marLeft w:val="0"/>
      <w:marRight w:val="0"/>
      <w:marTop w:val="0"/>
      <w:marBottom w:val="0"/>
      <w:divBdr>
        <w:top w:val="none" w:sz="0" w:space="0" w:color="auto"/>
        <w:left w:val="none" w:sz="0" w:space="0" w:color="auto"/>
        <w:bottom w:val="none" w:sz="0" w:space="0" w:color="auto"/>
        <w:right w:val="none" w:sz="0" w:space="0" w:color="auto"/>
      </w:divBdr>
    </w:div>
    <w:div w:id="1408071811">
      <w:bodyDiv w:val="1"/>
      <w:marLeft w:val="0"/>
      <w:marRight w:val="0"/>
      <w:marTop w:val="0"/>
      <w:marBottom w:val="0"/>
      <w:divBdr>
        <w:top w:val="none" w:sz="0" w:space="0" w:color="auto"/>
        <w:left w:val="none" w:sz="0" w:space="0" w:color="auto"/>
        <w:bottom w:val="none" w:sz="0" w:space="0" w:color="auto"/>
        <w:right w:val="none" w:sz="0" w:space="0" w:color="auto"/>
      </w:divBdr>
    </w:div>
    <w:div w:id="1585383187">
      <w:bodyDiv w:val="1"/>
      <w:marLeft w:val="0"/>
      <w:marRight w:val="0"/>
      <w:marTop w:val="0"/>
      <w:marBottom w:val="0"/>
      <w:divBdr>
        <w:top w:val="none" w:sz="0" w:space="0" w:color="auto"/>
        <w:left w:val="none" w:sz="0" w:space="0" w:color="auto"/>
        <w:bottom w:val="none" w:sz="0" w:space="0" w:color="auto"/>
        <w:right w:val="none" w:sz="0" w:space="0" w:color="auto"/>
      </w:divBdr>
    </w:div>
    <w:div w:id="1590499869">
      <w:bodyDiv w:val="1"/>
      <w:marLeft w:val="0"/>
      <w:marRight w:val="0"/>
      <w:marTop w:val="0"/>
      <w:marBottom w:val="0"/>
      <w:divBdr>
        <w:top w:val="none" w:sz="0" w:space="0" w:color="auto"/>
        <w:left w:val="none" w:sz="0" w:space="0" w:color="auto"/>
        <w:bottom w:val="none" w:sz="0" w:space="0" w:color="auto"/>
        <w:right w:val="none" w:sz="0" w:space="0" w:color="auto"/>
      </w:divBdr>
    </w:div>
    <w:div w:id="1608387573">
      <w:bodyDiv w:val="1"/>
      <w:marLeft w:val="0"/>
      <w:marRight w:val="0"/>
      <w:marTop w:val="0"/>
      <w:marBottom w:val="0"/>
      <w:divBdr>
        <w:top w:val="none" w:sz="0" w:space="0" w:color="auto"/>
        <w:left w:val="none" w:sz="0" w:space="0" w:color="auto"/>
        <w:bottom w:val="none" w:sz="0" w:space="0" w:color="auto"/>
        <w:right w:val="none" w:sz="0" w:space="0" w:color="auto"/>
      </w:divBdr>
    </w:div>
    <w:div w:id="1759211135">
      <w:bodyDiv w:val="1"/>
      <w:marLeft w:val="0"/>
      <w:marRight w:val="0"/>
      <w:marTop w:val="0"/>
      <w:marBottom w:val="0"/>
      <w:divBdr>
        <w:top w:val="none" w:sz="0" w:space="0" w:color="auto"/>
        <w:left w:val="none" w:sz="0" w:space="0" w:color="auto"/>
        <w:bottom w:val="none" w:sz="0" w:space="0" w:color="auto"/>
        <w:right w:val="none" w:sz="0" w:space="0" w:color="auto"/>
      </w:divBdr>
    </w:div>
    <w:div w:id="1817140605">
      <w:bodyDiv w:val="1"/>
      <w:marLeft w:val="0"/>
      <w:marRight w:val="0"/>
      <w:marTop w:val="0"/>
      <w:marBottom w:val="0"/>
      <w:divBdr>
        <w:top w:val="none" w:sz="0" w:space="0" w:color="auto"/>
        <w:left w:val="none" w:sz="0" w:space="0" w:color="auto"/>
        <w:bottom w:val="none" w:sz="0" w:space="0" w:color="auto"/>
        <w:right w:val="none" w:sz="0" w:space="0" w:color="auto"/>
      </w:divBdr>
    </w:div>
    <w:div w:id="1894584537">
      <w:bodyDiv w:val="1"/>
      <w:marLeft w:val="0"/>
      <w:marRight w:val="0"/>
      <w:marTop w:val="0"/>
      <w:marBottom w:val="0"/>
      <w:divBdr>
        <w:top w:val="none" w:sz="0" w:space="0" w:color="auto"/>
        <w:left w:val="none" w:sz="0" w:space="0" w:color="auto"/>
        <w:bottom w:val="none" w:sz="0" w:space="0" w:color="auto"/>
        <w:right w:val="none" w:sz="0" w:space="0" w:color="auto"/>
      </w:divBdr>
    </w:div>
    <w:div w:id="1948388426">
      <w:bodyDiv w:val="1"/>
      <w:marLeft w:val="0"/>
      <w:marRight w:val="0"/>
      <w:marTop w:val="0"/>
      <w:marBottom w:val="0"/>
      <w:divBdr>
        <w:top w:val="none" w:sz="0" w:space="0" w:color="auto"/>
        <w:left w:val="none" w:sz="0" w:space="0" w:color="auto"/>
        <w:bottom w:val="none" w:sz="0" w:space="0" w:color="auto"/>
        <w:right w:val="none" w:sz="0" w:space="0" w:color="auto"/>
      </w:divBdr>
    </w:div>
    <w:div w:id="2007704089">
      <w:bodyDiv w:val="1"/>
      <w:marLeft w:val="0"/>
      <w:marRight w:val="0"/>
      <w:marTop w:val="0"/>
      <w:marBottom w:val="0"/>
      <w:divBdr>
        <w:top w:val="none" w:sz="0" w:space="0" w:color="auto"/>
        <w:left w:val="none" w:sz="0" w:space="0" w:color="auto"/>
        <w:bottom w:val="none" w:sz="0" w:space="0" w:color="auto"/>
        <w:right w:val="none" w:sz="0" w:space="0" w:color="auto"/>
      </w:divBdr>
    </w:div>
    <w:div w:id="211119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3929</Words>
  <Characters>2241</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Tural Mammadli</dc:creator>
  <cp:keywords/>
  <dc:description/>
  <cp:lastModifiedBy>Tural Mammadli</cp:lastModifiedBy>
  <cp:revision>3</cp:revision>
  <dcterms:created xsi:type="dcterms:W3CDTF">2024-05-23T13:01:00Z</dcterms:created>
  <dcterms:modified xsi:type="dcterms:W3CDTF">2024-05-23T13:41:00Z</dcterms:modified>
</cp:coreProperties>
</file>