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1235" w:rsidRDefault="00451235" w:rsidP="00451235">
      <w:pPr>
        <w:jc w:val="center"/>
        <w:rPr>
          <w:rFonts w:ascii="Arial" w:hAnsi="Arial" w:cs="Arial"/>
          <w:sz w:val="32"/>
          <w:szCs w:val="32"/>
        </w:rPr>
      </w:pPr>
      <w:r>
        <w:rPr>
          <w:rFonts w:ascii="Arial" w:hAnsi="Arial" w:cs="Arial"/>
          <w:noProof/>
          <w:sz w:val="32"/>
          <w:szCs w:val="32"/>
          <w:lang w:eastAsia="ru-RU"/>
        </w:rPr>
        <w:drawing>
          <wp:anchor distT="0" distB="0" distL="114300" distR="114300" simplePos="0" relativeHeight="251655680" behindDoc="0" locked="0" layoutInCell="1" allowOverlap="1" wp14:anchorId="09A67440" wp14:editId="51C67DDC">
            <wp:simplePos x="0" y="0"/>
            <wp:positionH relativeFrom="column">
              <wp:posOffset>2484755</wp:posOffset>
            </wp:positionH>
            <wp:positionV relativeFrom="paragraph">
              <wp:posOffset>-43180</wp:posOffset>
            </wp:positionV>
            <wp:extent cx="1127125" cy="723265"/>
            <wp:effectExtent l="19050" t="0" r="0" b="0"/>
            <wp:wrapSquare wrapText="bothSides"/>
            <wp:docPr id="2" name="Рисунок 2" descr="C:\Documents and Settings\Admin\Мои документы\Бланки, логотипы, подписи\jinr-blue-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Мои документы\Бланки, логотипы, подписи\jinr-blue-small.png"/>
                    <pic:cNvPicPr>
                      <a:picLocks noChangeAspect="1" noChangeArrowheads="1"/>
                    </pic:cNvPicPr>
                  </pic:nvPicPr>
                  <pic:blipFill>
                    <a:blip r:embed="rId6"/>
                    <a:srcRect/>
                    <a:stretch>
                      <a:fillRect/>
                    </a:stretch>
                  </pic:blipFill>
                  <pic:spPr bwMode="auto">
                    <a:xfrm>
                      <a:off x="0" y="0"/>
                      <a:ext cx="1127125" cy="723265"/>
                    </a:xfrm>
                    <a:prstGeom prst="rect">
                      <a:avLst/>
                    </a:prstGeom>
                    <a:noFill/>
                    <a:ln w="9525">
                      <a:noFill/>
                      <a:miter lim="800000"/>
                      <a:headEnd/>
                      <a:tailEnd/>
                    </a:ln>
                  </pic:spPr>
                </pic:pic>
              </a:graphicData>
            </a:graphic>
          </wp:anchor>
        </w:drawing>
      </w:r>
    </w:p>
    <w:p w:rsidR="00451235" w:rsidRDefault="00451235" w:rsidP="00451235">
      <w:pPr>
        <w:jc w:val="center"/>
        <w:rPr>
          <w:rFonts w:ascii="Arial" w:hAnsi="Arial" w:cs="Arial"/>
          <w:sz w:val="32"/>
          <w:szCs w:val="32"/>
        </w:rPr>
      </w:pPr>
    </w:p>
    <w:p w:rsidR="00451235" w:rsidRDefault="00451235" w:rsidP="00451235">
      <w:pPr>
        <w:jc w:val="center"/>
        <w:rPr>
          <w:rFonts w:ascii="Arial" w:hAnsi="Arial" w:cs="Arial"/>
          <w:sz w:val="32"/>
          <w:szCs w:val="32"/>
        </w:rPr>
      </w:pPr>
    </w:p>
    <w:p w:rsidR="00451235" w:rsidRDefault="00451235" w:rsidP="00451235">
      <w:pPr>
        <w:jc w:val="center"/>
        <w:rPr>
          <w:rFonts w:ascii="Arial" w:hAnsi="Arial" w:cs="Arial"/>
          <w:sz w:val="32"/>
          <w:szCs w:val="32"/>
        </w:rPr>
      </w:pPr>
    </w:p>
    <w:p w:rsidR="00451235" w:rsidRPr="00ED09F9" w:rsidRDefault="00451235" w:rsidP="00451235">
      <w:pPr>
        <w:jc w:val="center"/>
        <w:rPr>
          <w:rFonts w:ascii="Arial" w:hAnsi="Arial" w:cs="Arial"/>
          <w:sz w:val="40"/>
          <w:szCs w:val="40"/>
        </w:rPr>
      </w:pPr>
      <w:proofErr w:type="gramStart"/>
      <w:r w:rsidRPr="00ED09F9">
        <w:rPr>
          <w:rFonts w:ascii="Arial" w:hAnsi="Arial" w:cs="Arial"/>
          <w:sz w:val="40"/>
          <w:szCs w:val="40"/>
        </w:rPr>
        <w:t>JOINT  INSTITUTE</w:t>
      </w:r>
      <w:proofErr w:type="gramEnd"/>
      <w:r w:rsidRPr="00ED09F9">
        <w:rPr>
          <w:rFonts w:ascii="Arial" w:hAnsi="Arial" w:cs="Arial"/>
          <w:sz w:val="40"/>
          <w:szCs w:val="40"/>
        </w:rPr>
        <w:t xml:space="preserve">  FOR  NUCLEAR  RESEARCH</w:t>
      </w:r>
    </w:p>
    <w:p w:rsidR="00451235" w:rsidRPr="00A4277C" w:rsidRDefault="00451235" w:rsidP="00451235">
      <w:pPr>
        <w:jc w:val="center"/>
        <w:rPr>
          <w:rFonts w:ascii="Arial" w:hAnsi="Arial" w:cs="Arial"/>
          <w:sz w:val="36"/>
          <w:szCs w:val="36"/>
        </w:rPr>
      </w:pPr>
      <w:r w:rsidRPr="00A4277C">
        <w:rPr>
          <w:rFonts w:ascii="Arial" w:hAnsi="Arial" w:cs="Arial"/>
          <w:sz w:val="36"/>
          <w:szCs w:val="36"/>
        </w:rPr>
        <w:t>Ve</w:t>
      </w:r>
      <w:r>
        <w:rPr>
          <w:rFonts w:ascii="Arial" w:hAnsi="Arial" w:cs="Arial"/>
          <w:sz w:val="36"/>
          <w:szCs w:val="36"/>
        </w:rPr>
        <w:t>ks</w:t>
      </w:r>
      <w:r w:rsidRPr="00A4277C">
        <w:rPr>
          <w:rFonts w:ascii="Arial" w:hAnsi="Arial" w:cs="Arial"/>
          <w:sz w:val="36"/>
          <w:szCs w:val="36"/>
        </w:rPr>
        <w:t>ler and Baldin laboratory of High Energy Physics</w:t>
      </w:r>
    </w:p>
    <w:p w:rsidR="00451235" w:rsidRPr="002777FB" w:rsidRDefault="00451235" w:rsidP="00451235">
      <w:pPr>
        <w:rPr>
          <w:rFonts w:ascii="Arial" w:hAnsi="Arial" w:cs="Arial"/>
        </w:rPr>
      </w:pPr>
    </w:p>
    <w:p w:rsidR="00451235" w:rsidRDefault="00451235" w:rsidP="00451235">
      <w:pPr>
        <w:rPr>
          <w:rFonts w:ascii="Arial" w:hAnsi="Arial" w:cs="Arial"/>
        </w:rPr>
      </w:pPr>
    </w:p>
    <w:p w:rsidR="00451235" w:rsidRDefault="00451235" w:rsidP="00451235">
      <w:pPr>
        <w:rPr>
          <w:rFonts w:ascii="Arial" w:hAnsi="Arial" w:cs="Arial"/>
        </w:rPr>
      </w:pPr>
    </w:p>
    <w:p w:rsidR="00451235" w:rsidRDefault="00451235" w:rsidP="00451235">
      <w:pPr>
        <w:rPr>
          <w:rFonts w:ascii="Arial" w:hAnsi="Arial" w:cs="Arial"/>
        </w:rPr>
      </w:pPr>
    </w:p>
    <w:p w:rsidR="00451235" w:rsidRPr="002777FB" w:rsidRDefault="00451235" w:rsidP="00451235">
      <w:pPr>
        <w:rPr>
          <w:rFonts w:ascii="Arial" w:hAnsi="Arial" w:cs="Arial"/>
        </w:rPr>
      </w:pPr>
    </w:p>
    <w:p w:rsidR="00451235" w:rsidRPr="00F3613C" w:rsidRDefault="00451235" w:rsidP="00451235">
      <w:pPr>
        <w:jc w:val="center"/>
        <w:rPr>
          <w:rFonts w:ascii="Arial" w:hAnsi="Arial" w:cs="Arial"/>
          <w:b/>
          <w:w w:val="95"/>
          <w:sz w:val="52"/>
          <w:szCs w:val="52"/>
        </w:rPr>
      </w:pPr>
      <w:r w:rsidRPr="00F3613C">
        <w:rPr>
          <w:rFonts w:ascii="Arial" w:hAnsi="Arial" w:cs="Arial"/>
          <w:b/>
          <w:w w:val="95"/>
          <w:sz w:val="52"/>
          <w:szCs w:val="52"/>
        </w:rPr>
        <w:t>FINAL REPORT ON THE</w:t>
      </w:r>
    </w:p>
    <w:p w:rsidR="00451235" w:rsidRDefault="00451235" w:rsidP="00451235">
      <w:pPr>
        <w:jc w:val="center"/>
        <w:rPr>
          <w:rFonts w:ascii="Arial" w:hAnsi="Arial" w:cs="Arial"/>
          <w:b/>
          <w:w w:val="95"/>
          <w:sz w:val="60"/>
          <w:szCs w:val="60"/>
        </w:rPr>
      </w:pPr>
      <w:r>
        <w:rPr>
          <w:rFonts w:ascii="Arial" w:hAnsi="Arial" w:cs="Arial"/>
          <w:b/>
          <w:w w:val="95"/>
          <w:sz w:val="60"/>
          <w:szCs w:val="60"/>
        </w:rPr>
        <w:t>SUMMER STUDENT PROGRAM</w:t>
      </w:r>
    </w:p>
    <w:p w:rsidR="00451235" w:rsidRPr="002777FB" w:rsidRDefault="00451235" w:rsidP="00451235">
      <w:pPr>
        <w:rPr>
          <w:rFonts w:ascii="Arial" w:hAnsi="Arial" w:cs="Arial"/>
        </w:rPr>
      </w:pPr>
    </w:p>
    <w:p w:rsidR="00451235" w:rsidRPr="002777FB" w:rsidRDefault="00451235" w:rsidP="00451235">
      <w:pPr>
        <w:rPr>
          <w:rFonts w:ascii="Arial" w:hAnsi="Arial" w:cs="Arial"/>
        </w:rPr>
      </w:pPr>
    </w:p>
    <w:p w:rsidR="00451235" w:rsidRPr="002777FB" w:rsidRDefault="00451235" w:rsidP="00451235">
      <w:pPr>
        <w:rPr>
          <w:rFonts w:ascii="Arial" w:hAnsi="Arial" w:cs="Arial"/>
        </w:rPr>
      </w:pPr>
    </w:p>
    <w:p w:rsidR="00451235" w:rsidRDefault="000C2BEF" w:rsidP="00451235">
      <w:pPr>
        <w:jc w:val="center"/>
        <w:rPr>
          <w:rFonts w:ascii="Arial" w:hAnsi="Arial" w:cs="Arial"/>
          <w:i/>
          <w:sz w:val="48"/>
          <w:szCs w:val="48"/>
        </w:rPr>
      </w:pPr>
      <w:r>
        <w:rPr>
          <w:rFonts w:ascii="Arial" w:hAnsi="Arial" w:cs="Arial"/>
          <w:i/>
          <w:sz w:val="48"/>
          <w:szCs w:val="48"/>
        </w:rPr>
        <w:t>D</w:t>
      </w:r>
      <w:r w:rsidRPr="000C2BEF">
        <w:rPr>
          <w:rFonts w:ascii="Arial" w:hAnsi="Arial" w:cs="Arial"/>
          <w:i/>
          <w:sz w:val="48"/>
          <w:szCs w:val="48"/>
        </w:rPr>
        <w:t>evelopment of a software package for JINR's administrative and organizational activities</w:t>
      </w:r>
    </w:p>
    <w:p w:rsidR="00451235" w:rsidRDefault="00451235" w:rsidP="00451235">
      <w:pPr>
        <w:rPr>
          <w:rFonts w:ascii="Arial" w:hAnsi="Arial" w:cs="Arial"/>
        </w:rPr>
      </w:pPr>
    </w:p>
    <w:p w:rsidR="00451235" w:rsidRDefault="00451235" w:rsidP="00451235">
      <w:pPr>
        <w:rPr>
          <w:rFonts w:ascii="Arial" w:hAnsi="Arial" w:cs="Arial"/>
        </w:rPr>
      </w:pPr>
    </w:p>
    <w:p w:rsidR="00451235" w:rsidRDefault="00451235" w:rsidP="00451235">
      <w:pPr>
        <w:rPr>
          <w:rFonts w:ascii="Arial" w:hAnsi="Arial" w:cs="Arial"/>
        </w:rPr>
      </w:pPr>
    </w:p>
    <w:p w:rsidR="00451235" w:rsidRPr="00A57F78" w:rsidRDefault="00451235" w:rsidP="00451235">
      <w:pPr>
        <w:ind w:left="4536"/>
        <w:rPr>
          <w:rFonts w:ascii="Arial" w:hAnsi="Arial" w:cs="Arial"/>
          <w:b/>
          <w:sz w:val="36"/>
          <w:szCs w:val="36"/>
        </w:rPr>
      </w:pPr>
      <w:r w:rsidRPr="00A57F78">
        <w:rPr>
          <w:rFonts w:ascii="Arial" w:hAnsi="Arial" w:cs="Arial"/>
          <w:b/>
          <w:sz w:val="36"/>
          <w:szCs w:val="36"/>
        </w:rPr>
        <w:t xml:space="preserve">Supervisor: </w:t>
      </w:r>
    </w:p>
    <w:p w:rsidR="00451235" w:rsidRPr="00A4277C" w:rsidRDefault="00451235" w:rsidP="00451235">
      <w:pPr>
        <w:ind w:left="4536"/>
        <w:rPr>
          <w:rFonts w:ascii="Arial" w:hAnsi="Arial" w:cs="Arial"/>
          <w:sz w:val="36"/>
          <w:szCs w:val="36"/>
        </w:rPr>
      </w:pPr>
      <w:r>
        <w:rPr>
          <w:rFonts w:ascii="Arial" w:hAnsi="Arial" w:cs="Arial"/>
          <w:sz w:val="36"/>
          <w:szCs w:val="36"/>
        </w:rPr>
        <w:t xml:space="preserve">Igor Stanislavovich </w:t>
      </w:r>
      <w:r w:rsidRPr="00451235">
        <w:rPr>
          <w:rFonts w:ascii="Arial" w:hAnsi="Arial" w:cs="Arial"/>
          <w:sz w:val="36"/>
          <w:szCs w:val="36"/>
        </w:rPr>
        <w:t>Pelevanyuk</w:t>
      </w:r>
    </w:p>
    <w:p w:rsidR="00451235" w:rsidRPr="00A4277C" w:rsidRDefault="00451235" w:rsidP="00451235">
      <w:pPr>
        <w:ind w:left="4536"/>
        <w:rPr>
          <w:rFonts w:ascii="Arial" w:hAnsi="Arial" w:cs="Arial"/>
          <w:sz w:val="36"/>
          <w:szCs w:val="36"/>
        </w:rPr>
      </w:pPr>
    </w:p>
    <w:p w:rsidR="00451235" w:rsidRPr="00A57F78" w:rsidRDefault="00451235" w:rsidP="00451235">
      <w:pPr>
        <w:ind w:left="4536"/>
        <w:rPr>
          <w:rFonts w:ascii="Arial" w:hAnsi="Arial" w:cs="Arial"/>
          <w:b/>
          <w:sz w:val="36"/>
          <w:szCs w:val="36"/>
        </w:rPr>
      </w:pPr>
      <w:r w:rsidRPr="00A57F78">
        <w:rPr>
          <w:rFonts w:ascii="Arial" w:hAnsi="Arial" w:cs="Arial"/>
          <w:b/>
          <w:sz w:val="36"/>
          <w:szCs w:val="36"/>
        </w:rPr>
        <w:t xml:space="preserve">Student: </w:t>
      </w:r>
    </w:p>
    <w:p w:rsidR="00451235" w:rsidRPr="00BF4555" w:rsidRDefault="00451235" w:rsidP="00451235">
      <w:pPr>
        <w:ind w:left="4536"/>
        <w:rPr>
          <w:rFonts w:ascii="Arial" w:hAnsi="Arial" w:cs="Arial"/>
          <w:sz w:val="36"/>
          <w:szCs w:val="36"/>
        </w:rPr>
      </w:pPr>
      <w:r>
        <w:rPr>
          <w:rFonts w:ascii="Arial" w:hAnsi="Arial" w:cs="Arial"/>
          <w:sz w:val="36"/>
          <w:szCs w:val="36"/>
        </w:rPr>
        <w:t>Anna Ilina</w:t>
      </w:r>
      <w:r w:rsidRPr="00A4277C">
        <w:rPr>
          <w:rFonts w:ascii="Arial" w:hAnsi="Arial" w:cs="Arial"/>
          <w:sz w:val="36"/>
          <w:szCs w:val="36"/>
        </w:rPr>
        <w:t xml:space="preserve">, </w:t>
      </w:r>
      <w:r>
        <w:rPr>
          <w:rFonts w:ascii="Arial" w:hAnsi="Arial" w:cs="Arial"/>
          <w:sz w:val="36"/>
          <w:szCs w:val="36"/>
        </w:rPr>
        <w:t>Dubna</w:t>
      </w:r>
      <w:r>
        <w:rPr>
          <w:rFonts w:ascii="Arial" w:hAnsi="Arial" w:cs="Arial"/>
          <w:sz w:val="36"/>
          <w:szCs w:val="36"/>
        </w:rPr>
        <w:t xml:space="preserve"> State University</w:t>
      </w:r>
    </w:p>
    <w:p w:rsidR="00451235" w:rsidRDefault="00451235" w:rsidP="00451235">
      <w:pPr>
        <w:ind w:left="4536"/>
        <w:rPr>
          <w:rFonts w:ascii="Arial" w:hAnsi="Arial" w:cs="Arial"/>
          <w:sz w:val="36"/>
          <w:szCs w:val="36"/>
        </w:rPr>
      </w:pPr>
    </w:p>
    <w:p w:rsidR="00451235" w:rsidRPr="00A57F78" w:rsidRDefault="00451235" w:rsidP="00451235">
      <w:pPr>
        <w:ind w:left="4536"/>
        <w:rPr>
          <w:rFonts w:ascii="Arial" w:hAnsi="Arial" w:cs="Arial"/>
          <w:b/>
          <w:sz w:val="36"/>
          <w:szCs w:val="36"/>
        </w:rPr>
      </w:pPr>
      <w:r>
        <w:rPr>
          <w:rFonts w:ascii="Arial" w:hAnsi="Arial" w:cs="Arial"/>
          <w:b/>
          <w:sz w:val="36"/>
          <w:szCs w:val="36"/>
        </w:rPr>
        <w:t>P</w:t>
      </w:r>
      <w:r w:rsidRPr="00A57F78">
        <w:rPr>
          <w:rFonts w:ascii="Arial" w:hAnsi="Arial" w:cs="Arial"/>
          <w:b/>
          <w:sz w:val="36"/>
          <w:szCs w:val="36"/>
        </w:rPr>
        <w:t xml:space="preserve">articipation </w:t>
      </w:r>
      <w:r>
        <w:rPr>
          <w:rFonts w:ascii="Arial" w:hAnsi="Arial" w:cs="Arial"/>
          <w:b/>
          <w:sz w:val="36"/>
          <w:szCs w:val="36"/>
        </w:rPr>
        <w:t>p</w:t>
      </w:r>
      <w:r w:rsidRPr="00A57F78">
        <w:rPr>
          <w:rFonts w:ascii="Arial" w:hAnsi="Arial" w:cs="Arial"/>
          <w:b/>
          <w:sz w:val="36"/>
          <w:szCs w:val="36"/>
        </w:rPr>
        <w:t>eriod:</w:t>
      </w:r>
    </w:p>
    <w:p w:rsidR="00451235" w:rsidRDefault="00451235" w:rsidP="00451235">
      <w:pPr>
        <w:ind w:left="4536"/>
        <w:rPr>
          <w:rFonts w:ascii="Arial" w:hAnsi="Arial" w:cs="Arial"/>
          <w:sz w:val="36"/>
          <w:szCs w:val="36"/>
        </w:rPr>
      </w:pPr>
      <w:r>
        <w:rPr>
          <w:rFonts w:ascii="Arial" w:hAnsi="Arial" w:cs="Arial"/>
          <w:sz w:val="36"/>
          <w:szCs w:val="36"/>
        </w:rPr>
        <w:t xml:space="preserve">July 01 – August </w:t>
      </w:r>
      <w:r>
        <w:rPr>
          <w:rFonts w:ascii="Arial" w:hAnsi="Arial" w:cs="Arial"/>
          <w:sz w:val="36"/>
          <w:szCs w:val="36"/>
        </w:rPr>
        <w:t>25</w:t>
      </w:r>
    </w:p>
    <w:p w:rsidR="00451235" w:rsidRDefault="00451235" w:rsidP="00451235">
      <w:pPr>
        <w:ind w:left="4536"/>
        <w:rPr>
          <w:rFonts w:ascii="Arial" w:hAnsi="Arial" w:cs="Arial"/>
          <w:sz w:val="36"/>
          <w:szCs w:val="36"/>
        </w:rPr>
      </w:pPr>
    </w:p>
    <w:p w:rsidR="00451235" w:rsidRDefault="00451235" w:rsidP="00451235">
      <w:pPr>
        <w:ind w:left="4536"/>
        <w:rPr>
          <w:rFonts w:ascii="Arial" w:hAnsi="Arial" w:cs="Arial"/>
          <w:sz w:val="36"/>
          <w:szCs w:val="36"/>
        </w:rPr>
      </w:pPr>
    </w:p>
    <w:p w:rsidR="00451235" w:rsidRDefault="00451235" w:rsidP="00451235">
      <w:pPr>
        <w:ind w:left="4536"/>
        <w:rPr>
          <w:rFonts w:ascii="Arial" w:hAnsi="Arial" w:cs="Arial"/>
          <w:sz w:val="36"/>
          <w:szCs w:val="36"/>
        </w:rPr>
      </w:pPr>
    </w:p>
    <w:p w:rsidR="00451235" w:rsidRDefault="00451235" w:rsidP="00451235">
      <w:pPr>
        <w:ind w:left="4536"/>
        <w:rPr>
          <w:rFonts w:ascii="Arial" w:hAnsi="Arial" w:cs="Arial"/>
          <w:sz w:val="36"/>
          <w:szCs w:val="36"/>
        </w:rPr>
      </w:pPr>
    </w:p>
    <w:p w:rsidR="00451235" w:rsidRDefault="00081AF9" w:rsidP="00AC49DF">
      <w:pPr>
        <w:jc w:val="center"/>
        <w:rPr>
          <w:rFonts w:ascii="Arial" w:hAnsi="Arial" w:cs="Arial"/>
          <w:sz w:val="36"/>
          <w:szCs w:val="36"/>
        </w:rPr>
      </w:pPr>
      <w:r>
        <w:rPr>
          <w:rFonts w:ascii="Arial" w:hAnsi="Arial" w:cs="Arial"/>
          <w:sz w:val="36"/>
          <w:szCs w:val="36"/>
        </w:rPr>
        <w:t>Dubna, 2019</w:t>
      </w:r>
      <w:r w:rsidR="00AC49DF">
        <w:rPr>
          <w:rFonts w:ascii="Arial" w:hAnsi="Arial" w:cs="Arial"/>
          <w:sz w:val="36"/>
          <w:szCs w:val="36"/>
        </w:rPr>
        <w:br w:type="page"/>
      </w:r>
    </w:p>
    <w:p w:rsidR="00081AF9" w:rsidRDefault="004A58D6" w:rsidP="00B4684D">
      <w:pPr>
        <w:pStyle w:val="Heading"/>
      </w:pPr>
      <w:bookmarkStart w:id="0" w:name="_Toc17446750"/>
      <w:bookmarkStart w:id="1" w:name="_Toc17453081"/>
      <w:r>
        <w:lastRenderedPageBreak/>
        <w:t>Contents</w:t>
      </w:r>
      <w:bookmarkEnd w:id="0"/>
      <w:bookmarkEnd w:id="1"/>
    </w:p>
    <w:p w:rsidR="008A4D3F" w:rsidRDefault="004A58D6">
      <w:pPr>
        <w:pStyle w:val="11"/>
        <w:tabs>
          <w:tab w:val="right" w:leader="dot" w:pos="9345"/>
        </w:tabs>
        <w:rPr>
          <w:rFonts w:cstheme="minorBidi"/>
          <w:noProof/>
        </w:rPr>
      </w:pPr>
      <w:r>
        <w:fldChar w:fldCharType="begin"/>
      </w:r>
      <w:r>
        <w:instrText xml:space="preserve"> TOC \h \z \t "Заголовок 1;2;Heading;1" </w:instrText>
      </w:r>
      <w:r>
        <w:fldChar w:fldCharType="separate"/>
      </w:r>
      <w:hyperlink w:anchor="_Toc17453082" w:history="1">
        <w:r w:rsidR="008A4D3F" w:rsidRPr="00744524">
          <w:rPr>
            <w:rStyle w:val="a7"/>
            <w:noProof/>
            <w:lang w:bidi="hi-IN"/>
          </w:rPr>
          <w:t>Introduction</w:t>
        </w:r>
        <w:r w:rsidR="008A4D3F">
          <w:rPr>
            <w:noProof/>
            <w:webHidden/>
          </w:rPr>
          <w:tab/>
        </w:r>
        <w:r w:rsidR="008A4D3F">
          <w:rPr>
            <w:noProof/>
            <w:webHidden/>
          </w:rPr>
          <w:fldChar w:fldCharType="begin"/>
        </w:r>
        <w:r w:rsidR="008A4D3F">
          <w:rPr>
            <w:noProof/>
            <w:webHidden/>
          </w:rPr>
          <w:instrText xml:space="preserve"> PAGEREF _Toc17453082 \h </w:instrText>
        </w:r>
        <w:r w:rsidR="008A4D3F">
          <w:rPr>
            <w:noProof/>
            <w:webHidden/>
          </w:rPr>
        </w:r>
        <w:r w:rsidR="008A4D3F">
          <w:rPr>
            <w:noProof/>
            <w:webHidden/>
          </w:rPr>
          <w:fldChar w:fldCharType="separate"/>
        </w:r>
        <w:r w:rsidR="008A4D3F">
          <w:rPr>
            <w:noProof/>
            <w:webHidden/>
          </w:rPr>
          <w:t>3</w:t>
        </w:r>
        <w:r w:rsidR="008A4D3F">
          <w:rPr>
            <w:noProof/>
            <w:webHidden/>
          </w:rPr>
          <w:fldChar w:fldCharType="end"/>
        </w:r>
      </w:hyperlink>
    </w:p>
    <w:p w:rsidR="008A4D3F" w:rsidRDefault="008A4D3F">
      <w:pPr>
        <w:pStyle w:val="21"/>
        <w:tabs>
          <w:tab w:val="right" w:leader="dot" w:pos="9345"/>
        </w:tabs>
        <w:rPr>
          <w:rFonts w:cstheme="minorBidi"/>
          <w:noProof/>
        </w:rPr>
      </w:pPr>
      <w:hyperlink w:anchor="_Toc17453083" w:history="1">
        <w:r w:rsidRPr="00744524">
          <w:rPr>
            <w:rStyle w:val="a7"/>
            <w:noProof/>
            <w:lang w:bidi="hi-IN"/>
          </w:rPr>
          <w:t>IndicoAbstract</w:t>
        </w:r>
        <w:r>
          <w:rPr>
            <w:noProof/>
            <w:webHidden/>
          </w:rPr>
          <w:tab/>
        </w:r>
        <w:r>
          <w:rPr>
            <w:noProof/>
            <w:webHidden/>
          </w:rPr>
          <w:fldChar w:fldCharType="begin"/>
        </w:r>
        <w:r>
          <w:rPr>
            <w:noProof/>
            <w:webHidden/>
          </w:rPr>
          <w:instrText xml:space="preserve"> PAGEREF _Toc17453083 \h </w:instrText>
        </w:r>
        <w:r>
          <w:rPr>
            <w:noProof/>
            <w:webHidden/>
          </w:rPr>
        </w:r>
        <w:r>
          <w:rPr>
            <w:noProof/>
            <w:webHidden/>
          </w:rPr>
          <w:fldChar w:fldCharType="separate"/>
        </w:r>
        <w:r>
          <w:rPr>
            <w:noProof/>
            <w:webHidden/>
          </w:rPr>
          <w:t>3</w:t>
        </w:r>
        <w:r>
          <w:rPr>
            <w:noProof/>
            <w:webHidden/>
          </w:rPr>
          <w:fldChar w:fldCharType="end"/>
        </w:r>
      </w:hyperlink>
    </w:p>
    <w:p w:rsidR="008A4D3F" w:rsidRDefault="008A4D3F">
      <w:pPr>
        <w:pStyle w:val="21"/>
        <w:tabs>
          <w:tab w:val="right" w:leader="dot" w:pos="9345"/>
        </w:tabs>
        <w:rPr>
          <w:rFonts w:cstheme="minorBidi"/>
          <w:noProof/>
        </w:rPr>
      </w:pPr>
      <w:hyperlink w:anchor="_Toc17453084" w:history="1">
        <w:r w:rsidRPr="00744524">
          <w:rPr>
            <w:rStyle w:val="a7"/>
            <w:noProof/>
            <w:lang w:bidi="hi-IN"/>
          </w:rPr>
          <w:t>JINRex</w:t>
        </w:r>
        <w:r>
          <w:rPr>
            <w:noProof/>
            <w:webHidden/>
          </w:rPr>
          <w:tab/>
        </w:r>
        <w:r>
          <w:rPr>
            <w:noProof/>
            <w:webHidden/>
          </w:rPr>
          <w:fldChar w:fldCharType="begin"/>
        </w:r>
        <w:r>
          <w:rPr>
            <w:noProof/>
            <w:webHidden/>
          </w:rPr>
          <w:instrText xml:space="preserve"> PAGEREF _Toc17453084 \h </w:instrText>
        </w:r>
        <w:r>
          <w:rPr>
            <w:noProof/>
            <w:webHidden/>
          </w:rPr>
        </w:r>
        <w:r>
          <w:rPr>
            <w:noProof/>
            <w:webHidden/>
          </w:rPr>
          <w:fldChar w:fldCharType="separate"/>
        </w:r>
        <w:r>
          <w:rPr>
            <w:noProof/>
            <w:webHidden/>
          </w:rPr>
          <w:t>6</w:t>
        </w:r>
        <w:r>
          <w:rPr>
            <w:noProof/>
            <w:webHidden/>
          </w:rPr>
          <w:fldChar w:fldCharType="end"/>
        </w:r>
      </w:hyperlink>
    </w:p>
    <w:p w:rsidR="008A4D3F" w:rsidRDefault="008A4D3F">
      <w:pPr>
        <w:pStyle w:val="11"/>
        <w:tabs>
          <w:tab w:val="right" w:leader="dot" w:pos="9345"/>
        </w:tabs>
        <w:rPr>
          <w:rFonts w:cstheme="minorBidi"/>
          <w:noProof/>
        </w:rPr>
      </w:pPr>
      <w:hyperlink w:anchor="_Toc17453085" w:history="1">
        <w:r w:rsidRPr="00744524">
          <w:rPr>
            <w:rStyle w:val="a7"/>
            <w:noProof/>
            <w:lang w:bidi="hi-IN"/>
          </w:rPr>
          <w:t>Methods</w:t>
        </w:r>
        <w:r>
          <w:rPr>
            <w:noProof/>
            <w:webHidden/>
          </w:rPr>
          <w:tab/>
        </w:r>
        <w:r>
          <w:rPr>
            <w:noProof/>
            <w:webHidden/>
          </w:rPr>
          <w:fldChar w:fldCharType="begin"/>
        </w:r>
        <w:r>
          <w:rPr>
            <w:noProof/>
            <w:webHidden/>
          </w:rPr>
          <w:instrText xml:space="preserve"> PAGEREF _Toc17453085 \h </w:instrText>
        </w:r>
        <w:r>
          <w:rPr>
            <w:noProof/>
            <w:webHidden/>
          </w:rPr>
        </w:r>
        <w:r>
          <w:rPr>
            <w:noProof/>
            <w:webHidden/>
          </w:rPr>
          <w:fldChar w:fldCharType="separate"/>
        </w:r>
        <w:r>
          <w:rPr>
            <w:noProof/>
            <w:webHidden/>
          </w:rPr>
          <w:t>7</w:t>
        </w:r>
        <w:r>
          <w:rPr>
            <w:noProof/>
            <w:webHidden/>
          </w:rPr>
          <w:fldChar w:fldCharType="end"/>
        </w:r>
      </w:hyperlink>
    </w:p>
    <w:p w:rsidR="008A4D3F" w:rsidRDefault="008A4D3F">
      <w:pPr>
        <w:pStyle w:val="21"/>
        <w:tabs>
          <w:tab w:val="right" w:leader="dot" w:pos="9345"/>
        </w:tabs>
        <w:rPr>
          <w:rFonts w:cstheme="minorBidi"/>
          <w:noProof/>
        </w:rPr>
      </w:pPr>
      <w:hyperlink w:anchor="_Toc17453086" w:history="1">
        <w:r w:rsidRPr="00744524">
          <w:rPr>
            <w:rStyle w:val="a7"/>
            <w:noProof/>
            <w:lang w:bidi="hi-IN"/>
          </w:rPr>
          <w:t>IndicoAbstract</w:t>
        </w:r>
        <w:r>
          <w:rPr>
            <w:noProof/>
            <w:webHidden/>
          </w:rPr>
          <w:tab/>
        </w:r>
        <w:r>
          <w:rPr>
            <w:noProof/>
            <w:webHidden/>
          </w:rPr>
          <w:fldChar w:fldCharType="begin"/>
        </w:r>
        <w:r>
          <w:rPr>
            <w:noProof/>
            <w:webHidden/>
          </w:rPr>
          <w:instrText xml:space="preserve"> PAGEREF _Toc17453086 \h </w:instrText>
        </w:r>
        <w:r>
          <w:rPr>
            <w:noProof/>
            <w:webHidden/>
          </w:rPr>
        </w:r>
        <w:r>
          <w:rPr>
            <w:noProof/>
            <w:webHidden/>
          </w:rPr>
          <w:fldChar w:fldCharType="separate"/>
        </w:r>
        <w:r>
          <w:rPr>
            <w:noProof/>
            <w:webHidden/>
          </w:rPr>
          <w:t>7</w:t>
        </w:r>
        <w:r>
          <w:rPr>
            <w:noProof/>
            <w:webHidden/>
          </w:rPr>
          <w:fldChar w:fldCharType="end"/>
        </w:r>
      </w:hyperlink>
    </w:p>
    <w:p w:rsidR="008A4D3F" w:rsidRDefault="008A4D3F">
      <w:pPr>
        <w:pStyle w:val="21"/>
        <w:tabs>
          <w:tab w:val="right" w:leader="dot" w:pos="9345"/>
        </w:tabs>
        <w:rPr>
          <w:rFonts w:cstheme="minorBidi"/>
          <w:noProof/>
        </w:rPr>
      </w:pPr>
      <w:hyperlink w:anchor="_Toc17453087" w:history="1">
        <w:r w:rsidRPr="00744524">
          <w:rPr>
            <w:rStyle w:val="a7"/>
            <w:noProof/>
            <w:lang w:bidi="hi-IN"/>
          </w:rPr>
          <w:t>JINRex</w:t>
        </w:r>
        <w:r>
          <w:rPr>
            <w:noProof/>
            <w:webHidden/>
          </w:rPr>
          <w:tab/>
        </w:r>
        <w:r>
          <w:rPr>
            <w:noProof/>
            <w:webHidden/>
          </w:rPr>
          <w:fldChar w:fldCharType="begin"/>
        </w:r>
        <w:r>
          <w:rPr>
            <w:noProof/>
            <w:webHidden/>
          </w:rPr>
          <w:instrText xml:space="preserve"> PAGEREF _Toc17453087 \h </w:instrText>
        </w:r>
        <w:r>
          <w:rPr>
            <w:noProof/>
            <w:webHidden/>
          </w:rPr>
        </w:r>
        <w:r>
          <w:rPr>
            <w:noProof/>
            <w:webHidden/>
          </w:rPr>
          <w:fldChar w:fldCharType="separate"/>
        </w:r>
        <w:r>
          <w:rPr>
            <w:noProof/>
            <w:webHidden/>
          </w:rPr>
          <w:t>7</w:t>
        </w:r>
        <w:r>
          <w:rPr>
            <w:noProof/>
            <w:webHidden/>
          </w:rPr>
          <w:fldChar w:fldCharType="end"/>
        </w:r>
      </w:hyperlink>
    </w:p>
    <w:p w:rsidR="008A4D3F" w:rsidRDefault="008A4D3F">
      <w:pPr>
        <w:pStyle w:val="11"/>
        <w:tabs>
          <w:tab w:val="right" w:leader="dot" w:pos="9345"/>
        </w:tabs>
        <w:rPr>
          <w:rFonts w:cstheme="minorBidi"/>
          <w:noProof/>
        </w:rPr>
      </w:pPr>
      <w:hyperlink w:anchor="_Toc17453088" w:history="1">
        <w:r w:rsidRPr="00744524">
          <w:rPr>
            <w:rStyle w:val="a7"/>
            <w:noProof/>
            <w:lang w:bidi="hi-IN"/>
          </w:rPr>
          <w:t>Results</w:t>
        </w:r>
        <w:r>
          <w:rPr>
            <w:noProof/>
            <w:webHidden/>
          </w:rPr>
          <w:tab/>
        </w:r>
        <w:r>
          <w:rPr>
            <w:noProof/>
            <w:webHidden/>
          </w:rPr>
          <w:fldChar w:fldCharType="begin"/>
        </w:r>
        <w:r>
          <w:rPr>
            <w:noProof/>
            <w:webHidden/>
          </w:rPr>
          <w:instrText xml:space="preserve"> PAGEREF _Toc17453088 \h </w:instrText>
        </w:r>
        <w:r>
          <w:rPr>
            <w:noProof/>
            <w:webHidden/>
          </w:rPr>
        </w:r>
        <w:r>
          <w:rPr>
            <w:noProof/>
            <w:webHidden/>
          </w:rPr>
          <w:fldChar w:fldCharType="separate"/>
        </w:r>
        <w:r>
          <w:rPr>
            <w:noProof/>
            <w:webHidden/>
          </w:rPr>
          <w:t>8</w:t>
        </w:r>
        <w:r>
          <w:rPr>
            <w:noProof/>
            <w:webHidden/>
          </w:rPr>
          <w:fldChar w:fldCharType="end"/>
        </w:r>
      </w:hyperlink>
    </w:p>
    <w:p w:rsidR="008A4D3F" w:rsidRDefault="008A4D3F">
      <w:pPr>
        <w:pStyle w:val="21"/>
        <w:tabs>
          <w:tab w:val="right" w:leader="dot" w:pos="9345"/>
        </w:tabs>
        <w:rPr>
          <w:rFonts w:cstheme="minorBidi"/>
          <w:noProof/>
        </w:rPr>
      </w:pPr>
      <w:hyperlink w:anchor="_Toc17453089" w:history="1">
        <w:r w:rsidRPr="00744524">
          <w:rPr>
            <w:rStyle w:val="a7"/>
            <w:noProof/>
            <w:lang w:bidi="hi-IN"/>
          </w:rPr>
          <w:t>IndicoAbstract</w:t>
        </w:r>
        <w:r>
          <w:rPr>
            <w:noProof/>
            <w:webHidden/>
          </w:rPr>
          <w:tab/>
        </w:r>
        <w:r>
          <w:rPr>
            <w:noProof/>
            <w:webHidden/>
          </w:rPr>
          <w:fldChar w:fldCharType="begin"/>
        </w:r>
        <w:r>
          <w:rPr>
            <w:noProof/>
            <w:webHidden/>
          </w:rPr>
          <w:instrText xml:space="preserve"> PAGEREF _Toc17453089 \h </w:instrText>
        </w:r>
        <w:r>
          <w:rPr>
            <w:noProof/>
            <w:webHidden/>
          </w:rPr>
        </w:r>
        <w:r>
          <w:rPr>
            <w:noProof/>
            <w:webHidden/>
          </w:rPr>
          <w:fldChar w:fldCharType="separate"/>
        </w:r>
        <w:r>
          <w:rPr>
            <w:noProof/>
            <w:webHidden/>
          </w:rPr>
          <w:t>8</w:t>
        </w:r>
        <w:r>
          <w:rPr>
            <w:noProof/>
            <w:webHidden/>
          </w:rPr>
          <w:fldChar w:fldCharType="end"/>
        </w:r>
      </w:hyperlink>
    </w:p>
    <w:p w:rsidR="008A4D3F" w:rsidRDefault="008A4D3F">
      <w:pPr>
        <w:pStyle w:val="21"/>
        <w:tabs>
          <w:tab w:val="right" w:leader="dot" w:pos="9345"/>
        </w:tabs>
        <w:rPr>
          <w:rFonts w:cstheme="minorBidi"/>
          <w:noProof/>
        </w:rPr>
      </w:pPr>
      <w:hyperlink w:anchor="_Toc17453090" w:history="1">
        <w:r w:rsidRPr="00744524">
          <w:rPr>
            <w:rStyle w:val="a7"/>
            <w:noProof/>
            <w:lang w:bidi="hi-IN"/>
          </w:rPr>
          <w:t>JINRex</w:t>
        </w:r>
        <w:r>
          <w:rPr>
            <w:noProof/>
            <w:webHidden/>
          </w:rPr>
          <w:tab/>
        </w:r>
        <w:r>
          <w:rPr>
            <w:noProof/>
            <w:webHidden/>
          </w:rPr>
          <w:fldChar w:fldCharType="begin"/>
        </w:r>
        <w:r>
          <w:rPr>
            <w:noProof/>
            <w:webHidden/>
          </w:rPr>
          <w:instrText xml:space="preserve"> PAGEREF _Toc17453090 \h </w:instrText>
        </w:r>
        <w:r>
          <w:rPr>
            <w:noProof/>
            <w:webHidden/>
          </w:rPr>
        </w:r>
        <w:r>
          <w:rPr>
            <w:noProof/>
            <w:webHidden/>
          </w:rPr>
          <w:fldChar w:fldCharType="separate"/>
        </w:r>
        <w:r>
          <w:rPr>
            <w:noProof/>
            <w:webHidden/>
          </w:rPr>
          <w:t>8</w:t>
        </w:r>
        <w:r>
          <w:rPr>
            <w:noProof/>
            <w:webHidden/>
          </w:rPr>
          <w:fldChar w:fldCharType="end"/>
        </w:r>
      </w:hyperlink>
    </w:p>
    <w:p w:rsidR="008A4D3F" w:rsidRDefault="008A4D3F">
      <w:pPr>
        <w:pStyle w:val="11"/>
        <w:tabs>
          <w:tab w:val="right" w:leader="dot" w:pos="9345"/>
        </w:tabs>
        <w:rPr>
          <w:rFonts w:cstheme="minorBidi"/>
          <w:noProof/>
        </w:rPr>
      </w:pPr>
      <w:hyperlink w:anchor="_Toc17453091" w:history="1">
        <w:r w:rsidRPr="00744524">
          <w:rPr>
            <w:rStyle w:val="a7"/>
            <w:noProof/>
            <w:lang w:bidi="hi-IN"/>
          </w:rPr>
          <w:t>Summary</w:t>
        </w:r>
        <w:r>
          <w:rPr>
            <w:noProof/>
            <w:webHidden/>
          </w:rPr>
          <w:tab/>
        </w:r>
        <w:r>
          <w:rPr>
            <w:noProof/>
            <w:webHidden/>
          </w:rPr>
          <w:fldChar w:fldCharType="begin"/>
        </w:r>
        <w:r>
          <w:rPr>
            <w:noProof/>
            <w:webHidden/>
          </w:rPr>
          <w:instrText xml:space="preserve"> PAGEREF _Toc17453091 \h </w:instrText>
        </w:r>
        <w:r>
          <w:rPr>
            <w:noProof/>
            <w:webHidden/>
          </w:rPr>
        </w:r>
        <w:r>
          <w:rPr>
            <w:noProof/>
            <w:webHidden/>
          </w:rPr>
          <w:fldChar w:fldCharType="separate"/>
        </w:r>
        <w:r>
          <w:rPr>
            <w:noProof/>
            <w:webHidden/>
          </w:rPr>
          <w:t>9</w:t>
        </w:r>
        <w:r>
          <w:rPr>
            <w:noProof/>
            <w:webHidden/>
          </w:rPr>
          <w:fldChar w:fldCharType="end"/>
        </w:r>
      </w:hyperlink>
    </w:p>
    <w:p w:rsidR="008A4D3F" w:rsidRDefault="008A4D3F">
      <w:pPr>
        <w:pStyle w:val="11"/>
        <w:tabs>
          <w:tab w:val="right" w:leader="dot" w:pos="9345"/>
        </w:tabs>
        <w:rPr>
          <w:rFonts w:cstheme="minorBidi"/>
          <w:noProof/>
        </w:rPr>
      </w:pPr>
      <w:hyperlink w:anchor="_Toc17453092" w:history="1">
        <w:r w:rsidRPr="00744524">
          <w:rPr>
            <w:rStyle w:val="a7"/>
            <w:noProof/>
            <w:lang w:bidi="hi-IN"/>
          </w:rPr>
          <w:t>Acknowledgments</w:t>
        </w:r>
        <w:r>
          <w:rPr>
            <w:noProof/>
            <w:webHidden/>
          </w:rPr>
          <w:tab/>
        </w:r>
        <w:r>
          <w:rPr>
            <w:noProof/>
            <w:webHidden/>
          </w:rPr>
          <w:fldChar w:fldCharType="begin"/>
        </w:r>
        <w:r>
          <w:rPr>
            <w:noProof/>
            <w:webHidden/>
          </w:rPr>
          <w:instrText xml:space="preserve"> PAGEREF _Toc17453092 \h </w:instrText>
        </w:r>
        <w:r>
          <w:rPr>
            <w:noProof/>
            <w:webHidden/>
          </w:rPr>
        </w:r>
        <w:r>
          <w:rPr>
            <w:noProof/>
            <w:webHidden/>
          </w:rPr>
          <w:fldChar w:fldCharType="separate"/>
        </w:r>
        <w:r>
          <w:rPr>
            <w:noProof/>
            <w:webHidden/>
          </w:rPr>
          <w:t>10</w:t>
        </w:r>
        <w:r>
          <w:rPr>
            <w:noProof/>
            <w:webHidden/>
          </w:rPr>
          <w:fldChar w:fldCharType="end"/>
        </w:r>
      </w:hyperlink>
    </w:p>
    <w:p w:rsidR="004A58D6" w:rsidRPr="004A58D6" w:rsidRDefault="004A58D6">
      <w:pPr>
        <w:rPr>
          <w:lang w:val="ru-RU"/>
        </w:rPr>
      </w:pPr>
      <w:r>
        <w:rPr>
          <w:lang w:val="ru-RU"/>
        </w:rPr>
        <w:fldChar w:fldCharType="end"/>
      </w:r>
      <w:r w:rsidRPr="004A58D6">
        <w:rPr>
          <w:lang w:val="ru-RU"/>
        </w:rPr>
        <w:br w:type="page"/>
      </w:r>
    </w:p>
    <w:p w:rsidR="004A58D6" w:rsidRDefault="004A58D6" w:rsidP="004A58D6">
      <w:pPr>
        <w:pStyle w:val="Heading"/>
      </w:pPr>
      <w:bookmarkStart w:id="2" w:name="_Toc17453082"/>
      <w:r>
        <w:lastRenderedPageBreak/>
        <w:t>Introduction</w:t>
      </w:r>
      <w:bookmarkEnd w:id="2"/>
    </w:p>
    <w:p w:rsidR="0047065A" w:rsidRDefault="0047065A" w:rsidP="00782E67">
      <w:pPr>
        <w:pStyle w:val="a3"/>
        <w:spacing w:after="0"/>
      </w:pPr>
      <w:r w:rsidRPr="0047065A">
        <w:t xml:space="preserve">The administrative and organizational activities of JINR include a lot of various tasks, among which there is the creation of a book of abstracts for conferences </w:t>
      </w:r>
      <w:r>
        <w:t>which are constantly organized at the institute</w:t>
      </w:r>
      <w:r w:rsidRPr="0047065A">
        <w:t xml:space="preserve"> as well as the organization and </w:t>
      </w:r>
      <w:r w:rsidR="00396BCF">
        <w:t>accounting</w:t>
      </w:r>
      <w:r w:rsidRPr="0047065A">
        <w:t xml:space="preserve"> of excursions for different types of audi</w:t>
      </w:r>
      <w:r w:rsidR="00396BCF">
        <w:t>tory</w:t>
      </w:r>
      <w:r w:rsidRPr="0047065A">
        <w:t xml:space="preserve">. </w:t>
      </w:r>
      <w:r w:rsidR="00782E67">
        <w:t>During SSP</w:t>
      </w:r>
      <w:r w:rsidR="00396BCF" w:rsidRPr="00396BCF">
        <w:t xml:space="preserve"> I developed a software package </w:t>
      </w:r>
      <w:r w:rsidR="00396BCF">
        <w:t>to automate</w:t>
      </w:r>
      <w:r w:rsidR="00396BCF" w:rsidRPr="00396BCF">
        <w:t xml:space="preserve"> these tasks. It includes two products: IndicoAb</w:t>
      </w:r>
      <w:r w:rsidR="00396BCF">
        <w:t>st</w:t>
      </w:r>
      <w:r w:rsidR="00396BCF" w:rsidRPr="00396BCF">
        <w:t>ract</w:t>
      </w:r>
      <w:r w:rsidR="00396BCF">
        <w:t>: g</w:t>
      </w:r>
      <w:r w:rsidR="00396BCF" w:rsidRPr="00396BCF">
        <w:t>enerator of Indico's Book</w:t>
      </w:r>
      <w:r w:rsidR="00396BCF">
        <w:t>s</w:t>
      </w:r>
      <w:r w:rsidR="00396BCF" w:rsidRPr="00396BCF">
        <w:t xml:space="preserve"> of Abstract</w:t>
      </w:r>
      <w:r w:rsidR="00396BCF">
        <w:t xml:space="preserve">s </w:t>
      </w:r>
      <w:r w:rsidR="00396BCF" w:rsidRPr="00396BCF">
        <w:t>and</w:t>
      </w:r>
      <w:r w:rsidR="006656A9">
        <w:t xml:space="preserve"> </w:t>
      </w:r>
      <w:r w:rsidR="00396BCF">
        <w:t xml:space="preserve">JINRex”: </w:t>
      </w:r>
      <w:r w:rsidR="00396BCF" w:rsidRPr="00396BCF">
        <w:t>JINR System of organization and accounting of the excursions</w:t>
      </w:r>
      <w:r w:rsidR="00782E67">
        <w:t>.</w:t>
      </w:r>
      <w:r w:rsidR="00782E67">
        <w:t xml:space="preserve"> </w:t>
      </w:r>
      <w:r w:rsidRPr="0047065A">
        <w:t xml:space="preserve">Let us dwell on each of the </w:t>
      </w:r>
      <w:r w:rsidR="00396BCF">
        <w:t>products</w:t>
      </w:r>
      <w:r w:rsidRPr="0047065A">
        <w:t xml:space="preserve"> in more detail.</w:t>
      </w:r>
    </w:p>
    <w:p w:rsidR="00782E67" w:rsidRPr="00782E67" w:rsidRDefault="00782E67" w:rsidP="00782E67">
      <w:pPr>
        <w:pStyle w:val="1"/>
      </w:pPr>
      <w:bookmarkStart w:id="3" w:name="_Toc17453083"/>
      <w:r>
        <w:t>IndicoAbstract</w:t>
      </w:r>
      <w:bookmarkEnd w:id="3"/>
    </w:p>
    <w:p w:rsidR="004A58D6" w:rsidRDefault="0047065A" w:rsidP="0047065A">
      <w:pPr>
        <w:pStyle w:val="a3"/>
      </w:pPr>
      <w:r>
        <w:t>B</w:t>
      </w:r>
      <w:r w:rsidR="000C2BEF">
        <w:t>ook of abstracts contains a large number of pages stylized in a special way and containing information about the conference, speakers and their abstracts</w:t>
      </w:r>
      <w:r>
        <w:t xml:space="preserve"> (</w:t>
      </w:r>
      <w:r w:rsidRPr="00ED17D5">
        <w:t>fig. 1</w:t>
      </w:r>
      <w:r w:rsidR="00222E29" w:rsidRPr="00ED17D5">
        <w:t>, fig. 2</w:t>
      </w:r>
      <w:r>
        <w:t>)</w:t>
      </w:r>
      <w:r w:rsidR="000C2BEF">
        <w:t xml:space="preserve">. 6-7 people manually wrote the </w:t>
      </w:r>
      <w:proofErr w:type="gramStart"/>
      <w:r w:rsidR="000C2BEF">
        <w:t>book,</w:t>
      </w:r>
      <w:proofErr w:type="gramEnd"/>
      <w:r w:rsidR="000C2BEF">
        <w:t xml:space="preserve"> continuous work took </w:t>
      </w:r>
      <w:r w:rsidR="000C2BEF">
        <w:t>about 20</w:t>
      </w:r>
      <w:r w:rsidR="000C2BEF">
        <w:t xml:space="preserve"> </w:t>
      </w:r>
      <w:r w:rsidR="000C2BEF">
        <w:t>man-</w:t>
      </w:r>
      <w:r w:rsidR="000C2BEF">
        <w:t>hours.</w:t>
      </w:r>
    </w:p>
    <w:p w:rsidR="00396BCF" w:rsidRDefault="00396BCF" w:rsidP="00396BCF">
      <w:pPr>
        <w:pStyle w:val="a3"/>
      </w:pPr>
      <w:r>
        <w:t>Creating such a book has a number of nuances:</w:t>
      </w:r>
    </w:p>
    <w:p w:rsidR="00396BCF" w:rsidRDefault="00396BCF" w:rsidP="00603181">
      <w:pPr>
        <w:pStyle w:val="a3"/>
        <w:numPr>
          <w:ilvl w:val="0"/>
          <w:numId w:val="3"/>
        </w:numPr>
        <w:ind w:left="426"/>
      </w:pPr>
      <w:r>
        <w:t xml:space="preserve">The input file is generated by the Indico web service in </w:t>
      </w:r>
      <w:r w:rsidR="00DF1D00">
        <w:t>.xml</w:t>
      </w:r>
      <w:r>
        <w:t xml:space="preserve"> format</w:t>
      </w:r>
      <w:r w:rsidR="001D714E" w:rsidRPr="001D714E">
        <w:t xml:space="preserve"> (</w:t>
      </w:r>
      <w:r w:rsidR="001D714E" w:rsidRPr="00ED17D5">
        <w:t>fig. 3</w:t>
      </w:r>
      <w:r w:rsidR="001D714E">
        <w:t>)</w:t>
      </w:r>
      <w:r>
        <w:t>.</w:t>
      </w:r>
    </w:p>
    <w:p w:rsidR="00396BCF" w:rsidRDefault="00396BCF" w:rsidP="00603181">
      <w:pPr>
        <w:pStyle w:val="a3"/>
        <w:numPr>
          <w:ilvl w:val="0"/>
          <w:numId w:val="3"/>
        </w:numPr>
        <w:ind w:left="426"/>
      </w:pPr>
      <w:r>
        <w:t>All authors write Affiliations in their own way, which must be brought to one standard</w:t>
      </w:r>
      <w:r w:rsidR="006C6933">
        <w:t xml:space="preserve"> (fig. 4)</w:t>
      </w:r>
      <w:r>
        <w:t>.</w:t>
      </w:r>
    </w:p>
    <w:p w:rsidR="00396BCF" w:rsidRDefault="00396BCF" w:rsidP="00603181">
      <w:pPr>
        <w:pStyle w:val="a3"/>
        <w:numPr>
          <w:ilvl w:val="0"/>
          <w:numId w:val="3"/>
        </w:numPr>
        <w:ind w:left="426"/>
      </w:pPr>
      <w:r>
        <w:t>If the two authors have the same affiliation, it must be indicated once in the document.</w:t>
      </w:r>
    </w:p>
    <w:p w:rsidR="00396BCF" w:rsidRDefault="00396BCF" w:rsidP="00603181">
      <w:pPr>
        <w:pStyle w:val="a3"/>
        <w:numPr>
          <w:ilvl w:val="0"/>
          <w:numId w:val="3"/>
        </w:numPr>
        <w:ind w:left="426"/>
      </w:pPr>
      <w:r>
        <w:t>Each author must have an affiliation index</w:t>
      </w:r>
      <w:r w:rsidR="00075D61">
        <w:t xml:space="preserve"> (fig. </w:t>
      </w:r>
      <w:r w:rsidR="006C6933">
        <w:t>5</w:t>
      </w:r>
      <w:r w:rsidR="00075D61">
        <w:t>)</w:t>
      </w:r>
      <w:r>
        <w:t>.</w:t>
      </w:r>
    </w:p>
    <w:p w:rsidR="00396BCF" w:rsidRDefault="00396BCF" w:rsidP="00603181">
      <w:pPr>
        <w:pStyle w:val="a3"/>
        <w:numPr>
          <w:ilvl w:val="0"/>
          <w:numId w:val="3"/>
        </w:numPr>
        <w:ind w:left="426"/>
      </w:pPr>
      <w:r>
        <w:t xml:space="preserve">Each </w:t>
      </w:r>
      <w:r w:rsidR="00046D9D">
        <w:t>Speaker</w:t>
      </w:r>
      <w:r>
        <w:t xml:space="preserve"> must have an email index</w:t>
      </w:r>
      <w:r w:rsidR="00075D61">
        <w:t xml:space="preserve"> (fig. </w:t>
      </w:r>
      <w:r w:rsidR="006C6933">
        <w:t>5</w:t>
      </w:r>
      <w:r w:rsidR="00075D61">
        <w:t>)</w:t>
      </w:r>
      <w:r>
        <w:t>.</w:t>
      </w:r>
    </w:p>
    <w:p w:rsidR="00396BCF" w:rsidRDefault="00396BCF" w:rsidP="00603181">
      <w:pPr>
        <w:pStyle w:val="a3"/>
        <w:numPr>
          <w:ilvl w:val="0"/>
          <w:numId w:val="3"/>
        </w:numPr>
        <w:ind w:left="426"/>
      </w:pPr>
      <w:r>
        <w:t>Abstracts must be divided into sections.</w:t>
      </w:r>
    </w:p>
    <w:p w:rsidR="00396BCF" w:rsidRDefault="00396BCF" w:rsidP="00603181">
      <w:pPr>
        <w:pStyle w:val="a3"/>
        <w:numPr>
          <w:ilvl w:val="0"/>
          <w:numId w:val="3"/>
        </w:numPr>
        <w:ind w:left="426"/>
      </w:pPr>
      <w:r>
        <w:t>In each section, Abstracts must be sorted by the names of the authors.</w:t>
      </w:r>
    </w:p>
    <w:p w:rsidR="00603181" w:rsidRDefault="00603181" w:rsidP="00603181">
      <w:pPr>
        <w:pStyle w:val="a3"/>
        <w:numPr>
          <w:ilvl w:val="0"/>
          <w:numId w:val="3"/>
        </w:numPr>
        <w:ind w:left="426"/>
      </w:pPr>
      <w:r w:rsidRPr="00603181">
        <w:t>Each article does not allow the use of two or more languages. All paragraphs should be written in one language</w:t>
      </w:r>
      <w:r w:rsidR="005306C6">
        <w:t xml:space="preserve"> (fig. 3)</w:t>
      </w:r>
      <w:r w:rsidRPr="00603181">
        <w:t>.</w:t>
      </w:r>
    </w:p>
    <w:p w:rsidR="00396BCF" w:rsidRDefault="00396BCF" w:rsidP="00603181">
      <w:pPr>
        <w:pStyle w:val="a3"/>
        <w:numPr>
          <w:ilvl w:val="0"/>
          <w:numId w:val="3"/>
        </w:numPr>
        <w:ind w:left="426"/>
      </w:pPr>
      <w:r>
        <w:t>The style and formatting of the document should be identical to the document written by hand.</w:t>
      </w:r>
    </w:p>
    <w:p w:rsidR="00782E67" w:rsidRDefault="00396BCF" w:rsidP="00603181">
      <w:pPr>
        <w:pStyle w:val="a3"/>
        <w:numPr>
          <w:ilvl w:val="0"/>
          <w:numId w:val="3"/>
        </w:numPr>
        <w:ind w:left="426"/>
      </w:pPr>
      <w:r>
        <w:t>The generated document must have an editable format.</w:t>
      </w:r>
    </w:p>
    <w:p w:rsidR="0047065A" w:rsidRDefault="0047065A" w:rsidP="00222E29">
      <w:pPr>
        <w:pStyle w:val="a3"/>
        <w:keepNext/>
        <w:jc w:val="center"/>
      </w:pPr>
      <w:r>
        <w:rPr>
          <w:noProof/>
          <w:lang w:val="ru-RU" w:eastAsia="ru-RU" w:bidi="ar-SA"/>
        </w:rPr>
        <w:lastRenderedPageBreak/>
        <w:drawing>
          <wp:inline distT="0" distB="0" distL="0" distR="0" wp14:anchorId="55E5C8E9" wp14:editId="6B597A31">
            <wp:extent cx="5940352" cy="4046220"/>
            <wp:effectExtent l="0" t="0" r="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9424" cy="4052399"/>
                    </a:xfrm>
                    <a:prstGeom prst="rect">
                      <a:avLst/>
                    </a:prstGeom>
                  </pic:spPr>
                </pic:pic>
              </a:graphicData>
            </a:graphic>
          </wp:inline>
        </w:drawing>
      </w:r>
    </w:p>
    <w:p w:rsidR="0047065A" w:rsidRDefault="0047065A" w:rsidP="00E00296">
      <w:pPr>
        <w:pStyle w:val="a5"/>
      </w:pPr>
      <w:r>
        <w:t xml:space="preserve">Figure </w:t>
      </w:r>
      <w:fldSimple w:instr=" SEQ Figure \* ARABIC ">
        <w:r w:rsidR="00AB7872">
          <w:rPr>
            <w:noProof/>
          </w:rPr>
          <w:t>1</w:t>
        </w:r>
      </w:fldSimple>
      <w:r>
        <w:t>. Book of abstracts frontpages</w:t>
      </w:r>
    </w:p>
    <w:p w:rsidR="00222E29" w:rsidRDefault="00222E29" w:rsidP="00222E29">
      <w:pPr>
        <w:keepNext/>
        <w:jc w:val="center"/>
      </w:pPr>
      <w:r>
        <w:rPr>
          <w:noProof/>
          <w:lang w:val="ru-RU" w:eastAsia="ru-RU" w:bidi="ar-SA"/>
        </w:rPr>
        <w:drawing>
          <wp:inline distT="0" distB="0" distL="0" distR="0" wp14:anchorId="75676CF1" wp14:editId="1BCB4CA5">
            <wp:extent cx="5548500" cy="3893820"/>
            <wp:effectExtent l="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55476" cy="3898715"/>
                    </a:xfrm>
                    <a:prstGeom prst="rect">
                      <a:avLst/>
                    </a:prstGeom>
                  </pic:spPr>
                </pic:pic>
              </a:graphicData>
            </a:graphic>
          </wp:inline>
        </w:drawing>
      </w:r>
    </w:p>
    <w:p w:rsidR="007A1D9B" w:rsidRDefault="00222E29" w:rsidP="00E00296">
      <w:pPr>
        <w:pStyle w:val="a5"/>
      </w:pPr>
      <w:r>
        <w:t xml:space="preserve">Figure </w:t>
      </w:r>
      <w:fldSimple w:instr=" SEQ Figure \* ARABIC ">
        <w:r w:rsidR="00AB7872">
          <w:rPr>
            <w:noProof/>
          </w:rPr>
          <w:t>2</w:t>
        </w:r>
      </w:fldSimple>
      <w:r>
        <w:t>. Book of abstracts content</w:t>
      </w:r>
    </w:p>
    <w:p w:rsidR="007A1D9B" w:rsidRDefault="007A1D9B" w:rsidP="00E00296">
      <w:pPr>
        <w:pStyle w:val="a5"/>
      </w:pPr>
      <w:r>
        <w:rPr>
          <w:noProof/>
          <w:lang w:val="ru-RU" w:eastAsia="ru-RU" w:bidi="ar-SA"/>
        </w:rPr>
        <w:lastRenderedPageBreak/>
        <w:drawing>
          <wp:inline distT="0" distB="0" distL="0" distR="0" wp14:anchorId="6148096A" wp14:editId="239E1F8C">
            <wp:extent cx="5918030" cy="477774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9210" cy="4786766"/>
                    </a:xfrm>
                    <a:prstGeom prst="rect">
                      <a:avLst/>
                    </a:prstGeom>
                    <a:noFill/>
                  </pic:spPr>
                </pic:pic>
              </a:graphicData>
            </a:graphic>
          </wp:inline>
        </w:drawing>
      </w:r>
    </w:p>
    <w:p w:rsidR="007A1D9B" w:rsidRDefault="007A1D9B" w:rsidP="00E00296">
      <w:pPr>
        <w:pStyle w:val="a5"/>
      </w:pPr>
      <w:r>
        <w:t xml:space="preserve">Figure </w:t>
      </w:r>
      <w:fldSimple w:instr=" SEQ Figure \* ARABIC ">
        <w:r w:rsidR="00AB7872">
          <w:rPr>
            <w:noProof/>
          </w:rPr>
          <w:t>3</w:t>
        </w:r>
      </w:fldSimple>
      <w:r>
        <w:t xml:space="preserve">. Example of the input file generated </w:t>
      </w:r>
      <w:r>
        <w:t xml:space="preserve">by the Indico web service in </w:t>
      </w:r>
      <w:r w:rsidR="00DF1D00">
        <w:t>.xml</w:t>
      </w:r>
      <w:r>
        <w:t xml:space="preserve"> format</w:t>
      </w:r>
    </w:p>
    <w:p w:rsidR="00CB3324" w:rsidRDefault="00CB3324" w:rsidP="00CB3324">
      <w:pPr>
        <w:pStyle w:val="a5"/>
        <w:keepNext/>
      </w:pPr>
      <w:r w:rsidRPr="00CB3324">
        <w:rPr>
          <w:lang w:val="ru-RU"/>
        </w:rPr>
        <w:drawing>
          <wp:inline distT="0" distB="0" distL="0" distR="0" wp14:anchorId="042CF0E4" wp14:editId="4B2202B1">
            <wp:extent cx="5940425" cy="1724660"/>
            <wp:effectExtent l="19050" t="19050" r="3175" b="889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rotWithShape="1">
                    <a:blip r:embed="rId10"/>
                    <a:srcRect r="35612"/>
                    <a:stretch/>
                  </pic:blipFill>
                  <pic:spPr>
                    <a:xfrm>
                      <a:off x="0" y="0"/>
                      <a:ext cx="5940425" cy="1724660"/>
                    </a:xfrm>
                    <a:prstGeom prst="rect">
                      <a:avLst/>
                    </a:prstGeom>
                    <a:ln>
                      <a:solidFill>
                        <a:schemeClr val="tx1"/>
                      </a:solidFill>
                    </a:ln>
                  </pic:spPr>
                </pic:pic>
              </a:graphicData>
            </a:graphic>
          </wp:inline>
        </w:drawing>
      </w:r>
    </w:p>
    <w:p w:rsidR="00CB3324" w:rsidRPr="00715E55" w:rsidRDefault="00CB3324" w:rsidP="00CB3324">
      <w:pPr>
        <w:pStyle w:val="a5"/>
      </w:pPr>
      <w:r>
        <w:t xml:space="preserve">Figure </w:t>
      </w:r>
      <w:fldSimple w:instr=" SEQ Figure \* ARABIC ">
        <w:r w:rsidR="00AB7872">
          <w:rPr>
            <w:noProof/>
          </w:rPr>
          <w:t>4</w:t>
        </w:r>
      </w:fldSimple>
      <w:r>
        <w:t xml:space="preserve">. </w:t>
      </w:r>
      <w:r w:rsidRPr="00CB3324">
        <w:t>Var</w:t>
      </w:r>
      <w:r>
        <w:t>ia</w:t>
      </w:r>
      <w:r w:rsidR="008D31AD">
        <w:t>tion in</w:t>
      </w:r>
      <w:r>
        <w:t xml:space="preserve"> writing Joint Institute of Nuclear Research</w:t>
      </w:r>
      <w:r w:rsidR="00715E55" w:rsidRPr="00715E55">
        <w:t xml:space="preserve"> </w:t>
      </w:r>
      <w:r w:rsidR="00715E55">
        <w:t>and bringing it</w:t>
      </w:r>
      <w:r w:rsidR="00715E55">
        <w:t xml:space="preserve"> to one standard</w:t>
      </w:r>
    </w:p>
    <w:p w:rsidR="00E00296" w:rsidRDefault="00E00296" w:rsidP="00141D7B">
      <w:pPr>
        <w:keepNext/>
        <w:jc w:val="center"/>
      </w:pPr>
      <w:r w:rsidRPr="00E00296">
        <w:rPr>
          <w:lang w:val="ru-RU"/>
        </w:rPr>
        <w:lastRenderedPageBreak/>
        <w:drawing>
          <wp:inline distT="0" distB="0" distL="0" distR="0" wp14:anchorId="72CE0C0D" wp14:editId="65B14110">
            <wp:extent cx="5940425" cy="2571115"/>
            <wp:effectExtent l="0" t="0" r="0"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1"/>
                    <a:stretch>
                      <a:fillRect/>
                    </a:stretch>
                  </pic:blipFill>
                  <pic:spPr>
                    <a:xfrm>
                      <a:off x="0" y="0"/>
                      <a:ext cx="5940425" cy="2571115"/>
                    </a:xfrm>
                    <a:prstGeom prst="rect">
                      <a:avLst/>
                    </a:prstGeom>
                    <a:ln>
                      <a:noFill/>
                    </a:ln>
                  </pic:spPr>
                </pic:pic>
              </a:graphicData>
            </a:graphic>
          </wp:inline>
        </w:drawing>
      </w:r>
    </w:p>
    <w:p w:rsidR="007A1D9B" w:rsidRDefault="00E00296" w:rsidP="00E00296">
      <w:pPr>
        <w:pStyle w:val="a5"/>
      </w:pPr>
      <w:r>
        <w:t xml:space="preserve">Figure </w:t>
      </w:r>
      <w:fldSimple w:instr=" SEQ Figure \* ARABIC ">
        <w:r w:rsidR="00AB7872">
          <w:rPr>
            <w:noProof/>
          </w:rPr>
          <w:t>5</w:t>
        </w:r>
      </w:fldSimple>
      <w:r>
        <w:t>. Affiliation and email indexes</w:t>
      </w:r>
    </w:p>
    <w:p w:rsidR="007A7A9B" w:rsidRDefault="007A7A9B" w:rsidP="007A7A9B">
      <w:pPr>
        <w:pStyle w:val="1"/>
      </w:pPr>
      <w:bookmarkStart w:id="4" w:name="_Toc17453084"/>
      <w:r>
        <w:t>JINRex</w:t>
      </w:r>
      <w:bookmarkEnd w:id="4"/>
    </w:p>
    <w:p w:rsidR="004B50F3" w:rsidRPr="004B50F3" w:rsidRDefault="004B50F3" w:rsidP="004B50F3">
      <w:r w:rsidRPr="00396BCF">
        <w:t>System of organization and accounting of the excursions</w:t>
      </w:r>
      <w:r w:rsidRPr="004B50F3">
        <w:t xml:space="preserve"> </w:t>
      </w:r>
      <w:r w:rsidRPr="004B50F3">
        <w:t>should be a web service that satisfies the following conditions:</w:t>
      </w:r>
    </w:p>
    <w:p w:rsidR="00DA640A" w:rsidRPr="00FD1FEC" w:rsidRDefault="00577492" w:rsidP="00FD1FEC">
      <w:pPr>
        <w:pStyle w:val="a8"/>
        <w:numPr>
          <w:ilvl w:val="0"/>
          <w:numId w:val="4"/>
        </w:numPr>
        <w:ind w:left="426"/>
      </w:pPr>
      <w:r>
        <w:t>The system</w:t>
      </w:r>
      <w:r w:rsidR="00FD1FEC">
        <w:t xml:space="preserve"> </w:t>
      </w:r>
      <w:r w:rsidR="00B924A3">
        <w:t>should</w:t>
      </w:r>
      <w:r w:rsidR="00FD1FEC">
        <w:t xml:space="preserve"> h</w:t>
      </w:r>
      <w:r w:rsidR="00FD1FEC" w:rsidRPr="00FD1FEC">
        <w:t xml:space="preserve">ave a </w:t>
      </w:r>
      <w:r w:rsidR="00FD1FEC">
        <w:t>human-</w:t>
      </w:r>
      <w:r w:rsidR="00FD1FEC" w:rsidRPr="00FD1FEC">
        <w:t>friendly interface</w:t>
      </w:r>
      <w:r w:rsidR="00FD1FEC">
        <w:t>.</w:t>
      </w:r>
    </w:p>
    <w:p w:rsidR="00FD1FEC" w:rsidRDefault="00842E44" w:rsidP="00FD1FEC">
      <w:pPr>
        <w:pStyle w:val="a8"/>
        <w:numPr>
          <w:ilvl w:val="0"/>
          <w:numId w:val="4"/>
        </w:numPr>
        <w:ind w:left="426"/>
      </w:pPr>
      <w:r>
        <w:t xml:space="preserve">It </w:t>
      </w:r>
      <w:r w:rsidR="00B924A3">
        <w:t xml:space="preserve">should </w:t>
      </w:r>
      <w:r>
        <w:t>h</w:t>
      </w:r>
      <w:r w:rsidRPr="00FD1FEC">
        <w:t>ave a</w:t>
      </w:r>
      <w:r>
        <w:t xml:space="preserve"> user </w:t>
      </w:r>
      <w:r w:rsidR="00E56275">
        <w:t>authorization and authentication</w:t>
      </w:r>
      <w:r>
        <w:t xml:space="preserve"> system.</w:t>
      </w:r>
    </w:p>
    <w:p w:rsidR="00B272E4" w:rsidRDefault="00666985" w:rsidP="00666985">
      <w:pPr>
        <w:pStyle w:val="a8"/>
        <w:numPr>
          <w:ilvl w:val="0"/>
          <w:numId w:val="4"/>
        </w:numPr>
        <w:ind w:left="426"/>
      </w:pPr>
      <w:r w:rsidRPr="00666985">
        <w:t xml:space="preserve">Each </w:t>
      </w:r>
      <w:r w:rsidR="00EF66FB">
        <w:t>authentic</w:t>
      </w:r>
      <w:r w:rsidR="00EF66FB">
        <w:t>at</w:t>
      </w:r>
      <w:r w:rsidRPr="00666985">
        <w:t xml:space="preserve">ed user should be assigned to one of the </w:t>
      </w:r>
      <w:r w:rsidR="00EF66FB">
        <w:t>role</w:t>
      </w:r>
      <w:r w:rsidRPr="00666985">
        <w:t>s:</w:t>
      </w:r>
    </w:p>
    <w:p w:rsidR="00B272E4" w:rsidRDefault="00666985" w:rsidP="006970FE">
      <w:pPr>
        <w:pStyle w:val="a8"/>
        <w:numPr>
          <w:ilvl w:val="1"/>
          <w:numId w:val="4"/>
        </w:numPr>
        <w:ind w:left="851"/>
      </w:pPr>
      <w:r>
        <w:t>Organizator</w:t>
      </w:r>
      <w:r w:rsidR="00B272E4">
        <w:t xml:space="preserve"> – the person </w:t>
      </w:r>
      <w:r w:rsidR="00E67A48">
        <w:t>can create an application for an excursion</w:t>
      </w:r>
      <w:r w:rsidR="00B272E4">
        <w:t>.</w:t>
      </w:r>
    </w:p>
    <w:p w:rsidR="00B272E4" w:rsidRDefault="00AB41C6" w:rsidP="006970FE">
      <w:pPr>
        <w:pStyle w:val="a8"/>
        <w:numPr>
          <w:ilvl w:val="1"/>
          <w:numId w:val="4"/>
        </w:numPr>
        <w:ind w:left="851"/>
      </w:pPr>
      <w:r>
        <w:t>Incharge</w:t>
      </w:r>
      <w:r w:rsidR="00E67A48">
        <w:t xml:space="preserve"> – the person who is </w:t>
      </w:r>
      <w:r w:rsidR="00E67A48" w:rsidRPr="00E67A48">
        <w:t>resp</w:t>
      </w:r>
      <w:r w:rsidR="00E67A48">
        <w:t>onsible for conducting the excursion</w:t>
      </w:r>
      <w:r w:rsidR="007421E4" w:rsidRPr="007421E4">
        <w:t xml:space="preserve"> </w:t>
      </w:r>
      <w:r w:rsidR="007421E4">
        <w:t>at the specific facility</w:t>
      </w:r>
      <w:r w:rsidR="00B272E4">
        <w:t>.</w:t>
      </w:r>
    </w:p>
    <w:p w:rsidR="00842E44" w:rsidRDefault="00666985" w:rsidP="006970FE">
      <w:pPr>
        <w:pStyle w:val="a8"/>
        <w:numPr>
          <w:ilvl w:val="1"/>
          <w:numId w:val="4"/>
        </w:numPr>
        <w:ind w:left="851"/>
      </w:pPr>
      <w:r w:rsidRPr="00666985">
        <w:t>Guide</w:t>
      </w:r>
      <w:r w:rsidR="00E67A48">
        <w:t xml:space="preserve"> – the person who conducts excursions</w:t>
      </w:r>
      <w:r w:rsidRPr="00666985">
        <w:t>.</w:t>
      </w:r>
    </w:p>
    <w:p w:rsidR="00F60794" w:rsidRDefault="00200CF3" w:rsidP="00313CDF">
      <w:pPr>
        <w:pStyle w:val="a8"/>
        <w:numPr>
          <w:ilvl w:val="0"/>
          <w:numId w:val="4"/>
        </w:numPr>
        <w:ind w:left="426"/>
      </w:pPr>
      <w:r>
        <w:t xml:space="preserve">Each facility </w:t>
      </w:r>
      <w:r w:rsidR="00B924A3">
        <w:t xml:space="preserve">should </w:t>
      </w:r>
      <w:r>
        <w:t xml:space="preserve">have </w:t>
      </w:r>
      <w:r w:rsidRPr="00200CF3">
        <w:t>its own set of areas where excursions can be held.</w:t>
      </w:r>
    </w:p>
    <w:p w:rsidR="00200CF3" w:rsidRDefault="00C8656F" w:rsidP="00C8656F">
      <w:pPr>
        <w:pStyle w:val="a8"/>
        <w:numPr>
          <w:ilvl w:val="0"/>
          <w:numId w:val="4"/>
        </w:numPr>
        <w:ind w:left="426"/>
      </w:pPr>
      <w:r w:rsidRPr="00C8656F">
        <w:t>The form for sending an application for a</w:t>
      </w:r>
      <w:r>
        <w:t xml:space="preserve">n excursion </w:t>
      </w:r>
      <w:r w:rsidR="006C39DA">
        <w:t>have to</w:t>
      </w:r>
      <w:r w:rsidRPr="00C8656F">
        <w:t xml:space="preserve"> include the following fields:</w:t>
      </w:r>
    </w:p>
    <w:p w:rsidR="00C8656F" w:rsidRDefault="009B471A" w:rsidP="006970FE">
      <w:pPr>
        <w:pStyle w:val="a8"/>
        <w:numPr>
          <w:ilvl w:val="1"/>
          <w:numId w:val="4"/>
        </w:numPr>
        <w:ind w:left="851"/>
      </w:pPr>
      <w:r>
        <w:t>Desired facility.</w:t>
      </w:r>
    </w:p>
    <w:p w:rsidR="009B471A" w:rsidRDefault="009B471A" w:rsidP="006970FE">
      <w:pPr>
        <w:pStyle w:val="a8"/>
        <w:numPr>
          <w:ilvl w:val="1"/>
          <w:numId w:val="4"/>
        </w:numPr>
        <w:ind w:left="851"/>
      </w:pPr>
      <w:r>
        <w:t>D</w:t>
      </w:r>
      <w:r w:rsidRPr="009B471A">
        <w:t xml:space="preserve">esired set of areas from those that are attached to the </w:t>
      </w:r>
      <w:r>
        <w:t>facility</w:t>
      </w:r>
      <w:r w:rsidRPr="009B471A">
        <w:t>.</w:t>
      </w:r>
    </w:p>
    <w:p w:rsidR="009B471A" w:rsidRDefault="002D31DA" w:rsidP="006970FE">
      <w:pPr>
        <w:pStyle w:val="a8"/>
        <w:numPr>
          <w:ilvl w:val="1"/>
          <w:numId w:val="4"/>
        </w:numPr>
        <w:ind w:left="851"/>
      </w:pPr>
      <w:r>
        <w:t xml:space="preserve">Full user’s </w:t>
      </w:r>
      <w:r w:rsidRPr="002D31DA">
        <w:t>name from the list of Organiz</w:t>
      </w:r>
      <w:r>
        <w:t>ators</w:t>
      </w:r>
      <w:r w:rsidRPr="002D31DA">
        <w:t>.</w:t>
      </w:r>
    </w:p>
    <w:p w:rsidR="002D31DA" w:rsidRPr="00FD1FEC" w:rsidRDefault="002D31DA" w:rsidP="006970FE">
      <w:pPr>
        <w:pStyle w:val="a8"/>
        <w:numPr>
          <w:ilvl w:val="1"/>
          <w:numId w:val="4"/>
        </w:numPr>
        <w:ind w:left="851"/>
      </w:pPr>
      <w:r>
        <w:t xml:space="preserve">Full user’s </w:t>
      </w:r>
      <w:r w:rsidRPr="002D31DA">
        <w:t xml:space="preserve">name from the list of </w:t>
      </w:r>
      <w:r>
        <w:t>Guides</w:t>
      </w:r>
      <w:r w:rsidRPr="002D31DA">
        <w:t>.</w:t>
      </w:r>
    </w:p>
    <w:p w:rsidR="002D31DA" w:rsidRPr="00FD1FEC" w:rsidRDefault="002D31DA" w:rsidP="006970FE">
      <w:pPr>
        <w:pStyle w:val="a8"/>
        <w:numPr>
          <w:ilvl w:val="1"/>
          <w:numId w:val="4"/>
        </w:numPr>
        <w:ind w:left="851"/>
      </w:pPr>
      <w:r>
        <w:t xml:space="preserve">Full user’s </w:t>
      </w:r>
      <w:r w:rsidRPr="002D31DA">
        <w:t xml:space="preserve">name from the list of </w:t>
      </w:r>
      <w:r>
        <w:t>Incharges</w:t>
      </w:r>
      <w:r w:rsidRPr="002D31DA">
        <w:t>.</w:t>
      </w:r>
    </w:p>
    <w:p w:rsidR="002D31DA" w:rsidRDefault="003506E5" w:rsidP="006970FE">
      <w:pPr>
        <w:pStyle w:val="a8"/>
        <w:numPr>
          <w:ilvl w:val="1"/>
          <w:numId w:val="4"/>
        </w:numPr>
        <w:ind w:left="851"/>
      </w:pPr>
      <w:r>
        <w:t>Occasion excursion.</w:t>
      </w:r>
    </w:p>
    <w:p w:rsidR="003506E5" w:rsidRDefault="003506E5" w:rsidP="006970FE">
      <w:pPr>
        <w:pStyle w:val="a8"/>
        <w:numPr>
          <w:ilvl w:val="1"/>
          <w:numId w:val="4"/>
        </w:numPr>
        <w:ind w:left="851"/>
      </w:pPr>
      <w:r>
        <w:t>Date excursion.</w:t>
      </w:r>
    </w:p>
    <w:p w:rsidR="003506E5" w:rsidRDefault="003506E5" w:rsidP="006970FE">
      <w:pPr>
        <w:pStyle w:val="a8"/>
        <w:numPr>
          <w:ilvl w:val="1"/>
          <w:numId w:val="4"/>
        </w:numPr>
        <w:ind w:left="851"/>
      </w:pPr>
      <w:r>
        <w:t>Time period excursion.</w:t>
      </w:r>
    </w:p>
    <w:p w:rsidR="003506E5" w:rsidRDefault="003506E5" w:rsidP="006970FE">
      <w:pPr>
        <w:pStyle w:val="a8"/>
        <w:numPr>
          <w:ilvl w:val="1"/>
          <w:numId w:val="4"/>
        </w:numPr>
        <w:ind w:left="851"/>
      </w:pPr>
      <w:r>
        <w:t>Language excursion.</w:t>
      </w:r>
    </w:p>
    <w:p w:rsidR="003506E5" w:rsidRDefault="003506E5" w:rsidP="006970FE">
      <w:pPr>
        <w:pStyle w:val="a8"/>
        <w:numPr>
          <w:ilvl w:val="1"/>
          <w:numId w:val="4"/>
        </w:numPr>
        <w:ind w:left="851"/>
      </w:pPr>
      <w:r>
        <w:t>Type of auditory excursion.</w:t>
      </w:r>
    </w:p>
    <w:p w:rsidR="003506E5" w:rsidRDefault="003506E5" w:rsidP="006970FE">
      <w:pPr>
        <w:pStyle w:val="a8"/>
        <w:numPr>
          <w:ilvl w:val="1"/>
          <w:numId w:val="4"/>
        </w:numPr>
        <w:ind w:left="851"/>
      </w:pPr>
      <w:r>
        <w:t>Number of participants.</w:t>
      </w:r>
    </w:p>
    <w:p w:rsidR="006C204B" w:rsidRDefault="003506E5" w:rsidP="006970FE">
      <w:pPr>
        <w:pStyle w:val="a8"/>
        <w:numPr>
          <w:ilvl w:val="1"/>
          <w:numId w:val="4"/>
        </w:numPr>
        <w:ind w:left="851"/>
      </w:pPr>
      <w:r>
        <w:t>Age of the participants.</w:t>
      </w:r>
    </w:p>
    <w:p w:rsidR="006C204B" w:rsidRDefault="00B924A3" w:rsidP="006D57C7">
      <w:pPr>
        <w:pStyle w:val="a8"/>
        <w:numPr>
          <w:ilvl w:val="0"/>
          <w:numId w:val="4"/>
        </w:numPr>
      </w:pPr>
      <w:r>
        <w:t xml:space="preserve">The system </w:t>
      </w:r>
      <w:r>
        <w:t xml:space="preserve">should </w:t>
      </w:r>
      <w:r w:rsidR="006D57C7">
        <w:t xml:space="preserve">have </w:t>
      </w:r>
      <w:r w:rsidR="006D57C7" w:rsidRPr="006D57C7">
        <w:t>a mechanism for viewing all requests for excursions</w:t>
      </w:r>
      <w:r w:rsidR="006D57C7">
        <w:t>.</w:t>
      </w:r>
    </w:p>
    <w:p w:rsidR="006D57C7" w:rsidRDefault="006D57C7" w:rsidP="006D57C7">
      <w:pPr>
        <w:pStyle w:val="a8"/>
        <w:numPr>
          <w:ilvl w:val="0"/>
          <w:numId w:val="4"/>
        </w:numPr>
      </w:pPr>
      <w:r>
        <w:t xml:space="preserve">The system should have a mechanism </w:t>
      </w:r>
      <w:r w:rsidRPr="006D57C7">
        <w:t xml:space="preserve">for changing data in the application for the </w:t>
      </w:r>
      <w:r>
        <w:t>excursion</w:t>
      </w:r>
      <w:r w:rsidRPr="006D57C7">
        <w:t>.</w:t>
      </w:r>
    </w:p>
    <w:p w:rsidR="008D7A84" w:rsidRPr="00FD1FEC" w:rsidRDefault="006C39DA" w:rsidP="00CC05FF">
      <w:pPr>
        <w:pStyle w:val="a8"/>
        <w:numPr>
          <w:ilvl w:val="0"/>
          <w:numId w:val="4"/>
        </w:numPr>
      </w:pPr>
      <w:r>
        <w:t xml:space="preserve">Each of excursions </w:t>
      </w:r>
      <w:r w:rsidR="00B924A3">
        <w:t xml:space="preserve">should </w:t>
      </w:r>
      <w:r>
        <w:t>have</w:t>
      </w:r>
      <w:r w:rsidR="00CC05FF">
        <w:t xml:space="preserve"> Status field which</w:t>
      </w:r>
      <w:r w:rsidR="00CC05FF" w:rsidRPr="00CC05FF">
        <w:t xml:space="preserve"> </w:t>
      </w:r>
      <w:r w:rsidR="00CC05FF">
        <w:t>can take</w:t>
      </w:r>
      <w:r w:rsidR="00CC05FF" w:rsidRPr="00CC05FF">
        <w:t xml:space="preserve"> </w:t>
      </w:r>
      <w:r w:rsidR="00CC05FF">
        <w:t xml:space="preserve">one of two values: Confirmed and Unconfirmed. </w:t>
      </w:r>
      <w:r w:rsidR="00CC05FF" w:rsidRPr="00CC05FF">
        <w:t xml:space="preserve">When creating or changing </w:t>
      </w:r>
      <w:r w:rsidR="00CC05FF">
        <w:t>an application for an excursion the status should change to Unconfirmed</w:t>
      </w:r>
      <w:r w:rsidR="00CC05FF" w:rsidRPr="00CC05FF">
        <w:t xml:space="preserve"> until all</w:t>
      </w:r>
      <w:r w:rsidR="00CC05FF">
        <w:t xml:space="preserve"> participating persons (Organizato</w:t>
      </w:r>
      <w:r w:rsidR="00CC05FF" w:rsidRPr="00CC05FF">
        <w:t xml:space="preserve">r, Guide and </w:t>
      </w:r>
      <w:r w:rsidR="00CC05FF">
        <w:t>Incharge</w:t>
      </w:r>
      <w:r w:rsidR="00CC05FF" w:rsidRPr="00CC05FF">
        <w:t xml:space="preserve">) confirm these changes. </w:t>
      </w:r>
      <w:r w:rsidR="005612E3" w:rsidRPr="005612E3">
        <w:t xml:space="preserve">Each person must receive a notification. </w:t>
      </w:r>
      <w:r w:rsidR="00CC05FF" w:rsidRPr="00CC05FF">
        <w:t xml:space="preserve">After confirmation, the status of the application for the </w:t>
      </w:r>
      <w:r w:rsidR="00CC05FF">
        <w:t xml:space="preserve">excursion </w:t>
      </w:r>
      <w:r w:rsidR="00CC05FF" w:rsidRPr="00CC05FF">
        <w:t xml:space="preserve">should change to </w:t>
      </w:r>
      <w:r w:rsidR="00CC05FF">
        <w:t>Confirmed.</w:t>
      </w:r>
      <w:r w:rsidR="00847F09" w:rsidRPr="00FD1FEC">
        <w:t xml:space="preserve"> </w:t>
      </w:r>
    </w:p>
    <w:p w:rsidR="004A58D6" w:rsidRPr="007A1D9B" w:rsidRDefault="004A58D6" w:rsidP="00E00296">
      <w:pPr>
        <w:pStyle w:val="a5"/>
      </w:pPr>
      <w:r>
        <w:br w:type="page"/>
      </w:r>
    </w:p>
    <w:p w:rsidR="004A58D6" w:rsidRDefault="004A58D6" w:rsidP="004A58D6">
      <w:pPr>
        <w:pStyle w:val="Heading"/>
      </w:pPr>
      <w:bookmarkStart w:id="5" w:name="_Toc17453085"/>
      <w:r>
        <w:lastRenderedPageBreak/>
        <w:t>Methods</w:t>
      </w:r>
      <w:bookmarkEnd w:id="5"/>
    </w:p>
    <w:p w:rsidR="0065225F" w:rsidRDefault="0065225F" w:rsidP="0065225F">
      <w:pPr>
        <w:pStyle w:val="1"/>
      </w:pPr>
      <w:bookmarkStart w:id="6" w:name="_Toc17453086"/>
      <w:r>
        <w:t>IndicoAbstract</w:t>
      </w:r>
      <w:bookmarkEnd w:id="6"/>
    </w:p>
    <w:p w:rsidR="00E9081D" w:rsidRDefault="00E9081D" w:rsidP="00E9081D">
      <w:r>
        <w:t xml:space="preserve">The method of generating documents based on templates in the </w:t>
      </w:r>
      <w:r w:rsidR="00E94F49">
        <w:t>.docx</w:t>
      </w:r>
      <w:r>
        <w:t xml:space="preserve"> format. It is based on the fast process of creating a text template with variables that will be automatically replaced with the necessary data using special libraries</w:t>
      </w:r>
      <w:r w:rsidR="00454EFA">
        <w:t xml:space="preserve"> (fig. 6)</w:t>
      </w:r>
      <w:r>
        <w:t>.</w:t>
      </w:r>
    </w:p>
    <w:p w:rsidR="00F66C86" w:rsidRPr="00F66C86" w:rsidRDefault="00F66C86" w:rsidP="00F66C86">
      <w:r w:rsidRPr="00F66C86">
        <w:t>To implement document generation using this method, it is necessary to create a software product with the appropriate library. Such a product should be able to read information from the input file and use the library to replace it with the corresponding variables. The disadvantages include the fact that if the corresponding library does not work correctly, the final document will also be incorrectly generated (there is a dependence on third-party software developers). [1] This approach is most practical for the generation of documents with large volumes of information, which must be issued in a special way, since:</w:t>
      </w:r>
    </w:p>
    <w:p w:rsidR="00F66C86" w:rsidRPr="00F66C86" w:rsidRDefault="00F66C86" w:rsidP="00F66C86">
      <w:pPr>
        <w:pStyle w:val="a8"/>
        <w:numPr>
          <w:ilvl w:val="0"/>
          <w:numId w:val="18"/>
        </w:numPr>
        <w:ind w:left="426"/>
      </w:pPr>
      <w:r w:rsidRPr="00F66C86">
        <w:t>Allows you to achieve your goal.</w:t>
      </w:r>
    </w:p>
    <w:p w:rsidR="00F66C86" w:rsidRPr="00F66C86" w:rsidRDefault="00F66C86" w:rsidP="00F66C86">
      <w:pPr>
        <w:pStyle w:val="a8"/>
        <w:numPr>
          <w:ilvl w:val="0"/>
          <w:numId w:val="18"/>
        </w:numPr>
        <w:ind w:left="426"/>
      </w:pPr>
      <w:r w:rsidRPr="00F66C86">
        <w:t>Supports the WYSIWYG property (What you see is what you get). [2]</w:t>
      </w:r>
    </w:p>
    <w:p w:rsidR="00F66C86" w:rsidRPr="00F66C86" w:rsidRDefault="00F66C86" w:rsidP="001B7A43">
      <w:pPr>
        <w:pStyle w:val="a8"/>
        <w:numPr>
          <w:ilvl w:val="0"/>
          <w:numId w:val="18"/>
        </w:numPr>
        <w:ind w:left="426"/>
      </w:pPr>
      <w:r w:rsidRPr="00F66C86">
        <w:t>Does not require writing tex- or html-</w:t>
      </w:r>
      <w:r w:rsidR="00494D41">
        <w:t>views</w:t>
      </w:r>
      <w:r w:rsidR="001B7A43" w:rsidRPr="001B7A43">
        <w:t>, unlike the La</w:t>
      </w:r>
      <w:r w:rsidR="001B7A43">
        <w:t>T</w:t>
      </w:r>
      <w:r w:rsidR="001B7A43" w:rsidRPr="001B7A43">
        <w:t>e</w:t>
      </w:r>
      <w:r w:rsidR="001B7A43">
        <w:t>X</w:t>
      </w:r>
      <w:r w:rsidR="001B7A43" w:rsidRPr="001B7A43">
        <w:t xml:space="preserve"> system.</w:t>
      </w:r>
      <w:r w:rsidRPr="00F66C86">
        <w:t xml:space="preserve"> [3].</w:t>
      </w:r>
    </w:p>
    <w:p w:rsidR="00F66C86" w:rsidRDefault="00F66C86" w:rsidP="00F66C86">
      <w:pPr>
        <w:pStyle w:val="a8"/>
        <w:numPr>
          <w:ilvl w:val="0"/>
          <w:numId w:val="18"/>
        </w:numPr>
        <w:ind w:left="426"/>
      </w:pPr>
      <w:r w:rsidRPr="00F66C86">
        <w:t>The final document has the same set of styles for formatting the text that was used in the template, which guarantees full compliance of the generated document with the standard.</w:t>
      </w:r>
    </w:p>
    <w:p w:rsidR="00BC39F8" w:rsidRPr="00F66C86" w:rsidRDefault="00BC39F8" w:rsidP="00BC39F8">
      <w:pPr>
        <w:pStyle w:val="a8"/>
        <w:numPr>
          <w:ilvl w:val="0"/>
          <w:numId w:val="18"/>
        </w:numPr>
        <w:ind w:left="426"/>
      </w:pPr>
      <w:r w:rsidRPr="00BC39F8">
        <w:t>The final document saves all notes made in the template</w:t>
      </w:r>
      <w:r w:rsidR="0034566F" w:rsidRPr="0034566F">
        <w:t xml:space="preserve"> (</w:t>
      </w:r>
      <w:r w:rsidR="0034566F">
        <w:t>fig. 6)</w:t>
      </w:r>
      <w:r w:rsidRPr="00BC39F8">
        <w:t>.</w:t>
      </w:r>
    </w:p>
    <w:p w:rsidR="00F66C86" w:rsidRPr="00F66C86" w:rsidRDefault="00F66C86" w:rsidP="00F66C86">
      <w:pPr>
        <w:pStyle w:val="a8"/>
        <w:numPr>
          <w:ilvl w:val="0"/>
          <w:numId w:val="18"/>
        </w:numPr>
        <w:ind w:left="426"/>
      </w:pPr>
      <w:r w:rsidRPr="00F66C86">
        <w:t xml:space="preserve">The final document has an editable </w:t>
      </w:r>
      <w:r w:rsidR="00E94F49">
        <w:t>.docx</w:t>
      </w:r>
      <w:r w:rsidRPr="00F66C86">
        <w:t xml:space="preserve"> format, which guarantees the possibility of editing information in case of its change.</w:t>
      </w:r>
    </w:p>
    <w:p w:rsidR="00F66C86" w:rsidRPr="00F66C86" w:rsidRDefault="00F66C86" w:rsidP="00F66C86">
      <w:pPr>
        <w:pStyle w:val="a8"/>
        <w:numPr>
          <w:ilvl w:val="0"/>
          <w:numId w:val="18"/>
        </w:numPr>
        <w:ind w:left="426"/>
      </w:pPr>
      <w:r w:rsidRPr="00F66C86">
        <w:t xml:space="preserve">A </w:t>
      </w:r>
      <w:r w:rsidR="00E94F49">
        <w:t>.docx</w:t>
      </w:r>
      <w:r w:rsidRPr="00F66C86">
        <w:t xml:space="preserve"> format document can be easily exported to a </w:t>
      </w:r>
      <w:r w:rsidR="00E94F49">
        <w:t>.pdf</w:t>
      </w:r>
      <w:r w:rsidRPr="00F66C86">
        <w:t xml:space="preserve"> document and immediately sent to print.</w:t>
      </w:r>
    </w:p>
    <w:p w:rsidR="00AB7872" w:rsidRPr="00F66C86" w:rsidRDefault="00AB7872" w:rsidP="00F66C86">
      <w:pPr>
        <w:ind w:left="66"/>
        <w:jc w:val="center"/>
        <w:rPr>
          <w:lang w:val="ru-RU"/>
        </w:rPr>
      </w:pPr>
      <w:r>
        <w:rPr>
          <w:noProof/>
          <w:lang w:val="ru-RU" w:eastAsia="ru-RU" w:bidi="ar-SA"/>
        </w:rPr>
        <w:drawing>
          <wp:inline distT="0" distB="0" distL="0" distR="0" wp14:anchorId="0089EC40" wp14:editId="4639163C">
            <wp:extent cx="5760720" cy="43281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a:ln>
                      <a:noFill/>
                    </a:ln>
                  </pic:spPr>
                </pic:pic>
              </a:graphicData>
            </a:graphic>
          </wp:inline>
        </w:drawing>
      </w:r>
    </w:p>
    <w:p w:rsidR="00AB7872" w:rsidRPr="00F66C86" w:rsidRDefault="00AB7872" w:rsidP="00F66C86">
      <w:pPr>
        <w:pStyle w:val="a5"/>
        <w:rPr>
          <w:iCs w:val="0"/>
          <w:sz w:val="20"/>
        </w:rPr>
      </w:pPr>
      <w:r>
        <w:t xml:space="preserve">Figure </w:t>
      </w:r>
      <w:fldSimple w:instr=" SEQ Figure \* ARABIC ">
        <w:r>
          <w:rPr>
            <w:noProof/>
          </w:rPr>
          <w:t>6</w:t>
        </w:r>
      </w:fldSimple>
      <w:r>
        <w:t xml:space="preserve">. </w:t>
      </w:r>
      <w:r w:rsidRPr="00A20EE6">
        <w:t xml:space="preserve">Example template </w:t>
      </w:r>
      <w:r w:rsidR="00A762C8">
        <w:t xml:space="preserve">with variables </w:t>
      </w:r>
      <w:r w:rsidRPr="00A20EE6">
        <w:t xml:space="preserve">for generating </w:t>
      </w:r>
      <w:r>
        <w:t>book of abstracts</w:t>
      </w:r>
    </w:p>
    <w:p w:rsidR="00E9081D" w:rsidRPr="00E9081D" w:rsidRDefault="00E9081D" w:rsidP="00E9081D">
      <w:r w:rsidRPr="00E9081D">
        <w:t>The implementation includes the following components:</w:t>
      </w:r>
    </w:p>
    <w:p w:rsidR="00E9081D" w:rsidRDefault="00E9081D" w:rsidP="00E9081D">
      <w:pPr>
        <w:pStyle w:val="a8"/>
        <w:numPr>
          <w:ilvl w:val="0"/>
          <w:numId w:val="8"/>
        </w:numPr>
        <w:ind w:left="426"/>
      </w:pPr>
      <w:r>
        <w:t>Programming language Python</w:t>
      </w:r>
      <w:r>
        <w:rPr>
          <w:lang w:val="ru-RU"/>
        </w:rPr>
        <w:t xml:space="preserve"> </w:t>
      </w:r>
      <w:r>
        <w:t>v3.6</w:t>
      </w:r>
      <w:r>
        <w:t>.</w:t>
      </w:r>
      <w:r w:rsidR="006335F5">
        <w:t xml:space="preserve"> [</w:t>
      </w:r>
      <w:r w:rsidR="007B54C2">
        <w:t>4</w:t>
      </w:r>
      <w:r w:rsidR="006335F5">
        <w:t>]</w:t>
      </w:r>
    </w:p>
    <w:p w:rsidR="00E9081D" w:rsidRDefault="00E9081D" w:rsidP="00691838">
      <w:pPr>
        <w:pStyle w:val="a8"/>
        <w:numPr>
          <w:ilvl w:val="0"/>
          <w:numId w:val="8"/>
        </w:numPr>
        <w:ind w:left="426"/>
      </w:pPr>
      <w:r>
        <w:lastRenderedPageBreak/>
        <w:t xml:space="preserve">Library </w:t>
      </w:r>
      <w:proofErr w:type="gramStart"/>
      <w:r>
        <w:t>xml.etree</w:t>
      </w:r>
      <w:proofErr w:type="gramEnd"/>
      <w:r>
        <w:t xml:space="preserve">.cElementTree </w:t>
      </w:r>
      <w:r w:rsidR="00691838" w:rsidRPr="00691838">
        <w:t>for working with XML files in pure Python which is u</w:t>
      </w:r>
      <w:r w:rsidR="00691838">
        <w:t>sed when processing large files</w:t>
      </w:r>
      <w:r>
        <w:t>.</w:t>
      </w:r>
      <w:r w:rsidR="006335F5">
        <w:t xml:space="preserve"> [</w:t>
      </w:r>
      <w:r w:rsidR="007B54C2">
        <w:t>5</w:t>
      </w:r>
      <w:r w:rsidR="006335F5">
        <w:t>]</w:t>
      </w:r>
    </w:p>
    <w:p w:rsidR="00E9081D" w:rsidRDefault="00E9081D" w:rsidP="004B4406">
      <w:pPr>
        <w:pStyle w:val="a8"/>
        <w:numPr>
          <w:ilvl w:val="0"/>
          <w:numId w:val="8"/>
        </w:numPr>
        <w:ind w:left="426"/>
      </w:pPr>
      <w:r>
        <w:t xml:space="preserve">Library python-docx for </w:t>
      </w:r>
      <w:r w:rsidR="004B4406" w:rsidRPr="004B4406">
        <w:t>creatin</w:t>
      </w:r>
      <w:r w:rsidR="004B4406">
        <w:t>g Microsoft Word (.docx</w:t>
      </w:r>
      <w:r w:rsidR="004B4406" w:rsidRPr="004B4406">
        <w:t>) files</w:t>
      </w:r>
      <w:r>
        <w:t>.</w:t>
      </w:r>
      <w:r w:rsidR="006335F5">
        <w:t xml:space="preserve"> [</w:t>
      </w:r>
      <w:r w:rsidR="007B54C2">
        <w:t>6</w:t>
      </w:r>
      <w:r w:rsidR="006335F5">
        <w:t>]</w:t>
      </w:r>
    </w:p>
    <w:p w:rsidR="00E9081D" w:rsidRPr="00E9081D" w:rsidRDefault="00E9081D" w:rsidP="00E9081D">
      <w:pPr>
        <w:pStyle w:val="a8"/>
        <w:numPr>
          <w:ilvl w:val="0"/>
          <w:numId w:val="8"/>
        </w:numPr>
        <w:ind w:left="426"/>
      </w:pPr>
      <w:r>
        <w:t xml:space="preserve">Library python-docx-template (docxtpl) for </w:t>
      </w:r>
      <w:r w:rsidR="004B4406">
        <w:t xml:space="preserve">modifying </w:t>
      </w:r>
      <w:r w:rsidR="004B4406">
        <w:t>Microsoft Word (.docx</w:t>
      </w:r>
      <w:r w:rsidR="004B4406" w:rsidRPr="004B4406">
        <w:t>) files</w:t>
      </w:r>
      <w:r>
        <w:t>.</w:t>
      </w:r>
      <w:r w:rsidR="006335F5">
        <w:t xml:space="preserve"> [</w:t>
      </w:r>
      <w:r w:rsidR="007B54C2">
        <w:t>7</w:t>
      </w:r>
      <w:r w:rsidR="006335F5">
        <w:t>]</w:t>
      </w:r>
    </w:p>
    <w:p w:rsidR="0065225F" w:rsidRPr="0065225F" w:rsidRDefault="0065225F" w:rsidP="0065225F">
      <w:pPr>
        <w:pStyle w:val="1"/>
      </w:pPr>
      <w:bookmarkStart w:id="7" w:name="_Toc17453087"/>
      <w:r>
        <w:t>JINRex</w:t>
      </w:r>
      <w:bookmarkEnd w:id="7"/>
    </w:p>
    <w:p w:rsidR="004A58D6" w:rsidRDefault="00E37D4D" w:rsidP="00E37D4D">
      <w:r w:rsidRPr="00E9081D">
        <w:t>The implementation includes the following components:</w:t>
      </w:r>
    </w:p>
    <w:p w:rsidR="009C0DC1" w:rsidRDefault="009C0DC1" w:rsidP="00B56CAE">
      <w:pPr>
        <w:pStyle w:val="a8"/>
        <w:numPr>
          <w:ilvl w:val="0"/>
          <w:numId w:val="12"/>
        </w:numPr>
      </w:pPr>
      <w:r>
        <w:t>Programming language Python</w:t>
      </w:r>
      <w:r>
        <w:rPr>
          <w:lang w:val="ru-RU"/>
        </w:rPr>
        <w:t xml:space="preserve"> </w:t>
      </w:r>
      <w:r>
        <w:t>v3.6. [4]</w:t>
      </w:r>
    </w:p>
    <w:p w:rsidR="00E37D4D" w:rsidRDefault="00B56CAE" w:rsidP="00B56CAE">
      <w:pPr>
        <w:pStyle w:val="a8"/>
        <w:numPr>
          <w:ilvl w:val="0"/>
          <w:numId w:val="12"/>
        </w:numPr>
      </w:pPr>
      <w:r w:rsidRPr="00B56CAE">
        <w:t>Django. It is a high-level Python Web framework that encourages rapid development and clean, pragmatic design. Built by experienced developers, it takes care of much of the hassle of Web development, so you can focus on writing your app without needing to reinvent the wheel. Moreover, it’s free and open source.</w:t>
      </w:r>
      <w:r>
        <w:t xml:space="preserve"> [8]</w:t>
      </w:r>
    </w:p>
    <w:p w:rsidR="00B56CAE" w:rsidRDefault="007C3D48" w:rsidP="00B56CAE">
      <w:pPr>
        <w:pStyle w:val="a8"/>
        <w:numPr>
          <w:ilvl w:val="0"/>
          <w:numId w:val="12"/>
        </w:numPr>
      </w:pPr>
      <w:r>
        <w:t>Bootstrap</w:t>
      </w:r>
      <w:r w:rsidR="00276623">
        <w:t xml:space="preserve"> v</w:t>
      </w:r>
      <w:r>
        <w:t>3</w:t>
      </w:r>
      <w:r w:rsidR="00276623">
        <w:t>.1.1.</w:t>
      </w:r>
    </w:p>
    <w:p w:rsidR="007C3D48" w:rsidRDefault="007C3D48" w:rsidP="00B56CAE">
      <w:pPr>
        <w:pStyle w:val="a8"/>
        <w:numPr>
          <w:ilvl w:val="0"/>
          <w:numId w:val="12"/>
        </w:numPr>
      </w:pPr>
      <w:r>
        <w:t>JavaScript</w:t>
      </w:r>
    </w:p>
    <w:p w:rsidR="007C3D48" w:rsidRDefault="007C3D48" w:rsidP="00B56CAE">
      <w:pPr>
        <w:pStyle w:val="a8"/>
        <w:numPr>
          <w:ilvl w:val="0"/>
          <w:numId w:val="12"/>
        </w:numPr>
      </w:pPr>
      <w:r>
        <w:t>JQuery</w:t>
      </w:r>
      <w:r w:rsidR="00276623">
        <w:t xml:space="preserve"> v1.11.0.</w:t>
      </w:r>
    </w:p>
    <w:p w:rsidR="007C3D48" w:rsidRDefault="007C3D48" w:rsidP="00B56CAE">
      <w:pPr>
        <w:pStyle w:val="a8"/>
        <w:numPr>
          <w:ilvl w:val="0"/>
          <w:numId w:val="12"/>
        </w:numPr>
      </w:pPr>
      <w:r>
        <w:t>Crispy Forms</w:t>
      </w:r>
      <w:r w:rsidR="00276623">
        <w:t xml:space="preserve"> v1.0.0.</w:t>
      </w:r>
      <w:bookmarkStart w:id="8" w:name="_GoBack"/>
      <w:bookmarkEnd w:id="8"/>
    </w:p>
    <w:p w:rsidR="007C3D48" w:rsidRDefault="007C3D48" w:rsidP="00B56CAE">
      <w:pPr>
        <w:pStyle w:val="a8"/>
        <w:numPr>
          <w:ilvl w:val="0"/>
          <w:numId w:val="12"/>
        </w:numPr>
      </w:pPr>
      <w:r>
        <w:t>DataTables</w:t>
      </w:r>
      <w:r w:rsidR="00276623">
        <w:t xml:space="preserve"> v1.10.18.</w:t>
      </w:r>
    </w:p>
    <w:p w:rsidR="00E37D4D" w:rsidRDefault="00E37D4D">
      <w:pPr>
        <w:rPr>
          <w:rFonts w:ascii="Arial" w:hAnsi="Arial"/>
          <w:b/>
          <w:sz w:val="28"/>
          <w:szCs w:val="28"/>
        </w:rPr>
      </w:pPr>
      <w:bookmarkStart w:id="9" w:name="_Toc17453088"/>
      <w:r>
        <w:br w:type="page"/>
      </w:r>
    </w:p>
    <w:p w:rsidR="004A58D6" w:rsidRDefault="004A58D6" w:rsidP="004A58D6">
      <w:pPr>
        <w:pStyle w:val="Heading"/>
      </w:pPr>
      <w:r>
        <w:lastRenderedPageBreak/>
        <w:t>Results</w:t>
      </w:r>
      <w:bookmarkEnd w:id="9"/>
    </w:p>
    <w:p w:rsidR="0065225F" w:rsidRDefault="0065225F" w:rsidP="0065225F">
      <w:pPr>
        <w:pStyle w:val="1"/>
      </w:pPr>
      <w:bookmarkStart w:id="10" w:name="_Toc17453089"/>
      <w:r>
        <w:t>IndicoAbstract</w:t>
      </w:r>
      <w:bookmarkEnd w:id="10"/>
    </w:p>
    <w:p w:rsidR="0065225F" w:rsidRPr="0065225F" w:rsidRDefault="0065225F" w:rsidP="0065225F">
      <w:pPr>
        <w:pStyle w:val="1"/>
      </w:pPr>
      <w:bookmarkStart w:id="11" w:name="_Toc17453090"/>
      <w:r>
        <w:t>JINRex</w:t>
      </w:r>
      <w:bookmarkEnd w:id="11"/>
    </w:p>
    <w:p w:rsidR="004A58D6" w:rsidRDefault="004A58D6">
      <w:r>
        <w:br w:type="page"/>
      </w:r>
    </w:p>
    <w:p w:rsidR="004A58D6" w:rsidRDefault="004A58D6" w:rsidP="004A58D6">
      <w:pPr>
        <w:pStyle w:val="Heading"/>
      </w:pPr>
      <w:bookmarkStart w:id="12" w:name="_Toc17453091"/>
      <w:r>
        <w:lastRenderedPageBreak/>
        <w:t>Summary</w:t>
      </w:r>
      <w:bookmarkEnd w:id="12"/>
    </w:p>
    <w:p w:rsidR="004A58D6" w:rsidRDefault="004A58D6">
      <w:r>
        <w:br w:type="page"/>
      </w:r>
    </w:p>
    <w:p w:rsidR="004A58D6" w:rsidRPr="004A58D6" w:rsidRDefault="004A58D6" w:rsidP="004A58D6">
      <w:pPr>
        <w:pStyle w:val="Heading"/>
      </w:pPr>
      <w:bookmarkStart w:id="13" w:name="_Toc17453092"/>
      <w:r>
        <w:lastRenderedPageBreak/>
        <w:t>Acknowledgments</w:t>
      </w:r>
      <w:bookmarkEnd w:id="13"/>
    </w:p>
    <w:p w:rsidR="00D17D35" w:rsidRDefault="00D17D35">
      <w:r>
        <w:br w:type="page"/>
      </w:r>
    </w:p>
    <w:p w:rsidR="00331311" w:rsidRDefault="00D17D35" w:rsidP="00D17D35">
      <w:pPr>
        <w:pStyle w:val="Heading"/>
      </w:pPr>
      <w:r>
        <w:lastRenderedPageBreak/>
        <w:t>References</w:t>
      </w:r>
    </w:p>
    <w:p w:rsidR="0020360B" w:rsidRPr="002E3DD3" w:rsidRDefault="002E3DD3" w:rsidP="002E3DD3">
      <w:pPr>
        <w:pStyle w:val="a3"/>
        <w:numPr>
          <w:ilvl w:val="0"/>
          <w:numId w:val="16"/>
        </w:numPr>
        <w:ind w:left="426"/>
        <w:rPr>
          <w:lang w:val="ru-RU"/>
        </w:rPr>
      </w:pPr>
      <w:r w:rsidRPr="007B54C2">
        <w:rPr>
          <w:sz w:val="22"/>
          <w:lang w:val="ru-RU"/>
        </w:rPr>
        <w:t xml:space="preserve">Автоматизируем генерацию </w:t>
      </w:r>
      <w:r>
        <w:rPr>
          <w:i/>
          <w:sz w:val="22"/>
        </w:rPr>
        <w:t>docx</w:t>
      </w:r>
      <w:r w:rsidRPr="007B54C2">
        <w:rPr>
          <w:sz w:val="22"/>
          <w:lang w:val="ru-RU"/>
        </w:rPr>
        <w:t xml:space="preserve"> документов по шаблону с помощью </w:t>
      </w:r>
      <w:r>
        <w:rPr>
          <w:i/>
          <w:sz w:val="22"/>
        </w:rPr>
        <w:t>python</w:t>
      </w:r>
      <w:r w:rsidRPr="007B54C2">
        <w:rPr>
          <w:sz w:val="22"/>
          <w:lang w:val="ru-RU"/>
        </w:rPr>
        <w:t xml:space="preserve"> и </w:t>
      </w:r>
      <w:r>
        <w:rPr>
          <w:i/>
          <w:sz w:val="22"/>
        </w:rPr>
        <w:t>docxtpl</w:t>
      </w:r>
      <w:r w:rsidRPr="007B54C2">
        <w:rPr>
          <w:sz w:val="22"/>
          <w:lang w:val="ru-RU"/>
        </w:rPr>
        <w:t xml:space="preserve">. </w:t>
      </w:r>
      <w:r w:rsidRPr="007B54C2">
        <w:rPr>
          <w:lang w:val="ru-RU"/>
        </w:rPr>
        <w:t>– Электрон. текст</w:t>
      </w:r>
      <w:proofErr w:type="gramStart"/>
      <w:r w:rsidRPr="007B54C2">
        <w:rPr>
          <w:lang w:val="ru-RU"/>
        </w:rPr>
        <w:t>.</w:t>
      </w:r>
      <w:proofErr w:type="gramEnd"/>
      <w:r w:rsidRPr="007B54C2">
        <w:rPr>
          <w:lang w:val="ru-RU"/>
        </w:rPr>
        <w:t xml:space="preserve"> дан. – Режим доступа: </w:t>
      </w:r>
      <w:hyperlink r:id="rId13" w:history="1">
        <w:r w:rsidRPr="00F954D5">
          <w:rPr>
            <w:rStyle w:val="a7"/>
          </w:rPr>
          <w:t>http</w:t>
        </w:r>
        <w:r w:rsidRPr="00F954D5">
          <w:rPr>
            <w:rStyle w:val="a7"/>
            <w:lang w:val="ru-RU"/>
          </w:rPr>
          <w:t>://</w:t>
        </w:r>
        <w:r w:rsidRPr="00F954D5">
          <w:rPr>
            <w:rStyle w:val="a7"/>
          </w:rPr>
          <w:t>tut</w:t>
        </w:r>
        <w:r w:rsidRPr="00F954D5">
          <w:rPr>
            <w:rStyle w:val="a7"/>
            <w:lang w:val="ru-RU"/>
          </w:rPr>
          <w:t>-</w:t>
        </w:r>
        <w:r w:rsidRPr="00F954D5">
          <w:rPr>
            <w:rStyle w:val="a7"/>
          </w:rPr>
          <w:t>admin</w:t>
        </w:r>
        <w:r w:rsidRPr="00F954D5">
          <w:rPr>
            <w:rStyle w:val="a7"/>
            <w:lang w:val="ru-RU"/>
          </w:rPr>
          <w:t>.</w:t>
        </w:r>
        <w:r w:rsidRPr="00F954D5">
          <w:rPr>
            <w:rStyle w:val="a7"/>
          </w:rPr>
          <w:t>ru</w:t>
        </w:r>
        <w:r w:rsidRPr="00F954D5">
          <w:rPr>
            <w:rStyle w:val="a7"/>
            <w:lang w:val="ru-RU"/>
          </w:rPr>
          <w:t>/2017/05/31/автоматизируем-генерацию-</w:t>
        </w:r>
        <w:r w:rsidRPr="00F954D5">
          <w:rPr>
            <w:rStyle w:val="a7"/>
          </w:rPr>
          <w:t>docx</w:t>
        </w:r>
        <w:r w:rsidRPr="00F954D5">
          <w:rPr>
            <w:rStyle w:val="a7"/>
            <w:lang w:val="ru-RU"/>
          </w:rPr>
          <w:t>-документо/</w:t>
        </w:r>
      </w:hyperlink>
      <w:r w:rsidRPr="007B54C2">
        <w:rPr>
          <w:lang w:val="ru-RU"/>
        </w:rPr>
        <w:t>.</w:t>
      </w:r>
    </w:p>
    <w:p w:rsidR="002E3DD3" w:rsidRDefault="007851F3" w:rsidP="002E3DD3">
      <w:pPr>
        <w:pStyle w:val="a3"/>
        <w:numPr>
          <w:ilvl w:val="0"/>
          <w:numId w:val="16"/>
        </w:numPr>
        <w:ind w:left="426"/>
        <w:rPr>
          <w:lang w:val="ru-RU"/>
        </w:rPr>
      </w:pPr>
      <w:r>
        <w:rPr>
          <w:i/>
          <w:iCs/>
          <w:sz w:val="22"/>
        </w:rPr>
        <w:t>WYSIWYG</w:t>
      </w:r>
      <w:r w:rsidRPr="007B54C2">
        <w:rPr>
          <w:i/>
          <w:iCs/>
          <w:sz w:val="22"/>
          <w:lang w:val="ru-RU"/>
        </w:rPr>
        <w:t xml:space="preserve">. </w:t>
      </w:r>
      <w:r w:rsidRPr="007B54C2">
        <w:rPr>
          <w:lang w:val="ru-RU"/>
        </w:rPr>
        <w:t>– Электрон. текст</w:t>
      </w:r>
      <w:proofErr w:type="gramStart"/>
      <w:r w:rsidRPr="007B54C2">
        <w:rPr>
          <w:lang w:val="ru-RU"/>
        </w:rPr>
        <w:t>.</w:t>
      </w:r>
      <w:proofErr w:type="gramEnd"/>
      <w:r w:rsidRPr="007B54C2">
        <w:rPr>
          <w:lang w:val="ru-RU"/>
        </w:rPr>
        <w:t xml:space="preserve"> дан. – Режим доступа: </w:t>
      </w:r>
      <w:hyperlink r:id="rId14" w:history="1">
        <w:r w:rsidRPr="00F954D5">
          <w:rPr>
            <w:rStyle w:val="a7"/>
          </w:rPr>
          <w:t>https</w:t>
        </w:r>
        <w:r w:rsidRPr="00F954D5">
          <w:rPr>
            <w:rStyle w:val="a7"/>
            <w:lang w:val="ru-RU"/>
          </w:rPr>
          <w:t>://</w:t>
        </w:r>
        <w:r w:rsidRPr="00F954D5">
          <w:rPr>
            <w:rStyle w:val="a7"/>
          </w:rPr>
          <w:t>ru</w:t>
        </w:r>
        <w:r w:rsidRPr="00F954D5">
          <w:rPr>
            <w:rStyle w:val="a7"/>
            <w:lang w:val="ru-RU"/>
          </w:rPr>
          <w:t>.</w:t>
        </w:r>
        <w:r w:rsidRPr="00F954D5">
          <w:rPr>
            <w:rStyle w:val="a7"/>
          </w:rPr>
          <w:t>wikipedia</w:t>
        </w:r>
        <w:r w:rsidRPr="00F954D5">
          <w:rPr>
            <w:rStyle w:val="a7"/>
            <w:lang w:val="ru-RU"/>
          </w:rPr>
          <w:t>.</w:t>
        </w:r>
        <w:r w:rsidRPr="00F954D5">
          <w:rPr>
            <w:rStyle w:val="a7"/>
          </w:rPr>
          <w:t>org</w:t>
        </w:r>
        <w:r w:rsidRPr="00F954D5">
          <w:rPr>
            <w:rStyle w:val="a7"/>
            <w:lang w:val="ru-RU"/>
          </w:rPr>
          <w:t>/</w:t>
        </w:r>
        <w:r w:rsidRPr="00F954D5">
          <w:rPr>
            <w:rStyle w:val="a7"/>
          </w:rPr>
          <w:t>wiki</w:t>
        </w:r>
        <w:r w:rsidRPr="00F954D5">
          <w:rPr>
            <w:rStyle w:val="a7"/>
            <w:lang w:val="ru-RU"/>
          </w:rPr>
          <w:t>/</w:t>
        </w:r>
        <w:r w:rsidRPr="00F954D5">
          <w:rPr>
            <w:rStyle w:val="a7"/>
          </w:rPr>
          <w:t>WYSIWYG</w:t>
        </w:r>
      </w:hyperlink>
      <w:r w:rsidRPr="007B54C2">
        <w:rPr>
          <w:lang w:val="ru-RU"/>
        </w:rPr>
        <w:t>.</w:t>
      </w:r>
    </w:p>
    <w:p w:rsidR="007851F3" w:rsidRDefault="00EF1D15" w:rsidP="002E3DD3">
      <w:pPr>
        <w:pStyle w:val="a3"/>
        <w:numPr>
          <w:ilvl w:val="0"/>
          <w:numId w:val="16"/>
        </w:numPr>
        <w:ind w:left="426"/>
        <w:rPr>
          <w:lang w:val="ru-RU"/>
        </w:rPr>
      </w:pPr>
      <w:r w:rsidRPr="007B54C2">
        <w:rPr>
          <w:i/>
          <w:lang w:val="ru-RU"/>
        </w:rPr>
        <w:t>ТеХ</w:t>
      </w:r>
      <w:r w:rsidRPr="007B54C2">
        <w:rPr>
          <w:lang w:val="ru-RU"/>
        </w:rPr>
        <w:t xml:space="preserve"> - система для вёрстки текстов с формулами. – Электрон. текст</w:t>
      </w:r>
      <w:proofErr w:type="gramStart"/>
      <w:r w:rsidRPr="007B54C2">
        <w:rPr>
          <w:lang w:val="ru-RU"/>
        </w:rPr>
        <w:t>.</w:t>
      </w:r>
      <w:proofErr w:type="gramEnd"/>
      <w:r w:rsidRPr="007B54C2">
        <w:rPr>
          <w:lang w:val="ru-RU"/>
        </w:rPr>
        <w:t xml:space="preserve"> дан. – Режим доступа: </w:t>
      </w:r>
      <w:hyperlink r:id="rId15" w:history="1">
        <w:r w:rsidR="00361E85" w:rsidRPr="00F954D5">
          <w:rPr>
            <w:rStyle w:val="a7"/>
          </w:rPr>
          <w:t>http</w:t>
        </w:r>
        <w:r w:rsidR="00361E85" w:rsidRPr="00F954D5">
          <w:rPr>
            <w:rStyle w:val="a7"/>
            <w:lang w:val="ru-RU"/>
          </w:rPr>
          <w:t>://</w:t>
        </w:r>
        <w:r w:rsidR="00361E85" w:rsidRPr="00F954D5">
          <w:rPr>
            <w:rStyle w:val="a7"/>
          </w:rPr>
          <w:t>www</w:t>
        </w:r>
        <w:r w:rsidR="00361E85" w:rsidRPr="00F954D5">
          <w:rPr>
            <w:rStyle w:val="a7"/>
            <w:lang w:val="ru-RU"/>
          </w:rPr>
          <w:t>.</w:t>
        </w:r>
        <w:r w:rsidR="00361E85" w:rsidRPr="00F954D5">
          <w:rPr>
            <w:rStyle w:val="a7"/>
          </w:rPr>
          <w:t>wikiznanie</w:t>
        </w:r>
        <w:r w:rsidR="00361E85" w:rsidRPr="00F954D5">
          <w:rPr>
            <w:rStyle w:val="a7"/>
            <w:lang w:val="ru-RU"/>
          </w:rPr>
          <w:t>.</w:t>
        </w:r>
        <w:r w:rsidR="00361E85" w:rsidRPr="00F954D5">
          <w:rPr>
            <w:rStyle w:val="a7"/>
          </w:rPr>
          <w:t>ru</w:t>
        </w:r>
        <w:r w:rsidR="00361E85" w:rsidRPr="00F954D5">
          <w:rPr>
            <w:rStyle w:val="a7"/>
            <w:lang w:val="ru-RU"/>
          </w:rPr>
          <w:t>/</w:t>
        </w:r>
        <w:r w:rsidR="00361E85" w:rsidRPr="00F954D5">
          <w:rPr>
            <w:rStyle w:val="a7"/>
          </w:rPr>
          <w:t>ru</w:t>
        </w:r>
        <w:r w:rsidR="00361E85" w:rsidRPr="00F954D5">
          <w:rPr>
            <w:rStyle w:val="a7"/>
            <w:lang w:val="ru-RU"/>
          </w:rPr>
          <w:t>-</w:t>
        </w:r>
        <w:r w:rsidR="00361E85" w:rsidRPr="00F954D5">
          <w:rPr>
            <w:rStyle w:val="a7"/>
          </w:rPr>
          <w:t>wz</w:t>
        </w:r>
        <w:r w:rsidR="00361E85" w:rsidRPr="00F954D5">
          <w:rPr>
            <w:rStyle w:val="a7"/>
            <w:lang w:val="ru-RU"/>
          </w:rPr>
          <w:t>/</w:t>
        </w:r>
        <w:r w:rsidR="00361E85" w:rsidRPr="00F954D5">
          <w:rPr>
            <w:rStyle w:val="a7"/>
          </w:rPr>
          <w:t>index</w:t>
        </w:r>
        <w:r w:rsidR="00361E85" w:rsidRPr="00F954D5">
          <w:rPr>
            <w:rStyle w:val="a7"/>
            <w:lang w:val="ru-RU"/>
          </w:rPr>
          <w:t>.</w:t>
        </w:r>
        <w:r w:rsidR="00361E85" w:rsidRPr="00F954D5">
          <w:rPr>
            <w:rStyle w:val="a7"/>
          </w:rPr>
          <w:t>php</w:t>
        </w:r>
        <w:r w:rsidR="00361E85" w:rsidRPr="00F954D5">
          <w:rPr>
            <w:rStyle w:val="a7"/>
            <w:lang w:val="ru-RU"/>
          </w:rPr>
          <w:t>/ТеХ_-_система_для_вёрстки_текстов_с_формулами</w:t>
        </w:r>
      </w:hyperlink>
      <w:r w:rsidRPr="007B54C2">
        <w:rPr>
          <w:lang w:val="ru-RU"/>
        </w:rPr>
        <w:t>.</w:t>
      </w:r>
    </w:p>
    <w:p w:rsidR="00361E85" w:rsidRPr="002E3DD3" w:rsidRDefault="00361E85" w:rsidP="002E3DD3">
      <w:pPr>
        <w:pStyle w:val="a3"/>
        <w:numPr>
          <w:ilvl w:val="0"/>
          <w:numId w:val="16"/>
        </w:numPr>
        <w:ind w:left="426"/>
        <w:rPr>
          <w:lang w:val="ru-RU"/>
        </w:rPr>
      </w:pPr>
    </w:p>
    <w:sectPr w:rsidR="00361E85" w:rsidRPr="002E3DD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WenQuanYi Micro Hei">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C2BD6"/>
    <w:multiLevelType w:val="hybridMultilevel"/>
    <w:tmpl w:val="FB6E31E2"/>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 w15:restartNumberingAfterBreak="0">
    <w:nsid w:val="05495E53"/>
    <w:multiLevelType w:val="hybridMultilevel"/>
    <w:tmpl w:val="CD6E8016"/>
    <w:lvl w:ilvl="0" w:tplc="0419000F">
      <w:start w:val="1"/>
      <w:numFmt w:val="decimal"/>
      <w:lvlText w:val="%1."/>
      <w:lvlJc w:val="left"/>
      <w:pPr>
        <w:ind w:left="780"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F234F4"/>
    <w:multiLevelType w:val="hybridMultilevel"/>
    <w:tmpl w:val="557042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8F6142"/>
    <w:multiLevelType w:val="hybridMultilevel"/>
    <w:tmpl w:val="F0C2CF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A101951"/>
    <w:multiLevelType w:val="hybridMultilevel"/>
    <w:tmpl w:val="F32ED1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CCC0760"/>
    <w:multiLevelType w:val="hybridMultilevel"/>
    <w:tmpl w:val="7514D9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EDE7514"/>
    <w:multiLevelType w:val="hybridMultilevel"/>
    <w:tmpl w:val="B952375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3F986208"/>
    <w:multiLevelType w:val="hybridMultilevel"/>
    <w:tmpl w:val="5316E532"/>
    <w:lvl w:ilvl="0" w:tplc="CB6A170E">
      <w:start w:val="1"/>
      <w:numFmt w:val="decimal"/>
      <w:lvlText w:val="%1."/>
      <w:lvlJc w:val="left"/>
      <w:pPr>
        <w:ind w:left="780" w:hanging="42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C6D242E"/>
    <w:multiLevelType w:val="hybridMultilevel"/>
    <w:tmpl w:val="4E6E24A6"/>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9" w15:restartNumberingAfterBreak="0">
    <w:nsid w:val="52246464"/>
    <w:multiLevelType w:val="hybridMultilevel"/>
    <w:tmpl w:val="215898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25C5621"/>
    <w:multiLevelType w:val="hybridMultilevel"/>
    <w:tmpl w:val="DD0232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5AC0269"/>
    <w:multiLevelType w:val="hybridMultilevel"/>
    <w:tmpl w:val="6C8A8450"/>
    <w:lvl w:ilvl="0" w:tplc="67B050E8">
      <w:start w:val="1"/>
      <w:numFmt w:val="lowerLetter"/>
      <w:lvlText w:val="%1."/>
      <w:lvlJc w:val="left"/>
      <w:pPr>
        <w:ind w:left="780"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ABD222D"/>
    <w:multiLevelType w:val="hybridMultilevel"/>
    <w:tmpl w:val="7514D9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20502F4"/>
    <w:multiLevelType w:val="hybridMultilevel"/>
    <w:tmpl w:val="D6EE1B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7070812"/>
    <w:multiLevelType w:val="hybridMultilevel"/>
    <w:tmpl w:val="A82ACFB2"/>
    <w:lvl w:ilvl="0" w:tplc="0419000F">
      <w:start w:val="1"/>
      <w:numFmt w:val="decimal"/>
      <w:lvlText w:val="%1."/>
      <w:lvlJc w:val="left"/>
      <w:pPr>
        <w:tabs>
          <w:tab w:val="num" w:pos="720"/>
        </w:tabs>
        <w:ind w:left="720" w:hanging="360"/>
      </w:pPr>
    </w:lvl>
    <w:lvl w:ilvl="1" w:tplc="CD7A5E18">
      <w:start w:val="1"/>
      <w:numFmt w:val="bullet"/>
      <w:lvlText w:val=""/>
      <w:lvlJc w:val="left"/>
      <w:pPr>
        <w:tabs>
          <w:tab w:val="num" w:pos="1440"/>
        </w:tabs>
        <w:ind w:left="1440" w:hanging="360"/>
      </w:pPr>
      <w:rPr>
        <w:rFonts w:ascii="Wingdings" w:hAnsi="Wingdings" w:hint="default"/>
      </w:rPr>
    </w:lvl>
    <w:lvl w:ilvl="2" w:tplc="3E00F0BC">
      <w:start w:val="1"/>
      <w:numFmt w:val="bullet"/>
      <w:lvlText w:val=""/>
      <w:lvlJc w:val="left"/>
      <w:pPr>
        <w:tabs>
          <w:tab w:val="num" w:pos="2160"/>
        </w:tabs>
        <w:ind w:left="2160" w:hanging="360"/>
      </w:pPr>
      <w:rPr>
        <w:rFonts w:ascii="Wingdings" w:hAnsi="Wingdings" w:hint="default"/>
      </w:rPr>
    </w:lvl>
    <w:lvl w:ilvl="3" w:tplc="FE3AAC44">
      <w:start w:val="1"/>
      <w:numFmt w:val="bullet"/>
      <w:lvlText w:val=""/>
      <w:lvlJc w:val="left"/>
      <w:pPr>
        <w:tabs>
          <w:tab w:val="num" w:pos="2880"/>
        </w:tabs>
        <w:ind w:left="2880" w:hanging="360"/>
      </w:pPr>
      <w:rPr>
        <w:rFonts w:ascii="Wingdings" w:hAnsi="Wingdings" w:hint="default"/>
      </w:rPr>
    </w:lvl>
    <w:lvl w:ilvl="4" w:tplc="17E4030E">
      <w:start w:val="1"/>
      <w:numFmt w:val="bullet"/>
      <w:lvlText w:val=""/>
      <w:lvlJc w:val="left"/>
      <w:pPr>
        <w:tabs>
          <w:tab w:val="num" w:pos="3600"/>
        </w:tabs>
        <w:ind w:left="3600" w:hanging="360"/>
      </w:pPr>
      <w:rPr>
        <w:rFonts w:ascii="Wingdings" w:hAnsi="Wingdings" w:hint="default"/>
      </w:rPr>
    </w:lvl>
    <w:lvl w:ilvl="5" w:tplc="82EE4AE2">
      <w:start w:val="1"/>
      <w:numFmt w:val="bullet"/>
      <w:lvlText w:val=""/>
      <w:lvlJc w:val="left"/>
      <w:pPr>
        <w:tabs>
          <w:tab w:val="num" w:pos="4320"/>
        </w:tabs>
        <w:ind w:left="4320" w:hanging="360"/>
      </w:pPr>
      <w:rPr>
        <w:rFonts w:ascii="Wingdings" w:hAnsi="Wingdings" w:hint="default"/>
      </w:rPr>
    </w:lvl>
    <w:lvl w:ilvl="6" w:tplc="3692F2C8">
      <w:start w:val="1"/>
      <w:numFmt w:val="bullet"/>
      <w:lvlText w:val=""/>
      <w:lvlJc w:val="left"/>
      <w:pPr>
        <w:tabs>
          <w:tab w:val="num" w:pos="5040"/>
        </w:tabs>
        <w:ind w:left="5040" w:hanging="360"/>
      </w:pPr>
      <w:rPr>
        <w:rFonts w:ascii="Wingdings" w:hAnsi="Wingdings" w:hint="default"/>
      </w:rPr>
    </w:lvl>
    <w:lvl w:ilvl="7" w:tplc="957AD570">
      <w:start w:val="1"/>
      <w:numFmt w:val="bullet"/>
      <w:lvlText w:val=""/>
      <w:lvlJc w:val="left"/>
      <w:pPr>
        <w:tabs>
          <w:tab w:val="num" w:pos="5760"/>
        </w:tabs>
        <w:ind w:left="5760" w:hanging="360"/>
      </w:pPr>
      <w:rPr>
        <w:rFonts w:ascii="Wingdings" w:hAnsi="Wingdings" w:hint="default"/>
      </w:rPr>
    </w:lvl>
    <w:lvl w:ilvl="8" w:tplc="BE740D9C">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92A209D"/>
    <w:multiLevelType w:val="hybridMultilevel"/>
    <w:tmpl w:val="E6FE33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AA27B08"/>
    <w:multiLevelType w:val="hybridMultilevel"/>
    <w:tmpl w:val="07DA80CE"/>
    <w:lvl w:ilvl="0" w:tplc="0419000F">
      <w:start w:val="1"/>
      <w:numFmt w:val="decimal"/>
      <w:lvlText w:val="%1."/>
      <w:lvlJc w:val="left"/>
      <w:pPr>
        <w:tabs>
          <w:tab w:val="num" w:pos="360"/>
        </w:tabs>
        <w:ind w:left="360" w:hanging="360"/>
      </w:pPr>
    </w:lvl>
    <w:lvl w:ilvl="1" w:tplc="357EB162">
      <w:start w:val="1"/>
      <w:numFmt w:val="bullet"/>
      <w:lvlText w:val=""/>
      <w:lvlJc w:val="left"/>
      <w:pPr>
        <w:tabs>
          <w:tab w:val="num" w:pos="1440"/>
        </w:tabs>
        <w:ind w:left="1440" w:hanging="360"/>
      </w:pPr>
      <w:rPr>
        <w:rFonts w:ascii="Wingdings" w:hAnsi="Wingdings" w:hint="default"/>
      </w:rPr>
    </w:lvl>
    <w:lvl w:ilvl="2" w:tplc="6B3A15FC">
      <w:start w:val="1"/>
      <w:numFmt w:val="bullet"/>
      <w:lvlText w:val=""/>
      <w:lvlJc w:val="left"/>
      <w:pPr>
        <w:tabs>
          <w:tab w:val="num" w:pos="2160"/>
        </w:tabs>
        <w:ind w:left="2160" w:hanging="360"/>
      </w:pPr>
      <w:rPr>
        <w:rFonts w:ascii="Wingdings" w:hAnsi="Wingdings" w:hint="default"/>
      </w:rPr>
    </w:lvl>
    <w:lvl w:ilvl="3" w:tplc="B6BE3D56">
      <w:start w:val="1"/>
      <w:numFmt w:val="bullet"/>
      <w:lvlText w:val=""/>
      <w:lvlJc w:val="left"/>
      <w:pPr>
        <w:tabs>
          <w:tab w:val="num" w:pos="2880"/>
        </w:tabs>
        <w:ind w:left="2880" w:hanging="360"/>
      </w:pPr>
      <w:rPr>
        <w:rFonts w:ascii="Wingdings" w:hAnsi="Wingdings" w:hint="default"/>
      </w:rPr>
    </w:lvl>
    <w:lvl w:ilvl="4" w:tplc="582AAB50">
      <w:start w:val="1"/>
      <w:numFmt w:val="bullet"/>
      <w:lvlText w:val=""/>
      <w:lvlJc w:val="left"/>
      <w:pPr>
        <w:tabs>
          <w:tab w:val="num" w:pos="3600"/>
        </w:tabs>
        <w:ind w:left="3600" w:hanging="360"/>
      </w:pPr>
      <w:rPr>
        <w:rFonts w:ascii="Wingdings" w:hAnsi="Wingdings" w:hint="default"/>
      </w:rPr>
    </w:lvl>
    <w:lvl w:ilvl="5" w:tplc="BE44B326">
      <w:start w:val="1"/>
      <w:numFmt w:val="bullet"/>
      <w:lvlText w:val=""/>
      <w:lvlJc w:val="left"/>
      <w:pPr>
        <w:tabs>
          <w:tab w:val="num" w:pos="4320"/>
        </w:tabs>
        <w:ind w:left="4320" w:hanging="360"/>
      </w:pPr>
      <w:rPr>
        <w:rFonts w:ascii="Wingdings" w:hAnsi="Wingdings" w:hint="default"/>
      </w:rPr>
    </w:lvl>
    <w:lvl w:ilvl="6" w:tplc="2CE83812">
      <w:start w:val="1"/>
      <w:numFmt w:val="bullet"/>
      <w:lvlText w:val=""/>
      <w:lvlJc w:val="left"/>
      <w:pPr>
        <w:tabs>
          <w:tab w:val="num" w:pos="5040"/>
        </w:tabs>
        <w:ind w:left="5040" w:hanging="360"/>
      </w:pPr>
      <w:rPr>
        <w:rFonts w:ascii="Wingdings" w:hAnsi="Wingdings" w:hint="default"/>
      </w:rPr>
    </w:lvl>
    <w:lvl w:ilvl="7" w:tplc="7B0ACEA2">
      <w:start w:val="1"/>
      <w:numFmt w:val="bullet"/>
      <w:lvlText w:val=""/>
      <w:lvlJc w:val="left"/>
      <w:pPr>
        <w:tabs>
          <w:tab w:val="num" w:pos="5760"/>
        </w:tabs>
        <w:ind w:left="5760" w:hanging="360"/>
      </w:pPr>
      <w:rPr>
        <w:rFonts w:ascii="Wingdings" w:hAnsi="Wingdings" w:hint="default"/>
      </w:rPr>
    </w:lvl>
    <w:lvl w:ilvl="8" w:tplc="B5F4FC4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D9C0C4B"/>
    <w:multiLevelType w:val="hybridMultilevel"/>
    <w:tmpl w:val="92FE97E2"/>
    <w:lvl w:ilvl="0" w:tplc="CB6A170E">
      <w:start w:val="1"/>
      <w:numFmt w:val="decimal"/>
      <w:lvlText w:val="%1."/>
      <w:lvlJc w:val="left"/>
      <w:pPr>
        <w:ind w:left="780"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10"/>
  </w:num>
  <w:num w:numId="3">
    <w:abstractNumId w:val="17"/>
  </w:num>
  <w:num w:numId="4">
    <w:abstractNumId w:val="7"/>
  </w:num>
  <w:num w:numId="5">
    <w:abstractNumId w:val="6"/>
  </w:num>
  <w:num w:numId="6">
    <w:abstractNumId w:val="4"/>
  </w:num>
  <w:num w:numId="7">
    <w:abstractNumId w:val="11"/>
  </w:num>
  <w:num w:numId="8">
    <w:abstractNumId w:val="1"/>
  </w:num>
  <w:num w:numId="9">
    <w:abstractNumId w:val="0"/>
  </w:num>
  <w:num w:numId="10">
    <w:abstractNumId w:val="3"/>
  </w:num>
  <w:num w:numId="11">
    <w:abstractNumId w:val="2"/>
  </w:num>
  <w:num w:numId="12">
    <w:abstractNumId w:val="5"/>
  </w:num>
  <w:num w:numId="13">
    <w:abstractNumId w:val="14"/>
    <w:lvlOverride w:ilvl="0">
      <w:startOverride w:val="1"/>
    </w:lvlOverride>
    <w:lvlOverride w:ilvl="1"/>
    <w:lvlOverride w:ilvl="2"/>
    <w:lvlOverride w:ilvl="3"/>
    <w:lvlOverride w:ilvl="4"/>
    <w:lvlOverride w:ilvl="5"/>
    <w:lvlOverride w:ilvl="6"/>
    <w:lvlOverride w:ilvl="7"/>
    <w:lvlOverride w:ilvl="8"/>
  </w:num>
  <w:num w:numId="14">
    <w:abstractNumId w:val="16"/>
  </w:num>
  <w:num w:numId="15">
    <w:abstractNumId w:val="8"/>
  </w:num>
  <w:num w:numId="16">
    <w:abstractNumId w:val="12"/>
  </w:num>
  <w:num w:numId="17">
    <w:abstractNumId w:val="9"/>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420"/>
  <w:characterSpacingControl w:val="doNotCompress"/>
  <w:compat>
    <w:compatSetting w:name="compatibilityMode" w:uri="http://schemas.microsoft.com/office/word" w:val="12"/>
  </w:compat>
  <w:rsids>
    <w:rsidRoot w:val="00331311"/>
    <w:rsid w:val="00046D9D"/>
    <w:rsid w:val="00075D61"/>
    <w:rsid w:val="00081AF9"/>
    <w:rsid w:val="000C2BEF"/>
    <w:rsid w:val="00141D7B"/>
    <w:rsid w:val="001B7A43"/>
    <w:rsid w:val="001D714E"/>
    <w:rsid w:val="00200CF3"/>
    <w:rsid w:val="0020360B"/>
    <w:rsid w:val="00222E29"/>
    <w:rsid w:val="00276623"/>
    <w:rsid w:val="002D31DA"/>
    <w:rsid w:val="002E3DD3"/>
    <w:rsid w:val="002F3A71"/>
    <w:rsid w:val="00313CDF"/>
    <w:rsid w:val="00331311"/>
    <w:rsid w:val="0034566F"/>
    <w:rsid w:val="003506E5"/>
    <w:rsid w:val="00361E85"/>
    <w:rsid w:val="003879FB"/>
    <w:rsid w:val="00396BCF"/>
    <w:rsid w:val="00451235"/>
    <w:rsid w:val="00454EFA"/>
    <w:rsid w:val="00456A30"/>
    <w:rsid w:val="0047065A"/>
    <w:rsid w:val="00494D41"/>
    <w:rsid w:val="004A58D6"/>
    <w:rsid w:val="004B4406"/>
    <w:rsid w:val="004B50F3"/>
    <w:rsid w:val="005306C6"/>
    <w:rsid w:val="005612E3"/>
    <w:rsid w:val="00577492"/>
    <w:rsid w:val="005A5916"/>
    <w:rsid w:val="00603181"/>
    <w:rsid w:val="006335F5"/>
    <w:rsid w:val="0065225F"/>
    <w:rsid w:val="006656A9"/>
    <w:rsid w:val="00666985"/>
    <w:rsid w:val="00691838"/>
    <w:rsid w:val="006970FE"/>
    <w:rsid w:val="006C204B"/>
    <w:rsid w:val="006C39DA"/>
    <w:rsid w:val="006C6933"/>
    <w:rsid w:val="006D57C7"/>
    <w:rsid w:val="00715E55"/>
    <w:rsid w:val="007421E4"/>
    <w:rsid w:val="00782E67"/>
    <w:rsid w:val="007851F3"/>
    <w:rsid w:val="00793068"/>
    <w:rsid w:val="007A1D9B"/>
    <w:rsid w:val="007A7A9B"/>
    <w:rsid w:val="007B54C2"/>
    <w:rsid w:val="007C3D48"/>
    <w:rsid w:val="007F1C89"/>
    <w:rsid w:val="00842E44"/>
    <w:rsid w:val="00847F09"/>
    <w:rsid w:val="008839CD"/>
    <w:rsid w:val="008A4D3F"/>
    <w:rsid w:val="008B5299"/>
    <w:rsid w:val="008D31AD"/>
    <w:rsid w:val="008D7A84"/>
    <w:rsid w:val="0096472A"/>
    <w:rsid w:val="009B471A"/>
    <w:rsid w:val="009C0DC1"/>
    <w:rsid w:val="009D45D4"/>
    <w:rsid w:val="009D6637"/>
    <w:rsid w:val="00A762C8"/>
    <w:rsid w:val="00AB41C6"/>
    <w:rsid w:val="00AB7872"/>
    <w:rsid w:val="00AC49DF"/>
    <w:rsid w:val="00B272E4"/>
    <w:rsid w:val="00B4684D"/>
    <w:rsid w:val="00B50066"/>
    <w:rsid w:val="00B50CF2"/>
    <w:rsid w:val="00B56CAE"/>
    <w:rsid w:val="00B924A3"/>
    <w:rsid w:val="00BB0E35"/>
    <w:rsid w:val="00BC39F8"/>
    <w:rsid w:val="00C45363"/>
    <w:rsid w:val="00C8656F"/>
    <w:rsid w:val="00CB3324"/>
    <w:rsid w:val="00CC05FF"/>
    <w:rsid w:val="00D17D35"/>
    <w:rsid w:val="00DA640A"/>
    <w:rsid w:val="00DF1CBB"/>
    <w:rsid w:val="00DF1D00"/>
    <w:rsid w:val="00E00296"/>
    <w:rsid w:val="00E15AB1"/>
    <w:rsid w:val="00E37D4D"/>
    <w:rsid w:val="00E56275"/>
    <w:rsid w:val="00E67A48"/>
    <w:rsid w:val="00E9081D"/>
    <w:rsid w:val="00E94F49"/>
    <w:rsid w:val="00ED17D5"/>
    <w:rsid w:val="00EF1D15"/>
    <w:rsid w:val="00EF66FB"/>
    <w:rsid w:val="00F60794"/>
    <w:rsid w:val="00F66C86"/>
    <w:rsid w:val="00FB11A7"/>
    <w:rsid w:val="00FB54BF"/>
    <w:rsid w:val="00FD1F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AD6A0"/>
  <w15:docId w15:val="{A3E9E6BA-03D6-40D9-8049-2768A4CA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WenQuanYi Micro Hei" w:hAnsi="Liberation Serif" w:cs="Lohit Devanagari"/>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autoRedefine/>
    <w:uiPriority w:val="9"/>
    <w:qFormat/>
    <w:rsid w:val="00782E67"/>
    <w:pPr>
      <w:keepNext/>
      <w:keepLines/>
      <w:spacing w:before="240" w:after="240"/>
      <w:outlineLvl w:val="0"/>
    </w:pPr>
    <w:rPr>
      <w:rFonts w:ascii="Arial" w:eastAsiaTheme="majorEastAsia" w:hAnsi="Arial" w:cs="Mangal"/>
      <w:i/>
      <w:szCs w:val="29"/>
    </w:rPr>
  </w:style>
  <w:style w:type="paragraph" w:styleId="2">
    <w:name w:val="heading 2"/>
    <w:basedOn w:val="a"/>
    <w:next w:val="a"/>
    <w:link w:val="20"/>
    <w:uiPriority w:val="9"/>
    <w:semiHidden/>
    <w:unhideWhenUsed/>
    <w:qFormat/>
    <w:rsid w:val="004A58D6"/>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3">
    <w:name w:val="heading 3"/>
    <w:basedOn w:val="a"/>
    <w:next w:val="a"/>
    <w:link w:val="30"/>
    <w:uiPriority w:val="9"/>
    <w:semiHidden/>
    <w:unhideWhenUsed/>
    <w:qFormat/>
    <w:rsid w:val="004A58D6"/>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a"/>
    <w:next w:val="a3"/>
    <w:autoRedefine/>
    <w:qFormat/>
    <w:rsid w:val="00B4684D"/>
    <w:pPr>
      <w:keepNext/>
      <w:spacing w:before="240" w:after="120"/>
    </w:pPr>
    <w:rPr>
      <w:rFonts w:ascii="Arial" w:hAnsi="Arial"/>
      <w:b/>
      <w:sz w:val="28"/>
      <w:szCs w:val="28"/>
    </w:rPr>
  </w:style>
  <w:style w:type="paragraph" w:styleId="a3">
    <w:name w:val="Body Text"/>
    <w:basedOn w:val="a"/>
    <w:pPr>
      <w:spacing w:after="140" w:line="288" w:lineRule="auto"/>
    </w:pPr>
  </w:style>
  <w:style w:type="paragraph" w:styleId="a4">
    <w:name w:val="List"/>
    <w:basedOn w:val="a3"/>
  </w:style>
  <w:style w:type="paragraph" w:styleId="a5">
    <w:name w:val="caption"/>
    <w:basedOn w:val="a"/>
    <w:autoRedefine/>
    <w:qFormat/>
    <w:rsid w:val="00E00296"/>
    <w:pPr>
      <w:suppressLineNumbers/>
      <w:spacing w:before="120" w:after="120"/>
      <w:jc w:val="center"/>
    </w:pPr>
    <w:rPr>
      <w:i/>
      <w:iCs/>
      <w:sz w:val="22"/>
    </w:rPr>
  </w:style>
  <w:style w:type="paragraph" w:customStyle="1" w:styleId="Index">
    <w:name w:val="Index"/>
    <w:basedOn w:val="a"/>
    <w:qFormat/>
    <w:pPr>
      <w:suppressLineNumbers/>
    </w:pPr>
  </w:style>
  <w:style w:type="character" w:customStyle="1" w:styleId="10">
    <w:name w:val="Заголовок 1 Знак"/>
    <w:basedOn w:val="a0"/>
    <w:link w:val="1"/>
    <w:uiPriority w:val="9"/>
    <w:rsid w:val="00782E67"/>
    <w:rPr>
      <w:rFonts w:ascii="Arial" w:eastAsiaTheme="majorEastAsia" w:hAnsi="Arial" w:cs="Mangal"/>
      <w:i/>
      <w:szCs w:val="29"/>
    </w:rPr>
  </w:style>
  <w:style w:type="paragraph" w:styleId="a6">
    <w:name w:val="TOC Heading"/>
    <w:basedOn w:val="1"/>
    <w:next w:val="a"/>
    <w:uiPriority w:val="39"/>
    <w:unhideWhenUsed/>
    <w:qFormat/>
    <w:rsid w:val="004A58D6"/>
    <w:pPr>
      <w:spacing w:line="259" w:lineRule="auto"/>
      <w:outlineLvl w:val="9"/>
    </w:pPr>
    <w:rPr>
      <w:rFonts w:cstheme="majorBidi"/>
      <w:szCs w:val="32"/>
      <w:lang w:val="ru-RU" w:eastAsia="ru-RU" w:bidi="ar-SA"/>
    </w:rPr>
  </w:style>
  <w:style w:type="paragraph" w:styleId="21">
    <w:name w:val="toc 2"/>
    <w:basedOn w:val="a"/>
    <w:next w:val="a"/>
    <w:autoRedefine/>
    <w:uiPriority w:val="39"/>
    <w:unhideWhenUsed/>
    <w:rsid w:val="004A58D6"/>
    <w:pPr>
      <w:spacing w:after="100" w:line="259" w:lineRule="auto"/>
      <w:ind w:left="220"/>
    </w:pPr>
    <w:rPr>
      <w:rFonts w:asciiTheme="minorHAnsi" w:eastAsiaTheme="minorEastAsia" w:hAnsiTheme="minorHAnsi" w:cs="Times New Roman"/>
      <w:sz w:val="22"/>
      <w:szCs w:val="22"/>
      <w:lang w:val="ru-RU" w:eastAsia="ru-RU" w:bidi="ar-SA"/>
    </w:rPr>
  </w:style>
  <w:style w:type="paragraph" w:styleId="11">
    <w:name w:val="toc 1"/>
    <w:basedOn w:val="a"/>
    <w:next w:val="a"/>
    <w:autoRedefine/>
    <w:uiPriority w:val="39"/>
    <w:unhideWhenUsed/>
    <w:rsid w:val="004A58D6"/>
    <w:pPr>
      <w:spacing w:after="100" w:line="259" w:lineRule="auto"/>
    </w:pPr>
    <w:rPr>
      <w:rFonts w:asciiTheme="minorHAnsi" w:eastAsiaTheme="minorEastAsia" w:hAnsiTheme="minorHAnsi" w:cs="Times New Roman"/>
      <w:sz w:val="22"/>
      <w:szCs w:val="22"/>
      <w:lang w:val="ru-RU" w:eastAsia="ru-RU" w:bidi="ar-SA"/>
    </w:rPr>
  </w:style>
  <w:style w:type="paragraph" w:styleId="31">
    <w:name w:val="toc 3"/>
    <w:basedOn w:val="a"/>
    <w:next w:val="a"/>
    <w:autoRedefine/>
    <w:uiPriority w:val="39"/>
    <w:unhideWhenUsed/>
    <w:rsid w:val="004A58D6"/>
    <w:pPr>
      <w:spacing w:after="100" w:line="259" w:lineRule="auto"/>
      <w:ind w:left="440"/>
    </w:pPr>
    <w:rPr>
      <w:rFonts w:asciiTheme="minorHAnsi" w:eastAsiaTheme="minorEastAsia" w:hAnsiTheme="minorHAnsi" w:cs="Times New Roman"/>
      <w:sz w:val="22"/>
      <w:szCs w:val="22"/>
      <w:lang w:val="ru-RU" w:eastAsia="ru-RU" w:bidi="ar-SA"/>
    </w:rPr>
  </w:style>
  <w:style w:type="character" w:customStyle="1" w:styleId="20">
    <w:name w:val="Заголовок 2 Знак"/>
    <w:basedOn w:val="a0"/>
    <w:link w:val="2"/>
    <w:uiPriority w:val="9"/>
    <w:semiHidden/>
    <w:rsid w:val="004A58D6"/>
    <w:rPr>
      <w:rFonts w:asciiTheme="majorHAnsi" w:eastAsiaTheme="majorEastAsia" w:hAnsiTheme="majorHAnsi" w:cs="Mangal"/>
      <w:color w:val="2E74B5" w:themeColor="accent1" w:themeShade="BF"/>
      <w:sz w:val="26"/>
      <w:szCs w:val="23"/>
    </w:rPr>
  </w:style>
  <w:style w:type="character" w:customStyle="1" w:styleId="30">
    <w:name w:val="Заголовок 3 Знак"/>
    <w:basedOn w:val="a0"/>
    <w:link w:val="3"/>
    <w:uiPriority w:val="9"/>
    <w:semiHidden/>
    <w:rsid w:val="004A58D6"/>
    <w:rPr>
      <w:rFonts w:asciiTheme="majorHAnsi" w:eastAsiaTheme="majorEastAsia" w:hAnsiTheme="majorHAnsi" w:cs="Mangal"/>
      <w:color w:val="1F4D78" w:themeColor="accent1" w:themeShade="7F"/>
      <w:szCs w:val="21"/>
    </w:rPr>
  </w:style>
  <w:style w:type="character" w:styleId="a7">
    <w:name w:val="Hyperlink"/>
    <w:basedOn w:val="a0"/>
    <w:uiPriority w:val="99"/>
    <w:unhideWhenUsed/>
    <w:rsid w:val="004A58D6"/>
    <w:rPr>
      <w:color w:val="0563C1" w:themeColor="hyperlink"/>
      <w:u w:val="single"/>
    </w:rPr>
  </w:style>
  <w:style w:type="paragraph" w:styleId="a8">
    <w:name w:val="List Paragraph"/>
    <w:basedOn w:val="a"/>
    <w:uiPriority w:val="34"/>
    <w:qFormat/>
    <w:rsid w:val="004B50F3"/>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189025">
      <w:bodyDiv w:val="1"/>
      <w:marLeft w:val="0"/>
      <w:marRight w:val="0"/>
      <w:marTop w:val="0"/>
      <w:marBottom w:val="0"/>
      <w:divBdr>
        <w:top w:val="none" w:sz="0" w:space="0" w:color="auto"/>
        <w:left w:val="none" w:sz="0" w:space="0" w:color="auto"/>
        <w:bottom w:val="none" w:sz="0" w:space="0" w:color="auto"/>
        <w:right w:val="none" w:sz="0" w:space="0" w:color="auto"/>
      </w:divBdr>
    </w:div>
    <w:div w:id="1210800644">
      <w:bodyDiv w:val="1"/>
      <w:marLeft w:val="0"/>
      <w:marRight w:val="0"/>
      <w:marTop w:val="0"/>
      <w:marBottom w:val="0"/>
      <w:divBdr>
        <w:top w:val="none" w:sz="0" w:space="0" w:color="auto"/>
        <w:left w:val="none" w:sz="0" w:space="0" w:color="auto"/>
        <w:bottom w:val="none" w:sz="0" w:space="0" w:color="auto"/>
        <w:right w:val="none" w:sz="0" w:space="0" w:color="auto"/>
      </w:divBdr>
    </w:div>
    <w:div w:id="1662733641">
      <w:bodyDiv w:val="1"/>
      <w:marLeft w:val="0"/>
      <w:marRight w:val="0"/>
      <w:marTop w:val="0"/>
      <w:marBottom w:val="0"/>
      <w:divBdr>
        <w:top w:val="none" w:sz="0" w:space="0" w:color="auto"/>
        <w:left w:val="none" w:sz="0" w:space="0" w:color="auto"/>
        <w:bottom w:val="none" w:sz="0" w:space="0" w:color="auto"/>
        <w:right w:val="none" w:sz="0" w:space="0" w:color="auto"/>
      </w:divBdr>
    </w:div>
    <w:div w:id="1669483188">
      <w:bodyDiv w:val="1"/>
      <w:marLeft w:val="0"/>
      <w:marRight w:val="0"/>
      <w:marTop w:val="0"/>
      <w:marBottom w:val="0"/>
      <w:divBdr>
        <w:top w:val="none" w:sz="0" w:space="0" w:color="auto"/>
        <w:left w:val="none" w:sz="0" w:space="0" w:color="auto"/>
        <w:bottom w:val="none" w:sz="0" w:space="0" w:color="auto"/>
        <w:right w:val="none" w:sz="0" w:space="0" w:color="auto"/>
      </w:divBdr>
    </w:div>
    <w:div w:id="2057006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tut-admin.ru/2017/05/31/&#1072;&#1074;&#1090;&#1086;&#1084;&#1072;&#1090;&#1080;&#1079;&#1080;&#1088;&#1091;&#1077;&#1084;-&#1075;&#1077;&#1085;&#1077;&#1088;&#1072;&#1094;&#1080;&#1102;-docx-&#1076;&#1086;&#1082;&#1091;&#1084;&#1077;&#1085;&#1090;&#1086;/"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wikiznanie.ru/ru-wz/index.php/&#1058;&#1077;&#1061;_-_&#1089;&#1080;&#1089;&#1090;&#1077;&#1084;&#1072;_&#1076;&#1083;&#1103;_&#1074;&#1105;&#1088;&#1089;&#1090;&#1082;&#1080;_&#1090;&#1077;&#1082;&#1089;&#1090;&#1086;&#1074;_&#1089;_&#1092;&#1086;&#1088;&#1084;&#1091;&#1083;&#1072;&#1084;&#1080;"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ru.wikipedia.org/wiki/WYSIWY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3B7DF-50DE-469A-8593-E5307BDA3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12</Pages>
  <Words>1238</Words>
  <Characters>7057</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Анна Ильина</cp:lastModifiedBy>
  <cp:revision>95</cp:revision>
  <dcterms:created xsi:type="dcterms:W3CDTF">2019-08-22T20:55:00Z</dcterms:created>
  <dcterms:modified xsi:type="dcterms:W3CDTF">2019-08-23T10:03:00Z</dcterms:modified>
  <dc:language>en-US</dc:language>
</cp:coreProperties>
</file>