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クラス名、主語 + 対象と動詞 ～ という流れのクラス名に変更。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