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14AB" w:rsidRDefault="00F614AB" w:rsidP="00F614AB">
      <w:pPr>
        <w:rPr>
          <w:rFonts w:eastAsia="Times New Roman" w:cs="Times New Roman"/>
          <w:b/>
          <w:sz w:val="36"/>
          <w:szCs w:val="28"/>
        </w:rPr>
      </w:pPr>
    </w:p>
    <w:p w:rsidR="00F614AB" w:rsidRPr="004119CF" w:rsidRDefault="00F614AB" w:rsidP="00F614AB">
      <w:pPr>
        <w:tabs>
          <w:tab w:val="left" w:pos="1050"/>
        </w:tabs>
        <w:spacing w:before="240" w:after="0" w:line="360" w:lineRule="auto"/>
        <w:jc w:val="center"/>
        <w:rPr>
          <w:rFonts w:eastAsia="Times New Roman" w:cs="Times New Roman"/>
          <w:b/>
          <w:sz w:val="28"/>
          <w:szCs w:val="28"/>
        </w:rPr>
      </w:pPr>
      <w:r w:rsidRPr="004C7257">
        <w:rPr>
          <w:rFonts w:eastAsia="Times New Roman" w:cs="Times New Roman"/>
          <w:b/>
          <w:noProof/>
          <w:color w:val="FF0000"/>
          <w:sz w:val="28"/>
          <w:szCs w:val="20"/>
          <w:lang w:val="en-US"/>
        </w:rPr>
        <w:drawing>
          <wp:anchor distT="0" distB="0" distL="114300" distR="114300" simplePos="0" relativeHeight="251659264" behindDoc="1" locked="0" layoutInCell="1" allowOverlap="1" wp14:anchorId="1C3EAC45" wp14:editId="2B63A557">
            <wp:simplePos x="0" y="0"/>
            <wp:positionH relativeFrom="page">
              <wp:posOffset>3086100</wp:posOffset>
            </wp:positionH>
            <wp:positionV relativeFrom="paragraph">
              <wp:posOffset>9525</wp:posOffset>
            </wp:positionV>
            <wp:extent cx="1152525" cy="1301115"/>
            <wp:effectExtent l="0" t="0" r="9525" b="0"/>
            <wp:wrapTight wrapText="bothSides">
              <wp:wrapPolygon edited="0">
                <wp:start x="0" y="0"/>
                <wp:lineTo x="0" y="21189"/>
                <wp:lineTo x="21421" y="21189"/>
                <wp:lineTo x="21421" y="0"/>
                <wp:lineTo x="0" y="0"/>
              </wp:wrapPolygon>
            </wp:wrapTight>
            <wp:docPr id="38" name="Imagen 38"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Logotipo&#10;&#10;Descripción generada automáticament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52525" cy="1301115"/>
                    </a:xfrm>
                    <a:prstGeom prst="rect">
                      <a:avLst/>
                    </a:prstGeom>
                    <a:noFill/>
                    <a:ln>
                      <a:noFill/>
                    </a:ln>
                  </pic:spPr>
                </pic:pic>
              </a:graphicData>
            </a:graphic>
          </wp:anchor>
        </w:drawing>
      </w:r>
      <w:r>
        <w:rPr>
          <w:rFonts w:eastAsia="Times New Roman" w:cs="Times New Roman"/>
          <w:b/>
          <w:sz w:val="36"/>
          <w:szCs w:val="28"/>
        </w:rPr>
        <w:tab/>
      </w:r>
      <w:r>
        <w:rPr>
          <w:rFonts w:eastAsia="Times New Roman" w:cs="Times New Roman"/>
          <w:b/>
          <w:sz w:val="36"/>
          <w:szCs w:val="28"/>
        </w:rPr>
        <w:tab/>
      </w:r>
      <w:r>
        <w:rPr>
          <w:rFonts w:eastAsia="Times New Roman" w:cs="Times New Roman"/>
          <w:b/>
          <w:sz w:val="36"/>
          <w:szCs w:val="28"/>
        </w:rPr>
        <w:tab/>
      </w:r>
      <w:r>
        <w:rPr>
          <w:rFonts w:eastAsia="Times New Roman" w:cs="Times New Roman"/>
          <w:b/>
          <w:sz w:val="36"/>
          <w:szCs w:val="28"/>
        </w:rPr>
        <w:tab/>
      </w:r>
      <w:r w:rsidRPr="004119CF">
        <w:rPr>
          <w:rFonts w:eastAsia="Times New Roman" w:cs="Times New Roman"/>
          <w:b/>
          <w:sz w:val="28"/>
          <w:szCs w:val="28"/>
        </w:rPr>
        <w:tab/>
      </w:r>
      <w:r w:rsidRPr="004119CF">
        <w:rPr>
          <w:rFonts w:eastAsia="Times New Roman" w:cs="Times New Roman"/>
          <w:b/>
          <w:sz w:val="28"/>
          <w:szCs w:val="28"/>
        </w:rPr>
        <w:tab/>
      </w:r>
      <w:r w:rsidRPr="004119CF">
        <w:rPr>
          <w:rFonts w:eastAsia="Times New Roman" w:cs="Times New Roman"/>
          <w:b/>
          <w:sz w:val="28"/>
          <w:szCs w:val="28"/>
        </w:rPr>
        <w:tab/>
      </w:r>
      <w:r w:rsidRPr="004119CF">
        <w:rPr>
          <w:rFonts w:eastAsia="Times New Roman" w:cs="Times New Roman"/>
          <w:b/>
          <w:sz w:val="28"/>
          <w:szCs w:val="28"/>
        </w:rPr>
        <w:tab/>
      </w:r>
      <w:r w:rsidRPr="004119CF">
        <w:rPr>
          <w:rFonts w:eastAsia="Times New Roman" w:cs="Times New Roman"/>
          <w:b/>
          <w:sz w:val="28"/>
          <w:szCs w:val="28"/>
        </w:rPr>
        <w:tab/>
      </w:r>
      <w:r w:rsidRPr="004119CF">
        <w:rPr>
          <w:rFonts w:eastAsia="Times New Roman" w:cs="Times New Roman"/>
          <w:b/>
          <w:sz w:val="28"/>
          <w:szCs w:val="28"/>
        </w:rPr>
        <w:tab/>
      </w:r>
      <w:r w:rsidRPr="004119CF">
        <w:rPr>
          <w:rFonts w:eastAsia="Times New Roman" w:cs="Times New Roman"/>
          <w:b/>
          <w:sz w:val="28"/>
          <w:szCs w:val="28"/>
        </w:rPr>
        <w:tab/>
      </w:r>
      <w:r w:rsidRPr="004119CF">
        <w:rPr>
          <w:rFonts w:eastAsia="Times New Roman" w:cs="Times New Roman"/>
          <w:b/>
          <w:sz w:val="28"/>
          <w:szCs w:val="28"/>
        </w:rPr>
        <w:tab/>
      </w:r>
    </w:p>
    <w:p w:rsidR="00F614AB" w:rsidRDefault="00F614AB" w:rsidP="00F614AB">
      <w:pPr>
        <w:tabs>
          <w:tab w:val="left" w:pos="1050"/>
          <w:tab w:val="left" w:pos="2942"/>
          <w:tab w:val="center" w:pos="4382"/>
        </w:tabs>
        <w:spacing w:before="240" w:after="0" w:line="360" w:lineRule="auto"/>
        <w:rPr>
          <w:rFonts w:eastAsia="Times New Roman" w:cs="Times New Roman"/>
          <w:b/>
          <w:sz w:val="36"/>
          <w:szCs w:val="28"/>
        </w:rPr>
      </w:pPr>
    </w:p>
    <w:p w:rsidR="00F614AB" w:rsidRPr="004B686E" w:rsidRDefault="00F614AB" w:rsidP="00F614AB">
      <w:pPr>
        <w:tabs>
          <w:tab w:val="left" w:pos="1050"/>
          <w:tab w:val="left" w:pos="2942"/>
          <w:tab w:val="center" w:pos="4382"/>
        </w:tabs>
        <w:spacing w:after="0" w:line="240" w:lineRule="auto"/>
        <w:ind w:left="-709"/>
        <w:jc w:val="center"/>
        <w:rPr>
          <w:rFonts w:eastAsia="Times New Roman" w:cs="Times New Roman"/>
          <w:bCs/>
          <w:szCs w:val="24"/>
        </w:rPr>
      </w:pPr>
      <w:r w:rsidRPr="004B686E">
        <w:rPr>
          <w:rFonts w:eastAsia="Times New Roman" w:cs="Times New Roman"/>
          <w:bCs/>
          <w:szCs w:val="24"/>
        </w:rPr>
        <w:t>Universidad Nihon Gakko</w:t>
      </w:r>
    </w:p>
    <w:p w:rsidR="00F614AB" w:rsidRPr="004B686E" w:rsidRDefault="00F614AB" w:rsidP="00F614AB">
      <w:pPr>
        <w:spacing w:after="0" w:line="240" w:lineRule="auto"/>
        <w:ind w:left="-709"/>
        <w:jc w:val="center"/>
        <w:rPr>
          <w:rFonts w:eastAsia="Times New Roman" w:cs="Times New Roman"/>
          <w:bCs/>
          <w:szCs w:val="24"/>
        </w:rPr>
      </w:pPr>
      <w:r w:rsidRPr="004B686E">
        <w:rPr>
          <w:rFonts w:eastAsia="Times New Roman" w:cs="Times New Roman"/>
          <w:bCs/>
          <w:szCs w:val="24"/>
        </w:rPr>
        <w:t>Facultad de Ciencias y Tecnología</w:t>
      </w:r>
    </w:p>
    <w:p w:rsidR="00F614AB" w:rsidRPr="004B686E" w:rsidRDefault="00F614AB" w:rsidP="00F614AB">
      <w:pPr>
        <w:spacing w:after="0" w:line="240" w:lineRule="auto"/>
        <w:ind w:left="-709"/>
        <w:jc w:val="center"/>
        <w:rPr>
          <w:rFonts w:eastAsia="Times New Roman" w:cs="Times New Roman"/>
          <w:bCs/>
          <w:szCs w:val="24"/>
          <w:lang w:val="es-ES"/>
        </w:rPr>
      </w:pPr>
      <w:r w:rsidRPr="004B686E">
        <w:rPr>
          <w:rFonts w:eastAsia="Times New Roman" w:cs="Times New Roman"/>
          <w:bCs/>
          <w:szCs w:val="24"/>
        </w:rPr>
        <w:t>Carrera de Ingeniería Informática</w:t>
      </w:r>
    </w:p>
    <w:p w:rsidR="00F614AB" w:rsidRDefault="00F614AB" w:rsidP="00F614AB">
      <w:pPr>
        <w:pStyle w:val="Encabezado"/>
        <w:spacing w:line="360" w:lineRule="auto"/>
        <w:ind w:right="708"/>
        <w:jc w:val="center"/>
        <w:rPr>
          <w:rFonts w:cs="Times New Roman"/>
          <w:szCs w:val="24"/>
        </w:rPr>
      </w:pPr>
    </w:p>
    <w:p w:rsidR="00F614AB" w:rsidRDefault="00F614AB" w:rsidP="00F614AB">
      <w:pPr>
        <w:pStyle w:val="Encabezado"/>
        <w:spacing w:line="360" w:lineRule="auto"/>
        <w:ind w:right="708"/>
        <w:rPr>
          <w:rFonts w:cs="Times New Roman"/>
          <w:szCs w:val="24"/>
        </w:rPr>
      </w:pPr>
    </w:p>
    <w:p w:rsidR="00F614AB" w:rsidRDefault="00F614AB" w:rsidP="00F614AB">
      <w:pPr>
        <w:pStyle w:val="Encabezado"/>
        <w:spacing w:line="360" w:lineRule="auto"/>
        <w:ind w:right="708"/>
        <w:jc w:val="center"/>
        <w:rPr>
          <w:rFonts w:cs="Times New Roman"/>
          <w:szCs w:val="24"/>
        </w:rPr>
      </w:pPr>
    </w:p>
    <w:p w:rsidR="00F614AB" w:rsidRPr="004B686E" w:rsidRDefault="00F614AB" w:rsidP="00F614AB">
      <w:pPr>
        <w:pStyle w:val="Encabezado"/>
        <w:spacing w:line="360" w:lineRule="auto"/>
        <w:ind w:right="708"/>
        <w:jc w:val="center"/>
        <w:rPr>
          <w:rFonts w:cs="Times New Roman"/>
          <w:b/>
          <w:bCs/>
          <w:sz w:val="28"/>
          <w:szCs w:val="28"/>
        </w:rPr>
      </w:pPr>
      <w:r w:rsidRPr="004B686E">
        <w:rPr>
          <w:rFonts w:cs="Times New Roman"/>
          <w:b/>
          <w:bCs/>
          <w:sz w:val="28"/>
          <w:szCs w:val="28"/>
        </w:rPr>
        <w:t xml:space="preserve">SISTEMA DE </w:t>
      </w:r>
      <w:r>
        <w:rPr>
          <w:rFonts w:cs="Times New Roman"/>
          <w:b/>
          <w:bCs/>
          <w:sz w:val="28"/>
          <w:szCs w:val="28"/>
        </w:rPr>
        <w:t>GESTIÓN Y FACTURACIÓN PARA LA CLÍNICA LICHI</w:t>
      </w:r>
    </w:p>
    <w:p w:rsidR="00F614AB" w:rsidRDefault="00F614AB" w:rsidP="00F614AB">
      <w:pPr>
        <w:spacing w:after="0" w:line="360" w:lineRule="auto"/>
        <w:rPr>
          <w:rFonts w:eastAsia="Times New Roman" w:cs="Times New Roman"/>
          <w:b/>
          <w:bCs/>
          <w:szCs w:val="24"/>
        </w:rPr>
      </w:pPr>
    </w:p>
    <w:p w:rsidR="00F614AB" w:rsidRDefault="00F614AB" w:rsidP="00F614AB">
      <w:pPr>
        <w:spacing w:after="0" w:line="360" w:lineRule="auto"/>
        <w:rPr>
          <w:rFonts w:eastAsia="Times New Roman" w:cs="Times New Roman"/>
          <w:b/>
          <w:bCs/>
          <w:szCs w:val="24"/>
        </w:rPr>
      </w:pPr>
    </w:p>
    <w:p w:rsidR="00F614AB" w:rsidRDefault="00F614AB" w:rsidP="00F614AB">
      <w:pPr>
        <w:spacing w:after="0" w:line="360" w:lineRule="auto"/>
        <w:rPr>
          <w:rFonts w:eastAsia="Times New Roman" w:cs="Times New Roman"/>
          <w:b/>
          <w:bCs/>
          <w:szCs w:val="24"/>
        </w:rPr>
      </w:pPr>
    </w:p>
    <w:p w:rsidR="00F614AB" w:rsidRDefault="00F614AB" w:rsidP="00F614AB">
      <w:pPr>
        <w:spacing w:after="0" w:line="360" w:lineRule="auto"/>
        <w:rPr>
          <w:rFonts w:eastAsia="Times New Roman" w:cs="Times New Roman"/>
          <w:b/>
          <w:bCs/>
          <w:szCs w:val="24"/>
        </w:rPr>
      </w:pPr>
    </w:p>
    <w:p w:rsidR="00F614AB" w:rsidRPr="0012176D" w:rsidRDefault="00F614AB" w:rsidP="00F614AB">
      <w:pPr>
        <w:spacing w:after="0" w:line="360" w:lineRule="auto"/>
        <w:ind w:right="141"/>
        <w:rPr>
          <w:rFonts w:eastAsia="Times New Roman" w:cs="Times New Roman"/>
          <w:b/>
          <w:bCs/>
          <w:szCs w:val="24"/>
        </w:rPr>
      </w:pPr>
    </w:p>
    <w:p w:rsidR="00F614AB" w:rsidRPr="004B686E" w:rsidRDefault="00F614AB" w:rsidP="00F614AB">
      <w:pPr>
        <w:spacing w:after="0" w:line="360" w:lineRule="auto"/>
        <w:ind w:right="708"/>
        <w:jc w:val="center"/>
        <w:rPr>
          <w:rFonts w:eastAsia="Times New Roman" w:cs="Times New Roman"/>
          <w:b/>
          <w:szCs w:val="24"/>
        </w:rPr>
      </w:pPr>
      <w:r>
        <w:rPr>
          <w:rFonts w:eastAsia="Times New Roman" w:cs="Times New Roman"/>
          <w:b/>
          <w:szCs w:val="24"/>
        </w:rPr>
        <w:t>Enzo Fabián Coronel Troche</w:t>
      </w:r>
    </w:p>
    <w:p w:rsidR="00F614AB" w:rsidRPr="004B686E" w:rsidRDefault="00F614AB" w:rsidP="00F614AB">
      <w:pPr>
        <w:spacing w:after="0" w:line="360" w:lineRule="auto"/>
        <w:ind w:right="567"/>
        <w:jc w:val="center"/>
        <w:rPr>
          <w:rFonts w:eastAsia="Times New Roman" w:cs="Times New Roman"/>
          <w:b/>
          <w:szCs w:val="24"/>
        </w:rPr>
      </w:pPr>
      <w:r>
        <w:rPr>
          <w:rFonts w:eastAsia="Times New Roman" w:cs="Times New Roman"/>
          <w:b/>
          <w:szCs w:val="24"/>
        </w:rPr>
        <w:t>Fernando José Benítez Cantero</w:t>
      </w:r>
    </w:p>
    <w:p w:rsidR="00F614AB" w:rsidRPr="00C82C7D" w:rsidRDefault="00F614AB" w:rsidP="00F614AB">
      <w:pPr>
        <w:spacing w:before="240" w:after="0" w:line="360" w:lineRule="auto"/>
        <w:jc w:val="center"/>
        <w:rPr>
          <w:rFonts w:ascii="Arial" w:eastAsia="Times New Roman" w:hAnsi="Arial" w:cs="Arial"/>
          <w:bCs/>
          <w:szCs w:val="24"/>
        </w:rPr>
      </w:pPr>
    </w:p>
    <w:p w:rsidR="00F614AB" w:rsidRPr="00C82C7D" w:rsidRDefault="00F614AB" w:rsidP="00F614AB">
      <w:pPr>
        <w:spacing w:after="0" w:line="360" w:lineRule="auto"/>
        <w:jc w:val="center"/>
        <w:rPr>
          <w:rFonts w:ascii="Arial" w:eastAsia="Times New Roman" w:hAnsi="Arial" w:cs="Arial"/>
          <w:bCs/>
          <w:szCs w:val="24"/>
        </w:rPr>
      </w:pPr>
    </w:p>
    <w:p w:rsidR="00F614AB" w:rsidRPr="00C82C7D" w:rsidRDefault="00F614AB" w:rsidP="00F614AB">
      <w:pPr>
        <w:spacing w:after="0" w:line="360" w:lineRule="auto"/>
        <w:jc w:val="center"/>
        <w:rPr>
          <w:rFonts w:ascii="Arial" w:eastAsia="Times New Roman" w:hAnsi="Arial" w:cs="Arial"/>
          <w:bCs/>
          <w:szCs w:val="24"/>
        </w:rPr>
      </w:pPr>
    </w:p>
    <w:p w:rsidR="00F614AB" w:rsidRDefault="00F614AB" w:rsidP="00F614AB">
      <w:pPr>
        <w:spacing w:after="0" w:line="360" w:lineRule="auto"/>
        <w:ind w:left="-567"/>
        <w:rPr>
          <w:rFonts w:cs="Times New Roman"/>
          <w:bCs/>
          <w:szCs w:val="24"/>
        </w:rPr>
      </w:pPr>
      <w:r w:rsidRPr="00D237F0">
        <w:rPr>
          <w:rFonts w:eastAsia="Times New Roman" w:cs="Times New Roman"/>
          <w:bCs/>
          <w:szCs w:val="28"/>
          <w:lang w:val="es-ES"/>
        </w:rPr>
        <w:t xml:space="preserve">Tutor:  </w:t>
      </w:r>
      <w:r w:rsidRPr="00D237F0">
        <w:rPr>
          <w:rFonts w:cs="Times New Roman"/>
          <w:bCs/>
          <w:szCs w:val="24"/>
        </w:rPr>
        <w:t xml:space="preserve">Lic. Gustavo Serafini </w:t>
      </w:r>
      <w:proofErr w:type="spellStart"/>
      <w:r w:rsidRPr="00D237F0">
        <w:rPr>
          <w:rFonts w:cs="Times New Roman"/>
          <w:bCs/>
          <w:szCs w:val="24"/>
        </w:rPr>
        <w:t>Bagnoli</w:t>
      </w:r>
      <w:proofErr w:type="spellEnd"/>
    </w:p>
    <w:p w:rsidR="00F614AB" w:rsidRDefault="00F614AB" w:rsidP="00F614AB">
      <w:pPr>
        <w:spacing w:after="0" w:line="360" w:lineRule="auto"/>
        <w:ind w:left="-567"/>
        <w:rPr>
          <w:rFonts w:cs="Times New Roman"/>
          <w:bCs/>
          <w:szCs w:val="24"/>
        </w:rPr>
      </w:pPr>
    </w:p>
    <w:p w:rsidR="00F614AB" w:rsidRPr="005F4587" w:rsidRDefault="00F614AB" w:rsidP="00F614AB">
      <w:pPr>
        <w:spacing w:after="0" w:line="360" w:lineRule="auto"/>
        <w:ind w:left="-567"/>
        <w:rPr>
          <w:rFonts w:cs="Times New Roman"/>
          <w:bCs/>
          <w:szCs w:val="24"/>
        </w:rPr>
      </w:pPr>
    </w:p>
    <w:p w:rsidR="00F614AB" w:rsidRPr="00C82C7D" w:rsidRDefault="00F614AB" w:rsidP="00F614AB">
      <w:pPr>
        <w:spacing w:before="240" w:after="0" w:line="360" w:lineRule="auto"/>
        <w:ind w:left="403"/>
        <w:jc w:val="center"/>
        <w:rPr>
          <w:rFonts w:ascii="Arial" w:eastAsia="Times New Roman" w:hAnsi="Arial" w:cs="Arial"/>
          <w:bCs/>
          <w:szCs w:val="24"/>
        </w:rPr>
      </w:pPr>
    </w:p>
    <w:p w:rsidR="00F614AB" w:rsidRPr="00D237F0" w:rsidRDefault="00F614AB" w:rsidP="00F614AB">
      <w:pPr>
        <w:spacing w:after="0" w:line="360" w:lineRule="auto"/>
        <w:jc w:val="center"/>
        <w:rPr>
          <w:rFonts w:eastAsia="Times New Roman" w:cs="Times New Roman"/>
          <w:bCs/>
          <w:szCs w:val="24"/>
          <w:lang w:val="es-ES"/>
        </w:rPr>
      </w:pPr>
      <w:r w:rsidRPr="00D237F0">
        <w:rPr>
          <w:rFonts w:eastAsia="Times New Roman" w:cs="Times New Roman"/>
          <w:bCs/>
          <w:szCs w:val="24"/>
          <w:lang w:val="es-ES"/>
        </w:rPr>
        <w:t>Fernando de la Mora – Paraguay</w:t>
      </w:r>
    </w:p>
    <w:p w:rsidR="00F614AB" w:rsidRDefault="00F614AB" w:rsidP="00F614AB">
      <w:pPr>
        <w:spacing w:after="0" w:line="360" w:lineRule="auto"/>
        <w:jc w:val="center"/>
        <w:rPr>
          <w:rFonts w:cs="Times New Roman"/>
          <w:b/>
          <w:sz w:val="28"/>
          <w:szCs w:val="28"/>
        </w:rPr>
      </w:pPr>
      <w:r>
        <w:rPr>
          <w:rFonts w:eastAsia="Times New Roman" w:cs="Times New Roman"/>
          <w:bCs/>
          <w:szCs w:val="24"/>
          <w:lang w:val="es-ES"/>
        </w:rPr>
        <w:t>2026</w:t>
      </w:r>
      <w:r w:rsidRPr="00D237F0">
        <w:rPr>
          <w:rFonts w:eastAsia="Times New Roman" w:cs="Times New Roman"/>
          <w:bCs/>
          <w:sz w:val="28"/>
          <w:szCs w:val="28"/>
          <w:lang w:val="es-ES"/>
        </w:rPr>
        <w:t xml:space="preserve"> </w:t>
      </w:r>
    </w:p>
    <w:p w:rsidR="00F614AB" w:rsidRPr="00D42E49" w:rsidRDefault="00F614AB" w:rsidP="00D42E49">
      <w:pPr>
        <w:pStyle w:val="Ttulo1"/>
        <w:jc w:val="center"/>
        <w:rPr>
          <w:bCs/>
          <w:sz w:val="28"/>
          <w:szCs w:val="28"/>
        </w:rPr>
      </w:pPr>
      <w:bookmarkStart w:id="0" w:name="_Toc231676726"/>
      <w:bookmarkStart w:id="1" w:name="_Toc232045315"/>
      <w:bookmarkStart w:id="2" w:name="_Toc232045690"/>
      <w:bookmarkStart w:id="3" w:name="_Toc232113644"/>
      <w:r w:rsidRPr="00166131">
        <w:rPr>
          <w:sz w:val="28"/>
          <w:szCs w:val="28"/>
        </w:rPr>
        <w:lastRenderedPageBreak/>
        <w:t>INDIC</w:t>
      </w:r>
      <w:bookmarkEnd w:id="0"/>
      <w:r w:rsidR="00D42E49">
        <w:rPr>
          <w:sz w:val="28"/>
          <w:szCs w:val="28"/>
        </w:rPr>
        <w:t>E</w:t>
      </w:r>
      <w:bookmarkEnd w:id="1"/>
      <w:bookmarkEnd w:id="2"/>
      <w:bookmarkEnd w:id="3"/>
    </w:p>
    <w:sdt>
      <w:sdtPr>
        <w:rPr>
          <w:rFonts w:ascii="Times New Roman" w:eastAsiaTheme="minorHAnsi" w:hAnsi="Times New Roman" w:cstheme="minorBidi"/>
          <w:color w:val="auto"/>
          <w:sz w:val="24"/>
          <w:szCs w:val="22"/>
          <w:lang w:val="es-ES"/>
        </w:rPr>
        <w:id w:val="905882653"/>
        <w:docPartObj>
          <w:docPartGallery w:val="Table of Contents"/>
          <w:docPartUnique/>
        </w:docPartObj>
      </w:sdtPr>
      <w:sdtEndPr>
        <w:rPr>
          <w:b/>
          <w:bCs/>
        </w:rPr>
      </w:sdtEndPr>
      <w:sdtContent>
        <w:p w:rsidR="00214A7A" w:rsidRDefault="000F6FBD" w:rsidP="000F6FBD">
          <w:pPr>
            <w:pStyle w:val="TtuloTDC"/>
            <w:rPr>
              <w:noProof/>
            </w:rPr>
          </w:pPr>
          <w:r>
            <w:rPr>
              <w:lang w:val="es-ES"/>
            </w:rPr>
            <w:t>Contenido</w:t>
          </w:r>
          <w:r>
            <w:fldChar w:fldCharType="begin"/>
          </w:r>
          <w:r>
            <w:instrText xml:space="preserve"> TOC \o "1-3" \h \z \u </w:instrText>
          </w:r>
          <w:r>
            <w:fldChar w:fldCharType="separate"/>
          </w:r>
        </w:p>
        <w:p w:rsidR="00214A7A" w:rsidRDefault="005759A3">
          <w:pPr>
            <w:pStyle w:val="TDC1"/>
            <w:tabs>
              <w:tab w:val="left" w:pos="440"/>
              <w:tab w:val="right" w:leader="dot" w:pos="8828"/>
            </w:tabs>
            <w:rPr>
              <w:rFonts w:asciiTheme="minorHAnsi" w:eastAsiaTheme="minorEastAsia" w:hAnsiTheme="minorHAnsi"/>
              <w:noProof/>
              <w:sz w:val="22"/>
              <w:lang w:val="en-US"/>
            </w:rPr>
          </w:pPr>
          <w:hyperlink w:anchor="_Toc232113645" w:history="1">
            <w:r w:rsidR="00214A7A" w:rsidRPr="00FD1FAD">
              <w:rPr>
                <w:rStyle w:val="Hipervnculo"/>
                <w:rFonts w:eastAsiaTheme="majorEastAsia"/>
                <w:noProof/>
              </w:rPr>
              <w:t>I.</w:t>
            </w:r>
            <w:r w:rsidR="00214A7A">
              <w:rPr>
                <w:rFonts w:asciiTheme="minorHAnsi" w:eastAsiaTheme="minorEastAsia" w:hAnsiTheme="minorHAnsi"/>
                <w:noProof/>
                <w:sz w:val="22"/>
                <w:lang w:val="en-US"/>
              </w:rPr>
              <w:tab/>
            </w:r>
            <w:r w:rsidR="00214A7A" w:rsidRPr="00FD1FAD">
              <w:rPr>
                <w:rStyle w:val="Hipervnculo"/>
                <w:rFonts w:eastAsiaTheme="majorEastAsia"/>
                <w:noProof/>
              </w:rPr>
              <w:t>INTRODUCCIÓN</w:t>
            </w:r>
            <w:r w:rsidR="00214A7A">
              <w:rPr>
                <w:noProof/>
                <w:webHidden/>
              </w:rPr>
              <w:tab/>
            </w:r>
            <w:r w:rsidR="00214A7A">
              <w:rPr>
                <w:noProof/>
                <w:webHidden/>
              </w:rPr>
              <w:fldChar w:fldCharType="begin"/>
            </w:r>
            <w:r w:rsidR="00214A7A">
              <w:rPr>
                <w:noProof/>
                <w:webHidden/>
              </w:rPr>
              <w:instrText xml:space="preserve"> PAGEREF _Toc232113645 \h </w:instrText>
            </w:r>
            <w:r w:rsidR="00214A7A">
              <w:rPr>
                <w:noProof/>
                <w:webHidden/>
              </w:rPr>
            </w:r>
            <w:r w:rsidR="00214A7A">
              <w:rPr>
                <w:noProof/>
                <w:webHidden/>
              </w:rPr>
              <w:fldChar w:fldCharType="separate"/>
            </w:r>
            <w:r w:rsidR="00214A7A">
              <w:rPr>
                <w:noProof/>
                <w:webHidden/>
              </w:rPr>
              <w:t>2</w:t>
            </w:r>
            <w:r w:rsidR="00214A7A">
              <w:rPr>
                <w:noProof/>
                <w:webHidden/>
              </w:rPr>
              <w:fldChar w:fldCharType="end"/>
            </w:r>
          </w:hyperlink>
        </w:p>
        <w:p w:rsidR="00214A7A" w:rsidRDefault="005759A3">
          <w:pPr>
            <w:pStyle w:val="TDC1"/>
            <w:tabs>
              <w:tab w:val="left" w:pos="440"/>
              <w:tab w:val="right" w:leader="dot" w:pos="8828"/>
            </w:tabs>
            <w:rPr>
              <w:rFonts w:asciiTheme="minorHAnsi" w:eastAsiaTheme="minorEastAsia" w:hAnsiTheme="minorHAnsi"/>
              <w:noProof/>
              <w:sz w:val="22"/>
              <w:lang w:val="en-US"/>
            </w:rPr>
          </w:pPr>
          <w:hyperlink w:anchor="_Toc232113646" w:history="1">
            <w:r w:rsidR="00214A7A" w:rsidRPr="00FD1FAD">
              <w:rPr>
                <w:rStyle w:val="Hipervnculo"/>
                <w:rFonts w:eastAsiaTheme="majorEastAsia"/>
                <w:noProof/>
              </w:rPr>
              <w:t>1.</w:t>
            </w:r>
            <w:r w:rsidR="00214A7A">
              <w:rPr>
                <w:rFonts w:asciiTheme="minorHAnsi" w:eastAsiaTheme="minorEastAsia" w:hAnsiTheme="minorHAnsi"/>
                <w:noProof/>
                <w:sz w:val="22"/>
                <w:lang w:val="en-US"/>
              </w:rPr>
              <w:tab/>
            </w:r>
            <w:r w:rsidR="00214A7A" w:rsidRPr="00FD1FAD">
              <w:rPr>
                <w:rStyle w:val="Hipervnculo"/>
                <w:rFonts w:eastAsiaTheme="majorEastAsia"/>
                <w:noProof/>
              </w:rPr>
              <w:t>Planteamiento del problema</w:t>
            </w:r>
            <w:r w:rsidR="00214A7A">
              <w:rPr>
                <w:noProof/>
                <w:webHidden/>
              </w:rPr>
              <w:tab/>
            </w:r>
            <w:r w:rsidR="00214A7A">
              <w:rPr>
                <w:noProof/>
                <w:webHidden/>
              </w:rPr>
              <w:fldChar w:fldCharType="begin"/>
            </w:r>
            <w:r w:rsidR="00214A7A">
              <w:rPr>
                <w:noProof/>
                <w:webHidden/>
              </w:rPr>
              <w:instrText xml:space="preserve"> PAGEREF _Toc232113646 \h </w:instrText>
            </w:r>
            <w:r w:rsidR="00214A7A">
              <w:rPr>
                <w:noProof/>
                <w:webHidden/>
              </w:rPr>
            </w:r>
            <w:r w:rsidR="00214A7A">
              <w:rPr>
                <w:noProof/>
                <w:webHidden/>
              </w:rPr>
              <w:fldChar w:fldCharType="separate"/>
            </w:r>
            <w:r w:rsidR="00214A7A">
              <w:rPr>
                <w:noProof/>
                <w:webHidden/>
              </w:rPr>
              <w:t>3</w:t>
            </w:r>
            <w:r w:rsidR="00214A7A">
              <w:rPr>
                <w:noProof/>
                <w:webHidden/>
              </w:rPr>
              <w:fldChar w:fldCharType="end"/>
            </w:r>
          </w:hyperlink>
        </w:p>
        <w:p w:rsidR="00214A7A" w:rsidRDefault="005759A3">
          <w:pPr>
            <w:pStyle w:val="TDC1"/>
            <w:tabs>
              <w:tab w:val="left" w:pos="440"/>
              <w:tab w:val="right" w:leader="dot" w:pos="8828"/>
            </w:tabs>
            <w:rPr>
              <w:rFonts w:asciiTheme="minorHAnsi" w:eastAsiaTheme="minorEastAsia" w:hAnsiTheme="minorHAnsi"/>
              <w:noProof/>
              <w:sz w:val="22"/>
              <w:lang w:val="en-US"/>
            </w:rPr>
          </w:pPr>
          <w:hyperlink w:anchor="_Toc232113647" w:history="1">
            <w:r w:rsidR="00214A7A" w:rsidRPr="00FD1FAD">
              <w:rPr>
                <w:rStyle w:val="Hipervnculo"/>
                <w:noProof/>
              </w:rPr>
              <w:t>2.</w:t>
            </w:r>
            <w:r w:rsidR="00214A7A">
              <w:rPr>
                <w:rFonts w:asciiTheme="minorHAnsi" w:eastAsiaTheme="minorEastAsia" w:hAnsiTheme="minorHAnsi"/>
                <w:noProof/>
                <w:sz w:val="22"/>
                <w:lang w:val="en-US"/>
              </w:rPr>
              <w:tab/>
            </w:r>
            <w:r w:rsidR="00214A7A" w:rsidRPr="00FD1FAD">
              <w:rPr>
                <w:rStyle w:val="Hipervnculo"/>
                <w:noProof/>
              </w:rPr>
              <w:t>PREGUNTAS DE INVESTIGACIÓN</w:t>
            </w:r>
            <w:r w:rsidR="00214A7A">
              <w:rPr>
                <w:noProof/>
                <w:webHidden/>
              </w:rPr>
              <w:tab/>
            </w:r>
            <w:r w:rsidR="00214A7A">
              <w:rPr>
                <w:noProof/>
                <w:webHidden/>
              </w:rPr>
              <w:fldChar w:fldCharType="begin"/>
            </w:r>
            <w:r w:rsidR="00214A7A">
              <w:rPr>
                <w:noProof/>
                <w:webHidden/>
              </w:rPr>
              <w:instrText xml:space="preserve"> PAGEREF _Toc232113647 \h </w:instrText>
            </w:r>
            <w:r w:rsidR="00214A7A">
              <w:rPr>
                <w:noProof/>
                <w:webHidden/>
              </w:rPr>
            </w:r>
            <w:r w:rsidR="00214A7A">
              <w:rPr>
                <w:noProof/>
                <w:webHidden/>
              </w:rPr>
              <w:fldChar w:fldCharType="separate"/>
            </w:r>
            <w:r w:rsidR="00214A7A">
              <w:rPr>
                <w:noProof/>
                <w:webHidden/>
              </w:rPr>
              <w:t>4</w:t>
            </w:r>
            <w:r w:rsidR="00214A7A">
              <w:rPr>
                <w:noProof/>
                <w:webHidden/>
              </w:rPr>
              <w:fldChar w:fldCharType="end"/>
            </w:r>
          </w:hyperlink>
        </w:p>
        <w:p w:rsidR="00214A7A" w:rsidRDefault="005759A3">
          <w:pPr>
            <w:pStyle w:val="TDC1"/>
            <w:tabs>
              <w:tab w:val="left" w:pos="440"/>
              <w:tab w:val="right" w:leader="dot" w:pos="8828"/>
            </w:tabs>
            <w:rPr>
              <w:rFonts w:asciiTheme="minorHAnsi" w:eastAsiaTheme="minorEastAsia" w:hAnsiTheme="minorHAnsi"/>
              <w:noProof/>
              <w:sz w:val="22"/>
              <w:lang w:val="en-US"/>
            </w:rPr>
          </w:pPr>
          <w:hyperlink w:anchor="_Toc232113648" w:history="1">
            <w:r w:rsidR="00214A7A" w:rsidRPr="00FD1FAD">
              <w:rPr>
                <w:rStyle w:val="Hipervnculo"/>
                <w:noProof/>
              </w:rPr>
              <w:t>3.</w:t>
            </w:r>
            <w:r w:rsidR="00214A7A">
              <w:rPr>
                <w:rFonts w:asciiTheme="minorHAnsi" w:eastAsiaTheme="minorEastAsia" w:hAnsiTheme="minorHAnsi"/>
                <w:noProof/>
                <w:sz w:val="22"/>
                <w:lang w:val="en-US"/>
              </w:rPr>
              <w:tab/>
            </w:r>
            <w:r w:rsidR="00214A7A" w:rsidRPr="00FD1FAD">
              <w:rPr>
                <w:rStyle w:val="Hipervnculo"/>
                <w:noProof/>
              </w:rPr>
              <w:t>OBJETIVOS</w:t>
            </w:r>
            <w:r w:rsidR="00214A7A">
              <w:rPr>
                <w:noProof/>
                <w:webHidden/>
              </w:rPr>
              <w:tab/>
            </w:r>
            <w:r w:rsidR="00214A7A">
              <w:rPr>
                <w:noProof/>
                <w:webHidden/>
              </w:rPr>
              <w:fldChar w:fldCharType="begin"/>
            </w:r>
            <w:r w:rsidR="00214A7A">
              <w:rPr>
                <w:noProof/>
                <w:webHidden/>
              </w:rPr>
              <w:instrText xml:space="preserve"> PAGEREF _Toc232113648 \h </w:instrText>
            </w:r>
            <w:r w:rsidR="00214A7A">
              <w:rPr>
                <w:noProof/>
                <w:webHidden/>
              </w:rPr>
            </w:r>
            <w:r w:rsidR="00214A7A">
              <w:rPr>
                <w:noProof/>
                <w:webHidden/>
              </w:rPr>
              <w:fldChar w:fldCharType="separate"/>
            </w:r>
            <w:r w:rsidR="00214A7A">
              <w:rPr>
                <w:noProof/>
                <w:webHidden/>
              </w:rPr>
              <w:t>4</w:t>
            </w:r>
            <w:r w:rsidR="00214A7A">
              <w:rPr>
                <w:noProof/>
                <w:webHidden/>
              </w:rPr>
              <w:fldChar w:fldCharType="end"/>
            </w:r>
          </w:hyperlink>
        </w:p>
        <w:p w:rsidR="00214A7A" w:rsidRDefault="005759A3">
          <w:pPr>
            <w:pStyle w:val="TDC1"/>
            <w:tabs>
              <w:tab w:val="left" w:pos="440"/>
              <w:tab w:val="right" w:leader="dot" w:pos="8828"/>
            </w:tabs>
            <w:rPr>
              <w:rFonts w:asciiTheme="minorHAnsi" w:eastAsiaTheme="minorEastAsia" w:hAnsiTheme="minorHAnsi"/>
              <w:noProof/>
              <w:sz w:val="22"/>
              <w:lang w:val="en-US"/>
            </w:rPr>
          </w:pPr>
          <w:hyperlink w:anchor="_Toc232113649" w:history="1">
            <w:r w:rsidR="00214A7A" w:rsidRPr="00FD1FAD">
              <w:rPr>
                <w:rStyle w:val="Hipervnculo"/>
                <w:rFonts w:eastAsiaTheme="majorEastAsia"/>
                <w:noProof/>
              </w:rPr>
              <w:t>4.</w:t>
            </w:r>
            <w:r w:rsidR="00214A7A">
              <w:rPr>
                <w:rFonts w:asciiTheme="minorHAnsi" w:eastAsiaTheme="minorEastAsia" w:hAnsiTheme="minorHAnsi"/>
                <w:noProof/>
                <w:sz w:val="22"/>
                <w:lang w:val="en-US"/>
              </w:rPr>
              <w:tab/>
            </w:r>
            <w:r w:rsidR="00214A7A" w:rsidRPr="00FD1FAD">
              <w:rPr>
                <w:rStyle w:val="Hipervnculo"/>
                <w:rFonts w:eastAsiaTheme="majorEastAsia"/>
                <w:noProof/>
              </w:rPr>
              <w:t>JUSTIFICACION</w:t>
            </w:r>
            <w:r w:rsidR="00214A7A">
              <w:rPr>
                <w:noProof/>
                <w:webHidden/>
              </w:rPr>
              <w:tab/>
            </w:r>
            <w:r w:rsidR="00214A7A">
              <w:rPr>
                <w:noProof/>
                <w:webHidden/>
              </w:rPr>
              <w:fldChar w:fldCharType="begin"/>
            </w:r>
            <w:r w:rsidR="00214A7A">
              <w:rPr>
                <w:noProof/>
                <w:webHidden/>
              </w:rPr>
              <w:instrText xml:space="preserve"> PAGEREF _Toc232113649 \h </w:instrText>
            </w:r>
            <w:r w:rsidR="00214A7A">
              <w:rPr>
                <w:noProof/>
                <w:webHidden/>
              </w:rPr>
            </w:r>
            <w:r w:rsidR="00214A7A">
              <w:rPr>
                <w:noProof/>
                <w:webHidden/>
              </w:rPr>
              <w:fldChar w:fldCharType="separate"/>
            </w:r>
            <w:r w:rsidR="00214A7A">
              <w:rPr>
                <w:noProof/>
                <w:webHidden/>
              </w:rPr>
              <w:t>5</w:t>
            </w:r>
            <w:r w:rsidR="00214A7A">
              <w:rPr>
                <w:noProof/>
                <w:webHidden/>
              </w:rPr>
              <w:fldChar w:fldCharType="end"/>
            </w:r>
          </w:hyperlink>
        </w:p>
        <w:p w:rsidR="00214A7A" w:rsidRDefault="005759A3">
          <w:pPr>
            <w:pStyle w:val="TDC1"/>
            <w:tabs>
              <w:tab w:val="left" w:pos="440"/>
              <w:tab w:val="right" w:leader="dot" w:pos="8828"/>
            </w:tabs>
            <w:rPr>
              <w:rFonts w:asciiTheme="minorHAnsi" w:eastAsiaTheme="minorEastAsia" w:hAnsiTheme="minorHAnsi"/>
              <w:noProof/>
              <w:sz w:val="22"/>
              <w:lang w:val="en-US"/>
            </w:rPr>
          </w:pPr>
          <w:hyperlink w:anchor="_Toc232113650" w:history="1">
            <w:r w:rsidR="00214A7A" w:rsidRPr="00FD1FAD">
              <w:rPr>
                <w:rStyle w:val="Hipervnculo"/>
                <w:noProof/>
              </w:rPr>
              <w:t>5.</w:t>
            </w:r>
            <w:r w:rsidR="00214A7A">
              <w:rPr>
                <w:rFonts w:asciiTheme="minorHAnsi" w:eastAsiaTheme="minorEastAsia" w:hAnsiTheme="minorHAnsi"/>
                <w:noProof/>
                <w:sz w:val="22"/>
                <w:lang w:val="en-US"/>
              </w:rPr>
              <w:tab/>
            </w:r>
            <w:r w:rsidR="00214A7A" w:rsidRPr="00FD1FAD">
              <w:rPr>
                <w:rStyle w:val="Hipervnculo"/>
                <w:noProof/>
              </w:rPr>
              <w:t>LIMITACIONES</w:t>
            </w:r>
            <w:r w:rsidR="00214A7A">
              <w:rPr>
                <w:noProof/>
                <w:webHidden/>
              </w:rPr>
              <w:tab/>
            </w:r>
            <w:r w:rsidR="00214A7A">
              <w:rPr>
                <w:noProof/>
                <w:webHidden/>
              </w:rPr>
              <w:fldChar w:fldCharType="begin"/>
            </w:r>
            <w:r w:rsidR="00214A7A">
              <w:rPr>
                <w:noProof/>
                <w:webHidden/>
              </w:rPr>
              <w:instrText xml:space="preserve"> PAGEREF _Toc232113650 \h </w:instrText>
            </w:r>
            <w:r w:rsidR="00214A7A">
              <w:rPr>
                <w:noProof/>
                <w:webHidden/>
              </w:rPr>
            </w:r>
            <w:r w:rsidR="00214A7A">
              <w:rPr>
                <w:noProof/>
                <w:webHidden/>
              </w:rPr>
              <w:fldChar w:fldCharType="separate"/>
            </w:r>
            <w:r w:rsidR="00214A7A">
              <w:rPr>
                <w:noProof/>
                <w:webHidden/>
              </w:rPr>
              <w:t>6</w:t>
            </w:r>
            <w:r w:rsidR="00214A7A">
              <w:rPr>
                <w:noProof/>
                <w:webHidden/>
              </w:rPr>
              <w:fldChar w:fldCharType="end"/>
            </w:r>
          </w:hyperlink>
        </w:p>
        <w:p w:rsidR="00214A7A" w:rsidRDefault="005759A3">
          <w:pPr>
            <w:pStyle w:val="TDC1"/>
            <w:tabs>
              <w:tab w:val="left" w:pos="440"/>
              <w:tab w:val="right" w:leader="dot" w:pos="8828"/>
            </w:tabs>
            <w:rPr>
              <w:rFonts w:asciiTheme="minorHAnsi" w:eastAsiaTheme="minorEastAsia" w:hAnsiTheme="minorHAnsi"/>
              <w:noProof/>
              <w:sz w:val="22"/>
              <w:lang w:val="en-US"/>
            </w:rPr>
          </w:pPr>
          <w:hyperlink w:anchor="_Toc232113651" w:history="1">
            <w:r w:rsidR="00214A7A" w:rsidRPr="00FD1FAD">
              <w:rPr>
                <w:rStyle w:val="Hipervnculo"/>
                <w:noProof/>
              </w:rPr>
              <w:t>6.</w:t>
            </w:r>
            <w:r w:rsidR="00214A7A">
              <w:rPr>
                <w:rFonts w:asciiTheme="minorHAnsi" w:eastAsiaTheme="minorEastAsia" w:hAnsiTheme="minorHAnsi"/>
                <w:noProof/>
                <w:sz w:val="22"/>
                <w:lang w:val="en-US"/>
              </w:rPr>
              <w:tab/>
            </w:r>
            <w:r w:rsidR="00214A7A" w:rsidRPr="00FD1FAD">
              <w:rPr>
                <w:rStyle w:val="Hipervnculo"/>
                <w:noProof/>
              </w:rPr>
              <w:t>ALCANCE</w:t>
            </w:r>
            <w:r w:rsidR="00214A7A">
              <w:rPr>
                <w:noProof/>
                <w:webHidden/>
              </w:rPr>
              <w:tab/>
            </w:r>
            <w:r w:rsidR="00214A7A">
              <w:rPr>
                <w:noProof/>
                <w:webHidden/>
              </w:rPr>
              <w:fldChar w:fldCharType="begin"/>
            </w:r>
            <w:r w:rsidR="00214A7A">
              <w:rPr>
                <w:noProof/>
                <w:webHidden/>
              </w:rPr>
              <w:instrText xml:space="preserve"> PAGEREF _Toc232113651 \h </w:instrText>
            </w:r>
            <w:r w:rsidR="00214A7A">
              <w:rPr>
                <w:noProof/>
                <w:webHidden/>
              </w:rPr>
            </w:r>
            <w:r w:rsidR="00214A7A">
              <w:rPr>
                <w:noProof/>
                <w:webHidden/>
              </w:rPr>
              <w:fldChar w:fldCharType="separate"/>
            </w:r>
            <w:r w:rsidR="00214A7A">
              <w:rPr>
                <w:noProof/>
                <w:webHidden/>
              </w:rPr>
              <w:t>7</w:t>
            </w:r>
            <w:r w:rsidR="00214A7A">
              <w:rPr>
                <w:noProof/>
                <w:webHidden/>
              </w:rPr>
              <w:fldChar w:fldCharType="end"/>
            </w:r>
          </w:hyperlink>
        </w:p>
        <w:p w:rsidR="00214A7A" w:rsidRDefault="005759A3">
          <w:pPr>
            <w:pStyle w:val="TDC1"/>
            <w:tabs>
              <w:tab w:val="left" w:pos="660"/>
              <w:tab w:val="right" w:leader="dot" w:pos="8828"/>
            </w:tabs>
            <w:rPr>
              <w:rFonts w:asciiTheme="minorHAnsi" w:eastAsiaTheme="minorEastAsia" w:hAnsiTheme="minorHAnsi"/>
              <w:noProof/>
              <w:sz w:val="22"/>
              <w:lang w:val="en-US"/>
            </w:rPr>
          </w:pPr>
          <w:hyperlink w:anchor="_Toc232113652" w:history="1">
            <w:r w:rsidR="00214A7A" w:rsidRPr="00FD1FAD">
              <w:rPr>
                <w:rStyle w:val="Hipervnculo"/>
                <w:noProof/>
              </w:rPr>
              <w:t>II.</w:t>
            </w:r>
            <w:r w:rsidR="00214A7A">
              <w:rPr>
                <w:rFonts w:asciiTheme="minorHAnsi" w:eastAsiaTheme="minorEastAsia" w:hAnsiTheme="minorHAnsi"/>
                <w:noProof/>
                <w:sz w:val="22"/>
                <w:lang w:val="en-US"/>
              </w:rPr>
              <w:tab/>
            </w:r>
            <w:r w:rsidR="00214A7A" w:rsidRPr="00FD1FAD">
              <w:rPr>
                <w:rStyle w:val="Hipervnculo"/>
                <w:noProof/>
              </w:rPr>
              <w:t>MARCO TEÓRICO</w:t>
            </w:r>
            <w:r w:rsidR="00214A7A">
              <w:rPr>
                <w:noProof/>
                <w:webHidden/>
              </w:rPr>
              <w:tab/>
            </w:r>
            <w:r w:rsidR="00214A7A">
              <w:rPr>
                <w:noProof/>
                <w:webHidden/>
              </w:rPr>
              <w:fldChar w:fldCharType="begin"/>
            </w:r>
            <w:r w:rsidR="00214A7A">
              <w:rPr>
                <w:noProof/>
                <w:webHidden/>
              </w:rPr>
              <w:instrText xml:space="preserve"> PAGEREF _Toc232113652 \h </w:instrText>
            </w:r>
            <w:r w:rsidR="00214A7A">
              <w:rPr>
                <w:noProof/>
                <w:webHidden/>
              </w:rPr>
            </w:r>
            <w:r w:rsidR="00214A7A">
              <w:rPr>
                <w:noProof/>
                <w:webHidden/>
              </w:rPr>
              <w:fldChar w:fldCharType="separate"/>
            </w:r>
            <w:r w:rsidR="00214A7A">
              <w:rPr>
                <w:noProof/>
                <w:webHidden/>
              </w:rPr>
              <w:t>8</w:t>
            </w:r>
            <w:r w:rsidR="00214A7A">
              <w:rPr>
                <w:noProof/>
                <w:webHidden/>
              </w:rPr>
              <w:fldChar w:fldCharType="end"/>
            </w:r>
          </w:hyperlink>
        </w:p>
        <w:p w:rsidR="00214A7A" w:rsidRDefault="005759A3">
          <w:pPr>
            <w:pStyle w:val="TDC2"/>
            <w:tabs>
              <w:tab w:val="right" w:leader="dot" w:pos="8828"/>
            </w:tabs>
            <w:rPr>
              <w:rFonts w:asciiTheme="minorHAnsi" w:eastAsiaTheme="minorEastAsia" w:hAnsiTheme="minorHAnsi"/>
              <w:noProof/>
              <w:sz w:val="22"/>
              <w:lang w:val="en-US"/>
            </w:rPr>
          </w:pPr>
          <w:hyperlink w:anchor="_Toc232113653" w:history="1">
            <w:r w:rsidR="00214A7A" w:rsidRPr="00FD1FAD">
              <w:rPr>
                <w:rStyle w:val="Hipervnculo"/>
                <w:b/>
                <w:noProof/>
              </w:rPr>
              <w:t>2.1 Administración de Clínicas</w:t>
            </w:r>
            <w:r w:rsidR="00214A7A">
              <w:rPr>
                <w:noProof/>
                <w:webHidden/>
              </w:rPr>
              <w:tab/>
            </w:r>
            <w:r w:rsidR="00214A7A">
              <w:rPr>
                <w:noProof/>
                <w:webHidden/>
              </w:rPr>
              <w:fldChar w:fldCharType="begin"/>
            </w:r>
            <w:r w:rsidR="00214A7A">
              <w:rPr>
                <w:noProof/>
                <w:webHidden/>
              </w:rPr>
              <w:instrText xml:space="preserve"> PAGEREF _Toc232113653 \h </w:instrText>
            </w:r>
            <w:r w:rsidR="00214A7A">
              <w:rPr>
                <w:noProof/>
                <w:webHidden/>
              </w:rPr>
            </w:r>
            <w:r w:rsidR="00214A7A">
              <w:rPr>
                <w:noProof/>
                <w:webHidden/>
              </w:rPr>
              <w:fldChar w:fldCharType="separate"/>
            </w:r>
            <w:r w:rsidR="00214A7A">
              <w:rPr>
                <w:noProof/>
                <w:webHidden/>
              </w:rPr>
              <w:t>10</w:t>
            </w:r>
            <w:r w:rsidR="00214A7A">
              <w:rPr>
                <w:noProof/>
                <w:webHidden/>
              </w:rPr>
              <w:fldChar w:fldCharType="end"/>
            </w:r>
          </w:hyperlink>
        </w:p>
        <w:p w:rsidR="00214A7A" w:rsidRDefault="005759A3">
          <w:pPr>
            <w:pStyle w:val="TDC2"/>
            <w:tabs>
              <w:tab w:val="right" w:leader="dot" w:pos="8828"/>
            </w:tabs>
            <w:rPr>
              <w:rFonts w:asciiTheme="minorHAnsi" w:eastAsiaTheme="minorEastAsia" w:hAnsiTheme="minorHAnsi"/>
              <w:noProof/>
              <w:sz w:val="22"/>
              <w:lang w:val="en-US"/>
            </w:rPr>
          </w:pPr>
          <w:hyperlink w:anchor="_Toc232113654" w:history="1">
            <w:r w:rsidR="00214A7A" w:rsidRPr="00FD1FAD">
              <w:rPr>
                <w:rStyle w:val="Hipervnculo"/>
                <w:b/>
                <w:noProof/>
              </w:rPr>
              <w:t>2.2 Sistema de Facturación</w:t>
            </w:r>
            <w:r w:rsidR="00214A7A">
              <w:rPr>
                <w:noProof/>
                <w:webHidden/>
              </w:rPr>
              <w:tab/>
            </w:r>
            <w:r w:rsidR="00214A7A">
              <w:rPr>
                <w:noProof/>
                <w:webHidden/>
              </w:rPr>
              <w:fldChar w:fldCharType="begin"/>
            </w:r>
            <w:r w:rsidR="00214A7A">
              <w:rPr>
                <w:noProof/>
                <w:webHidden/>
              </w:rPr>
              <w:instrText xml:space="preserve"> PAGEREF _Toc232113654 \h </w:instrText>
            </w:r>
            <w:r w:rsidR="00214A7A">
              <w:rPr>
                <w:noProof/>
                <w:webHidden/>
              </w:rPr>
            </w:r>
            <w:r w:rsidR="00214A7A">
              <w:rPr>
                <w:noProof/>
                <w:webHidden/>
              </w:rPr>
              <w:fldChar w:fldCharType="separate"/>
            </w:r>
            <w:r w:rsidR="00214A7A">
              <w:rPr>
                <w:noProof/>
                <w:webHidden/>
              </w:rPr>
              <w:t>10</w:t>
            </w:r>
            <w:r w:rsidR="00214A7A">
              <w:rPr>
                <w:noProof/>
                <w:webHidden/>
              </w:rPr>
              <w:fldChar w:fldCharType="end"/>
            </w:r>
          </w:hyperlink>
        </w:p>
        <w:p w:rsidR="00214A7A" w:rsidRDefault="005759A3">
          <w:pPr>
            <w:pStyle w:val="TDC2"/>
            <w:tabs>
              <w:tab w:val="right" w:leader="dot" w:pos="8828"/>
            </w:tabs>
            <w:rPr>
              <w:rFonts w:asciiTheme="minorHAnsi" w:eastAsiaTheme="minorEastAsia" w:hAnsiTheme="minorHAnsi"/>
              <w:noProof/>
              <w:sz w:val="22"/>
              <w:lang w:val="en-US"/>
            </w:rPr>
          </w:pPr>
          <w:hyperlink w:anchor="_Toc232113655" w:history="1">
            <w:r w:rsidR="00214A7A" w:rsidRPr="00FD1FAD">
              <w:rPr>
                <w:rStyle w:val="Hipervnculo"/>
                <w:b/>
                <w:noProof/>
              </w:rPr>
              <w:t>2.3 Agendamiento</w:t>
            </w:r>
            <w:r w:rsidR="00214A7A">
              <w:rPr>
                <w:noProof/>
                <w:webHidden/>
              </w:rPr>
              <w:tab/>
            </w:r>
            <w:r w:rsidR="00214A7A">
              <w:rPr>
                <w:noProof/>
                <w:webHidden/>
              </w:rPr>
              <w:fldChar w:fldCharType="begin"/>
            </w:r>
            <w:r w:rsidR="00214A7A">
              <w:rPr>
                <w:noProof/>
                <w:webHidden/>
              </w:rPr>
              <w:instrText xml:space="preserve"> PAGEREF _Toc232113655 \h </w:instrText>
            </w:r>
            <w:r w:rsidR="00214A7A">
              <w:rPr>
                <w:noProof/>
                <w:webHidden/>
              </w:rPr>
            </w:r>
            <w:r w:rsidR="00214A7A">
              <w:rPr>
                <w:noProof/>
                <w:webHidden/>
              </w:rPr>
              <w:fldChar w:fldCharType="separate"/>
            </w:r>
            <w:r w:rsidR="00214A7A">
              <w:rPr>
                <w:noProof/>
                <w:webHidden/>
              </w:rPr>
              <w:t>11</w:t>
            </w:r>
            <w:r w:rsidR="00214A7A">
              <w:rPr>
                <w:noProof/>
                <w:webHidden/>
              </w:rPr>
              <w:fldChar w:fldCharType="end"/>
            </w:r>
          </w:hyperlink>
        </w:p>
        <w:p w:rsidR="00214A7A" w:rsidRDefault="005759A3">
          <w:pPr>
            <w:pStyle w:val="TDC2"/>
            <w:tabs>
              <w:tab w:val="right" w:leader="dot" w:pos="8828"/>
            </w:tabs>
            <w:rPr>
              <w:rFonts w:asciiTheme="minorHAnsi" w:eastAsiaTheme="minorEastAsia" w:hAnsiTheme="minorHAnsi"/>
              <w:noProof/>
              <w:sz w:val="22"/>
              <w:lang w:val="en-US"/>
            </w:rPr>
          </w:pPr>
          <w:hyperlink w:anchor="_Toc232113656" w:history="1">
            <w:r w:rsidR="00214A7A" w:rsidRPr="00FD1FAD">
              <w:rPr>
                <w:rStyle w:val="Hipervnculo"/>
                <w:b/>
                <w:noProof/>
              </w:rPr>
              <w:t>2.4 Historia Clínica</w:t>
            </w:r>
            <w:r w:rsidR="00214A7A">
              <w:rPr>
                <w:noProof/>
                <w:webHidden/>
              </w:rPr>
              <w:tab/>
            </w:r>
            <w:r w:rsidR="00214A7A">
              <w:rPr>
                <w:noProof/>
                <w:webHidden/>
              </w:rPr>
              <w:fldChar w:fldCharType="begin"/>
            </w:r>
            <w:r w:rsidR="00214A7A">
              <w:rPr>
                <w:noProof/>
                <w:webHidden/>
              </w:rPr>
              <w:instrText xml:space="preserve"> PAGEREF _Toc232113656 \h </w:instrText>
            </w:r>
            <w:r w:rsidR="00214A7A">
              <w:rPr>
                <w:noProof/>
                <w:webHidden/>
              </w:rPr>
            </w:r>
            <w:r w:rsidR="00214A7A">
              <w:rPr>
                <w:noProof/>
                <w:webHidden/>
              </w:rPr>
              <w:fldChar w:fldCharType="separate"/>
            </w:r>
            <w:r w:rsidR="00214A7A">
              <w:rPr>
                <w:noProof/>
                <w:webHidden/>
              </w:rPr>
              <w:t>11</w:t>
            </w:r>
            <w:r w:rsidR="00214A7A">
              <w:rPr>
                <w:noProof/>
                <w:webHidden/>
              </w:rPr>
              <w:fldChar w:fldCharType="end"/>
            </w:r>
          </w:hyperlink>
        </w:p>
        <w:p w:rsidR="00214A7A" w:rsidRDefault="005759A3">
          <w:pPr>
            <w:pStyle w:val="TDC2"/>
            <w:tabs>
              <w:tab w:val="right" w:leader="dot" w:pos="8828"/>
            </w:tabs>
            <w:rPr>
              <w:rFonts w:asciiTheme="minorHAnsi" w:eastAsiaTheme="minorEastAsia" w:hAnsiTheme="minorHAnsi"/>
              <w:noProof/>
              <w:sz w:val="22"/>
              <w:lang w:val="en-US"/>
            </w:rPr>
          </w:pPr>
          <w:hyperlink w:anchor="_Toc232113657" w:history="1">
            <w:r w:rsidR="00214A7A" w:rsidRPr="00FD1FAD">
              <w:rPr>
                <w:rStyle w:val="Hipervnculo"/>
                <w:b/>
                <w:noProof/>
              </w:rPr>
              <w:t>2.5 Beneficios y Ventajas</w:t>
            </w:r>
            <w:r w:rsidR="00214A7A">
              <w:rPr>
                <w:noProof/>
                <w:webHidden/>
              </w:rPr>
              <w:tab/>
            </w:r>
            <w:r w:rsidR="00214A7A">
              <w:rPr>
                <w:noProof/>
                <w:webHidden/>
              </w:rPr>
              <w:fldChar w:fldCharType="begin"/>
            </w:r>
            <w:r w:rsidR="00214A7A">
              <w:rPr>
                <w:noProof/>
                <w:webHidden/>
              </w:rPr>
              <w:instrText xml:space="preserve"> PAGEREF _Toc232113657 \h </w:instrText>
            </w:r>
            <w:r w:rsidR="00214A7A">
              <w:rPr>
                <w:noProof/>
                <w:webHidden/>
              </w:rPr>
            </w:r>
            <w:r w:rsidR="00214A7A">
              <w:rPr>
                <w:noProof/>
                <w:webHidden/>
              </w:rPr>
              <w:fldChar w:fldCharType="separate"/>
            </w:r>
            <w:r w:rsidR="00214A7A">
              <w:rPr>
                <w:noProof/>
                <w:webHidden/>
              </w:rPr>
              <w:t>11</w:t>
            </w:r>
            <w:r w:rsidR="00214A7A">
              <w:rPr>
                <w:noProof/>
                <w:webHidden/>
              </w:rPr>
              <w:fldChar w:fldCharType="end"/>
            </w:r>
          </w:hyperlink>
        </w:p>
        <w:p w:rsidR="00214A7A" w:rsidRDefault="005759A3">
          <w:pPr>
            <w:pStyle w:val="TDC1"/>
            <w:tabs>
              <w:tab w:val="left" w:pos="660"/>
              <w:tab w:val="right" w:leader="dot" w:pos="8828"/>
            </w:tabs>
            <w:rPr>
              <w:rFonts w:asciiTheme="minorHAnsi" w:eastAsiaTheme="minorEastAsia" w:hAnsiTheme="minorHAnsi"/>
              <w:noProof/>
              <w:sz w:val="22"/>
              <w:lang w:val="en-US"/>
            </w:rPr>
          </w:pPr>
          <w:hyperlink w:anchor="_Toc232113658" w:history="1">
            <w:r w:rsidR="00214A7A" w:rsidRPr="00FD1FAD">
              <w:rPr>
                <w:rStyle w:val="Hipervnculo"/>
                <w:noProof/>
              </w:rPr>
              <w:t>III.</w:t>
            </w:r>
            <w:r w:rsidR="00214A7A">
              <w:rPr>
                <w:rFonts w:asciiTheme="minorHAnsi" w:eastAsiaTheme="minorEastAsia" w:hAnsiTheme="minorHAnsi"/>
                <w:noProof/>
                <w:sz w:val="22"/>
                <w:lang w:val="en-US"/>
              </w:rPr>
              <w:tab/>
            </w:r>
            <w:r w:rsidR="00214A7A" w:rsidRPr="00FD1FAD">
              <w:rPr>
                <w:rStyle w:val="Hipervnculo"/>
                <w:noProof/>
              </w:rPr>
              <w:t>DISEÑO METODOLÓGICO</w:t>
            </w:r>
            <w:r w:rsidR="00214A7A">
              <w:rPr>
                <w:noProof/>
                <w:webHidden/>
              </w:rPr>
              <w:tab/>
            </w:r>
            <w:r w:rsidR="00214A7A">
              <w:rPr>
                <w:noProof/>
                <w:webHidden/>
              </w:rPr>
              <w:fldChar w:fldCharType="begin"/>
            </w:r>
            <w:r w:rsidR="00214A7A">
              <w:rPr>
                <w:noProof/>
                <w:webHidden/>
              </w:rPr>
              <w:instrText xml:space="preserve"> PAGEREF _Toc232113658 \h </w:instrText>
            </w:r>
            <w:r w:rsidR="00214A7A">
              <w:rPr>
                <w:noProof/>
                <w:webHidden/>
              </w:rPr>
            </w:r>
            <w:r w:rsidR="00214A7A">
              <w:rPr>
                <w:noProof/>
                <w:webHidden/>
              </w:rPr>
              <w:fldChar w:fldCharType="separate"/>
            </w:r>
            <w:r w:rsidR="00214A7A">
              <w:rPr>
                <w:noProof/>
                <w:webHidden/>
              </w:rPr>
              <w:t>17</w:t>
            </w:r>
            <w:r w:rsidR="00214A7A">
              <w:rPr>
                <w:noProof/>
                <w:webHidden/>
              </w:rPr>
              <w:fldChar w:fldCharType="end"/>
            </w:r>
          </w:hyperlink>
        </w:p>
        <w:p w:rsidR="00214A7A" w:rsidRDefault="005759A3">
          <w:pPr>
            <w:pStyle w:val="TDC1"/>
            <w:tabs>
              <w:tab w:val="left" w:pos="660"/>
              <w:tab w:val="right" w:leader="dot" w:pos="8828"/>
            </w:tabs>
            <w:rPr>
              <w:rFonts w:asciiTheme="minorHAnsi" w:eastAsiaTheme="minorEastAsia" w:hAnsiTheme="minorHAnsi"/>
              <w:noProof/>
              <w:sz w:val="22"/>
              <w:lang w:val="en-US"/>
            </w:rPr>
          </w:pPr>
          <w:hyperlink w:anchor="_Toc232113659" w:history="1">
            <w:r w:rsidR="00214A7A" w:rsidRPr="00FD1FAD">
              <w:rPr>
                <w:rStyle w:val="Hipervnculo"/>
                <w:noProof/>
              </w:rPr>
              <w:t>IV.</w:t>
            </w:r>
            <w:r w:rsidR="00214A7A">
              <w:rPr>
                <w:rFonts w:asciiTheme="minorHAnsi" w:eastAsiaTheme="minorEastAsia" w:hAnsiTheme="minorHAnsi"/>
                <w:noProof/>
                <w:sz w:val="22"/>
                <w:lang w:val="en-US"/>
              </w:rPr>
              <w:tab/>
            </w:r>
            <w:r w:rsidR="00214A7A" w:rsidRPr="00FD1FAD">
              <w:rPr>
                <w:rStyle w:val="Hipervnculo"/>
                <w:noProof/>
              </w:rPr>
              <w:t>RECURSOS</w:t>
            </w:r>
            <w:r w:rsidR="00214A7A">
              <w:rPr>
                <w:noProof/>
                <w:webHidden/>
              </w:rPr>
              <w:tab/>
            </w:r>
            <w:r w:rsidR="00214A7A">
              <w:rPr>
                <w:noProof/>
                <w:webHidden/>
              </w:rPr>
              <w:fldChar w:fldCharType="begin"/>
            </w:r>
            <w:r w:rsidR="00214A7A">
              <w:rPr>
                <w:noProof/>
                <w:webHidden/>
              </w:rPr>
              <w:instrText xml:space="preserve"> PAGEREF _Toc232113659 \h </w:instrText>
            </w:r>
            <w:r w:rsidR="00214A7A">
              <w:rPr>
                <w:noProof/>
                <w:webHidden/>
              </w:rPr>
            </w:r>
            <w:r w:rsidR="00214A7A">
              <w:rPr>
                <w:noProof/>
                <w:webHidden/>
              </w:rPr>
              <w:fldChar w:fldCharType="separate"/>
            </w:r>
            <w:r w:rsidR="00214A7A">
              <w:rPr>
                <w:noProof/>
                <w:webHidden/>
              </w:rPr>
              <w:t>18</w:t>
            </w:r>
            <w:r w:rsidR="00214A7A">
              <w:rPr>
                <w:noProof/>
                <w:webHidden/>
              </w:rPr>
              <w:fldChar w:fldCharType="end"/>
            </w:r>
          </w:hyperlink>
        </w:p>
        <w:p w:rsidR="00214A7A" w:rsidRDefault="005759A3">
          <w:pPr>
            <w:pStyle w:val="TDC1"/>
            <w:tabs>
              <w:tab w:val="left" w:pos="660"/>
              <w:tab w:val="right" w:leader="dot" w:pos="8828"/>
            </w:tabs>
            <w:rPr>
              <w:rFonts w:asciiTheme="minorHAnsi" w:eastAsiaTheme="minorEastAsia" w:hAnsiTheme="minorHAnsi"/>
              <w:noProof/>
              <w:sz w:val="22"/>
              <w:lang w:val="en-US"/>
            </w:rPr>
          </w:pPr>
          <w:hyperlink w:anchor="_Toc232113660" w:history="1">
            <w:r w:rsidR="00214A7A" w:rsidRPr="00FD1FAD">
              <w:rPr>
                <w:rStyle w:val="Hipervnculo"/>
                <w:noProof/>
              </w:rPr>
              <w:t>V.</w:t>
            </w:r>
            <w:r w:rsidR="00214A7A">
              <w:rPr>
                <w:rFonts w:asciiTheme="minorHAnsi" w:eastAsiaTheme="minorEastAsia" w:hAnsiTheme="minorHAnsi"/>
                <w:noProof/>
                <w:sz w:val="22"/>
                <w:lang w:val="en-US"/>
              </w:rPr>
              <w:tab/>
            </w:r>
            <w:r w:rsidR="00214A7A" w:rsidRPr="00FD1FAD">
              <w:rPr>
                <w:rStyle w:val="Hipervnculo"/>
                <w:noProof/>
              </w:rPr>
              <w:t>CRONOGRAMA</w:t>
            </w:r>
            <w:r w:rsidR="00214A7A">
              <w:rPr>
                <w:noProof/>
                <w:webHidden/>
              </w:rPr>
              <w:tab/>
            </w:r>
            <w:r w:rsidR="00214A7A">
              <w:rPr>
                <w:noProof/>
                <w:webHidden/>
              </w:rPr>
              <w:fldChar w:fldCharType="begin"/>
            </w:r>
            <w:r w:rsidR="00214A7A">
              <w:rPr>
                <w:noProof/>
                <w:webHidden/>
              </w:rPr>
              <w:instrText xml:space="preserve"> PAGEREF _Toc232113660 \h </w:instrText>
            </w:r>
            <w:r w:rsidR="00214A7A">
              <w:rPr>
                <w:noProof/>
                <w:webHidden/>
              </w:rPr>
            </w:r>
            <w:r w:rsidR="00214A7A">
              <w:rPr>
                <w:noProof/>
                <w:webHidden/>
              </w:rPr>
              <w:fldChar w:fldCharType="separate"/>
            </w:r>
            <w:r w:rsidR="00214A7A">
              <w:rPr>
                <w:noProof/>
                <w:webHidden/>
              </w:rPr>
              <w:t>20</w:t>
            </w:r>
            <w:r w:rsidR="00214A7A">
              <w:rPr>
                <w:noProof/>
                <w:webHidden/>
              </w:rPr>
              <w:fldChar w:fldCharType="end"/>
            </w:r>
          </w:hyperlink>
        </w:p>
        <w:p w:rsidR="00214A7A" w:rsidRDefault="005759A3">
          <w:pPr>
            <w:pStyle w:val="TDC1"/>
            <w:tabs>
              <w:tab w:val="left" w:pos="660"/>
              <w:tab w:val="right" w:leader="dot" w:pos="8828"/>
            </w:tabs>
            <w:rPr>
              <w:rFonts w:asciiTheme="minorHAnsi" w:eastAsiaTheme="minorEastAsia" w:hAnsiTheme="minorHAnsi"/>
              <w:noProof/>
              <w:sz w:val="22"/>
              <w:lang w:val="en-US"/>
            </w:rPr>
          </w:pPr>
          <w:hyperlink w:anchor="_Toc232113661" w:history="1">
            <w:r w:rsidR="00214A7A" w:rsidRPr="00FD1FAD">
              <w:rPr>
                <w:rStyle w:val="Hipervnculo"/>
                <w:noProof/>
              </w:rPr>
              <w:t>VI.</w:t>
            </w:r>
            <w:r w:rsidR="00214A7A">
              <w:rPr>
                <w:rFonts w:asciiTheme="minorHAnsi" w:eastAsiaTheme="minorEastAsia" w:hAnsiTheme="minorHAnsi"/>
                <w:noProof/>
                <w:sz w:val="22"/>
                <w:lang w:val="en-US"/>
              </w:rPr>
              <w:tab/>
            </w:r>
            <w:r w:rsidR="00214A7A" w:rsidRPr="00FD1FAD">
              <w:rPr>
                <w:rStyle w:val="Hipervnculo"/>
                <w:noProof/>
              </w:rPr>
              <w:t>REFERENCIAS BIBLIOGRÁFICAS</w:t>
            </w:r>
            <w:r w:rsidR="00214A7A">
              <w:rPr>
                <w:noProof/>
                <w:webHidden/>
              </w:rPr>
              <w:tab/>
            </w:r>
            <w:r w:rsidR="00214A7A">
              <w:rPr>
                <w:noProof/>
                <w:webHidden/>
              </w:rPr>
              <w:fldChar w:fldCharType="begin"/>
            </w:r>
            <w:r w:rsidR="00214A7A">
              <w:rPr>
                <w:noProof/>
                <w:webHidden/>
              </w:rPr>
              <w:instrText xml:space="preserve"> PAGEREF _Toc232113661 \h </w:instrText>
            </w:r>
            <w:r w:rsidR="00214A7A">
              <w:rPr>
                <w:noProof/>
                <w:webHidden/>
              </w:rPr>
            </w:r>
            <w:r w:rsidR="00214A7A">
              <w:rPr>
                <w:noProof/>
                <w:webHidden/>
              </w:rPr>
              <w:fldChar w:fldCharType="separate"/>
            </w:r>
            <w:r w:rsidR="00214A7A">
              <w:rPr>
                <w:noProof/>
                <w:webHidden/>
              </w:rPr>
              <w:t>21</w:t>
            </w:r>
            <w:r w:rsidR="00214A7A">
              <w:rPr>
                <w:noProof/>
                <w:webHidden/>
              </w:rPr>
              <w:fldChar w:fldCharType="end"/>
            </w:r>
          </w:hyperlink>
        </w:p>
        <w:p w:rsidR="000F6FBD" w:rsidRDefault="000F6FBD">
          <w:r>
            <w:rPr>
              <w:b/>
              <w:bCs/>
              <w:lang w:val="es-ES"/>
            </w:rPr>
            <w:fldChar w:fldCharType="end"/>
          </w:r>
        </w:p>
      </w:sdtContent>
    </w:sdt>
    <w:p w:rsidR="00F614AB" w:rsidRDefault="00F614AB"/>
    <w:p w:rsidR="00F614AB" w:rsidRDefault="00F614AB"/>
    <w:p w:rsidR="00F614AB" w:rsidRDefault="00F614AB"/>
    <w:p w:rsidR="00F614AB" w:rsidRDefault="00F614AB"/>
    <w:p w:rsidR="00F614AB" w:rsidRDefault="00F614AB"/>
    <w:p w:rsidR="00F614AB" w:rsidRDefault="00F614AB"/>
    <w:p w:rsidR="00F614AB" w:rsidRDefault="00F614AB"/>
    <w:p w:rsidR="00214A7A" w:rsidRDefault="00214A7A"/>
    <w:p w:rsidR="00214A7A" w:rsidRDefault="00214A7A"/>
    <w:p w:rsidR="00F614AB" w:rsidRDefault="00F614AB"/>
    <w:p w:rsidR="00F614AB" w:rsidRPr="00031DFB" w:rsidRDefault="00F614AB" w:rsidP="0088158E">
      <w:pPr>
        <w:pStyle w:val="Ttulo1"/>
        <w:numPr>
          <w:ilvl w:val="0"/>
          <w:numId w:val="9"/>
        </w:numPr>
        <w:jc w:val="center"/>
        <w:rPr>
          <w:rFonts w:eastAsiaTheme="majorEastAsia"/>
          <w:sz w:val="28"/>
          <w:szCs w:val="28"/>
        </w:rPr>
      </w:pPr>
      <w:bookmarkStart w:id="4" w:name="_Toc116995703"/>
      <w:bookmarkStart w:id="5" w:name="_Toc231676732"/>
      <w:bookmarkStart w:id="6" w:name="_Toc232113645"/>
      <w:r w:rsidRPr="00031DFB">
        <w:rPr>
          <w:rFonts w:eastAsiaTheme="majorEastAsia"/>
          <w:sz w:val="28"/>
          <w:szCs w:val="28"/>
        </w:rPr>
        <w:lastRenderedPageBreak/>
        <w:t>INTRODUCCI</w:t>
      </w:r>
      <w:bookmarkEnd w:id="4"/>
      <w:r w:rsidRPr="00031DFB">
        <w:rPr>
          <w:rFonts w:eastAsiaTheme="majorEastAsia"/>
          <w:sz w:val="28"/>
          <w:szCs w:val="28"/>
        </w:rPr>
        <w:t>ÓN</w:t>
      </w:r>
      <w:bookmarkEnd w:id="5"/>
      <w:bookmarkEnd w:id="6"/>
    </w:p>
    <w:p w:rsidR="00F614AB" w:rsidRDefault="00F614AB" w:rsidP="00F614AB">
      <w:pPr>
        <w:spacing w:line="360" w:lineRule="auto"/>
        <w:jc w:val="both"/>
      </w:pPr>
      <w:r>
        <w:t>El avance de las tecnologías de la información ha generado importantes cambios en la gestión de procesos dentro de diversas organizaciones. En el ámbito de la salud, la digitalización de la información representa un elemento clave para la organización administrativa, el control de datos y la mejora en la atención de los pacientes.</w:t>
      </w:r>
    </w:p>
    <w:p w:rsidR="00F614AB" w:rsidRDefault="00F614AB" w:rsidP="00F614AB">
      <w:pPr>
        <w:spacing w:line="360" w:lineRule="auto"/>
        <w:jc w:val="both"/>
      </w:pPr>
      <w:r>
        <w:t>En muchas clínicas médicas, especialmente en instituciones pequeñas y medianas, la gestión de información aún depende de registros manuales o de herramientas poco integradas. Esta situación implica dificultades en la administración de pacientes, organización de citas médicas, control del personal y registro de servicios prestados. Como consecuencia, problemas frecuentes como desorganización de información, duplicación de registros y retrasos en los procesos administrativos.</w:t>
      </w:r>
    </w:p>
    <w:p w:rsidR="00F614AB" w:rsidRDefault="00F614AB" w:rsidP="00F614AB">
      <w:pPr>
        <w:spacing w:line="360" w:lineRule="auto"/>
        <w:jc w:val="both"/>
      </w:pPr>
      <w:r>
        <w:t>Ante este contexto, la incorporación de sistemas informáticos representa una alternativa para la centralización y el manejo eficiente de la información. El uso de herramientas tecnológicas facilita la organización de datos, el acceso rápido a la información y una mayor eficiencia en las tareas administrativas.</w:t>
      </w:r>
    </w:p>
    <w:p w:rsidR="00F614AB" w:rsidRDefault="00F614AB" w:rsidP="00F614AB">
      <w:pPr>
        <w:spacing w:line="360" w:lineRule="auto"/>
        <w:jc w:val="both"/>
      </w:pPr>
      <w:r>
        <w:t>El presente trabajo de tesis se enfoca en el desarrollo de un sistema informático orientado a la gestión integral de una clínica médica. Entre sus principales funcionalidades, la administración de pacientes y empleados, la programación de citas médicas y el registro de facturación de servicios o ventas realizadas en la institución.</w:t>
      </w:r>
    </w:p>
    <w:p w:rsidR="00F614AB" w:rsidRDefault="00F614AB" w:rsidP="00F614AB">
      <w:pPr>
        <w:spacing w:line="360" w:lineRule="auto"/>
        <w:jc w:val="both"/>
      </w:pPr>
      <w:r>
        <w:t>Como resultado esperado, una herramienta de apoyo para la organización administrativa de la clínica, con mejoras en el control de la información, la gestión de procesos internos y efectividad general.</w:t>
      </w:r>
    </w:p>
    <w:p w:rsidR="00F614AB" w:rsidRDefault="00F614AB"/>
    <w:p w:rsidR="00F614AB" w:rsidRDefault="00F614AB"/>
    <w:p w:rsidR="00F614AB" w:rsidRDefault="00F614AB"/>
    <w:p w:rsidR="00F614AB" w:rsidRDefault="00F614AB"/>
    <w:p w:rsidR="00F614AB" w:rsidRDefault="00F614AB"/>
    <w:p w:rsidR="00F614AB" w:rsidRDefault="00F614AB"/>
    <w:p w:rsidR="00F614AB" w:rsidRPr="00F110B4" w:rsidRDefault="00F614AB" w:rsidP="000F6FBD">
      <w:pPr>
        <w:pStyle w:val="Ttulo1"/>
        <w:numPr>
          <w:ilvl w:val="0"/>
          <w:numId w:val="10"/>
        </w:numPr>
        <w:rPr>
          <w:rFonts w:eastAsiaTheme="majorEastAsia"/>
          <w:sz w:val="28"/>
          <w:szCs w:val="28"/>
        </w:rPr>
      </w:pPr>
      <w:bookmarkStart w:id="7" w:name="_Toc116995704"/>
      <w:bookmarkStart w:id="8" w:name="_Toc231676733"/>
      <w:bookmarkStart w:id="9" w:name="_Toc232113646"/>
      <w:r w:rsidRPr="00F110B4">
        <w:rPr>
          <w:rFonts w:eastAsiaTheme="majorEastAsia"/>
          <w:sz w:val="28"/>
          <w:szCs w:val="28"/>
        </w:rPr>
        <w:lastRenderedPageBreak/>
        <w:t>P</w:t>
      </w:r>
      <w:bookmarkEnd w:id="7"/>
      <w:r w:rsidRPr="00F110B4">
        <w:rPr>
          <w:rFonts w:eastAsiaTheme="majorEastAsia"/>
          <w:sz w:val="28"/>
          <w:szCs w:val="28"/>
        </w:rPr>
        <w:t>lanteamiento del problema</w:t>
      </w:r>
      <w:bookmarkEnd w:id="8"/>
      <w:bookmarkEnd w:id="9"/>
    </w:p>
    <w:p w:rsidR="00F614AB" w:rsidRPr="00851543" w:rsidRDefault="00F614AB" w:rsidP="00F614AB"/>
    <w:p w:rsidR="00F614AB" w:rsidRDefault="00F614AB" w:rsidP="00F614AB">
      <w:pPr>
        <w:spacing w:line="360" w:lineRule="auto"/>
        <w:jc w:val="both"/>
      </w:pPr>
      <w:r>
        <w:t>Actualmente, la Clínica Lichi no cuenta con ningún tipo de sistema, sean sistemas de administración, facturación, u otros sistemas en el ámbito informático, lo cual significa que todos los procesos son manejados de forma manual y escrita.</w:t>
      </w:r>
    </w:p>
    <w:p w:rsidR="00F614AB" w:rsidRDefault="00F614AB" w:rsidP="00F614AB">
      <w:pPr>
        <w:spacing w:line="360" w:lineRule="auto"/>
        <w:jc w:val="both"/>
      </w:pPr>
      <w:r>
        <w:t>Dejando de lado incluso la falta de sistemas informáticos, tampoco cuentan con directos métodos alternativos de facturación de servicios, historia clínica de los pacientes, ni agendamiento externo para citas entre dichos pacientes y los profesionales médicos.</w:t>
      </w:r>
    </w:p>
    <w:p w:rsidR="00F614AB" w:rsidRDefault="00F614AB" w:rsidP="00F614AB">
      <w:pPr>
        <w:spacing w:line="360" w:lineRule="auto"/>
        <w:jc w:val="both"/>
      </w:pPr>
      <w:r>
        <w:t>La falta de dichos mecanismos no solo incrementa la dificultad de administración de la clínica por su falta de conveniencia, sino que sube el riesgo de la perdida de datos, la posibilidad de conflictos entre las citas programadas, ineficiencia a la hora de pagos, y simples problemas humanos.</w:t>
      </w:r>
    </w:p>
    <w:p w:rsidR="00F614AB" w:rsidRPr="00851543" w:rsidRDefault="00F614AB" w:rsidP="00F614AB">
      <w:pPr>
        <w:spacing w:line="360" w:lineRule="auto"/>
        <w:jc w:val="both"/>
      </w:pPr>
    </w:p>
    <w:p w:rsidR="00F614AB" w:rsidRPr="0088158E" w:rsidRDefault="00F614AB" w:rsidP="000F6FBD">
      <w:pPr>
        <w:pStyle w:val="Ttulo1"/>
        <w:numPr>
          <w:ilvl w:val="0"/>
          <w:numId w:val="10"/>
        </w:numPr>
      </w:pPr>
      <w:bookmarkStart w:id="10" w:name="_Toc232113647"/>
      <w:r w:rsidRPr="0088158E">
        <w:t>PREGUNTAS DE INVESTIGACIÓN</w:t>
      </w:r>
      <w:bookmarkEnd w:id="10"/>
    </w:p>
    <w:p w:rsidR="00F614AB" w:rsidRPr="00EE6032" w:rsidRDefault="00F614AB" w:rsidP="00F614AB">
      <w:pPr>
        <w:jc w:val="center"/>
        <w:rPr>
          <w:b/>
          <w:bCs/>
          <w:sz w:val="28"/>
          <w:szCs w:val="24"/>
        </w:rPr>
      </w:pPr>
    </w:p>
    <w:p w:rsidR="00F614AB" w:rsidRPr="008306A4" w:rsidRDefault="00F614AB" w:rsidP="00F614AB">
      <w:pPr>
        <w:rPr>
          <w:b/>
          <w:bCs/>
        </w:rPr>
      </w:pPr>
      <w:r w:rsidRPr="008306A4">
        <w:rPr>
          <w:b/>
          <w:bCs/>
        </w:rPr>
        <w:t>Pregunta General</w:t>
      </w:r>
    </w:p>
    <w:p w:rsidR="00F614AB" w:rsidRPr="00851543" w:rsidRDefault="00F614AB" w:rsidP="00F614AB"/>
    <w:p w:rsidR="00F614AB" w:rsidRDefault="00F614AB" w:rsidP="00F614AB">
      <w:pPr>
        <w:spacing w:line="360" w:lineRule="auto"/>
        <w:jc w:val="both"/>
      </w:pPr>
      <w:r w:rsidRPr="0058432A">
        <w:t>¿De qué manera el desarrollo de un sistema informático puede contribuir a la gestión de información, el agendamiento de citas y la facturación de servicios en la Clínica Lichi?</w:t>
      </w:r>
    </w:p>
    <w:p w:rsidR="00F614AB" w:rsidRPr="00851543" w:rsidRDefault="00F614AB" w:rsidP="00F614AB">
      <w:pPr>
        <w:spacing w:line="360" w:lineRule="auto"/>
        <w:jc w:val="both"/>
      </w:pPr>
    </w:p>
    <w:p w:rsidR="00F614AB" w:rsidRPr="00987C91" w:rsidRDefault="00F614AB" w:rsidP="00F614AB">
      <w:pPr>
        <w:rPr>
          <w:b/>
          <w:bCs/>
        </w:rPr>
      </w:pPr>
      <w:r w:rsidRPr="00987C91">
        <w:rPr>
          <w:b/>
          <w:bCs/>
        </w:rPr>
        <w:t xml:space="preserve">Preguntas Especificas </w:t>
      </w:r>
    </w:p>
    <w:p w:rsidR="00F614AB" w:rsidRDefault="00F614AB" w:rsidP="00F614AB">
      <w:r>
        <w:t>- ¿Cuál es la situación actual de los procesos de registro, agendamiento y facturación en la Clínica Lichi, considerando la ausencia de un sistema informático?</w:t>
      </w:r>
    </w:p>
    <w:p w:rsidR="00F614AB" w:rsidRDefault="00F614AB" w:rsidP="00F614AB">
      <w:r>
        <w:t>- ¿Qué características y estructura debe poseer un sistema informático para la administración de pacientes, citas médicas y facturación en la clínica?</w:t>
      </w:r>
    </w:p>
    <w:p w:rsidR="00F614AB" w:rsidRPr="00851543" w:rsidRDefault="00F614AB" w:rsidP="00F614AB">
      <w:r>
        <w:t>- ¿Qué efectos genera la implementación de un sistema informático en la organización y control de los procesos administrativos de la Clínica Lichi?</w:t>
      </w:r>
    </w:p>
    <w:p w:rsidR="00F614AB" w:rsidRDefault="00F614AB"/>
    <w:p w:rsidR="00F614AB" w:rsidRPr="0088158E" w:rsidRDefault="00F614AB" w:rsidP="000F6FBD">
      <w:pPr>
        <w:pStyle w:val="Ttulo1"/>
        <w:numPr>
          <w:ilvl w:val="0"/>
          <w:numId w:val="10"/>
        </w:numPr>
      </w:pPr>
      <w:bookmarkStart w:id="11" w:name="_Toc231676734"/>
      <w:bookmarkStart w:id="12" w:name="_Toc232113648"/>
      <w:r w:rsidRPr="0088158E">
        <w:lastRenderedPageBreak/>
        <w:t>OBJETIVOS</w:t>
      </w:r>
      <w:bookmarkEnd w:id="11"/>
      <w:bookmarkEnd w:id="12"/>
    </w:p>
    <w:p w:rsidR="00F614AB" w:rsidRPr="00F614AB" w:rsidRDefault="00F614AB" w:rsidP="00F614AB">
      <w:pPr>
        <w:rPr>
          <w:rFonts w:eastAsia="Calibri" w:cs="Times New Roman"/>
        </w:rPr>
      </w:pPr>
    </w:p>
    <w:p w:rsidR="00F614AB" w:rsidRPr="000F6FBD" w:rsidRDefault="00F614AB" w:rsidP="000F6FBD">
      <w:pPr>
        <w:pStyle w:val="Subttulo"/>
        <w:rPr>
          <w:rFonts w:eastAsia="Times New Roman"/>
          <w:b/>
          <w:color w:val="auto"/>
          <w:lang w:val="es-ES"/>
        </w:rPr>
      </w:pPr>
      <w:bookmarkStart w:id="13" w:name="_Toc116995706"/>
      <w:bookmarkStart w:id="14" w:name="_Toc231676735"/>
      <w:r w:rsidRPr="000F6FBD">
        <w:rPr>
          <w:rFonts w:eastAsia="Times New Roman"/>
          <w:b/>
          <w:color w:val="auto"/>
          <w:lang w:val="es-ES"/>
        </w:rPr>
        <w:t>Objetivo General</w:t>
      </w:r>
      <w:bookmarkEnd w:id="13"/>
      <w:r w:rsidRPr="000F6FBD">
        <w:rPr>
          <w:rFonts w:eastAsia="Times New Roman"/>
          <w:b/>
          <w:color w:val="auto"/>
          <w:lang w:val="es-ES"/>
        </w:rPr>
        <w:t>:</w:t>
      </w:r>
      <w:bookmarkEnd w:id="14"/>
      <w:r w:rsidRPr="000F6FBD">
        <w:rPr>
          <w:rFonts w:eastAsia="Times New Roman"/>
          <w:b/>
          <w:color w:val="auto"/>
          <w:lang w:val="es-ES"/>
        </w:rPr>
        <w:t xml:space="preserve"> </w:t>
      </w:r>
    </w:p>
    <w:p w:rsidR="00F614AB" w:rsidRPr="00F614AB" w:rsidRDefault="00F614AB" w:rsidP="00F614AB">
      <w:pPr>
        <w:rPr>
          <w:rFonts w:eastAsia="Calibri" w:cs="Times New Roman"/>
        </w:rPr>
      </w:pPr>
      <w:r w:rsidRPr="00F614AB">
        <w:rPr>
          <w:rFonts w:eastAsia="Calibri" w:cs="Times New Roman"/>
        </w:rPr>
        <w:t>- Mejorar la organización y control de los procesos administrativos de la Clínica Lichi mediante el desarrollo de un sistema informático.</w:t>
      </w:r>
    </w:p>
    <w:p w:rsidR="00F614AB" w:rsidRPr="00F614AB" w:rsidRDefault="00F614AB" w:rsidP="00F614AB">
      <w:pPr>
        <w:rPr>
          <w:rFonts w:eastAsia="Calibri" w:cs="Times New Roman"/>
        </w:rPr>
      </w:pPr>
    </w:p>
    <w:p w:rsidR="00F614AB" w:rsidRPr="000F6FBD" w:rsidRDefault="00F614AB" w:rsidP="000F6FBD">
      <w:pPr>
        <w:pStyle w:val="Subttulo"/>
        <w:rPr>
          <w:rFonts w:eastAsia="Times New Roman"/>
          <w:b/>
          <w:color w:val="auto"/>
          <w:lang w:val="es-ES"/>
        </w:rPr>
      </w:pPr>
      <w:bookmarkStart w:id="15" w:name="_Toc116995707"/>
      <w:bookmarkStart w:id="16" w:name="_Toc231676736"/>
      <w:r w:rsidRPr="000F6FBD">
        <w:rPr>
          <w:rFonts w:eastAsia="Times New Roman"/>
          <w:b/>
          <w:color w:val="auto"/>
          <w:lang w:val="es-ES"/>
        </w:rPr>
        <w:t>Objetivos Específico</w:t>
      </w:r>
      <w:bookmarkEnd w:id="15"/>
      <w:r w:rsidRPr="000F6FBD">
        <w:rPr>
          <w:rFonts w:eastAsia="Times New Roman"/>
          <w:b/>
          <w:color w:val="auto"/>
          <w:lang w:val="es-ES"/>
        </w:rPr>
        <w:t>s</w:t>
      </w:r>
      <w:bookmarkEnd w:id="16"/>
    </w:p>
    <w:p w:rsidR="00F614AB" w:rsidRPr="00F614AB" w:rsidRDefault="00F614AB" w:rsidP="00F614AB">
      <w:pPr>
        <w:rPr>
          <w:rFonts w:eastAsia="Calibri" w:cs="Times New Roman"/>
        </w:rPr>
      </w:pPr>
      <w:r w:rsidRPr="00F614AB">
        <w:rPr>
          <w:rFonts w:eastAsia="Calibri" w:cs="Times New Roman"/>
        </w:rPr>
        <w:t>- Analizar las necesidades administrativas de la Clínica Lichi en relación con el manejo de información, agendamiento y facturación.</w:t>
      </w:r>
    </w:p>
    <w:p w:rsidR="00F614AB" w:rsidRPr="00F614AB" w:rsidRDefault="00F614AB" w:rsidP="00F614AB">
      <w:pPr>
        <w:rPr>
          <w:rFonts w:eastAsia="Calibri" w:cs="Times New Roman"/>
        </w:rPr>
      </w:pPr>
      <w:r w:rsidRPr="00F614AB">
        <w:rPr>
          <w:rFonts w:eastAsia="Calibri" w:cs="Times New Roman"/>
        </w:rPr>
        <w:t>- Diseñar la estructura y funcionalidades de un sistema de administración clínica orientado a la gestión de pacientes, citas médicas y facturación.</w:t>
      </w:r>
    </w:p>
    <w:p w:rsidR="00F614AB" w:rsidRPr="00F614AB" w:rsidRDefault="00F614AB" w:rsidP="00F614AB">
      <w:pPr>
        <w:rPr>
          <w:rFonts w:eastAsia="Calibri" w:cs="Times New Roman"/>
        </w:rPr>
      </w:pPr>
      <w:r w:rsidRPr="00F614AB">
        <w:rPr>
          <w:rFonts w:eastAsia="Calibri" w:cs="Times New Roman"/>
        </w:rPr>
        <w:t xml:space="preserve">- Implementar un sistema informático que permita la organización, acceso y control de la información administrativa de la clínica de manera eficiente. </w:t>
      </w:r>
    </w:p>
    <w:p w:rsidR="00F614AB" w:rsidRDefault="00F614AB"/>
    <w:p w:rsidR="00F614AB" w:rsidRDefault="00F614AB"/>
    <w:p w:rsidR="00F614AB" w:rsidRDefault="00F614AB"/>
    <w:p w:rsidR="00F614AB" w:rsidRDefault="00F614AB"/>
    <w:p w:rsidR="00F614AB" w:rsidRDefault="00F614AB"/>
    <w:p w:rsidR="00F614AB" w:rsidRDefault="00F614AB"/>
    <w:p w:rsidR="00F614AB" w:rsidRDefault="00F614AB"/>
    <w:p w:rsidR="00F614AB" w:rsidRDefault="00F614AB"/>
    <w:p w:rsidR="00F614AB" w:rsidRDefault="00F614AB"/>
    <w:p w:rsidR="00F614AB" w:rsidRDefault="00F614AB"/>
    <w:p w:rsidR="00F614AB" w:rsidRDefault="00F614AB"/>
    <w:p w:rsidR="00F614AB" w:rsidRDefault="00F614AB"/>
    <w:p w:rsidR="00F614AB" w:rsidRDefault="00F614AB"/>
    <w:p w:rsidR="00F614AB" w:rsidRDefault="00F614AB"/>
    <w:p w:rsidR="00F614AB" w:rsidRDefault="00F614AB"/>
    <w:p w:rsidR="00F614AB" w:rsidRDefault="00F614AB"/>
    <w:p w:rsidR="00F614AB" w:rsidRPr="00F614AB" w:rsidRDefault="00F614AB" w:rsidP="0088158E">
      <w:pPr>
        <w:pStyle w:val="Ttulo1"/>
        <w:numPr>
          <w:ilvl w:val="0"/>
          <w:numId w:val="10"/>
        </w:numPr>
        <w:ind w:right="-25"/>
        <w:rPr>
          <w:rFonts w:eastAsiaTheme="majorEastAsia"/>
          <w:sz w:val="28"/>
          <w:szCs w:val="28"/>
        </w:rPr>
      </w:pPr>
      <w:bookmarkStart w:id="17" w:name="_Toc116995708"/>
      <w:bookmarkStart w:id="18" w:name="_Toc231676737"/>
      <w:bookmarkStart w:id="19" w:name="_Toc232113649"/>
      <w:r w:rsidRPr="00707B30">
        <w:rPr>
          <w:rFonts w:eastAsiaTheme="majorEastAsia"/>
          <w:sz w:val="28"/>
          <w:szCs w:val="28"/>
        </w:rPr>
        <w:lastRenderedPageBreak/>
        <w:t>JUSTIFICACIO</w:t>
      </w:r>
      <w:bookmarkEnd w:id="17"/>
      <w:r w:rsidRPr="00707B30">
        <w:rPr>
          <w:rFonts w:eastAsiaTheme="majorEastAsia"/>
          <w:sz w:val="28"/>
          <w:szCs w:val="28"/>
        </w:rPr>
        <w:t>N</w:t>
      </w:r>
      <w:bookmarkEnd w:id="18"/>
      <w:bookmarkEnd w:id="19"/>
    </w:p>
    <w:p w:rsidR="00F614AB" w:rsidRDefault="00F614AB" w:rsidP="00F614AB">
      <w:pPr>
        <w:spacing w:line="360" w:lineRule="auto"/>
        <w:jc w:val="both"/>
      </w:pPr>
      <w:r>
        <w:t>La gestión eficiente de la información representa un aspecto fundamental para el correcto funcionamiento de cualquier institución de salud. En muchas clínicas médicas, los procesos administrativos relacionados con el registro de pacientes, la programación de citas médicas, la administración del personal y la facturación de servicios se realizan mediante métodos manuales o sistemas poco integrados. Esta situación puede generar dificultades en la organización de la información, retrasos en la atención, duplicación de registros y una limitada capacidad para el control de las actividades administrativas.</w:t>
      </w:r>
    </w:p>
    <w:p w:rsidR="00F614AB" w:rsidRDefault="00F614AB" w:rsidP="00F614AB">
      <w:pPr>
        <w:spacing w:line="360" w:lineRule="auto"/>
        <w:jc w:val="both"/>
      </w:pPr>
      <w:r>
        <w:t>En este contexto, la incorporación de herramientas tecnológicas constituye una alternativa para optimizar la gestión de los procesos internos de una clínica. Un sistema informático especializado permite centralizar la información, facilitar el acceso a los datos y mejorar la organización de las actividades administrativas, contribuyendo así a un manejo más eficiente de los recursos disponibles.</w:t>
      </w:r>
    </w:p>
    <w:p w:rsidR="00F614AB" w:rsidRDefault="00F614AB" w:rsidP="00F614AB">
      <w:pPr>
        <w:spacing w:line="360" w:lineRule="auto"/>
        <w:jc w:val="both"/>
      </w:pPr>
      <w:r>
        <w:t>El desarrollo de un sistema informático orientado a la gestión de pacientes, empleados, citas médicas y facturación representa una solución que busca apoyar el trabajo del personal administrativo y mejorar la organización de la información dentro de la clínica. De esta manera, se favorece una mayor eficiencia en los procesos internos y una mejor coordinación en la atención de los pacientes.</w:t>
      </w:r>
    </w:p>
    <w:p w:rsidR="00F614AB" w:rsidRDefault="00F614AB" w:rsidP="00F614AB">
      <w:pPr>
        <w:spacing w:line="360" w:lineRule="auto"/>
        <w:jc w:val="both"/>
      </w:pPr>
      <w:r>
        <w:t>Por lo tanto, la realización de este proyecto se justifica en la necesidad de contar con una herramienta tecnológica que permita optimizar la administración de la información clínica y fortalecer la gestión de los servicios ofrecidos por la institución.</w:t>
      </w:r>
    </w:p>
    <w:p w:rsidR="00F614AB" w:rsidRDefault="00F614AB"/>
    <w:p w:rsidR="00F614AB" w:rsidRDefault="00F614AB"/>
    <w:p w:rsidR="00F614AB" w:rsidRDefault="00F614AB"/>
    <w:p w:rsidR="00F614AB" w:rsidRDefault="00F614AB"/>
    <w:p w:rsidR="00F614AB" w:rsidRDefault="00F614AB"/>
    <w:p w:rsidR="00F614AB" w:rsidRDefault="00F614AB"/>
    <w:p w:rsidR="00F614AB" w:rsidRDefault="00F614AB"/>
    <w:p w:rsidR="00F614AB" w:rsidRPr="00BA301C" w:rsidRDefault="0088158E" w:rsidP="000F6FBD">
      <w:pPr>
        <w:pStyle w:val="Ttulo1"/>
        <w:numPr>
          <w:ilvl w:val="0"/>
          <w:numId w:val="10"/>
        </w:numPr>
        <w:rPr>
          <w:sz w:val="28"/>
        </w:rPr>
      </w:pPr>
      <w:bookmarkStart w:id="20" w:name="_Toc232113650"/>
      <w:r w:rsidRPr="00BA301C">
        <w:rPr>
          <w:sz w:val="28"/>
        </w:rPr>
        <w:lastRenderedPageBreak/>
        <w:t>LIMITACIONES</w:t>
      </w:r>
      <w:bookmarkEnd w:id="20"/>
    </w:p>
    <w:p w:rsidR="0088158E" w:rsidRPr="00BA301C" w:rsidRDefault="00BA301C" w:rsidP="00BA301C">
      <w:pPr>
        <w:pStyle w:val="Prrafodelista"/>
        <w:numPr>
          <w:ilvl w:val="0"/>
          <w:numId w:val="24"/>
        </w:numPr>
        <w:rPr>
          <w:b/>
          <w:sz w:val="32"/>
        </w:rPr>
      </w:pPr>
      <w:r w:rsidRPr="00BA301C">
        <w:rPr>
          <w:sz w:val="28"/>
        </w:rPr>
        <w:t>El programa tiene como objetivo principal el facilitar la administración de la clínica y el agendamiento de citas, manteniendo facturación como objetivo secundario.</w:t>
      </w:r>
    </w:p>
    <w:p w:rsidR="00BA301C" w:rsidRPr="00BA301C" w:rsidRDefault="00BA301C" w:rsidP="00BA301C">
      <w:pPr>
        <w:pStyle w:val="Prrafodelista"/>
        <w:numPr>
          <w:ilvl w:val="0"/>
          <w:numId w:val="24"/>
        </w:numPr>
        <w:rPr>
          <w:b/>
          <w:sz w:val="32"/>
        </w:rPr>
      </w:pPr>
      <w:r w:rsidRPr="00BA301C">
        <w:rPr>
          <w:sz w:val="28"/>
        </w:rPr>
        <w:t>La historia clínica existe para ser usada por el personal de la clínica, y actualmente no existe forma de ser usada por pacientes.</w:t>
      </w:r>
    </w:p>
    <w:p w:rsidR="00BA301C" w:rsidRPr="00BA301C" w:rsidRDefault="00BA301C" w:rsidP="00BA301C">
      <w:pPr>
        <w:pStyle w:val="Prrafodelista"/>
        <w:numPr>
          <w:ilvl w:val="0"/>
          <w:numId w:val="24"/>
        </w:numPr>
        <w:rPr>
          <w:b/>
          <w:sz w:val="32"/>
        </w:rPr>
      </w:pPr>
      <w:r>
        <w:rPr>
          <w:sz w:val="28"/>
        </w:rPr>
        <w:t xml:space="preserve">El programa está hecho tomando en cuenta la situación actual, y no hay plan inmediato de actualizaciones futuras. </w:t>
      </w:r>
    </w:p>
    <w:p w:rsidR="0088158E" w:rsidRDefault="0088158E" w:rsidP="0088158E">
      <w:pPr>
        <w:rPr>
          <w:b/>
          <w:sz w:val="28"/>
        </w:rPr>
      </w:pPr>
    </w:p>
    <w:p w:rsidR="0088158E" w:rsidRDefault="0088158E" w:rsidP="0088158E">
      <w:pPr>
        <w:rPr>
          <w:b/>
          <w:sz w:val="28"/>
        </w:rPr>
      </w:pPr>
    </w:p>
    <w:p w:rsidR="0088158E" w:rsidRDefault="0088158E" w:rsidP="0088158E">
      <w:pPr>
        <w:rPr>
          <w:b/>
          <w:sz w:val="28"/>
        </w:rPr>
      </w:pPr>
    </w:p>
    <w:p w:rsidR="0088158E" w:rsidRDefault="0088158E" w:rsidP="0088158E">
      <w:pPr>
        <w:rPr>
          <w:b/>
          <w:sz w:val="28"/>
        </w:rPr>
      </w:pPr>
    </w:p>
    <w:p w:rsidR="0088158E" w:rsidRDefault="0088158E" w:rsidP="0088158E">
      <w:pPr>
        <w:rPr>
          <w:b/>
          <w:sz w:val="28"/>
        </w:rPr>
      </w:pPr>
    </w:p>
    <w:p w:rsidR="0088158E" w:rsidRDefault="0088158E" w:rsidP="0088158E">
      <w:pPr>
        <w:rPr>
          <w:b/>
          <w:sz w:val="28"/>
        </w:rPr>
      </w:pPr>
    </w:p>
    <w:p w:rsidR="0088158E" w:rsidRDefault="0088158E" w:rsidP="0088158E">
      <w:pPr>
        <w:rPr>
          <w:b/>
          <w:sz w:val="28"/>
        </w:rPr>
      </w:pPr>
    </w:p>
    <w:p w:rsidR="0088158E" w:rsidRDefault="0088158E" w:rsidP="0088158E">
      <w:pPr>
        <w:rPr>
          <w:b/>
          <w:sz w:val="28"/>
        </w:rPr>
      </w:pPr>
    </w:p>
    <w:p w:rsidR="0088158E" w:rsidRDefault="0088158E" w:rsidP="0088158E">
      <w:pPr>
        <w:rPr>
          <w:b/>
          <w:sz w:val="28"/>
        </w:rPr>
      </w:pPr>
    </w:p>
    <w:p w:rsidR="0088158E" w:rsidRDefault="0088158E" w:rsidP="0088158E">
      <w:pPr>
        <w:rPr>
          <w:b/>
          <w:sz w:val="28"/>
        </w:rPr>
      </w:pPr>
    </w:p>
    <w:p w:rsidR="0088158E" w:rsidRDefault="0088158E" w:rsidP="0088158E">
      <w:pPr>
        <w:rPr>
          <w:b/>
          <w:sz w:val="28"/>
        </w:rPr>
      </w:pPr>
    </w:p>
    <w:p w:rsidR="0088158E" w:rsidRDefault="0088158E" w:rsidP="0088158E">
      <w:pPr>
        <w:rPr>
          <w:b/>
          <w:sz w:val="28"/>
        </w:rPr>
      </w:pPr>
    </w:p>
    <w:p w:rsidR="0088158E" w:rsidRDefault="0088158E" w:rsidP="0088158E">
      <w:pPr>
        <w:rPr>
          <w:b/>
          <w:sz w:val="28"/>
        </w:rPr>
      </w:pPr>
    </w:p>
    <w:p w:rsidR="0088158E" w:rsidRDefault="0088158E" w:rsidP="0088158E">
      <w:pPr>
        <w:rPr>
          <w:b/>
          <w:sz w:val="28"/>
        </w:rPr>
      </w:pPr>
    </w:p>
    <w:p w:rsidR="0088158E" w:rsidRDefault="0088158E" w:rsidP="0088158E">
      <w:pPr>
        <w:rPr>
          <w:b/>
          <w:sz w:val="28"/>
        </w:rPr>
      </w:pPr>
    </w:p>
    <w:p w:rsidR="0088158E" w:rsidRDefault="0088158E" w:rsidP="0088158E">
      <w:pPr>
        <w:rPr>
          <w:b/>
          <w:sz w:val="28"/>
        </w:rPr>
      </w:pPr>
    </w:p>
    <w:p w:rsidR="0088158E" w:rsidRDefault="0088158E" w:rsidP="0088158E">
      <w:pPr>
        <w:rPr>
          <w:b/>
          <w:sz w:val="28"/>
        </w:rPr>
      </w:pPr>
    </w:p>
    <w:p w:rsidR="0088158E" w:rsidRDefault="0088158E" w:rsidP="0088158E">
      <w:pPr>
        <w:rPr>
          <w:b/>
          <w:sz w:val="28"/>
        </w:rPr>
      </w:pPr>
    </w:p>
    <w:p w:rsidR="00BA301C" w:rsidRPr="0088158E" w:rsidRDefault="00BA301C" w:rsidP="0088158E">
      <w:pPr>
        <w:rPr>
          <w:b/>
          <w:sz w:val="28"/>
        </w:rPr>
      </w:pPr>
    </w:p>
    <w:p w:rsidR="0088158E" w:rsidRPr="00BA301C" w:rsidRDefault="0088158E" w:rsidP="000F6FBD">
      <w:pPr>
        <w:pStyle w:val="Ttulo1"/>
        <w:numPr>
          <w:ilvl w:val="0"/>
          <w:numId w:val="10"/>
        </w:numPr>
        <w:rPr>
          <w:sz w:val="28"/>
        </w:rPr>
      </w:pPr>
      <w:bookmarkStart w:id="21" w:name="_Toc232113651"/>
      <w:r w:rsidRPr="00BA301C">
        <w:rPr>
          <w:sz w:val="28"/>
        </w:rPr>
        <w:lastRenderedPageBreak/>
        <w:t>ALCANCE</w:t>
      </w:r>
      <w:bookmarkEnd w:id="21"/>
    </w:p>
    <w:p w:rsidR="00F614AB" w:rsidRDefault="00BA301C" w:rsidP="00BA301C">
      <w:pPr>
        <w:pStyle w:val="Prrafodelista"/>
        <w:numPr>
          <w:ilvl w:val="0"/>
          <w:numId w:val="25"/>
        </w:numPr>
        <w:rPr>
          <w:sz w:val="28"/>
        </w:rPr>
      </w:pPr>
      <w:r w:rsidRPr="00BA301C">
        <w:rPr>
          <w:sz w:val="28"/>
        </w:rPr>
        <w:t xml:space="preserve">Se analizará </w:t>
      </w:r>
      <w:r>
        <w:rPr>
          <w:sz w:val="28"/>
        </w:rPr>
        <w:t>la situación actual de la administración de la Clínica Lichi.</w:t>
      </w:r>
    </w:p>
    <w:p w:rsidR="00BA301C" w:rsidRDefault="00BA301C" w:rsidP="00BA301C">
      <w:pPr>
        <w:pStyle w:val="Prrafodelista"/>
        <w:numPr>
          <w:ilvl w:val="0"/>
          <w:numId w:val="25"/>
        </w:numPr>
        <w:rPr>
          <w:sz w:val="28"/>
        </w:rPr>
      </w:pPr>
      <w:r>
        <w:rPr>
          <w:sz w:val="28"/>
        </w:rPr>
        <w:t>Acorde a las necesidades actuales de la clínica, se propondrán planes y diseños de programa para la efectividad de la misma.</w:t>
      </w:r>
    </w:p>
    <w:p w:rsidR="00BA301C" w:rsidRPr="00BA301C" w:rsidRDefault="00BA301C" w:rsidP="00BA301C">
      <w:pPr>
        <w:pStyle w:val="Prrafodelista"/>
        <w:numPr>
          <w:ilvl w:val="0"/>
          <w:numId w:val="25"/>
        </w:numPr>
        <w:rPr>
          <w:sz w:val="28"/>
        </w:rPr>
      </w:pPr>
      <w:r>
        <w:rPr>
          <w:sz w:val="28"/>
        </w:rPr>
        <w:t xml:space="preserve">Elaboraremos </w:t>
      </w:r>
      <w:r w:rsidR="00377AC2">
        <w:rPr>
          <w:sz w:val="28"/>
        </w:rPr>
        <w:t>un plan para implementar un programa para la administración, agendamiento y facturación de la Clínica Lichi.</w:t>
      </w:r>
    </w:p>
    <w:p w:rsidR="00F614AB" w:rsidRDefault="00F614AB"/>
    <w:p w:rsidR="00F614AB" w:rsidRDefault="00F614AB"/>
    <w:p w:rsidR="00F614AB" w:rsidRDefault="00F614AB"/>
    <w:p w:rsidR="00F614AB" w:rsidRDefault="00F614AB"/>
    <w:p w:rsidR="00F614AB" w:rsidRDefault="00F614AB"/>
    <w:p w:rsidR="00F614AB" w:rsidRDefault="00F614AB"/>
    <w:p w:rsidR="00F614AB" w:rsidRDefault="00F614AB"/>
    <w:p w:rsidR="00F614AB" w:rsidRDefault="00F614AB"/>
    <w:p w:rsidR="00F614AB" w:rsidRDefault="00F614AB"/>
    <w:p w:rsidR="00F614AB" w:rsidRDefault="00F614AB"/>
    <w:p w:rsidR="00F614AB" w:rsidRDefault="00F614AB"/>
    <w:p w:rsidR="00F614AB" w:rsidRDefault="00F614AB"/>
    <w:p w:rsidR="00F614AB" w:rsidRDefault="00F614AB"/>
    <w:p w:rsidR="00F614AB" w:rsidRDefault="00F614AB"/>
    <w:p w:rsidR="00F614AB" w:rsidRDefault="00F614AB"/>
    <w:p w:rsidR="00F614AB" w:rsidRDefault="00F614AB"/>
    <w:p w:rsidR="00F614AB" w:rsidRDefault="00F614AB"/>
    <w:p w:rsidR="00F614AB" w:rsidRDefault="00F614AB"/>
    <w:p w:rsidR="00F614AB" w:rsidRDefault="00F614AB"/>
    <w:p w:rsidR="00F614AB" w:rsidRDefault="00F614AB"/>
    <w:p w:rsidR="00F614AB" w:rsidRDefault="00F614AB"/>
    <w:p w:rsidR="00F614AB" w:rsidRDefault="00F614AB"/>
    <w:p w:rsidR="00F614AB" w:rsidRDefault="00F614AB"/>
    <w:p w:rsidR="00F614AB" w:rsidRPr="000F6FBD" w:rsidRDefault="0088158E" w:rsidP="000F6FBD">
      <w:pPr>
        <w:pStyle w:val="Ttulo1"/>
        <w:numPr>
          <w:ilvl w:val="0"/>
          <w:numId w:val="9"/>
        </w:numPr>
        <w:rPr>
          <w:sz w:val="28"/>
        </w:rPr>
      </w:pPr>
      <w:bookmarkStart w:id="22" w:name="_Toc232113652"/>
      <w:r w:rsidRPr="000F6FBD">
        <w:rPr>
          <w:sz w:val="28"/>
        </w:rPr>
        <w:lastRenderedPageBreak/>
        <w:t>MARCO TEÓRICO</w:t>
      </w:r>
      <w:bookmarkEnd w:id="22"/>
    </w:p>
    <w:p w:rsidR="0088158E" w:rsidRPr="000F6FBD" w:rsidRDefault="0088158E" w:rsidP="000F6FBD">
      <w:pPr>
        <w:pStyle w:val="Subttulo"/>
        <w:numPr>
          <w:ilvl w:val="0"/>
          <w:numId w:val="21"/>
        </w:numPr>
        <w:rPr>
          <w:rFonts w:ascii="Times New Roman" w:eastAsiaTheme="majorEastAsia" w:hAnsi="Times New Roman" w:cs="Times New Roman"/>
          <w:b/>
          <w:color w:val="auto"/>
          <w:sz w:val="28"/>
        </w:rPr>
      </w:pPr>
      <w:r w:rsidRPr="000F6FBD">
        <w:rPr>
          <w:rFonts w:ascii="Times New Roman" w:eastAsiaTheme="majorEastAsia" w:hAnsi="Times New Roman" w:cs="Times New Roman"/>
          <w:b/>
          <w:color w:val="auto"/>
          <w:sz w:val="28"/>
        </w:rPr>
        <w:t>Antecedente</w:t>
      </w:r>
    </w:p>
    <w:p w:rsidR="0088158E" w:rsidRDefault="0088158E" w:rsidP="0088158E">
      <w:pPr>
        <w:spacing w:line="360" w:lineRule="auto"/>
        <w:jc w:val="both"/>
      </w:pPr>
      <w:r>
        <w:t xml:space="preserve">Los sistemas informáticos de administración y facturación para clínicas médicas han probado a ser una necesidad en clínicas en todo el mundo, siendo un ámbito que requiere precisión y eficiencia. Un ejemplo similar a nuestro sistema sería uno creado por </w:t>
      </w:r>
      <w:proofErr w:type="spellStart"/>
      <w:r>
        <w:t>Patel-Barad</w:t>
      </w:r>
      <w:proofErr w:type="spellEnd"/>
      <w:r>
        <w:t>, el cual fue diseñado con el objetivo de mejorar la eficiencia y accesibilidad para clínicas médicas.</w:t>
      </w:r>
    </w:p>
    <w:p w:rsidR="0088158E" w:rsidRDefault="0088158E" w:rsidP="0088158E">
      <w:pPr>
        <w:spacing w:line="360" w:lineRule="auto"/>
        <w:jc w:val="both"/>
      </w:pPr>
      <w:r>
        <w:t xml:space="preserve">El papel de investigación de </w:t>
      </w:r>
      <w:proofErr w:type="spellStart"/>
      <w:r>
        <w:t>Barad</w:t>
      </w:r>
      <w:proofErr w:type="spellEnd"/>
      <w:r>
        <w:t xml:space="preserve"> discute la arquitectura de su sistema, el proceso de desarrollo, la implementación de tecnologías, seguridad de la información y los beneficios que tendría en el ámbito de la salud.</w:t>
      </w:r>
    </w:p>
    <w:p w:rsidR="0088158E" w:rsidRDefault="0088158E" w:rsidP="0088158E">
      <w:pPr>
        <w:spacing w:line="360" w:lineRule="auto"/>
        <w:jc w:val="both"/>
      </w:pPr>
      <w:proofErr w:type="spellStart"/>
      <w:r>
        <w:t>Barad</w:t>
      </w:r>
      <w:proofErr w:type="spellEnd"/>
      <w:r>
        <w:t xml:space="preserve"> igual trata con varias utilidades que vienen siendo indispensables para un sistema de administración de clínicas, como vendría a ser el agendamiento de citas por medio web, de manera que el proceso de agendamiento para pacientes, médicos y administradores sea más directo. Contaría igual con acceso de control por medio de roles, procesamiento de pagos y notificaciones online.</w:t>
      </w:r>
      <w:r w:rsidRPr="00D75492">
        <w:t xml:space="preserve"> [1]</w:t>
      </w:r>
    </w:p>
    <w:p w:rsidR="0088158E" w:rsidRDefault="0088158E" w:rsidP="0088158E">
      <w:pPr>
        <w:spacing w:line="360" w:lineRule="auto"/>
        <w:jc w:val="both"/>
      </w:pPr>
      <w:r>
        <w:t>Otro proyecto similar vendría a ser el de Ivanov-</w:t>
      </w:r>
      <w:proofErr w:type="spellStart"/>
      <w:r>
        <w:t>Karova</w:t>
      </w:r>
      <w:proofErr w:type="spellEnd"/>
      <w:r>
        <w:t>-</w:t>
      </w:r>
      <w:proofErr w:type="spellStart"/>
      <w:r>
        <w:t>Spasova</w:t>
      </w:r>
      <w:proofErr w:type="spellEnd"/>
      <w:r>
        <w:t xml:space="preserve">, que busca la creación que un sistema que mejore los servicios provistos por la clínica médica, así como el aumento de la eficiencia de la misma clínica, de manera similar a nuestro proyecto y el de </w:t>
      </w:r>
      <w:proofErr w:type="spellStart"/>
      <w:r>
        <w:t>Patel-Barad</w:t>
      </w:r>
      <w:proofErr w:type="spellEnd"/>
      <w:r>
        <w:t>.</w:t>
      </w:r>
    </w:p>
    <w:p w:rsidR="0088158E" w:rsidRDefault="0088158E" w:rsidP="0088158E">
      <w:pPr>
        <w:spacing w:line="360" w:lineRule="auto"/>
        <w:jc w:val="both"/>
      </w:pPr>
      <w:r>
        <w:t>Ivanov tiene como objetivo principal el facilitar a los pacientes el acceso conveniente y rápido a sus historias clínicas de manera comprensiva de esta manera mejorando igual la calidad de salud de los pacientes, así como un simple acceso al progreso que hayan hecho en su recuperación, de igual manera facilitando el trabajo de los médicos.</w:t>
      </w:r>
    </w:p>
    <w:p w:rsidR="0088158E" w:rsidRPr="00851543" w:rsidRDefault="0088158E" w:rsidP="0088158E">
      <w:pPr>
        <w:spacing w:line="360" w:lineRule="auto"/>
        <w:jc w:val="both"/>
      </w:pPr>
      <w:r>
        <w:t>De esta manera, los pacientes son capaces de hacer consultas remotas con sus respectivos profesionales médicos, eficiencia de tiempo para el agendamiento de citas con acceso a los horarios de cada profesional, monitoreo de salud y progreso con fácil y rápido acceso, contenido educacional y generalmente comunicación mejorada.</w:t>
      </w:r>
      <w:r w:rsidRPr="00D75492">
        <w:t xml:space="preserve"> </w:t>
      </w:r>
      <w:r>
        <w:t>[2</w:t>
      </w:r>
      <w:r w:rsidRPr="00D75492">
        <w:t xml:space="preserve">] </w:t>
      </w:r>
      <w:r w:rsidRPr="00851543">
        <w:br w:type="page"/>
      </w:r>
    </w:p>
    <w:p w:rsidR="0088158E" w:rsidRPr="000F6FBD" w:rsidRDefault="0088158E" w:rsidP="000F6FBD">
      <w:pPr>
        <w:pStyle w:val="Subttulo"/>
        <w:numPr>
          <w:ilvl w:val="0"/>
          <w:numId w:val="21"/>
        </w:numPr>
        <w:rPr>
          <w:rFonts w:ascii="Times New Roman" w:eastAsiaTheme="majorEastAsia" w:hAnsi="Times New Roman" w:cs="Times New Roman"/>
          <w:b/>
          <w:color w:val="auto"/>
          <w:sz w:val="28"/>
        </w:rPr>
      </w:pPr>
      <w:bookmarkStart w:id="23" w:name="_Toc231676740"/>
      <w:r w:rsidRPr="000F6FBD">
        <w:rPr>
          <w:rFonts w:ascii="Times New Roman" w:eastAsiaTheme="majorEastAsia" w:hAnsi="Times New Roman" w:cs="Times New Roman"/>
          <w:b/>
          <w:color w:val="auto"/>
          <w:sz w:val="28"/>
        </w:rPr>
        <w:lastRenderedPageBreak/>
        <w:t>BASES TEÓRICAS</w:t>
      </w:r>
      <w:bookmarkEnd w:id="23"/>
    </w:p>
    <w:p w:rsidR="0088158E" w:rsidRDefault="0088158E" w:rsidP="0088158E">
      <w:pPr>
        <w:spacing w:line="360" w:lineRule="auto"/>
        <w:jc w:val="both"/>
      </w:pPr>
      <w:r>
        <w:t>Hoy en día, los sistemas informáticos se están volviendo más y más indispensables para la gestión de datos, especialmente en cuanto a datos de clientes y los empleados mismos. El trabajo final de Centenera habla de esto mismo, de cómo en la actualidad, es indispensable tener un ordenador o un teléfono móvil. Es por eso que las empresas han tenido que adaptarse, en mayor o menor medida, a la era digital que estamos viviendo. [3]</w:t>
      </w:r>
    </w:p>
    <w:p w:rsidR="0088158E" w:rsidRDefault="0088158E" w:rsidP="0088158E">
      <w:pPr>
        <w:spacing w:line="360" w:lineRule="auto"/>
        <w:jc w:val="both"/>
      </w:pPr>
    </w:p>
    <w:p w:rsidR="0088158E" w:rsidRDefault="0088158E" w:rsidP="0088158E">
      <w:pPr>
        <w:spacing w:line="360" w:lineRule="auto"/>
        <w:jc w:val="both"/>
      </w:pPr>
    </w:p>
    <w:p w:rsidR="0088158E" w:rsidRPr="0088158E" w:rsidRDefault="0088158E" w:rsidP="0088158E">
      <w:pPr>
        <w:pStyle w:val="Ttulo2"/>
        <w:rPr>
          <w:b/>
          <w:color w:val="auto"/>
        </w:rPr>
      </w:pPr>
      <w:bookmarkStart w:id="24" w:name="_Toc231676741"/>
      <w:bookmarkStart w:id="25" w:name="_Toc232113653"/>
      <w:r>
        <w:rPr>
          <w:b/>
          <w:color w:val="auto"/>
        </w:rPr>
        <w:t>2.</w:t>
      </w:r>
      <w:r w:rsidRPr="0088158E">
        <w:rPr>
          <w:b/>
          <w:color w:val="auto"/>
        </w:rPr>
        <w:t>1 Administración de Clínicas</w:t>
      </w:r>
      <w:bookmarkEnd w:id="24"/>
      <w:bookmarkEnd w:id="25"/>
    </w:p>
    <w:p w:rsidR="0088158E" w:rsidRPr="00851543" w:rsidRDefault="0088158E" w:rsidP="0088158E">
      <w:pPr>
        <w:spacing w:line="360" w:lineRule="auto"/>
        <w:jc w:val="both"/>
      </w:pPr>
      <w:r>
        <w:t xml:space="preserve">Administrar agendas en hospitales y clínicas es varias veces una tarea de peso pesado, lo cual, igual acorde a </w:t>
      </w:r>
      <w:proofErr w:type="spellStart"/>
      <w:r>
        <w:t>Barad</w:t>
      </w:r>
      <w:proofErr w:type="spellEnd"/>
      <w:r>
        <w:t>, puede llevar a ineficiencia y errores a la hora de administrar datos y citas. La necesidad de un sistema automatizado es evidente en comparación al agendamiento y la administración tradicional, los cuales pueden llevar a altos tiempos de espera, conflictos entre citas y generalmente una perdida en ganancia, por lo cual un sistema informático es capaz de proveer una interfaz comprensible y conveniente no solo a pacientes sino a empleados y la administración. [1]</w:t>
      </w:r>
    </w:p>
    <w:p w:rsidR="0088158E" w:rsidRDefault="0088158E" w:rsidP="0088158E"/>
    <w:p w:rsidR="0088158E" w:rsidRPr="00851543" w:rsidRDefault="0088158E" w:rsidP="0088158E"/>
    <w:p w:rsidR="0088158E" w:rsidRPr="0088158E" w:rsidRDefault="0088158E" w:rsidP="0088158E">
      <w:pPr>
        <w:pStyle w:val="Ttulo2"/>
        <w:rPr>
          <w:b/>
          <w:color w:val="auto"/>
        </w:rPr>
      </w:pPr>
      <w:bookmarkStart w:id="26" w:name="_Toc231676742"/>
      <w:bookmarkStart w:id="27" w:name="_Toc232113654"/>
      <w:r>
        <w:rPr>
          <w:b/>
          <w:color w:val="auto"/>
        </w:rPr>
        <w:t>2.</w:t>
      </w:r>
      <w:r w:rsidRPr="0088158E">
        <w:rPr>
          <w:b/>
          <w:color w:val="auto"/>
        </w:rPr>
        <w:t>2 Sistema de Facturación</w:t>
      </w:r>
      <w:bookmarkEnd w:id="26"/>
      <w:bookmarkEnd w:id="27"/>
    </w:p>
    <w:p w:rsidR="0088158E" w:rsidRPr="00851543" w:rsidRDefault="0088158E" w:rsidP="0088158E">
      <w:pPr>
        <w:spacing w:line="360" w:lineRule="auto"/>
        <w:jc w:val="both"/>
      </w:pPr>
      <w:r>
        <w:t>De la misma forma que un sistema informático podría beneficiar a una clínica, de la misma forma lo haría un sistema de facturación. La facturación física o manual es propensa a errores humanos, ineficiencia, y mucho trabajo extra por parte del staff de la clínica. Mientras tanto, como es aclarado por Colman, un sistema de facturación es capaz de disminuir costos, ahorrar tiempo, almacenaje, y prevenir errores a la hora de realizar la transacción entre el paciente y la clínica. [4]</w:t>
      </w:r>
    </w:p>
    <w:p w:rsidR="0088158E" w:rsidRPr="00851543" w:rsidRDefault="0088158E" w:rsidP="0088158E"/>
    <w:p w:rsidR="0088158E" w:rsidRPr="0088158E" w:rsidRDefault="0088158E" w:rsidP="0088158E">
      <w:pPr>
        <w:pStyle w:val="Ttulo2"/>
        <w:rPr>
          <w:b/>
          <w:color w:val="auto"/>
        </w:rPr>
      </w:pPr>
      <w:bookmarkStart w:id="28" w:name="_Toc231676743"/>
      <w:bookmarkStart w:id="29" w:name="_Toc232113655"/>
      <w:r>
        <w:rPr>
          <w:b/>
          <w:color w:val="auto"/>
        </w:rPr>
        <w:lastRenderedPageBreak/>
        <w:t>2.</w:t>
      </w:r>
      <w:r w:rsidRPr="0088158E">
        <w:rPr>
          <w:b/>
          <w:color w:val="auto"/>
        </w:rPr>
        <w:t>3 Agendamiento</w:t>
      </w:r>
      <w:bookmarkEnd w:id="28"/>
      <w:bookmarkEnd w:id="29"/>
    </w:p>
    <w:p w:rsidR="0088158E" w:rsidRDefault="0088158E" w:rsidP="0088158E">
      <w:pPr>
        <w:spacing w:line="360" w:lineRule="auto"/>
        <w:jc w:val="both"/>
        <w:rPr>
          <w:lang w:val="es-ES"/>
        </w:rPr>
      </w:pPr>
      <w:r>
        <w:rPr>
          <w:lang w:val="es-ES"/>
        </w:rPr>
        <w:t>Cuando se trata con una clínica, el agendamiento de citas entre profesionales médicos y pacientes es un aspecto extremadamente importante. A la vez, puede probar el ser uno de varios desafíos que dicho negocio puede afrontar.</w:t>
      </w:r>
    </w:p>
    <w:p w:rsidR="0088158E" w:rsidRPr="00914177" w:rsidRDefault="0088158E" w:rsidP="0088158E">
      <w:pPr>
        <w:spacing w:line="360" w:lineRule="auto"/>
        <w:jc w:val="both"/>
        <w:rPr>
          <w:lang w:val="es-ES"/>
        </w:rPr>
      </w:pPr>
      <w:r>
        <w:rPr>
          <w:lang w:val="es-ES"/>
        </w:rPr>
        <w:t xml:space="preserve">El agendamiento, si no organizado de forma adecuada, puede llevar a conflictos entre citas y pacientes, así como los médicos mismos. </w:t>
      </w:r>
      <w:proofErr w:type="spellStart"/>
      <w:r>
        <w:rPr>
          <w:lang w:val="es-ES"/>
        </w:rPr>
        <w:t>Barad</w:t>
      </w:r>
      <w:proofErr w:type="spellEnd"/>
      <w:r>
        <w:rPr>
          <w:lang w:val="es-ES"/>
        </w:rPr>
        <w:t xml:space="preserve"> habla de varios sistemas de agendamiento y, mientras que varios existen, muchos no cuentan con métodos de pago y acceso basado en roles, y que el uso de los mismos sistemas puede llevar a reducir los tiempos de espera de los pacientes hasta un 30%, así como incrementar la eficiencia de los médicos. [1]</w:t>
      </w:r>
    </w:p>
    <w:p w:rsidR="0088158E" w:rsidRDefault="0088158E" w:rsidP="0088158E">
      <w:pPr>
        <w:rPr>
          <w:lang w:val="es-ES"/>
        </w:rPr>
      </w:pPr>
    </w:p>
    <w:p w:rsidR="0088158E" w:rsidRPr="00914177" w:rsidRDefault="0088158E" w:rsidP="0088158E">
      <w:pPr>
        <w:rPr>
          <w:lang w:val="es-ES"/>
        </w:rPr>
      </w:pPr>
    </w:p>
    <w:p w:rsidR="0088158E" w:rsidRPr="0088158E" w:rsidRDefault="0088158E" w:rsidP="0088158E">
      <w:pPr>
        <w:pStyle w:val="Ttulo2"/>
        <w:rPr>
          <w:b/>
          <w:color w:val="auto"/>
        </w:rPr>
      </w:pPr>
      <w:bookmarkStart w:id="30" w:name="_Toc231676744"/>
      <w:bookmarkStart w:id="31" w:name="_Toc232113656"/>
      <w:r>
        <w:rPr>
          <w:b/>
          <w:color w:val="auto"/>
        </w:rPr>
        <w:t>2.</w:t>
      </w:r>
      <w:r w:rsidRPr="0088158E">
        <w:rPr>
          <w:b/>
          <w:color w:val="auto"/>
        </w:rPr>
        <w:t>4 Historia Clínica</w:t>
      </w:r>
      <w:bookmarkEnd w:id="30"/>
      <w:bookmarkEnd w:id="31"/>
    </w:p>
    <w:p w:rsidR="0088158E" w:rsidRDefault="0088158E" w:rsidP="0088158E">
      <w:pPr>
        <w:spacing w:line="360" w:lineRule="auto"/>
        <w:jc w:val="both"/>
      </w:pPr>
      <w:r>
        <w:t>Un sistema informático de administración puede ser igual capaz de mantener una historia clínica sobre cada paciente. Como Ivanov ha hecho en su sistema, los pacientes serían capaces de revisar prescripciones, analizar examinaciones pasadas y directamente contactar al profesional médico en cuestión.</w:t>
      </w:r>
    </w:p>
    <w:p w:rsidR="0088158E" w:rsidRPr="00851543" w:rsidRDefault="0088158E" w:rsidP="0088158E">
      <w:pPr>
        <w:spacing w:line="360" w:lineRule="auto"/>
        <w:jc w:val="both"/>
      </w:pPr>
      <w:r>
        <w:t>De esta manera, no solo serían los pacientes capaces de ver su propio progreso, sino que los médicos mismos podrían anotar de forma meticulosa los detalles de la condición de dicho paciente. [2]</w:t>
      </w:r>
    </w:p>
    <w:p w:rsidR="0088158E" w:rsidRDefault="0088158E" w:rsidP="0088158E">
      <w:pPr>
        <w:spacing w:line="360" w:lineRule="auto"/>
        <w:jc w:val="both"/>
        <w:rPr>
          <w:b/>
        </w:rPr>
      </w:pPr>
    </w:p>
    <w:p w:rsidR="0088158E" w:rsidRDefault="0088158E" w:rsidP="0088158E">
      <w:pPr>
        <w:spacing w:line="360" w:lineRule="auto"/>
        <w:jc w:val="both"/>
        <w:rPr>
          <w:b/>
        </w:rPr>
      </w:pPr>
    </w:p>
    <w:p w:rsidR="0088158E" w:rsidRPr="0088158E" w:rsidRDefault="0088158E" w:rsidP="0088158E">
      <w:pPr>
        <w:pStyle w:val="Ttulo2"/>
        <w:rPr>
          <w:b/>
          <w:color w:val="auto"/>
        </w:rPr>
      </w:pPr>
      <w:bookmarkStart w:id="32" w:name="_Toc231676745"/>
      <w:bookmarkStart w:id="33" w:name="_Toc232113657"/>
      <w:r>
        <w:rPr>
          <w:b/>
          <w:color w:val="auto"/>
        </w:rPr>
        <w:t>2.</w:t>
      </w:r>
      <w:r w:rsidRPr="0088158E">
        <w:rPr>
          <w:b/>
          <w:color w:val="auto"/>
        </w:rPr>
        <w:t>5 Beneficios y Ventajas</w:t>
      </w:r>
      <w:bookmarkEnd w:id="32"/>
      <w:bookmarkEnd w:id="33"/>
    </w:p>
    <w:p w:rsidR="0088158E" w:rsidRPr="00173515" w:rsidRDefault="0088158E" w:rsidP="0088158E">
      <w:pPr>
        <w:spacing w:line="360" w:lineRule="auto"/>
        <w:jc w:val="both"/>
        <w:rPr>
          <w:lang w:val="es-ES"/>
        </w:rPr>
      </w:pPr>
      <w:r>
        <w:rPr>
          <w:lang w:val="es-ES"/>
        </w:rPr>
        <w:t>En general, un sistema informático para la administración de la clínica y facturación ofrece muchas mejoras directas donde previamente la clínica no contaba con ellas. Puede mejorar la experiencia del usuario con la clínica con una consecuente fidelización del cliente, realizar un seguimiento del estado del paciente no solo para el médico sino para el paciente mismo, evitar largas esperas e inconveniencias a la hora de agendar citas, y mejorar el archivado de información por medio de documentos físicos, deshaciéndonos del papel. [3]</w:t>
      </w:r>
    </w:p>
    <w:p w:rsidR="0088158E" w:rsidRDefault="0088158E" w:rsidP="0088158E">
      <w:pPr>
        <w:rPr>
          <w:rFonts w:eastAsiaTheme="majorEastAsia" w:cs="Times New Roman"/>
          <w:b/>
          <w:color w:val="000000" w:themeColor="text1"/>
          <w:szCs w:val="24"/>
          <w:lang w:val="es-ES"/>
        </w:rPr>
      </w:pPr>
      <w:r>
        <w:rPr>
          <w:rFonts w:eastAsiaTheme="majorEastAsia"/>
        </w:rPr>
        <w:br w:type="page"/>
      </w:r>
    </w:p>
    <w:p w:rsidR="0088158E" w:rsidRPr="000F6FBD" w:rsidRDefault="0088158E" w:rsidP="000F6FBD">
      <w:pPr>
        <w:pStyle w:val="Subttulo"/>
        <w:numPr>
          <w:ilvl w:val="0"/>
          <w:numId w:val="21"/>
        </w:numPr>
        <w:rPr>
          <w:rFonts w:ascii="Times New Roman" w:eastAsiaTheme="majorEastAsia" w:hAnsi="Times New Roman" w:cs="Times New Roman"/>
          <w:b/>
          <w:color w:val="auto"/>
          <w:sz w:val="28"/>
        </w:rPr>
      </w:pPr>
      <w:bookmarkStart w:id="34" w:name="_Toc231676746"/>
      <w:r w:rsidRPr="000F6FBD">
        <w:rPr>
          <w:rFonts w:ascii="Times New Roman" w:eastAsiaTheme="majorEastAsia" w:hAnsi="Times New Roman" w:cs="Times New Roman"/>
          <w:b/>
          <w:color w:val="auto"/>
          <w:sz w:val="28"/>
        </w:rPr>
        <w:lastRenderedPageBreak/>
        <w:t>MARCO CONCEPTUAL</w:t>
      </w:r>
      <w:bookmarkEnd w:id="34"/>
    </w:p>
    <w:p w:rsidR="0088158E" w:rsidRDefault="0088158E" w:rsidP="0088158E">
      <w:pPr>
        <w:spacing w:line="360" w:lineRule="auto"/>
        <w:jc w:val="both"/>
      </w:pPr>
      <w:r w:rsidRPr="00606019">
        <w:rPr>
          <w:b/>
        </w:rPr>
        <w:t>Base de Datos:</w:t>
      </w:r>
      <w:r>
        <w:t xml:space="preserve"> </w:t>
      </w:r>
      <w:r w:rsidRPr="00606019">
        <w:t>Una base de datos es una herramienta para recopilar y organizar información. Las bases de datos pueden almacenar información sobre personas, productos, pedidos u otras cosas.</w:t>
      </w:r>
      <w:r w:rsidRPr="000B42D4">
        <w:t xml:space="preserve"> </w:t>
      </w:r>
      <w:r>
        <w:t>[5]</w:t>
      </w:r>
    </w:p>
    <w:p w:rsidR="0088158E" w:rsidRDefault="0088158E" w:rsidP="0088158E">
      <w:pPr>
        <w:spacing w:line="360" w:lineRule="auto"/>
        <w:jc w:val="both"/>
      </w:pPr>
      <w:r>
        <w:rPr>
          <w:b/>
        </w:rPr>
        <w:t xml:space="preserve">Software: </w:t>
      </w:r>
      <w:r w:rsidRPr="00606019">
        <w:t>El software es un conjunto de instrucciones que le dicen a una computadora, aplicación basada en la web u otros dispositivos qué hacer. Ayuda al dispositivo a comprender qué hacer y cómo hacerlo.</w:t>
      </w:r>
      <w:r w:rsidRPr="000B42D4">
        <w:t xml:space="preserve"> </w:t>
      </w:r>
      <w:r>
        <w:t>[6]</w:t>
      </w:r>
    </w:p>
    <w:p w:rsidR="0088158E" w:rsidRDefault="0088158E" w:rsidP="0088158E">
      <w:pPr>
        <w:spacing w:line="360" w:lineRule="auto"/>
        <w:jc w:val="both"/>
      </w:pPr>
      <w:r>
        <w:rPr>
          <w:b/>
        </w:rPr>
        <w:t xml:space="preserve">SQL: </w:t>
      </w:r>
      <w:r w:rsidRPr="00EF5AA0">
        <w:t>El lenguaje de consulta estructurada (SQL) es un lenguaje de programación para almacenar y procesar información en una base de datos relacional. Una base de datos relacional almacena información en forma de tabla, con filas y columnas que representan diferentes atributos de datos y las diversas relaciones entre los valores de datos.</w:t>
      </w:r>
      <w:r w:rsidRPr="000B42D4">
        <w:t xml:space="preserve"> </w:t>
      </w:r>
      <w:r>
        <w:t>[7]</w:t>
      </w:r>
    </w:p>
    <w:p w:rsidR="0088158E" w:rsidRDefault="0088158E" w:rsidP="0088158E">
      <w:pPr>
        <w:spacing w:line="360" w:lineRule="auto"/>
        <w:jc w:val="both"/>
      </w:pPr>
      <w:r>
        <w:rPr>
          <w:b/>
        </w:rPr>
        <w:t xml:space="preserve">Lenguaje de Programación: </w:t>
      </w:r>
      <w:r w:rsidRPr="00EF5AA0">
        <w:t>Un lenguaje de programación es un conjunto de instrucciones que indican a un ordenador cómo realizar determinadas tareas. Es como un lenguaje hablado o escrito, pero en lugar de utilizarse para comunicarse con las personas, se utiliza para controlar el comportamiento de las máquinas. Al igual que hay muchos lenguajes humanos diferentes, también hay muchos lenguajes de programación diferentes. Cada uno tiene su propia finalidad y puede utilizarse para resolver distintos tipos de problemas.</w:t>
      </w:r>
      <w:r w:rsidRPr="000B42D4">
        <w:t xml:space="preserve"> </w:t>
      </w:r>
      <w:r>
        <w:t>[8]</w:t>
      </w:r>
    </w:p>
    <w:p w:rsidR="0088158E" w:rsidRDefault="0088158E" w:rsidP="0088158E">
      <w:pPr>
        <w:spacing w:line="360" w:lineRule="auto"/>
        <w:jc w:val="both"/>
      </w:pPr>
      <w:r>
        <w:rPr>
          <w:b/>
        </w:rPr>
        <w:t xml:space="preserve">Django: </w:t>
      </w:r>
      <w:r w:rsidRPr="00EF5AA0">
        <w:t>El marco web Django es un marco gratuito y de código abierto que puede acelerar el desarrollo de una aplicación web que se crea en el lenguaje de programación Python.</w:t>
      </w:r>
      <w:r w:rsidRPr="000B42D4">
        <w:t xml:space="preserve"> </w:t>
      </w:r>
      <w:r>
        <w:t>[9]</w:t>
      </w:r>
    </w:p>
    <w:p w:rsidR="0088158E" w:rsidRDefault="0088158E" w:rsidP="0088158E">
      <w:pPr>
        <w:spacing w:line="360" w:lineRule="auto"/>
        <w:jc w:val="both"/>
      </w:pPr>
      <w:r>
        <w:rPr>
          <w:b/>
        </w:rPr>
        <w:t xml:space="preserve">Python: </w:t>
      </w:r>
      <w:r w:rsidRPr="007A162E">
        <w:t>Python es un lenguaje de programación orientado a objetos de alto nivel y fácil de interpretar con una sintaxis fácil de leer. Ideal para crear prototipos y tareas ad hoc, Python tiene un amplio uso en computación científica, desarrollo web y automatización. Como lenguaje de programación para principiantes de uso general, Python es compatible con muchos de los principales científicos informáticos y desarrolladores de aplicaciones a nivel mundial.</w:t>
      </w:r>
      <w:r w:rsidRPr="000B42D4">
        <w:t xml:space="preserve"> </w:t>
      </w:r>
      <w:r>
        <w:t>[10]</w:t>
      </w:r>
    </w:p>
    <w:p w:rsidR="0088158E" w:rsidRDefault="0088158E" w:rsidP="0088158E">
      <w:pPr>
        <w:spacing w:line="360" w:lineRule="auto"/>
        <w:jc w:val="both"/>
      </w:pPr>
      <w:proofErr w:type="spellStart"/>
      <w:r>
        <w:rPr>
          <w:b/>
        </w:rPr>
        <w:t>Login</w:t>
      </w:r>
      <w:proofErr w:type="spellEnd"/>
      <w:r>
        <w:rPr>
          <w:b/>
        </w:rPr>
        <w:t xml:space="preserve">: </w:t>
      </w:r>
      <w:r w:rsidRPr="007A162E">
        <w:t>En el entorno de la informática y las nuevas tecnologías ‘</w:t>
      </w:r>
      <w:proofErr w:type="spellStart"/>
      <w:r w:rsidRPr="007A162E">
        <w:t>login</w:t>
      </w:r>
      <w:proofErr w:type="spellEnd"/>
      <w:r w:rsidRPr="007A162E">
        <w:t>’ es el proceso mediante el cual un individuo obtiene acceso a un determinado sistema informático al identificarse y autenticarse dentro de un perfil en la red.</w:t>
      </w:r>
      <w:r w:rsidRPr="000B42D4">
        <w:t xml:space="preserve"> </w:t>
      </w:r>
      <w:r>
        <w:t>[11]</w:t>
      </w:r>
    </w:p>
    <w:p w:rsidR="0088158E" w:rsidRDefault="0088158E" w:rsidP="0088158E">
      <w:pPr>
        <w:spacing w:line="360" w:lineRule="auto"/>
        <w:jc w:val="both"/>
      </w:pPr>
      <w:proofErr w:type="spellStart"/>
      <w:r>
        <w:rPr>
          <w:b/>
        </w:rPr>
        <w:lastRenderedPageBreak/>
        <w:t>Sidebar</w:t>
      </w:r>
      <w:proofErr w:type="spellEnd"/>
      <w:r>
        <w:rPr>
          <w:b/>
        </w:rPr>
        <w:t xml:space="preserve">: </w:t>
      </w:r>
      <w:r w:rsidRPr="007A162E">
        <w:t xml:space="preserve">El </w:t>
      </w:r>
      <w:proofErr w:type="spellStart"/>
      <w:r w:rsidRPr="007A162E">
        <w:t>sidebar</w:t>
      </w:r>
      <w:proofErr w:type="spellEnd"/>
      <w:r w:rsidRPr="007A162E">
        <w:t xml:space="preserve">, conocido en castellano como barra lateral, es el espacio que está al lado del contenido de una página web (especialmente en un blog) tanto a </w:t>
      </w:r>
      <w:r>
        <w:t>la izquierda como a la derecha.</w:t>
      </w:r>
      <w:r>
        <w:br/>
      </w:r>
      <w:r w:rsidRPr="007A162E">
        <w:t>Se utiliza normalmente para mostrar elementos que queremos que estén a la vista del usuario, como pueden ser un formulario de suscripción, las últimas entradas del blog, o una imagen que enlace a algún producto o servicio que se venda en la web, entre otras cosas</w:t>
      </w:r>
      <w:r>
        <w:t>. [12]</w:t>
      </w:r>
    </w:p>
    <w:p w:rsidR="0088158E" w:rsidRDefault="0088158E" w:rsidP="0088158E">
      <w:pPr>
        <w:spacing w:line="360" w:lineRule="auto"/>
        <w:jc w:val="both"/>
      </w:pPr>
      <w:r>
        <w:rPr>
          <w:b/>
        </w:rPr>
        <w:t xml:space="preserve">API: </w:t>
      </w:r>
      <w:r w:rsidRPr="007A162E">
        <w:t>Las API son mecanismos que permiten a dos componentes de software comunicarse entre sí mediante un conjunto de definiciones y protocolos. Por ejemplo, el sistema de software del instituto de meteorología contiene datos meteorológicos diarios. La aplicación meteorológica de su teléfono “habla” con este sistema a través de las API y le muestra las actualizaciones meteorológicas diarias en su teléfono.</w:t>
      </w:r>
      <w:r w:rsidRPr="000B42D4">
        <w:t xml:space="preserve"> </w:t>
      </w:r>
      <w:r>
        <w:t>[13]</w:t>
      </w:r>
    </w:p>
    <w:p w:rsidR="0088158E" w:rsidRDefault="0088158E" w:rsidP="0088158E">
      <w:pPr>
        <w:spacing w:line="360" w:lineRule="auto"/>
        <w:jc w:val="both"/>
      </w:pPr>
      <w:proofErr w:type="spellStart"/>
      <w:r>
        <w:rPr>
          <w:b/>
        </w:rPr>
        <w:t>PostgreSQL</w:t>
      </w:r>
      <w:proofErr w:type="spellEnd"/>
      <w:r>
        <w:rPr>
          <w:b/>
        </w:rPr>
        <w:t xml:space="preserve">: </w:t>
      </w:r>
      <w:proofErr w:type="spellStart"/>
      <w:r w:rsidRPr="007A162E">
        <w:t>PostgreSQL</w:t>
      </w:r>
      <w:proofErr w:type="spellEnd"/>
      <w:r w:rsidRPr="007A162E">
        <w:t>, comúnmente pronunciado "post-GRES", es una base de datos de código abierto con una sólida reputación por su confiabilidad, flexibilidad y soporte de estándares técnicos abiertos.</w:t>
      </w:r>
      <w:r w:rsidRPr="000B42D4">
        <w:t xml:space="preserve"> </w:t>
      </w:r>
      <w:r>
        <w:t>[14]</w:t>
      </w:r>
    </w:p>
    <w:p w:rsidR="0088158E" w:rsidRDefault="0088158E" w:rsidP="0088158E">
      <w:pPr>
        <w:spacing w:line="360" w:lineRule="auto"/>
        <w:jc w:val="both"/>
      </w:pPr>
      <w:proofErr w:type="spellStart"/>
      <w:r>
        <w:rPr>
          <w:b/>
        </w:rPr>
        <w:t>Backend</w:t>
      </w:r>
      <w:proofErr w:type="spellEnd"/>
      <w:r>
        <w:rPr>
          <w:b/>
        </w:rPr>
        <w:t xml:space="preserve">: </w:t>
      </w:r>
      <w:r w:rsidRPr="007A162E">
        <w:t xml:space="preserve">El back </w:t>
      </w:r>
      <w:proofErr w:type="spellStart"/>
      <w:r w:rsidRPr="007A162E">
        <w:t>end</w:t>
      </w:r>
      <w:proofErr w:type="spellEnd"/>
      <w:r w:rsidRPr="007A162E">
        <w:t xml:space="preserve"> es una parte trascendental dentro del desarrollo web y el desarrollo de aplicaciones, pues se encarga de todos los procesos necesarios para que la web se ejecute de forma correcta. El back </w:t>
      </w:r>
      <w:proofErr w:type="spellStart"/>
      <w:r w:rsidRPr="007A162E">
        <w:t>end</w:t>
      </w:r>
      <w:proofErr w:type="spellEnd"/>
      <w:r w:rsidRPr="007A162E">
        <w:t xml:space="preserve"> ejecuta procesos y funciones que no son visibles para el usuario final, pero que tienen trascendental importancia en el buen funcionamiento de una app o web.</w:t>
      </w:r>
      <w:r w:rsidRPr="000B42D4">
        <w:t xml:space="preserve"> </w:t>
      </w:r>
      <w:r>
        <w:t>[15]</w:t>
      </w:r>
    </w:p>
    <w:p w:rsidR="0088158E" w:rsidRDefault="0088158E" w:rsidP="0088158E">
      <w:pPr>
        <w:spacing w:line="360" w:lineRule="auto"/>
        <w:jc w:val="both"/>
      </w:pPr>
      <w:proofErr w:type="spellStart"/>
      <w:r>
        <w:rPr>
          <w:b/>
        </w:rPr>
        <w:t>Frontend</w:t>
      </w:r>
      <w:proofErr w:type="spellEnd"/>
      <w:r>
        <w:rPr>
          <w:b/>
        </w:rPr>
        <w:t xml:space="preserve">: </w:t>
      </w:r>
      <w:r w:rsidRPr="004A3917">
        <w:t xml:space="preserve">El </w:t>
      </w:r>
      <w:proofErr w:type="spellStart"/>
      <w:r w:rsidRPr="004A3917">
        <w:t>frontend</w:t>
      </w:r>
      <w:proofErr w:type="spellEnd"/>
      <w:r w:rsidRPr="004A3917">
        <w:t xml:space="preserve"> es la parte visible o interfaz de una web o aplicación, con la cual interactúa el usuario y es conocida como “el lado del usuario”.  En este contexto, es todo lo que vemos a través de nuestra pantalla, y como usuario podemos navegar e interactuar.</w:t>
      </w:r>
      <w:r w:rsidRPr="004A3917">
        <w:br/>
        <w:t xml:space="preserve">El </w:t>
      </w:r>
      <w:proofErr w:type="spellStart"/>
      <w:r w:rsidRPr="004A3917">
        <w:t>frontend</w:t>
      </w:r>
      <w:proofErr w:type="spellEnd"/>
      <w:r w:rsidRPr="004A3917">
        <w:t xml:space="preserve"> está compuesto de textos, colores, efectos visuales, objetos en movimiento, desplazamientos, imágenes, entre otros muchos elementos más que el usuario puede apreciar en un producto digital. Los desarrolladores, crean unas bases en el </w:t>
      </w:r>
      <w:proofErr w:type="spellStart"/>
      <w:r w:rsidRPr="004A3917">
        <w:t>backend</w:t>
      </w:r>
      <w:proofErr w:type="spellEnd"/>
      <w:r w:rsidRPr="004A3917">
        <w:t xml:space="preserve"> que ayuda a que se trabaje el </w:t>
      </w:r>
      <w:proofErr w:type="spellStart"/>
      <w:r w:rsidRPr="004A3917">
        <w:t>frontend</w:t>
      </w:r>
      <w:proofErr w:type="spellEnd"/>
      <w:r w:rsidRPr="004A3917">
        <w:t xml:space="preserve"> con el diseño centrado en el usuario lo más perfecto posible.</w:t>
      </w:r>
      <w:r w:rsidRPr="000B42D4">
        <w:t xml:space="preserve"> </w:t>
      </w:r>
      <w:r>
        <w:t>[16]</w:t>
      </w:r>
    </w:p>
    <w:p w:rsidR="0088158E" w:rsidRDefault="0088158E" w:rsidP="0088158E">
      <w:pPr>
        <w:spacing w:line="360" w:lineRule="auto"/>
        <w:jc w:val="both"/>
      </w:pPr>
      <w:proofErr w:type="spellStart"/>
      <w:r>
        <w:rPr>
          <w:b/>
        </w:rPr>
        <w:t>Stack</w:t>
      </w:r>
      <w:proofErr w:type="spellEnd"/>
      <w:r>
        <w:rPr>
          <w:b/>
        </w:rPr>
        <w:t>:</w:t>
      </w:r>
      <w:r>
        <w:t xml:space="preserve"> </w:t>
      </w:r>
      <w:r w:rsidRPr="004A3917">
        <w:t xml:space="preserve">El término </w:t>
      </w:r>
      <w:proofErr w:type="spellStart"/>
      <w:r w:rsidRPr="004A3917">
        <w:t>stack</w:t>
      </w:r>
      <w:proofErr w:type="spellEnd"/>
      <w:r w:rsidRPr="004A3917">
        <w:t xml:space="preserve"> tecnológico o </w:t>
      </w:r>
      <w:proofErr w:type="spellStart"/>
      <w:r w:rsidRPr="004A3917">
        <w:t>tech</w:t>
      </w:r>
      <w:proofErr w:type="spellEnd"/>
      <w:r w:rsidRPr="004A3917">
        <w:t xml:space="preserve"> </w:t>
      </w:r>
      <w:proofErr w:type="spellStart"/>
      <w:r w:rsidRPr="004A3917">
        <w:t>stack</w:t>
      </w:r>
      <w:proofErr w:type="spellEnd"/>
      <w:r w:rsidRPr="004A3917">
        <w:t xml:space="preserve"> se ha vuelto cada vez más relevante en el mundo empresarial actual. Se refiere al conjunto de tecnologías de software, sistema </w:t>
      </w:r>
      <w:r w:rsidRPr="004A3917">
        <w:lastRenderedPageBreak/>
        <w:t>operativo, y hardware que una organización utiliza para desarrollar y operar sus servicios y funciones.</w:t>
      </w:r>
      <w:r w:rsidRPr="000B42D4">
        <w:t xml:space="preserve"> </w:t>
      </w:r>
      <w:r>
        <w:t>[17]</w:t>
      </w:r>
    </w:p>
    <w:p w:rsidR="0088158E" w:rsidRDefault="0088158E" w:rsidP="0088158E">
      <w:pPr>
        <w:spacing w:line="360" w:lineRule="auto"/>
        <w:jc w:val="both"/>
      </w:pPr>
      <w:proofErr w:type="spellStart"/>
      <w:r>
        <w:rPr>
          <w:b/>
        </w:rPr>
        <w:t>Docker</w:t>
      </w:r>
      <w:proofErr w:type="spellEnd"/>
      <w:r>
        <w:rPr>
          <w:b/>
        </w:rPr>
        <w:t xml:space="preserve">: </w:t>
      </w:r>
      <w:proofErr w:type="spellStart"/>
      <w:r w:rsidRPr="004A3917">
        <w:t>Docker</w:t>
      </w:r>
      <w:proofErr w:type="spellEnd"/>
      <w:r w:rsidRPr="004A3917">
        <w:t xml:space="preserve"> es una plataforma de software que le permite crear, probar e implementar aplicaciones rápidamente. </w:t>
      </w:r>
      <w:proofErr w:type="spellStart"/>
      <w:r w:rsidRPr="004A3917">
        <w:t>Docker</w:t>
      </w:r>
      <w:proofErr w:type="spellEnd"/>
      <w:r w:rsidRPr="004A3917">
        <w:t xml:space="preserve"> empaqueta software en unidades estandarizadas llamadas contenedores que incluyen todo lo necesario para que el software se ejecute, incluidas bibliotecas, herramientas de sistema, código y versión ejecutable. Con </w:t>
      </w:r>
      <w:proofErr w:type="spellStart"/>
      <w:r w:rsidRPr="004A3917">
        <w:t>Docker</w:t>
      </w:r>
      <w:proofErr w:type="spellEnd"/>
      <w:r w:rsidRPr="004A3917">
        <w:t>, puede implementar y ajustar la escala de aplicaciones rápidamente en cualquier entorno con la certeza de saber que su código se ejecutará.</w:t>
      </w:r>
      <w:r w:rsidRPr="000B42D4">
        <w:t xml:space="preserve"> </w:t>
      </w:r>
      <w:r>
        <w:t>[18]</w:t>
      </w:r>
    </w:p>
    <w:p w:rsidR="0088158E" w:rsidRDefault="0088158E" w:rsidP="0088158E">
      <w:pPr>
        <w:spacing w:line="360" w:lineRule="auto"/>
        <w:jc w:val="both"/>
      </w:pPr>
      <w:r>
        <w:rPr>
          <w:b/>
        </w:rPr>
        <w:t xml:space="preserve">Editor de Código: </w:t>
      </w:r>
      <w:r w:rsidRPr="004A3917">
        <w:t>Un editor de código es una herramienta de software que permite escribir y editar código fuente de programas, incluido HTML. Aunque pueda parecer una versión avanzada del bloc de notas, su funcionalidad va mucho más allá. Está pensado para facilitar el trabajo de los programadores mediante herramientas que mejoran la legibilidad, eficiencia y organización del código.</w:t>
      </w:r>
      <w:r w:rsidRPr="000B42D4">
        <w:t xml:space="preserve"> </w:t>
      </w:r>
      <w:r>
        <w:t>[19]</w:t>
      </w:r>
    </w:p>
    <w:p w:rsidR="0088158E" w:rsidRDefault="0088158E" w:rsidP="0088158E">
      <w:pPr>
        <w:spacing w:line="360" w:lineRule="auto"/>
        <w:jc w:val="both"/>
      </w:pPr>
      <w:r>
        <w:rPr>
          <w:b/>
        </w:rPr>
        <w:t xml:space="preserve">Autenticación: </w:t>
      </w:r>
      <w:r w:rsidRPr="002307E8">
        <w:t xml:space="preserve">En ciberseguridad, la autentificación es el proceso de verificar la identidad de alguien o algo. La autentificación suele tener lugar mediante la comprobación de una contraseña, un </w:t>
      </w:r>
      <w:proofErr w:type="spellStart"/>
      <w:r w:rsidRPr="002307E8">
        <w:t>token</w:t>
      </w:r>
      <w:proofErr w:type="spellEnd"/>
      <w:r w:rsidRPr="002307E8">
        <w:t xml:space="preserve"> de hardware o algún otro dato que demuestre la identidad. Como cuando un trabajador de una aerolínea comprueba un pasaporte o una tarjeta de identificación para verificar la identidad de una persona cuando sube a un avión, los sistemas informáticos tienen que estar seguros de que una persona es realmente quién dice ser.</w:t>
      </w:r>
      <w:r w:rsidRPr="000B42D4">
        <w:t xml:space="preserve"> </w:t>
      </w:r>
      <w:r>
        <w:t>[20]</w:t>
      </w:r>
    </w:p>
    <w:p w:rsidR="0088158E" w:rsidRDefault="0088158E" w:rsidP="0088158E">
      <w:pPr>
        <w:spacing w:line="360" w:lineRule="auto"/>
        <w:jc w:val="both"/>
      </w:pPr>
      <w:proofErr w:type="spellStart"/>
      <w:r>
        <w:rPr>
          <w:b/>
        </w:rPr>
        <w:t>React</w:t>
      </w:r>
      <w:proofErr w:type="spellEnd"/>
      <w:r>
        <w:rPr>
          <w:b/>
        </w:rPr>
        <w:t xml:space="preserve">: </w:t>
      </w:r>
      <w:proofErr w:type="spellStart"/>
      <w:r w:rsidRPr="002307E8">
        <w:t>React</w:t>
      </w:r>
      <w:proofErr w:type="spellEnd"/>
      <w:r w:rsidRPr="002307E8">
        <w:t xml:space="preserve"> es una biblioteca para construir interfaces de usuario. </w:t>
      </w:r>
      <w:proofErr w:type="spellStart"/>
      <w:r w:rsidRPr="002307E8">
        <w:t>React</w:t>
      </w:r>
      <w:proofErr w:type="spellEnd"/>
      <w:r w:rsidRPr="002307E8">
        <w:t xml:space="preserve"> no es un </w:t>
      </w:r>
      <w:proofErr w:type="spellStart"/>
      <w:r w:rsidRPr="002307E8">
        <w:t>framework</w:t>
      </w:r>
      <w:proofErr w:type="spellEnd"/>
      <w:r w:rsidRPr="002307E8">
        <w:t xml:space="preserve"> — ni siquiera se limita a la web. </w:t>
      </w:r>
      <w:proofErr w:type="spellStart"/>
      <w:r w:rsidRPr="002307E8">
        <w:t>React</w:t>
      </w:r>
      <w:proofErr w:type="spellEnd"/>
      <w:r w:rsidRPr="002307E8">
        <w:t xml:space="preserve"> es utilizado con otras bibliotecas para </w:t>
      </w:r>
      <w:proofErr w:type="spellStart"/>
      <w:r w:rsidRPr="002307E8">
        <w:t>renderizar</w:t>
      </w:r>
      <w:proofErr w:type="spellEnd"/>
      <w:r w:rsidRPr="002307E8">
        <w:t xml:space="preserve"> en ciertos entornos. Por ejemplo, </w:t>
      </w:r>
      <w:proofErr w:type="spellStart"/>
      <w:r w:rsidRPr="002307E8">
        <w:t>React</w:t>
      </w:r>
      <w:proofErr w:type="spellEnd"/>
      <w:r w:rsidRPr="002307E8">
        <w:t xml:space="preserve"> </w:t>
      </w:r>
      <w:proofErr w:type="spellStart"/>
      <w:r w:rsidRPr="002307E8">
        <w:t>Native</w:t>
      </w:r>
      <w:proofErr w:type="spellEnd"/>
      <w:r w:rsidRPr="002307E8">
        <w:t xml:space="preserve"> puede usarse para desarrollar aplicaciones móviles; </w:t>
      </w:r>
      <w:proofErr w:type="spellStart"/>
      <w:r w:rsidRPr="002307E8">
        <w:t>React</w:t>
      </w:r>
      <w:proofErr w:type="spellEnd"/>
      <w:r w:rsidRPr="002307E8">
        <w:t xml:space="preserve"> 360 permite crear aplicaciones de realidad virtual; además de otras posibilidades.</w:t>
      </w:r>
      <w:r w:rsidRPr="000B42D4">
        <w:t xml:space="preserve"> </w:t>
      </w:r>
      <w:r>
        <w:t>[21]</w:t>
      </w:r>
    </w:p>
    <w:p w:rsidR="0088158E" w:rsidRDefault="0088158E" w:rsidP="0088158E">
      <w:pPr>
        <w:spacing w:line="360" w:lineRule="auto"/>
        <w:jc w:val="both"/>
      </w:pPr>
      <w:r>
        <w:rPr>
          <w:b/>
        </w:rPr>
        <w:t xml:space="preserve">Sistema Informático: </w:t>
      </w:r>
      <w:r w:rsidRPr="002307E8">
        <w:t>Un sistema informático es un conjunto de elementos físicos y lógicos capaz de guardar y procesar información. La parte física alude al hardware (todo lo tangible) y la parte lógica alude al software (todo lo intangible).</w:t>
      </w:r>
      <w:r w:rsidRPr="000B42D4">
        <w:t xml:space="preserve"> </w:t>
      </w:r>
      <w:r>
        <w:t>[22]</w:t>
      </w:r>
    </w:p>
    <w:p w:rsidR="0088158E" w:rsidRDefault="0088158E" w:rsidP="0088158E">
      <w:pPr>
        <w:spacing w:line="360" w:lineRule="auto"/>
        <w:jc w:val="both"/>
      </w:pPr>
      <w:r>
        <w:rPr>
          <w:b/>
        </w:rPr>
        <w:t xml:space="preserve">REST: </w:t>
      </w:r>
      <w:r w:rsidRPr="002307E8">
        <w:t xml:space="preserve">A un alto nivel, la transferencia de estado representacional (REST) es una arquitectura de software que impone condiciones sobre el funcionamiento de una API. REST </w:t>
      </w:r>
      <w:r w:rsidRPr="002307E8">
        <w:lastRenderedPageBreak/>
        <w:t>se creó inicialmente como una guía para gestionar la comunicación en una red compleja como Internet. Una arquitectura basada en REST puede emplearse para apoyar una comunicación fiable y de alto rendimiento a escala. Puede implementarla y modificarla fácilmente, lo que aporta visibilidad y portabilidad multiplataforma a cualquier sistema de API.</w:t>
      </w:r>
      <w:r w:rsidRPr="000B42D4">
        <w:t xml:space="preserve"> </w:t>
      </w:r>
      <w:r>
        <w:t>[23]</w:t>
      </w:r>
    </w:p>
    <w:p w:rsidR="0088158E" w:rsidRDefault="0088158E" w:rsidP="0088158E">
      <w:pPr>
        <w:spacing w:line="360" w:lineRule="auto"/>
        <w:jc w:val="both"/>
      </w:pPr>
      <w:proofErr w:type="spellStart"/>
      <w:r>
        <w:rPr>
          <w:b/>
        </w:rPr>
        <w:t>OpenAPI</w:t>
      </w:r>
      <w:proofErr w:type="spellEnd"/>
      <w:r>
        <w:rPr>
          <w:b/>
        </w:rPr>
        <w:t xml:space="preserve">: </w:t>
      </w:r>
      <w:r w:rsidRPr="002307E8">
        <w:t xml:space="preserve">La especificación </w:t>
      </w:r>
      <w:proofErr w:type="spellStart"/>
      <w:r w:rsidRPr="002307E8">
        <w:t>OpenAPI</w:t>
      </w:r>
      <w:proofErr w:type="spellEnd"/>
      <w:r w:rsidRPr="002307E8">
        <w:t xml:space="preserve"> (anteriormente especificación </w:t>
      </w:r>
      <w:proofErr w:type="spellStart"/>
      <w:r w:rsidRPr="002307E8">
        <w:t>Swagger</w:t>
      </w:r>
      <w:proofErr w:type="spellEnd"/>
      <w:r w:rsidRPr="002307E8">
        <w:t>) es un formato de descripción de API para API REST.</w:t>
      </w:r>
      <w:r w:rsidRPr="000B42D4">
        <w:t xml:space="preserve"> </w:t>
      </w:r>
      <w:r>
        <w:t>[24]</w:t>
      </w:r>
    </w:p>
    <w:p w:rsidR="0088158E" w:rsidRDefault="0088158E" w:rsidP="0088158E">
      <w:pPr>
        <w:spacing w:line="360" w:lineRule="auto"/>
        <w:jc w:val="both"/>
      </w:pPr>
      <w:proofErr w:type="spellStart"/>
      <w:r>
        <w:rPr>
          <w:b/>
        </w:rPr>
        <w:t>Swagger</w:t>
      </w:r>
      <w:proofErr w:type="spellEnd"/>
      <w:r>
        <w:rPr>
          <w:b/>
        </w:rPr>
        <w:t xml:space="preserve">: </w:t>
      </w:r>
      <w:proofErr w:type="spellStart"/>
      <w:r w:rsidRPr="002307E8">
        <w:t>Swagger</w:t>
      </w:r>
      <w:proofErr w:type="spellEnd"/>
      <w:r w:rsidRPr="002307E8">
        <w:t xml:space="preserve"> es un conjunto de herramientas de código abierto basadas en la especificación </w:t>
      </w:r>
      <w:proofErr w:type="spellStart"/>
      <w:r w:rsidRPr="002307E8">
        <w:t>OpenAPI</w:t>
      </w:r>
      <w:proofErr w:type="spellEnd"/>
      <w:r w:rsidRPr="002307E8">
        <w:t xml:space="preserve"> que pueden ayudarte a diseñar, construir, documentar y consumir API REST.</w:t>
      </w:r>
      <w:r w:rsidRPr="000B42D4">
        <w:t xml:space="preserve"> </w:t>
      </w:r>
      <w:r>
        <w:t>[25]</w:t>
      </w:r>
    </w:p>
    <w:p w:rsidR="0088158E" w:rsidRDefault="0088158E" w:rsidP="0088158E">
      <w:pPr>
        <w:spacing w:line="360" w:lineRule="auto"/>
        <w:jc w:val="both"/>
      </w:pPr>
      <w:r>
        <w:rPr>
          <w:b/>
        </w:rPr>
        <w:t>CORS</w:t>
      </w:r>
      <w:r>
        <w:t xml:space="preserve">: </w:t>
      </w:r>
      <w:r w:rsidRPr="002307E8">
        <w:t>El uso compartido de recursos entre orígenes (CORS) es un mecanismo para integrar aplicaciones. CORS define una forma con la que las aplicaciones web clientes cargadas en un dominio pueden interactuar con los recursos de un dominio distinto. Esto resulta útil porque las aplicaciones complejas suelen hacer referencia a API y recursos de terceros en el código del cliente.</w:t>
      </w:r>
      <w:r w:rsidRPr="000B42D4">
        <w:t xml:space="preserve"> </w:t>
      </w:r>
      <w:r>
        <w:t>[26]</w:t>
      </w:r>
    </w:p>
    <w:p w:rsidR="0088158E" w:rsidRDefault="0088158E" w:rsidP="0088158E">
      <w:r>
        <w:rPr>
          <w:b/>
        </w:rPr>
        <w:t xml:space="preserve">Vite: </w:t>
      </w:r>
      <w:r w:rsidRPr="008E49DE">
        <w:t>Vite es una herramienta de compilación que tiene como objetivo proporcionar una experiencia de desarrollo más rápida y ágil para proyectos web modernos.</w:t>
      </w:r>
      <w:r w:rsidRPr="000B42D4">
        <w:t xml:space="preserve"> </w:t>
      </w:r>
      <w:r>
        <w:t>[30]</w:t>
      </w:r>
    </w:p>
    <w:p w:rsidR="0088158E" w:rsidRDefault="0088158E" w:rsidP="0088158E">
      <w:proofErr w:type="spellStart"/>
      <w:r w:rsidRPr="00BA1581">
        <w:rPr>
          <w:b/>
          <w:bCs/>
        </w:rPr>
        <w:t>Token</w:t>
      </w:r>
      <w:proofErr w:type="spellEnd"/>
      <w:r w:rsidRPr="00BA1581">
        <w:rPr>
          <w:b/>
          <w:bCs/>
        </w:rPr>
        <w:t xml:space="preserve"> (JWT):</w:t>
      </w:r>
      <w:r w:rsidRPr="00BA1581">
        <w:t xml:space="preserve"> Un </w:t>
      </w:r>
      <w:proofErr w:type="spellStart"/>
      <w:r w:rsidRPr="00BA1581">
        <w:t>token</w:t>
      </w:r>
      <w:proofErr w:type="spellEnd"/>
      <w:r w:rsidRPr="00BA1581">
        <w:t xml:space="preserve"> de autenticación es una credencial digital que verifica la identidad de un usuario o sistema. Funciona como un pase digital: otorga acceso a servicios sin que el usuario deba introducir sus credenciales en cada solicitud. El estándar JSON Web </w:t>
      </w:r>
      <w:proofErr w:type="spellStart"/>
      <w:r w:rsidRPr="00BA1581">
        <w:t>Token</w:t>
      </w:r>
      <w:proofErr w:type="spellEnd"/>
      <w:r w:rsidRPr="00BA1581">
        <w:t xml:space="preserve"> (JWT) define un formato compacto y </w:t>
      </w:r>
      <w:proofErr w:type="spellStart"/>
      <w:r w:rsidRPr="00BA1581">
        <w:t>autocontenido</w:t>
      </w:r>
      <w:proofErr w:type="spellEnd"/>
      <w:r w:rsidRPr="00BA1581">
        <w:t xml:space="preserve"> para transmitir información entre partes de forma segura. [18]</w:t>
      </w:r>
    </w:p>
    <w:p w:rsidR="0088158E" w:rsidRDefault="0088158E" w:rsidP="0088158E">
      <w:proofErr w:type="spellStart"/>
      <w:r w:rsidRPr="00BA1581">
        <w:rPr>
          <w:b/>
          <w:bCs/>
        </w:rPr>
        <w:t>TanStack</w:t>
      </w:r>
      <w:proofErr w:type="spellEnd"/>
      <w:r w:rsidRPr="00BA1581">
        <w:rPr>
          <w:b/>
          <w:bCs/>
        </w:rPr>
        <w:t xml:space="preserve"> </w:t>
      </w:r>
      <w:proofErr w:type="spellStart"/>
      <w:r w:rsidRPr="00BA1581">
        <w:rPr>
          <w:b/>
          <w:bCs/>
        </w:rPr>
        <w:t>Query</w:t>
      </w:r>
      <w:proofErr w:type="spellEnd"/>
      <w:r w:rsidRPr="00BA1581">
        <w:rPr>
          <w:b/>
          <w:bCs/>
        </w:rPr>
        <w:t>:</w:t>
      </w:r>
      <w:r w:rsidRPr="00BA1581">
        <w:t xml:space="preserve"> </w:t>
      </w:r>
      <w:proofErr w:type="spellStart"/>
      <w:r w:rsidRPr="00BA1581">
        <w:t>TanStack</w:t>
      </w:r>
      <w:proofErr w:type="spellEnd"/>
      <w:r w:rsidRPr="00BA1581">
        <w:t xml:space="preserve"> </w:t>
      </w:r>
      <w:proofErr w:type="spellStart"/>
      <w:r w:rsidRPr="00BA1581">
        <w:t>Query</w:t>
      </w:r>
      <w:proofErr w:type="spellEnd"/>
      <w:r w:rsidRPr="00BA1581">
        <w:t xml:space="preserve"> (anteriormente </w:t>
      </w:r>
      <w:proofErr w:type="spellStart"/>
      <w:r w:rsidRPr="00BA1581">
        <w:t>React</w:t>
      </w:r>
      <w:proofErr w:type="spellEnd"/>
      <w:r w:rsidRPr="00BA1581">
        <w:t xml:space="preserve"> </w:t>
      </w:r>
      <w:proofErr w:type="spellStart"/>
      <w:r w:rsidRPr="00BA1581">
        <w:t>Query</w:t>
      </w:r>
      <w:proofErr w:type="spellEnd"/>
      <w:r w:rsidRPr="00BA1581">
        <w:t xml:space="preserve">) es una biblioteca para la gestión del estado del servidor en aplicaciones </w:t>
      </w:r>
      <w:proofErr w:type="spellStart"/>
      <w:r w:rsidRPr="00BA1581">
        <w:t>React</w:t>
      </w:r>
      <w:proofErr w:type="spellEnd"/>
      <w:r w:rsidRPr="00BA1581">
        <w:t xml:space="preserve">. Permite obtener, almacenar en caché, sincronizar y actualizar datos provenientes del servidor sin necesidad de gestión de estado global, simplificando la interacción con </w:t>
      </w:r>
      <w:proofErr w:type="spellStart"/>
      <w:r w:rsidRPr="00BA1581">
        <w:t>APIs</w:t>
      </w:r>
      <w:proofErr w:type="spellEnd"/>
      <w:r w:rsidRPr="00BA1581">
        <w:t>. [</w:t>
      </w:r>
      <w:r>
        <w:t>27</w:t>
      </w:r>
      <w:r w:rsidRPr="00BA1581">
        <w:t>]</w:t>
      </w:r>
    </w:p>
    <w:p w:rsidR="0088158E" w:rsidRDefault="0088158E" w:rsidP="0088158E">
      <w:proofErr w:type="spellStart"/>
      <w:r w:rsidRPr="00BA1581">
        <w:rPr>
          <w:b/>
          <w:bCs/>
        </w:rPr>
        <w:t>Axios</w:t>
      </w:r>
      <w:proofErr w:type="spellEnd"/>
      <w:r w:rsidRPr="00BA1581">
        <w:rPr>
          <w:b/>
          <w:bCs/>
        </w:rPr>
        <w:t>:</w:t>
      </w:r>
      <w:r w:rsidRPr="00BA1581">
        <w:t xml:space="preserve"> </w:t>
      </w:r>
      <w:proofErr w:type="spellStart"/>
      <w:r w:rsidRPr="00BA1581">
        <w:t>Axios</w:t>
      </w:r>
      <w:proofErr w:type="spellEnd"/>
      <w:r w:rsidRPr="00BA1581">
        <w:t xml:space="preserve"> es un cliente HTTP basado en promesas para aplicaciones web y Node.js. Permite realizar solicitudes HTTP desde el </w:t>
      </w:r>
      <w:proofErr w:type="spellStart"/>
      <w:r w:rsidRPr="00BA1581">
        <w:t>frontend</w:t>
      </w:r>
      <w:proofErr w:type="spellEnd"/>
      <w:r w:rsidRPr="00BA1581">
        <w:t xml:space="preserve"> hacia el </w:t>
      </w:r>
      <w:proofErr w:type="spellStart"/>
      <w:r w:rsidRPr="00BA1581">
        <w:t>backend</w:t>
      </w:r>
      <w:proofErr w:type="spellEnd"/>
      <w:r w:rsidRPr="00BA1581">
        <w:t xml:space="preserve"> de manera sencilla, con soporte para intercepción de solicitudes y respuestas, transformación automática de datos JSON y manejo centralizado de errores. [</w:t>
      </w:r>
      <w:r>
        <w:t>28</w:t>
      </w:r>
      <w:r w:rsidRPr="00BA1581">
        <w:t>]</w:t>
      </w:r>
    </w:p>
    <w:p w:rsidR="0088158E" w:rsidRDefault="0088158E" w:rsidP="0088158E">
      <w:proofErr w:type="spellStart"/>
      <w:r w:rsidRPr="00BA1581">
        <w:rPr>
          <w:b/>
          <w:bCs/>
        </w:rPr>
        <w:t>React</w:t>
      </w:r>
      <w:proofErr w:type="spellEnd"/>
      <w:r w:rsidRPr="00BA1581">
        <w:rPr>
          <w:b/>
          <w:bCs/>
        </w:rPr>
        <w:t xml:space="preserve"> </w:t>
      </w:r>
      <w:proofErr w:type="spellStart"/>
      <w:r w:rsidRPr="00BA1581">
        <w:rPr>
          <w:b/>
          <w:bCs/>
        </w:rPr>
        <w:t>Router</w:t>
      </w:r>
      <w:proofErr w:type="spellEnd"/>
      <w:r w:rsidRPr="00BA1581">
        <w:rPr>
          <w:b/>
          <w:bCs/>
        </w:rPr>
        <w:t>:</w:t>
      </w:r>
      <w:r w:rsidRPr="00BA1581">
        <w:t xml:space="preserve"> </w:t>
      </w:r>
      <w:proofErr w:type="spellStart"/>
      <w:r w:rsidRPr="00BA1581">
        <w:t>React</w:t>
      </w:r>
      <w:proofErr w:type="spellEnd"/>
      <w:r w:rsidRPr="00BA1581">
        <w:t xml:space="preserve"> </w:t>
      </w:r>
      <w:proofErr w:type="spellStart"/>
      <w:r w:rsidRPr="00BA1581">
        <w:t>Router</w:t>
      </w:r>
      <w:proofErr w:type="spellEnd"/>
      <w:r w:rsidRPr="00BA1581">
        <w:t xml:space="preserve"> es una biblioteca de enrutamiento estándar para </w:t>
      </w:r>
      <w:proofErr w:type="spellStart"/>
      <w:r w:rsidRPr="00BA1581">
        <w:t>React</w:t>
      </w:r>
      <w:proofErr w:type="spellEnd"/>
      <w:r w:rsidRPr="00BA1581">
        <w:t xml:space="preserve"> que habilita la navegación entre distintas vistas de una aplicación de página única (SPA), gestionando la URL del navegador sin recargar la página completa. [</w:t>
      </w:r>
      <w:r>
        <w:t>29</w:t>
      </w:r>
      <w:r w:rsidRPr="00BA1581">
        <w:t>]</w:t>
      </w:r>
    </w:p>
    <w:p w:rsidR="0088158E" w:rsidRDefault="0088158E" w:rsidP="0088158E">
      <w:proofErr w:type="spellStart"/>
      <w:r w:rsidRPr="00BA1581">
        <w:rPr>
          <w:b/>
          <w:bCs/>
        </w:rPr>
        <w:lastRenderedPageBreak/>
        <w:t>Tailwind</w:t>
      </w:r>
      <w:proofErr w:type="spellEnd"/>
      <w:r w:rsidRPr="00BA1581">
        <w:rPr>
          <w:b/>
          <w:bCs/>
        </w:rPr>
        <w:t xml:space="preserve"> CSS:</w:t>
      </w:r>
      <w:r w:rsidRPr="00BA1581">
        <w:t xml:space="preserve"> </w:t>
      </w:r>
      <w:proofErr w:type="spellStart"/>
      <w:r w:rsidRPr="00BA1581">
        <w:t>Tailwind</w:t>
      </w:r>
      <w:proofErr w:type="spellEnd"/>
      <w:r w:rsidRPr="00BA1581">
        <w:t xml:space="preserve"> CSS es un </w:t>
      </w:r>
      <w:proofErr w:type="spellStart"/>
      <w:r w:rsidRPr="00BA1581">
        <w:t>framework</w:t>
      </w:r>
      <w:proofErr w:type="spellEnd"/>
      <w:r w:rsidRPr="00BA1581">
        <w:t xml:space="preserve"> de estilos de tipo </w:t>
      </w:r>
      <w:proofErr w:type="spellStart"/>
      <w:r w:rsidRPr="00BA1581">
        <w:t>utility-first</w:t>
      </w:r>
      <w:proofErr w:type="spellEnd"/>
      <w:r w:rsidRPr="00BA1581">
        <w:t xml:space="preserve"> que proporciona clases de bajo nivel para construir interfaces personalizadas directamente en el marcado HTML, eliminando la necesidad de escribir hojas de estilo CSS separadas para cada componente. [35]</w:t>
      </w:r>
    </w:p>
    <w:p w:rsidR="0088158E" w:rsidRDefault="0088158E" w:rsidP="0088158E">
      <w:proofErr w:type="spellStart"/>
      <w:r w:rsidRPr="00BA1581">
        <w:rPr>
          <w:b/>
          <w:bCs/>
        </w:rPr>
        <w:t>Tiptap</w:t>
      </w:r>
      <w:proofErr w:type="spellEnd"/>
      <w:r w:rsidRPr="00BA1581">
        <w:rPr>
          <w:b/>
          <w:bCs/>
        </w:rPr>
        <w:t>:</w:t>
      </w:r>
      <w:r w:rsidRPr="00BA1581">
        <w:t xml:space="preserve"> </w:t>
      </w:r>
      <w:proofErr w:type="spellStart"/>
      <w:r w:rsidRPr="00BA1581">
        <w:t>Tiptap</w:t>
      </w:r>
      <w:proofErr w:type="spellEnd"/>
      <w:r w:rsidRPr="00BA1581">
        <w:t xml:space="preserve"> es un editor de texto enriquecido (</w:t>
      </w:r>
      <w:proofErr w:type="spellStart"/>
      <w:r w:rsidRPr="00BA1581">
        <w:t>rich</w:t>
      </w:r>
      <w:proofErr w:type="spellEnd"/>
      <w:r w:rsidRPr="00BA1581">
        <w:t xml:space="preserve"> </w:t>
      </w:r>
      <w:proofErr w:type="spellStart"/>
      <w:r w:rsidRPr="00BA1581">
        <w:t>text</w:t>
      </w:r>
      <w:proofErr w:type="spellEnd"/>
      <w:r w:rsidRPr="00BA1581">
        <w:t xml:space="preserve"> editor) modular y extensible para aplicaciones web. Permite a los usuarios redactar contenido con formato (negrita, cursiva, listas, entre otros) dentro de la aplicación, siendo utilizado en este sistema para el registro de consultas médicas. [36]</w:t>
      </w:r>
    </w:p>
    <w:p w:rsidR="0088158E" w:rsidRDefault="0088158E" w:rsidP="0088158E">
      <w:proofErr w:type="spellStart"/>
      <w:r w:rsidRPr="00BA1581">
        <w:rPr>
          <w:b/>
          <w:bCs/>
        </w:rPr>
        <w:t>Playwright</w:t>
      </w:r>
      <w:proofErr w:type="spellEnd"/>
      <w:r w:rsidRPr="00BA1581">
        <w:rPr>
          <w:b/>
          <w:bCs/>
        </w:rPr>
        <w:t>:</w:t>
      </w:r>
      <w:r w:rsidRPr="00BA1581">
        <w:t xml:space="preserve"> </w:t>
      </w:r>
      <w:proofErr w:type="spellStart"/>
      <w:r w:rsidRPr="00BA1581">
        <w:t>Playwright</w:t>
      </w:r>
      <w:proofErr w:type="spellEnd"/>
      <w:r w:rsidRPr="00BA1581">
        <w:t xml:space="preserve"> es un </w:t>
      </w:r>
      <w:proofErr w:type="spellStart"/>
      <w:r w:rsidRPr="00BA1581">
        <w:t>framework</w:t>
      </w:r>
      <w:proofErr w:type="spellEnd"/>
      <w:r w:rsidRPr="00BA1581">
        <w:t xml:space="preserve"> de pruebas de extremo a extremo (E2E) desarrollado por Microsoft que permite automatizar y verificar el comportamiento de aplicaciones web en múltiples navegadores (</w:t>
      </w:r>
      <w:proofErr w:type="spellStart"/>
      <w:r w:rsidRPr="00BA1581">
        <w:t>Chromium</w:t>
      </w:r>
      <w:proofErr w:type="spellEnd"/>
      <w:r w:rsidRPr="00BA1581">
        <w:t xml:space="preserve">, Firefox, </w:t>
      </w:r>
      <w:proofErr w:type="spellStart"/>
      <w:r w:rsidRPr="00BA1581">
        <w:t>WebKit</w:t>
      </w:r>
      <w:proofErr w:type="spellEnd"/>
      <w:r w:rsidRPr="00BA1581">
        <w:t>) de manera confiable. [37]</w:t>
      </w:r>
    </w:p>
    <w:p w:rsidR="0088158E" w:rsidRDefault="0088158E" w:rsidP="0088158E">
      <w:proofErr w:type="spellStart"/>
      <w:r w:rsidRPr="00BA1581">
        <w:rPr>
          <w:b/>
          <w:bCs/>
        </w:rPr>
        <w:t>WeasyPrint</w:t>
      </w:r>
      <w:proofErr w:type="spellEnd"/>
      <w:r w:rsidRPr="00BA1581">
        <w:rPr>
          <w:b/>
          <w:bCs/>
        </w:rPr>
        <w:t>:</w:t>
      </w:r>
      <w:r w:rsidRPr="00BA1581">
        <w:t xml:space="preserve"> </w:t>
      </w:r>
      <w:proofErr w:type="spellStart"/>
      <w:r w:rsidRPr="00BA1581">
        <w:t>WeasyPrint</w:t>
      </w:r>
      <w:proofErr w:type="spellEnd"/>
      <w:r w:rsidRPr="00BA1581">
        <w:t xml:space="preserve"> es una biblioteca de Python que convierte documentos HTML y CSS en archivos PDF. Permite generar reportes e informes de forma programática a partir de plantillas web, siendo utilizada en este sistema para la exportación de informes clínicos y financieros. [38]</w:t>
      </w:r>
    </w:p>
    <w:p w:rsidR="0088158E" w:rsidRDefault="0088158E" w:rsidP="0088158E">
      <w:proofErr w:type="spellStart"/>
      <w:r w:rsidRPr="00BA1581">
        <w:rPr>
          <w:b/>
          <w:bCs/>
        </w:rPr>
        <w:t>openpyxl</w:t>
      </w:r>
      <w:proofErr w:type="spellEnd"/>
      <w:r w:rsidRPr="00BA1581">
        <w:rPr>
          <w:b/>
          <w:bCs/>
        </w:rPr>
        <w:t>:</w:t>
      </w:r>
      <w:r w:rsidRPr="00BA1581">
        <w:t xml:space="preserve"> </w:t>
      </w:r>
      <w:proofErr w:type="spellStart"/>
      <w:r w:rsidRPr="00BA1581">
        <w:t>openpyxl</w:t>
      </w:r>
      <w:proofErr w:type="spellEnd"/>
      <w:r w:rsidRPr="00BA1581">
        <w:t xml:space="preserve"> es una biblioteca de Python para la lectura y escritura de archivos Microsoft Excel (.</w:t>
      </w:r>
      <w:proofErr w:type="spellStart"/>
      <w:r w:rsidRPr="00BA1581">
        <w:t>xlsx</w:t>
      </w:r>
      <w:proofErr w:type="spellEnd"/>
      <w:r w:rsidRPr="00BA1581">
        <w:t>). Permite crear hojas de cálculo, aplicar formato a celdas y generar reportes en formato Excel de manera programática, siendo utilizada en este sistema para la exportación de datos e informes. [39]</w:t>
      </w:r>
    </w:p>
    <w:p w:rsidR="0088158E" w:rsidRDefault="0088158E" w:rsidP="0088158E">
      <w:pPr>
        <w:pStyle w:val="Prrafodelista"/>
        <w:rPr>
          <w:b/>
          <w:sz w:val="28"/>
        </w:rPr>
      </w:pPr>
    </w:p>
    <w:p w:rsidR="0088158E" w:rsidRDefault="0088158E" w:rsidP="0088158E">
      <w:pPr>
        <w:pStyle w:val="Prrafodelista"/>
        <w:rPr>
          <w:b/>
          <w:sz w:val="28"/>
        </w:rPr>
      </w:pPr>
    </w:p>
    <w:p w:rsidR="0088158E" w:rsidRDefault="0088158E" w:rsidP="0088158E">
      <w:pPr>
        <w:pStyle w:val="Prrafodelista"/>
        <w:rPr>
          <w:b/>
          <w:sz w:val="28"/>
        </w:rPr>
      </w:pPr>
    </w:p>
    <w:p w:rsidR="0088158E" w:rsidRDefault="0088158E" w:rsidP="0088158E">
      <w:pPr>
        <w:pStyle w:val="Prrafodelista"/>
        <w:rPr>
          <w:b/>
          <w:sz w:val="28"/>
        </w:rPr>
      </w:pPr>
    </w:p>
    <w:p w:rsidR="0088158E" w:rsidRDefault="0088158E" w:rsidP="0088158E">
      <w:pPr>
        <w:pStyle w:val="Prrafodelista"/>
        <w:rPr>
          <w:b/>
          <w:sz w:val="28"/>
        </w:rPr>
      </w:pPr>
    </w:p>
    <w:p w:rsidR="0088158E" w:rsidRDefault="0088158E" w:rsidP="0088158E">
      <w:pPr>
        <w:pStyle w:val="Prrafodelista"/>
        <w:rPr>
          <w:b/>
          <w:sz w:val="28"/>
        </w:rPr>
      </w:pPr>
    </w:p>
    <w:p w:rsidR="0088158E" w:rsidRDefault="0088158E" w:rsidP="0088158E">
      <w:pPr>
        <w:pStyle w:val="Prrafodelista"/>
        <w:rPr>
          <w:b/>
          <w:sz w:val="28"/>
        </w:rPr>
      </w:pPr>
    </w:p>
    <w:p w:rsidR="0088158E" w:rsidRDefault="0088158E" w:rsidP="0088158E">
      <w:pPr>
        <w:pStyle w:val="Prrafodelista"/>
        <w:rPr>
          <w:b/>
          <w:sz w:val="28"/>
        </w:rPr>
      </w:pPr>
    </w:p>
    <w:p w:rsidR="0088158E" w:rsidRDefault="0088158E" w:rsidP="0088158E">
      <w:pPr>
        <w:pStyle w:val="Prrafodelista"/>
        <w:rPr>
          <w:b/>
          <w:sz w:val="28"/>
        </w:rPr>
      </w:pPr>
    </w:p>
    <w:p w:rsidR="0088158E" w:rsidRDefault="0088158E" w:rsidP="0088158E">
      <w:pPr>
        <w:pStyle w:val="Prrafodelista"/>
        <w:rPr>
          <w:b/>
          <w:sz w:val="28"/>
        </w:rPr>
      </w:pPr>
    </w:p>
    <w:p w:rsidR="0088158E" w:rsidRDefault="0088158E" w:rsidP="0088158E">
      <w:pPr>
        <w:pStyle w:val="Prrafodelista"/>
        <w:rPr>
          <w:b/>
          <w:sz w:val="28"/>
        </w:rPr>
      </w:pPr>
    </w:p>
    <w:p w:rsidR="0088158E" w:rsidRDefault="0088158E" w:rsidP="0088158E">
      <w:pPr>
        <w:pStyle w:val="Prrafodelista"/>
        <w:rPr>
          <w:b/>
          <w:sz w:val="28"/>
        </w:rPr>
      </w:pPr>
    </w:p>
    <w:p w:rsidR="0088158E" w:rsidRDefault="0088158E" w:rsidP="0088158E">
      <w:pPr>
        <w:pStyle w:val="Prrafodelista"/>
        <w:rPr>
          <w:b/>
          <w:sz w:val="28"/>
        </w:rPr>
      </w:pPr>
    </w:p>
    <w:p w:rsidR="0088158E" w:rsidRDefault="0088158E" w:rsidP="0088158E">
      <w:pPr>
        <w:pStyle w:val="Prrafodelista"/>
        <w:rPr>
          <w:b/>
          <w:sz w:val="28"/>
        </w:rPr>
      </w:pPr>
    </w:p>
    <w:p w:rsidR="0088158E" w:rsidRDefault="0088158E" w:rsidP="0088158E">
      <w:pPr>
        <w:pStyle w:val="Prrafodelista"/>
        <w:rPr>
          <w:b/>
          <w:sz w:val="28"/>
        </w:rPr>
      </w:pPr>
    </w:p>
    <w:p w:rsidR="0088158E" w:rsidRDefault="0088158E" w:rsidP="0088158E">
      <w:pPr>
        <w:pStyle w:val="Prrafodelista"/>
        <w:rPr>
          <w:b/>
          <w:sz w:val="28"/>
        </w:rPr>
      </w:pPr>
    </w:p>
    <w:p w:rsidR="0088158E" w:rsidRDefault="0088158E" w:rsidP="0088158E">
      <w:pPr>
        <w:pStyle w:val="Prrafodelista"/>
        <w:rPr>
          <w:b/>
          <w:sz w:val="28"/>
        </w:rPr>
      </w:pPr>
    </w:p>
    <w:p w:rsidR="0088158E" w:rsidRDefault="0088158E" w:rsidP="0088158E">
      <w:pPr>
        <w:pStyle w:val="Prrafodelista"/>
        <w:rPr>
          <w:b/>
          <w:sz w:val="28"/>
        </w:rPr>
      </w:pPr>
    </w:p>
    <w:p w:rsidR="00F614AB" w:rsidRDefault="0088158E" w:rsidP="000F6FBD">
      <w:pPr>
        <w:pStyle w:val="Ttulo1"/>
        <w:numPr>
          <w:ilvl w:val="0"/>
          <w:numId w:val="9"/>
        </w:numPr>
        <w:rPr>
          <w:sz w:val="28"/>
        </w:rPr>
      </w:pPr>
      <w:bookmarkStart w:id="35" w:name="_Toc232113658"/>
      <w:r w:rsidRPr="000F6FBD">
        <w:rPr>
          <w:sz w:val="28"/>
        </w:rPr>
        <w:lastRenderedPageBreak/>
        <w:t>DISEÑO METODOLÓGICO</w:t>
      </w:r>
      <w:bookmarkEnd w:id="35"/>
    </w:p>
    <w:p w:rsidR="005F6153" w:rsidRPr="00377AC2" w:rsidRDefault="00377AC2" w:rsidP="00377AC2">
      <w:pPr>
        <w:pStyle w:val="Prrafodelista"/>
        <w:numPr>
          <w:ilvl w:val="0"/>
          <w:numId w:val="27"/>
        </w:numPr>
        <w:rPr>
          <w:u w:val="single"/>
          <w:lang w:val="es-ES"/>
        </w:rPr>
      </w:pPr>
      <w:r w:rsidRPr="00377AC2">
        <w:rPr>
          <w:u w:val="single"/>
          <w:lang w:val="es-ES"/>
        </w:rPr>
        <w:t>Fase de Diagnóstico y Relevamiento</w:t>
      </w:r>
    </w:p>
    <w:p w:rsidR="00377AC2" w:rsidRPr="00377AC2" w:rsidRDefault="00377AC2" w:rsidP="00377AC2">
      <w:pPr>
        <w:pStyle w:val="Prrafodelista"/>
        <w:rPr>
          <w:b/>
          <w:lang w:val="es-ES"/>
        </w:rPr>
      </w:pPr>
    </w:p>
    <w:p w:rsidR="00377AC2" w:rsidRPr="00377AC2" w:rsidRDefault="00377AC2" w:rsidP="00377AC2">
      <w:pPr>
        <w:pStyle w:val="Prrafodelista"/>
        <w:numPr>
          <w:ilvl w:val="0"/>
          <w:numId w:val="28"/>
        </w:numPr>
        <w:rPr>
          <w:b/>
          <w:lang w:val="es-ES"/>
        </w:rPr>
      </w:pPr>
      <w:r w:rsidRPr="00377AC2">
        <w:rPr>
          <w:b/>
          <w:lang w:val="es-ES"/>
        </w:rPr>
        <w:t>Investigación:</w:t>
      </w:r>
      <w:r>
        <w:rPr>
          <w:b/>
          <w:lang w:val="es-ES"/>
        </w:rPr>
        <w:t xml:space="preserve"> </w:t>
      </w:r>
      <w:r>
        <w:rPr>
          <w:lang w:val="es-ES"/>
        </w:rPr>
        <w:t>Identificación y Formulación del problema. Técnicas cualitativas y cuantitativas serán aplicadas para determinar las necesidades de la Clínica Lichi, como entrevistas y análisis documentales para justificar por qué el software será necesario.</w:t>
      </w:r>
    </w:p>
    <w:p w:rsidR="00377AC2" w:rsidRPr="00377AC2" w:rsidRDefault="00377AC2" w:rsidP="00377AC2">
      <w:pPr>
        <w:pStyle w:val="Prrafodelista"/>
        <w:numPr>
          <w:ilvl w:val="0"/>
          <w:numId w:val="28"/>
        </w:numPr>
        <w:rPr>
          <w:b/>
          <w:lang w:val="es-ES"/>
        </w:rPr>
      </w:pPr>
      <w:r w:rsidRPr="00377AC2">
        <w:rPr>
          <w:b/>
          <w:lang w:val="es-ES"/>
        </w:rPr>
        <w:t>Ingeniería de Software:</w:t>
      </w:r>
      <w:r>
        <w:rPr>
          <w:b/>
          <w:lang w:val="es-ES"/>
        </w:rPr>
        <w:t xml:space="preserve"> </w:t>
      </w:r>
      <w:r>
        <w:rPr>
          <w:lang w:val="es-ES"/>
        </w:rPr>
        <w:t>Levantamiento de requisitos funcionales y no funcionales.</w:t>
      </w:r>
    </w:p>
    <w:p w:rsidR="00377AC2" w:rsidRPr="00377AC2" w:rsidRDefault="00377AC2" w:rsidP="00377AC2">
      <w:pPr>
        <w:pStyle w:val="Prrafodelista"/>
        <w:rPr>
          <w:b/>
          <w:lang w:val="es-ES"/>
        </w:rPr>
      </w:pPr>
    </w:p>
    <w:p w:rsidR="00377AC2" w:rsidRPr="00377AC2" w:rsidRDefault="00377AC2" w:rsidP="00377AC2">
      <w:pPr>
        <w:pStyle w:val="Prrafodelista"/>
        <w:numPr>
          <w:ilvl w:val="0"/>
          <w:numId w:val="27"/>
        </w:numPr>
        <w:rPr>
          <w:u w:val="single"/>
          <w:lang w:val="es-ES"/>
        </w:rPr>
      </w:pPr>
      <w:r w:rsidRPr="00377AC2">
        <w:rPr>
          <w:u w:val="single"/>
          <w:lang w:val="es-ES"/>
        </w:rPr>
        <w:t>Fase de Análisis y Diseño</w:t>
      </w:r>
    </w:p>
    <w:p w:rsidR="00377AC2" w:rsidRPr="00377AC2" w:rsidRDefault="00377AC2" w:rsidP="00377AC2">
      <w:pPr>
        <w:pStyle w:val="Prrafodelista"/>
        <w:rPr>
          <w:b/>
          <w:lang w:val="es-ES"/>
        </w:rPr>
      </w:pPr>
    </w:p>
    <w:p w:rsidR="00377AC2" w:rsidRPr="00377AC2" w:rsidRDefault="00377AC2" w:rsidP="00377AC2">
      <w:pPr>
        <w:pStyle w:val="Prrafodelista"/>
        <w:numPr>
          <w:ilvl w:val="0"/>
          <w:numId w:val="28"/>
        </w:numPr>
        <w:rPr>
          <w:b/>
          <w:lang w:val="es-ES"/>
        </w:rPr>
      </w:pPr>
      <w:r w:rsidRPr="00377AC2">
        <w:rPr>
          <w:b/>
          <w:lang w:val="es-ES"/>
        </w:rPr>
        <w:t>Investigación:</w:t>
      </w:r>
      <w:r>
        <w:rPr>
          <w:b/>
          <w:lang w:val="es-ES"/>
        </w:rPr>
        <w:t xml:space="preserve"> </w:t>
      </w:r>
      <w:r w:rsidR="001D41DE">
        <w:rPr>
          <w:lang w:val="es-ES"/>
        </w:rPr>
        <w:t>La propuesta de soluciones y revisión de la situación actual de la clínica para ver cuales soluciones serían las más adecuadas.</w:t>
      </w:r>
    </w:p>
    <w:p w:rsidR="00377AC2" w:rsidRPr="00377AC2" w:rsidRDefault="00377AC2" w:rsidP="00377AC2">
      <w:pPr>
        <w:pStyle w:val="Prrafodelista"/>
        <w:numPr>
          <w:ilvl w:val="0"/>
          <w:numId w:val="28"/>
        </w:numPr>
        <w:rPr>
          <w:b/>
          <w:lang w:val="es-ES"/>
        </w:rPr>
      </w:pPr>
      <w:r w:rsidRPr="00377AC2">
        <w:rPr>
          <w:b/>
          <w:lang w:val="es-ES"/>
        </w:rPr>
        <w:t>Ingeniería de Software:</w:t>
      </w:r>
      <w:r w:rsidR="001D41DE">
        <w:rPr>
          <w:b/>
          <w:lang w:val="es-ES"/>
        </w:rPr>
        <w:t xml:space="preserve"> </w:t>
      </w:r>
      <w:r w:rsidR="001D41DE">
        <w:rPr>
          <w:lang w:val="es-ES"/>
        </w:rPr>
        <w:t>Modelado del sistema utilizando lenguajes estandarizados, diseño de la arquitectura, diseño de bases de datos (Modelo Entidad-Relación), y diagramas de flujo.</w:t>
      </w:r>
    </w:p>
    <w:p w:rsidR="00377AC2" w:rsidRPr="00377AC2" w:rsidRDefault="00377AC2" w:rsidP="00377AC2">
      <w:pPr>
        <w:pStyle w:val="Prrafodelista"/>
        <w:rPr>
          <w:b/>
          <w:lang w:val="es-ES"/>
        </w:rPr>
      </w:pPr>
    </w:p>
    <w:p w:rsidR="00377AC2" w:rsidRPr="00377AC2" w:rsidRDefault="00377AC2" w:rsidP="00377AC2">
      <w:pPr>
        <w:pStyle w:val="Prrafodelista"/>
        <w:numPr>
          <w:ilvl w:val="0"/>
          <w:numId w:val="27"/>
        </w:numPr>
        <w:rPr>
          <w:u w:val="single"/>
          <w:lang w:val="es-ES"/>
        </w:rPr>
      </w:pPr>
      <w:r w:rsidRPr="00377AC2">
        <w:rPr>
          <w:u w:val="single"/>
          <w:lang w:val="es-ES"/>
        </w:rPr>
        <w:t>Fase de Desarrollo e Implementación</w:t>
      </w:r>
    </w:p>
    <w:p w:rsidR="00377AC2" w:rsidRPr="00377AC2" w:rsidRDefault="00377AC2" w:rsidP="00377AC2">
      <w:pPr>
        <w:pStyle w:val="Prrafodelista"/>
        <w:rPr>
          <w:b/>
          <w:lang w:val="es-ES"/>
        </w:rPr>
      </w:pPr>
    </w:p>
    <w:p w:rsidR="00377AC2" w:rsidRPr="00377AC2" w:rsidRDefault="00377AC2" w:rsidP="00377AC2">
      <w:pPr>
        <w:pStyle w:val="Prrafodelista"/>
        <w:numPr>
          <w:ilvl w:val="0"/>
          <w:numId w:val="28"/>
        </w:numPr>
        <w:rPr>
          <w:b/>
          <w:lang w:val="es-ES"/>
        </w:rPr>
      </w:pPr>
      <w:r w:rsidRPr="00377AC2">
        <w:rPr>
          <w:b/>
          <w:lang w:val="es-ES"/>
        </w:rPr>
        <w:t>Investigación:</w:t>
      </w:r>
      <w:r w:rsidR="001D41DE">
        <w:rPr>
          <w:b/>
          <w:lang w:val="es-ES"/>
        </w:rPr>
        <w:t xml:space="preserve"> </w:t>
      </w:r>
      <w:r w:rsidR="001D41DE">
        <w:rPr>
          <w:lang w:val="es-ES"/>
        </w:rPr>
        <w:t>Desarrollo del software, aplicando información y teoría establecida en las fases anteriores.</w:t>
      </w:r>
    </w:p>
    <w:p w:rsidR="00377AC2" w:rsidRPr="00377AC2" w:rsidRDefault="00377AC2" w:rsidP="00377AC2">
      <w:pPr>
        <w:pStyle w:val="Prrafodelista"/>
        <w:numPr>
          <w:ilvl w:val="0"/>
          <w:numId w:val="28"/>
        </w:numPr>
        <w:rPr>
          <w:b/>
          <w:lang w:val="es-ES"/>
        </w:rPr>
      </w:pPr>
      <w:r w:rsidRPr="00377AC2">
        <w:rPr>
          <w:b/>
          <w:lang w:val="es-ES"/>
        </w:rPr>
        <w:t>Ingeniería de Software:</w:t>
      </w:r>
      <w:r w:rsidR="001D41DE">
        <w:rPr>
          <w:b/>
          <w:lang w:val="es-ES"/>
        </w:rPr>
        <w:t xml:space="preserve"> </w:t>
      </w:r>
      <w:r w:rsidR="001D41DE">
        <w:rPr>
          <w:lang w:val="es-ES"/>
        </w:rPr>
        <w:t>Codificación y configuración de entornos, desarrollo de la UI (Interfaz de Usuario), y lógica de negocio para la clínica.</w:t>
      </w:r>
    </w:p>
    <w:p w:rsidR="00377AC2" w:rsidRPr="00377AC2" w:rsidRDefault="00377AC2" w:rsidP="00377AC2">
      <w:pPr>
        <w:pStyle w:val="Prrafodelista"/>
        <w:rPr>
          <w:b/>
          <w:lang w:val="es-ES"/>
        </w:rPr>
      </w:pPr>
    </w:p>
    <w:p w:rsidR="00377AC2" w:rsidRPr="00377AC2" w:rsidRDefault="00377AC2" w:rsidP="00377AC2">
      <w:pPr>
        <w:pStyle w:val="Prrafodelista"/>
        <w:numPr>
          <w:ilvl w:val="0"/>
          <w:numId w:val="27"/>
        </w:numPr>
        <w:rPr>
          <w:u w:val="single"/>
          <w:lang w:val="es-ES"/>
        </w:rPr>
      </w:pPr>
      <w:r w:rsidRPr="00377AC2">
        <w:rPr>
          <w:u w:val="single"/>
          <w:lang w:val="es-ES"/>
        </w:rPr>
        <w:t>Fase de Evaluación</w:t>
      </w:r>
    </w:p>
    <w:p w:rsidR="00377AC2" w:rsidRPr="00377AC2" w:rsidRDefault="00377AC2" w:rsidP="00377AC2">
      <w:pPr>
        <w:pStyle w:val="Prrafodelista"/>
        <w:rPr>
          <w:b/>
          <w:lang w:val="es-ES"/>
        </w:rPr>
      </w:pPr>
    </w:p>
    <w:p w:rsidR="00377AC2" w:rsidRPr="00377AC2" w:rsidRDefault="00377AC2" w:rsidP="00377AC2">
      <w:pPr>
        <w:pStyle w:val="Prrafodelista"/>
        <w:numPr>
          <w:ilvl w:val="0"/>
          <w:numId w:val="28"/>
        </w:numPr>
        <w:rPr>
          <w:b/>
          <w:lang w:val="es-ES"/>
        </w:rPr>
      </w:pPr>
      <w:r w:rsidRPr="00377AC2">
        <w:rPr>
          <w:b/>
          <w:lang w:val="es-ES"/>
        </w:rPr>
        <w:t>Investigación:</w:t>
      </w:r>
      <w:r w:rsidR="001D41DE">
        <w:rPr>
          <w:b/>
          <w:lang w:val="es-ES"/>
        </w:rPr>
        <w:t xml:space="preserve"> </w:t>
      </w:r>
      <w:r w:rsidR="001D41DE">
        <w:rPr>
          <w:lang w:val="es-ES"/>
        </w:rPr>
        <w:t>Validación de la solución. Métricas, test y evaluación serán aplicadas al software para comprobar que resuelva los problemas actuales</w:t>
      </w:r>
    </w:p>
    <w:p w:rsidR="00377AC2" w:rsidRPr="00377AC2" w:rsidRDefault="00377AC2" w:rsidP="005759A3">
      <w:pPr>
        <w:pStyle w:val="Prrafodelista"/>
        <w:numPr>
          <w:ilvl w:val="0"/>
          <w:numId w:val="28"/>
        </w:numPr>
        <w:rPr>
          <w:b/>
          <w:lang w:val="es-ES"/>
        </w:rPr>
      </w:pPr>
      <w:r w:rsidRPr="00377AC2">
        <w:rPr>
          <w:b/>
          <w:lang w:val="es-ES"/>
        </w:rPr>
        <w:t>Ingeniería de Software:</w:t>
      </w:r>
      <w:r w:rsidR="001D41DE">
        <w:rPr>
          <w:b/>
          <w:lang w:val="es-ES"/>
        </w:rPr>
        <w:t xml:space="preserve"> </w:t>
      </w:r>
      <w:r w:rsidR="005759A3">
        <w:rPr>
          <w:lang w:val="es-ES"/>
        </w:rPr>
        <w:t>P</w:t>
      </w:r>
      <w:r w:rsidR="005759A3" w:rsidRPr="005759A3">
        <w:rPr>
          <w:lang w:val="es-ES"/>
        </w:rPr>
        <w:t>rototipo evolutivo o desarrollo en cascada, p</w:t>
      </w:r>
      <w:r w:rsidR="001D41DE" w:rsidRPr="005759A3">
        <w:rPr>
          <w:lang w:val="es-ES"/>
        </w:rPr>
        <w:t>ruebas</w:t>
      </w:r>
      <w:r w:rsidR="001D41DE">
        <w:rPr>
          <w:lang w:val="es-ES"/>
        </w:rPr>
        <w:t xml:space="preserve"> unitarias, de integración, y de Sistema para el software, corrección de errores y el despliegue de programa.</w:t>
      </w:r>
      <w:r w:rsidRPr="00377AC2">
        <w:rPr>
          <w:b/>
          <w:lang w:val="es-ES"/>
        </w:rPr>
        <w:br/>
      </w:r>
    </w:p>
    <w:p w:rsidR="00377AC2" w:rsidRPr="00377AC2" w:rsidRDefault="00377AC2" w:rsidP="00377AC2">
      <w:pPr>
        <w:pStyle w:val="Prrafodelista"/>
        <w:numPr>
          <w:ilvl w:val="0"/>
          <w:numId w:val="27"/>
        </w:numPr>
        <w:rPr>
          <w:u w:val="single"/>
          <w:lang w:val="es-ES"/>
        </w:rPr>
      </w:pPr>
      <w:r w:rsidRPr="00377AC2">
        <w:rPr>
          <w:u w:val="single"/>
          <w:lang w:val="es-ES"/>
        </w:rPr>
        <w:t>Fase de Conclusión y Documentación</w:t>
      </w:r>
    </w:p>
    <w:p w:rsidR="00377AC2" w:rsidRPr="00377AC2" w:rsidRDefault="00377AC2" w:rsidP="00377AC2">
      <w:pPr>
        <w:pStyle w:val="Prrafodelista"/>
        <w:rPr>
          <w:b/>
          <w:lang w:val="es-ES"/>
        </w:rPr>
      </w:pPr>
    </w:p>
    <w:p w:rsidR="00377AC2" w:rsidRPr="00377AC2" w:rsidRDefault="00377AC2" w:rsidP="00377AC2">
      <w:pPr>
        <w:pStyle w:val="Prrafodelista"/>
        <w:numPr>
          <w:ilvl w:val="0"/>
          <w:numId w:val="28"/>
        </w:numPr>
        <w:rPr>
          <w:b/>
          <w:lang w:val="es-ES"/>
        </w:rPr>
      </w:pPr>
      <w:r w:rsidRPr="00377AC2">
        <w:rPr>
          <w:b/>
          <w:lang w:val="es-ES"/>
        </w:rPr>
        <w:t>Investigación:</w:t>
      </w:r>
      <w:r w:rsidR="001D41DE">
        <w:rPr>
          <w:b/>
          <w:lang w:val="es-ES"/>
        </w:rPr>
        <w:t xml:space="preserve"> </w:t>
      </w:r>
      <w:r w:rsidR="001D41DE">
        <w:rPr>
          <w:lang w:val="es-ES"/>
        </w:rPr>
        <w:t>Análisis de resultados, discusión y validación de hipótesis, y redacción del informe final.</w:t>
      </w:r>
    </w:p>
    <w:p w:rsidR="005F6153" w:rsidRPr="005759A3" w:rsidRDefault="00377AC2" w:rsidP="005F6153">
      <w:pPr>
        <w:pStyle w:val="Prrafodelista"/>
        <w:numPr>
          <w:ilvl w:val="0"/>
          <w:numId w:val="28"/>
        </w:numPr>
        <w:rPr>
          <w:b/>
          <w:lang w:val="es-ES"/>
        </w:rPr>
      </w:pPr>
      <w:r w:rsidRPr="00377AC2">
        <w:rPr>
          <w:b/>
          <w:lang w:val="es-ES"/>
        </w:rPr>
        <w:t>Ingeniería de Software:</w:t>
      </w:r>
      <w:r w:rsidR="001D41DE">
        <w:rPr>
          <w:b/>
          <w:lang w:val="es-ES"/>
        </w:rPr>
        <w:t xml:space="preserve"> </w:t>
      </w:r>
      <w:r w:rsidR="001D41DE">
        <w:rPr>
          <w:lang w:val="es-ES"/>
        </w:rPr>
        <w:t>Documentación técnica y teórica, y creación de manuales de usuario.</w:t>
      </w:r>
    </w:p>
    <w:p w:rsidR="005759A3" w:rsidRPr="005759A3" w:rsidRDefault="005759A3" w:rsidP="005759A3">
      <w:pPr>
        <w:ind w:left="1080"/>
        <w:rPr>
          <w:b/>
          <w:lang w:val="es-ES"/>
        </w:rPr>
      </w:pPr>
    </w:p>
    <w:p w:rsidR="00F614AB" w:rsidRPr="000F6FBD" w:rsidRDefault="00ED0BD7" w:rsidP="000F6FBD">
      <w:pPr>
        <w:pStyle w:val="Ttulo1"/>
        <w:numPr>
          <w:ilvl w:val="0"/>
          <w:numId w:val="9"/>
        </w:numPr>
        <w:rPr>
          <w:sz w:val="28"/>
        </w:rPr>
      </w:pPr>
      <w:bookmarkStart w:id="36" w:name="_Toc232113659"/>
      <w:r w:rsidRPr="000F6FBD">
        <w:rPr>
          <w:sz w:val="28"/>
        </w:rPr>
        <w:lastRenderedPageBreak/>
        <w:t>RECURSOS</w:t>
      </w:r>
      <w:bookmarkEnd w:id="36"/>
    </w:p>
    <w:p w:rsidR="00F614AB" w:rsidRPr="00C65FCE" w:rsidRDefault="00377AC2">
      <w:pPr>
        <w:rPr>
          <w:sz w:val="28"/>
        </w:rPr>
      </w:pPr>
      <w:r w:rsidRPr="00C65FCE">
        <w:rPr>
          <w:sz w:val="28"/>
        </w:rPr>
        <w:t>Para el desarrollo del proyecto se requerirá la participación de los siguientes recursos humanos:</w:t>
      </w:r>
    </w:p>
    <w:p w:rsidR="00377AC2" w:rsidRPr="00C65FCE" w:rsidRDefault="00377AC2" w:rsidP="000315AE">
      <w:pPr>
        <w:pStyle w:val="Prrafodelista"/>
        <w:numPr>
          <w:ilvl w:val="0"/>
          <w:numId w:val="26"/>
        </w:numPr>
        <w:rPr>
          <w:b/>
          <w:sz w:val="28"/>
        </w:rPr>
      </w:pPr>
      <w:r w:rsidRPr="00C65FCE">
        <w:rPr>
          <w:b/>
          <w:sz w:val="28"/>
        </w:rPr>
        <w:t>Investigadores Principales</w:t>
      </w:r>
      <w:r w:rsidRPr="00C65FCE">
        <w:rPr>
          <w:b/>
          <w:sz w:val="28"/>
        </w:rPr>
        <w:br/>
      </w:r>
    </w:p>
    <w:p w:rsidR="000315AE" w:rsidRPr="00C65FCE" w:rsidRDefault="000315AE" w:rsidP="000315AE">
      <w:pPr>
        <w:pStyle w:val="Prrafodelista"/>
        <w:numPr>
          <w:ilvl w:val="0"/>
          <w:numId w:val="29"/>
        </w:numPr>
        <w:rPr>
          <w:sz w:val="28"/>
        </w:rPr>
      </w:pPr>
      <w:r w:rsidRPr="00C65FCE">
        <w:rPr>
          <w:sz w:val="28"/>
        </w:rPr>
        <w:t>Análisis de la situación actual de la Clínica Lichi.</w:t>
      </w:r>
    </w:p>
    <w:p w:rsidR="000315AE" w:rsidRPr="00C65FCE" w:rsidRDefault="000315AE" w:rsidP="000315AE">
      <w:pPr>
        <w:pStyle w:val="Prrafodelista"/>
        <w:numPr>
          <w:ilvl w:val="0"/>
          <w:numId w:val="29"/>
        </w:numPr>
        <w:rPr>
          <w:sz w:val="28"/>
        </w:rPr>
      </w:pPr>
      <w:r w:rsidRPr="00C65FCE">
        <w:rPr>
          <w:sz w:val="28"/>
        </w:rPr>
        <w:t>Búsqueda y discusión sobre potenciales soluciones para los problemas actuales.</w:t>
      </w:r>
    </w:p>
    <w:p w:rsidR="000315AE" w:rsidRPr="00C65FCE" w:rsidRDefault="00881E7B" w:rsidP="000315AE">
      <w:pPr>
        <w:pStyle w:val="Prrafodelista"/>
        <w:numPr>
          <w:ilvl w:val="0"/>
          <w:numId w:val="29"/>
        </w:numPr>
        <w:rPr>
          <w:sz w:val="28"/>
        </w:rPr>
      </w:pPr>
      <w:r w:rsidRPr="00C65FCE">
        <w:rPr>
          <w:sz w:val="28"/>
        </w:rPr>
        <w:t>Entrevistas y consultas con tutores y el personal de la clínica.</w:t>
      </w:r>
    </w:p>
    <w:p w:rsidR="006E5E2D" w:rsidRPr="00C65FCE" w:rsidRDefault="006E5E2D" w:rsidP="000315AE">
      <w:pPr>
        <w:pStyle w:val="Prrafodelista"/>
        <w:numPr>
          <w:ilvl w:val="0"/>
          <w:numId w:val="29"/>
        </w:numPr>
        <w:rPr>
          <w:sz w:val="28"/>
        </w:rPr>
      </w:pPr>
      <w:r w:rsidRPr="00C65FCE">
        <w:rPr>
          <w:sz w:val="28"/>
        </w:rPr>
        <w:t>Redacción del informe final con documentación y manuales de usuario para el programa.</w:t>
      </w:r>
    </w:p>
    <w:p w:rsidR="006E5E2D" w:rsidRPr="00C65FCE" w:rsidRDefault="006E5E2D" w:rsidP="000315AE">
      <w:pPr>
        <w:pStyle w:val="Prrafodelista"/>
        <w:numPr>
          <w:ilvl w:val="0"/>
          <w:numId w:val="29"/>
        </w:numPr>
        <w:rPr>
          <w:sz w:val="28"/>
        </w:rPr>
      </w:pPr>
      <w:r w:rsidRPr="00C65FCE">
        <w:rPr>
          <w:sz w:val="28"/>
        </w:rPr>
        <w:t>Estimación: 140 horas.</w:t>
      </w:r>
    </w:p>
    <w:p w:rsidR="000315AE" w:rsidRPr="00C65FCE" w:rsidRDefault="000315AE" w:rsidP="000315AE">
      <w:pPr>
        <w:pStyle w:val="Prrafodelista"/>
        <w:rPr>
          <w:sz w:val="28"/>
        </w:rPr>
      </w:pPr>
    </w:p>
    <w:p w:rsidR="00377AC2" w:rsidRPr="00C65FCE" w:rsidRDefault="00377AC2" w:rsidP="00377AC2">
      <w:pPr>
        <w:pStyle w:val="Prrafodelista"/>
        <w:numPr>
          <w:ilvl w:val="0"/>
          <w:numId w:val="26"/>
        </w:numPr>
        <w:rPr>
          <w:b/>
          <w:sz w:val="28"/>
        </w:rPr>
      </w:pPr>
      <w:r w:rsidRPr="00C65FCE">
        <w:rPr>
          <w:b/>
          <w:sz w:val="28"/>
        </w:rPr>
        <w:t>Asesor y Tutor de Proyecto</w:t>
      </w:r>
      <w:r w:rsidRPr="00C65FCE">
        <w:rPr>
          <w:b/>
          <w:sz w:val="28"/>
        </w:rPr>
        <w:br/>
      </w:r>
    </w:p>
    <w:p w:rsidR="000315AE" w:rsidRPr="00C65FCE" w:rsidRDefault="004B3CB0" w:rsidP="006E5E2D">
      <w:pPr>
        <w:pStyle w:val="Prrafodelista"/>
        <w:numPr>
          <w:ilvl w:val="0"/>
          <w:numId w:val="30"/>
        </w:numPr>
        <w:rPr>
          <w:sz w:val="28"/>
        </w:rPr>
      </w:pPr>
      <w:r w:rsidRPr="00C65FCE">
        <w:rPr>
          <w:sz w:val="28"/>
        </w:rPr>
        <w:t>Validación técnica y lógica del proyecto acorde al progreso actual.</w:t>
      </w:r>
    </w:p>
    <w:p w:rsidR="004B3CB0" w:rsidRPr="00C65FCE" w:rsidRDefault="004B3CB0" w:rsidP="006E5E2D">
      <w:pPr>
        <w:pStyle w:val="Prrafodelista"/>
        <w:numPr>
          <w:ilvl w:val="0"/>
          <w:numId w:val="30"/>
        </w:numPr>
        <w:rPr>
          <w:sz w:val="28"/>
        </w:rPr>
      </w:pPr>
      <w:r w:rsidRPr="00C65FCE">
        <w:rPr>
          <w:sz w:val="28"/>
        </w:rPr>
        <w:t>Supervisión del formato del sistema y documentación.</w:t>
      </w:r>
    </w:p>
    <w:p w:rsidR="004B3CB0" w:rsidRPr="00C65FCE" w:rsidRDefault="004B3CB0" w:rsidP="006E5E2D">
      <w:pPr>
        <w:pStyle w:val="Prrafodelista"/>
        <w:numPr>
          <w:ilvl w:val="0"/>
          <w:numId w:val="30"/>
        </w:numPr>
        <w:rPr>
          <w:sz w:val="28"/>
        </w:rPr>
      </w:pPr>
      <w:r w:rsidRPr="00C65FCE">
        <w:rPr>
          <w:sz w:val="28"/>
        </w:rPr>
        <w:t>Verificación del cumplimiento de normas de proyecto.</w:t>
      </w:r>
    </w:p>
    <w:p w:rsidR="004B3CB0" w:rsidRPr="00C65FCE" w:rsidRDefault="004B3CB0" w:rsidP="006E5E2D">
      <w:pPr>
        <w:pStyle w:val="Prrafodelista"/>
        <w:numPr>
          <w:ilvl w:val="0"/>
          <w:numId w:val="30"/>
        </w:numPr>
        <w:rPr>
          <w:sz w:val="28"/>
        </w:rPr>
      </w:pPr>
      <w:r w:rsidRPr="00C65FCE">
        <w:rPr>
          <w:sz w:val="28"/>
        </w:rPr>
        <w:t>Apoyo en edición del proyecto y corrección de problemas existentes con formato actual.</w:t>
      </w:r>
    </w:p>
    <w:p w:rsidR="004B3CB0" w:rsidRPr="00C65FCE" w:rsidRDefault="004B3CB0" w:rsidP="006E5E2D">
      <w:pPr>
        <w:pStyle w:val="Prrafodelista"/>
        <w:numPr>
          <w:ilvl w:val="0"/>
          <w:numId w:val="30"/>
        </w:numPr>
        <w:rPr>
          <w:sz w:val="28"/>
        </w:rPr>
      </w:pPr>
      <w:r w:rsidRPr="00C65FCE">
        <w:rPr>
          <w:sz w:val="28"/>
        </w:rPr>
        <w:t>Registro de progreso.</w:t>
      </w:r>
    </w:p>
    <w:p w:rsidR="004B3CB0" w:rsidRPr="00C65FCE" w:rsidRDefault="004B3CB0" w:rsidP="006E5E2D">
      <w:pPr>
        <w:pStyle w:val="Prrafodelista"/>
        <w:numPr>
          <w:ilvl w:val="0"/>
          <w:numId w:val="30"/>
        </w:numPr>
        <w:rPr>
          <w:sz w:val="28"/>
        </w:rPr>
      </w:pPr>
      <w:r w:rsidRPr="00C65FCE">
        <w:rPr>
          <w:sz w:val="28"/>
        </w:rPr>
        <w:t>Estimación: 35 horas.</w:t>
      </w:r>
    </w:p>
    <w:p w:rsidR="000315AE" w:rsidRPr="00C65FCE" w:rsidRDefault="000315AE" w:rsidP="000315AE">
      <w:pPr>
        <w:pStyle w:val="Prrafodelista"/>
        <w:rPr>
          <w:sz w:val="28"/>
        </w:rPr>
      </w:pPr>
    </w:p>
    <w:p w:rsidR="00377AC2" w:rsidRPr="00C65FCE" w:rsidRDefault="00377AC2" w:rsidP="00377AC2">
      <w:pPr>
        <w:pStyle w:val="Prrafodelista"/>
        <w:numPr>
          <w:ilvl w:val="0"/>
          <w:numId w:val="26"/>
        </w:numPr>
        <w:rPr>
          <w:b/>
          <w:sz w:val="28"/>
        </w:rPr>
      </w:pPr>
      <w:r w:rsidRPr="00C65FCE">
        <w:rPr>
          <w:b/>
          <w:sz w:val="28"/>
        </w:rPr>
        <w:t>Recursos Técnicos y Tecnológicos</w:t>
      </w:r>
      <w:r w:rsidRPr="00C65FCE">
        <w:rPr>
          <w:b/>
          <w:sz w:val="28"/>
        </w:rPr>
        <w:br/>
      </w:r>
    </w:p>
    <w:p w:rsidR="000315AE" w:rsidRPr="00C65FCE" w:rsidRDefault="004B3CB0" w:rsidP="004B3CB0">
      <w:pPr>
        <w:pStyle w:val="Prrafodelista"/>
        <w:numPr>
          <w:ilvl w:val="0"/>
          <w:numId w:val="31"/>
        </w:numPr>
        <w:rPr>
          <w:sz w:val="28"/>
        </w:rPr>
      </w:pPr>
      <w:r w:rsidRPr="00C65FCE">
        <w:rPr>
          <w:sz w:val="28"/>
        </w:rPr>
        <w:t>Computadoras personales.</w:t>
      </w:r>
    </w:p>
    <w:p w:rsidR="004B3CB0" w:rsidRPr="00C65FCE" w:rsidRDefault="004B3CB0" w:rsidP="004B3CB0">
      <w:pPr>
        <w:pStyle w:val="Prrafodelista"/>
        <w:numPr>
          <w:ilvl w:val="0"/>
          <w:numId w:val="31"/>
        </w:numPr>
        <w:rPr>
          <w:sz w:val="28"/>
        </w:rPr>
      </w:pPr>
      <w:r w:rsidRPr="00C65FCE">
        <w:rPr>
          <w:sz w:val="28"/>
        </w:rPr>
        <w:t>Asistentes de inteligencia artificial.</w:t>
      </w:r>
    </w:p>
    <w:p w:rsidR="004B3CB0" w:rsidRPr="00C65FCE" w:rsidRDefault="004B3CB0" w:rsidP="004B3CB0">
      <w:pPr>
        <w:pStyle w:val="Prrafodelista"/>
        <w:numPr>
          <w:ilvl w:val="0"/>
          <w:numId w:val="31"/>
        </w:numPr>
        <w:rPr>
          <w:sz w:val="28"/>
        </w:rPr>
      </w:pPr>
      <w:r w:rsidRPr="00C65FCE">
        <w:rPr>
          <w:sz w:val="28"/>
        </w:rPr>
        <w:t>Software de programación y edición de programa.</w:t>
      </w:r>
    </w:p>
    <w:p w:rsidR="004B3CB0" w:rsidRPr="00C65FCE" w:rsidRDefault="004B3CB0" w:rsidP="004B3CB0">
      <w:pPr>
        <w:pStyle w:val="Prrafodelista"/>
        <w:numPr>
          <w:ilvl w:val="0"/>
          <w:numId w:val="31"/>
        </w:numPr>
        <w:rPr>
          <w:sz w:val="28"/>
        </w:rPr>
      </w:pPr>
      <w:r w:rsidRPr="00C65FCE">
        <w:rPr>
          <w:sz w:val="28"/>
        </w:rPr>
        <w:t>Software de creación de diseño visual.</w:t>
      </w:r>
    </w:p>
    <w:p w:rsidR="004B3CB0" w:rsidRDefault="004B3CB0" w:rsidP="004B3CB0">
      <w:pPr>
        <w:pStyle w:val="Prrafodelista"/>
        <w:numPr>
          <w:ilvl w:val="0"/>
          <w:numId w:val="31"/>
        </w:numPr>
        <w:rPr>
          <w:sz w:val="28"/>
        </w:rPr>
      </w:pPr>
      <w:r w:rsidRPr="00C65FCE">
        <w:rPr>
          <w:sz w:val="28"/>
        </w:rPr>
        <w:t>Software de uso remoto.</w:t>
      </w:r>
    </w:p>
    <w:p w:rsidR="005759A3" w:rsidRDefault="005759A3" w:rsidP="005759A3">
      <w:pPr>
        <w:rPr>
          <w:sz w:val="28"/>
        </w:rPr>
      </w:pPr>
    </w:p>
    <w:p w:rsidR="005759A3" w:rsidRPr="005759A3" w:rsidRDefault="005759A3" w:rsidP="005759A3">
      <w:pPr>
        <w:rPr>
          <w:sz w:val="28"/>
        </w:rPr>
      </w:pPr>
    </w:p>
    <w:p w:rsidR="000315AE" w:rsidRPr="00C65FCE" w:rsidRDefault="000315AE" w:rsidP="000315AE">
      <w:pPr>
        <w:pStyle w:val="Prrafodelista"/>
        <w:rPr>
          <w:sz w:val="28"/>
        </w:rPr>
      </w:pPr>
    </w:p>
    <w:p w:rsidR="00377AC2" w:rsidRPr="00C65FCE" w:rsidRDefault="00377AC2" w:rsidP="00377AC2">
      <w:pPr>
        <w:pStyle w:val="Prrafodelista"/>
        <w:numPr>
          <w:ilvl w:val="0"/>
          <w:numId w:val="26"/>
        </w:numPr>
        <w:rPr>
          <w:b/>
          <w:sz w:val="28"/>
        </w:rPr>
      </w:pPr>
      <w:r w:rsidRPr="00C65FCE">
        <w:rPr>
          <w:b/>
          <w:sz w:val="28"/>
        </w:rPr>
        <w:lastRenderedPageBreak/>
        <w:t>Equipos para levantamiento de datos</w:t>
      </w:r>
      <w:r w:rsidRPr="00C65FCE">
        <w:rPr>
          <w:b/>
          <w:sz w:val="28"/>
        </w:rPr>
        <w:br/>
      </w:r>
    </w:p>
    <w:p w:rsidR="000315AE" w:rsidRPr="00C65FCE" w:rsidRDefault="004B3CB0" w:rsidP="004B3CB0">
      <w:pPr>
        <w:pStyle w:val="Prrafodelista"/>
        <w:numPr>
          <w:ilvl w:val="0"/>
          <w:numId w:val="32"/>
        </w:numPr>
        <w:rPr>
          <w:sz w:val="28"/>
        </w:rPr>
      </w:pPr>
      <w:r w:rsidRPr="00C65FCE">
        <w:rPr>
          <w:sz w:val="28"/>
        </w:rPr>
        <w:t>Dispositivos móviles personales.</w:t>
      </w:r>
    </w:p>
    <w:p w:rsidR="004B3CB0" w:rsidRPr="00C65FCE" w:rsidRDefault="004B3CB0" w:rsidP="004B3CB0">
      <w:pPr>
        <w:pStyle w:val="Prrafodelista"/>
        <w:numPr>
          <w:ilvl w:val="0"/>
          <w:numId w:val="32"/>
        </w:numPr>
        <w:rPr>
          <w:sz w:val="28"/>
        </w:rPr>
      </w:pPr>
      <w:r w:rsidRPr="00C65FCE">
        <w:rPr>
          <w:sz w:val="28"/>
        </w:rPr>
        <w:t>Tablet y laptop portátil.</w:t>
      </w:r>
    </w:p>
    <w:p w:rsidR="000315AE" w:rsidRPr="00C65FCE" w:rsidRDefault="000315AE" w:rsidP="000315AE">
      <w:pPr>
        <w:pStyle w:val="Prrafodelista"/>
        <w:rPr>
          <w:sz w:val="28"/>
        </w:rPr>
      </w:pPr>
    </w:p>
    <w:p w:rsidR="00377AC2" w:rsidRPr="00C65FCE" w:rsidRDefault="00377AC2" w:rsidP="00377AC2">
      <w:pPr>
        <w:pStyle w:val="Prrafodelista"/>
        <w:numPr>
          <w:ilvl w:val="0"/>
          <w:numId w:val="26"/>
        </w:numPr>
        <w:rPr>
          <w:b/>
          <w:sz w:val="28"/>
        </w:rPr>
      </w:pPr>
      <w:r w:rsidRPr="00C65FCE">
        <w:rPr>
          <w:b/>
          <w:sz w:val="28"/>
        </w:rPr>
        <w:t>Recursos Institucionales</w:t>
      </w:r>
      <w:r w:rsidRPr="00C65FCE">
        <w:rPr>
          <w:b/>
          <w:sz w:val="28"/>
        </w:rPr>
        <w:br/>
      </w:r>
    </w:p>
    <w:p w:rsidR="000315AE" w:rsidRPr="00C65FCE" w:rsidRDefault="004B3CB0" w:rsidP="004B3CB0">
      <w:pPr>
        <w:pStyle w:val="Prrafodelista"/>
        <w:numPr>
          <w:ilvl w:val="0"/>
          <w:numId w:val="33"/>
        </w:numPr>
        <w:rPr>
          <w:sz w:val="28"/>
        </w:rPr>
      </w:pPr>
      <w:r w:rsidRPr="00C65FCE">
        <w:rPr>
          <w:sz w:val="28"/>
        </w:rPr>
        <w:t>Acceso a la instalación actual de la Clínica Lichi y sus métodos de administración</w:t>
      </w:r>
    </w:p>
    <w:p w:rsidR="004B3CB0" w:rsidRPr="00C65FCE" w:rsidRDefault="004B3CB0" w:rsidP="004B3CB0">
      <w:pPr>
        <w:pStyle w:val="Prrafodelista"/>
        <w:numPr>
          <w:ilvl w:val="0"/>
          <w:numId w:val="33"/>
        </w:numPr>
        <w:rPr>
          <w:sz w:val="28"/>
        </w:rPr>
      </w:pPr>
      <w:r w:rsidRPr="00C65FCE">
        <w:rPr>
          <w:sz w:val="28"/>
        </w:rPr>
        <w:t>Datos de agendamiento. administración y facturación de la clínica.</w:t>
      </w:r>
    </w:p>
    <w:p w:rsidR="004B3CB0" w:rsidRPr="00C65FCE" w:rsidRDefault="004B3CB0" w:rsidP="004B3CB0">
      <w:pPr>
        <w:pStyle w:val="Prrafodelista"/>
        <w:numPr>
          <w:ilvl w:val="0"/>
          <w:numId w:val="33"/>
        </w:numPr>
        <w:rPr>
          <w:sz w:val="28"/>
        </w:rPr>
      </w:pPr>
      <w:r w:rsidRPr="00C65FCE">
        <w:rPr>
          <w:sz w:val="28"/>
        </w:rPr>
        <w:t>Uso de ejemplos y referencias de proyectos similares al presente.</w:t>
      </w:r>
    </w:p>
    <w:p w:rsidR="004B3CB0" w:rsidRPr="00C65FCE" w:rsidRDefault="004B3CB0" w:rsidP="004B3CB0">
      <w:pPr>
        <w:pStyle w:val="Prrafodelista"/>
        <w:numPr>
          <w:ilvl w:val="0"/>
          <w:numId w:val="33"/>
        </w:numPr>
        <w:rPr>
          <w:sz w:val="28"/>
        </w:rPr>
      </w:pPr>
      <w:r w:rsidRPr="00C65FCE">
        <w:rPr>
          <w:sz w:val="28"/>
        </w:rPr>
        <w:t>Acompañamiento y supervisión del tutor académico y la dueña de la Clínica Lichi.</w:t>
      </w:r>
    </w:p>
    <w:p w:rsidR="000315AE" w:rsidRPr="00C65FCE" w:rsidRDefault="000315AE" w:rsidP="000315AE">
      <w:pPr>
        <w:pStyle w:val="Prrafodelista"/>
        <w:rPr>
          <w:sz w:val="28"/>
        </w:rPr>
      </w:pPr>
    </w:p>
    <w:p w:rsidR="00377AC2" w:rsidRPr="00C65FCE" w:rsidRDefault="00377AC2" w:rsidP="00377AC2">
      <w:pPr>
        <w:pStyle w:val="Prrafodelista"/>
        <w:numPr>
          <w:ilvl w:val="0"/>
          <w:numId w:val="26"/>
        </w:numPr>
        <w:rPr>
          <w:b/>
          <w:sz w:val="28"/>
        </w:rPr>
      </w:pPr>
      <w:r w:rsidRPr="00C65FCE">
        <w:rPr>
          <w:b/>
          <w:sz w:val="28"/>
        </w:rPr>
        <w:t>Recursos Financieros</w:t>
      </w:r>
      <w:r w:rsidRPr="00C65FCE">
        <w:rPr>
          <w:b/>
          <w:sz w:val="28"/>
        </w:rPr>
        <w:br/>
      </w:r>
    </w:p>
    <w:p w:rsidR="000315AE" w:rsidRPr="00C65FCE" w:rsidRDefault="004B3CB0" w:rsidP="004B3CB0">
      <w:pPr>
        <w:pStyle w:val="Prrafodelista"/>
        <w:numPr>
          <w:ilvl w:val="0"/>
          <w:numId w:val="34"/>
        </w:numPr>
        <w:rPr>
          <w:sz w:val="28"/>
        </w:rPr>
      </w:pPr>
      <w:r w:rsidRPr="00C65FCE">
        <w:rPr>
          <w:sz w:val="28"/>
        </w:rPr>
        <w:t>Impresión y encuadernación del informe y pre-informe.</w:t>
      </w:r>
    </w:p>
    <w:p w:rsidR="004B3CB0" w:rsidRPr="00C65FCE" w:rsidRDefault="004B3CB0" w:rsidP="004B3CB0">
      <w:pPr>
        <w:pStyle w:val="Prrafodelista"/>
        <w:numPr>
          <w:ilvl w:val="0"/>
          <w:numId w:val="34"/>
        </w:numPr>
        <w:rPr>
          <w:sz w:val="28"/>
        </w:rPr>
      </w:pPr>
      <w:r w:rsidRPr="00C65FCE">
        <w:rPr>
          <w:sz w:val="28"/>
        </w:rPr>
        <w:t>Transporte para visitas lógicas e informativas a la clínica.</w:t>
      </w:r>
    </w:p>
    <w:p w:rsidR="004B3CB0" w:rsidRPr="00C65FCE" w:rsidRDefault="004B3CB0" w:rsidP="004B3CB0">
      <w:pPr>
        <w:pStyle w:val="Prrafodelista"/>
        <w:numPr>
          <w:ilvl w:val="0"/>
          <w:numId w:val="34"/>
        </w:numPr>
        <w:rPr>
          <w:sz w:val="28"/>
        </w:rPr>
      </w:pPr>
      <w:r w:rsidRPr="00C65FCE">
        <w:rPr>
          <w:sz w:val="28"/>
        </w:rPr>
        <w:t>Suscripción a software de asistencia de codificación.</w:t>
      </w:r>
    </w:p>
    <w:p w:rsidR="004B3CB0" w:rsidRDefault="00C65FCE" w:rsidP="004B3CB0">
      <w:pPr>
        <w:pStyle w:val="Prrafodelista"/>
        <w:numPr>
          <w:ilvl w:val="0"/>
          <w:numId w:val="34"/>
        </w:numPr>
        <w:rPr>
          <w:sz w:val="28"/>
        </w:rPr>
      </w:pPr>
      <w:r>
        <w:rPr>
          <w:sz w:val="28"/>
        </w:rPr>
        <w:t>Horas trabajadas en la universidad y en casa.</w:t>
      </w:r>
    </w:p>
    <w:p w:rsidR="00C65FCE" w:rsidRPr="00C65FCE" w:rsidRDefault="00C65FCE" w:rsidP="004B3CB0">
      <w:pPr>
        <w:pStyle w:val="Prrafodelista"/>
        <w:numPr>
          <w:ilvl w:val="0"/>
          <w:numId w:val="34"/>
        </w:numPr>
        <w:rPr>
          <w:sz w:val="28"/>
        </w:rPr>
      </w:pPr>
      <w:r>
        <w:rPr>
          <w:sz w:val="28"/>
        </w:rPr>
        <w:t>Impresión de documentos necesarios para el proyecto.</w:t>
      </w:r>
    </w:p>
    <w:p w:rsidR="000315AE" w:rsidRDefault="000315AE" w:rsidP="000315AE">
      <w:pPr>
        <w:pStyle w:val="Prrafodelista"/>
      </w:pPr>
    </w:p>
    <w:p w:rsidR="00491C18" w:rsidRDefault="00491C18"/>
    <w:p w:rsidR="00491C18" w:rsidRDefault="00491C18"/>
    <w:p w:rsidR="00491C18" w:rsidRDefault="00491C18"/>
    <w:p w:rsidR="00491C18" w:rsidRDefault="00491C18"/>
    <w:p w:rsidR="00491C18" w:rsidRDefault="00491C18"/>
    <w:p w:rsidR="00491C18" w:rsidRDefault="00491C18"/>
    <w:p w:rsidR="00491C18" w:rsidRDefault="00491C18"/>
    <w:p w:rsidR="005759A3" w:rsidRDefault="005759A3">
      <w:bookmarkStart w:id="37" w:name="_GoBack"/>
      <w:bookmarkEnd w:id="37"/>
    </w:p>
    <w:p w:rsidR="00F614AB" w:rsidRDefault="00F614AB"/>
    <w:p w:rsidR="00F614AB" w:rsidRDefault="00F614AB"/>
    <w:p w:rsidR="00F614AB" w:rsidRPr="000F6FBD" w:rsidRDefault="00ED0BD7" w:rsidP="000F6FBD">
      <w:pPr>
        <w:pStyle w:val="Ttulo1"/>
        <w:numPr>
          <w:ilvl w:val="0"/>
          <w:numId w:val="9"/>
        </w:numPr>
        <w:rPr>
          <w:sz w:val="28"/>
        </w:rPr>
      </w:pPr>
      <w:bookmarkStart w:id="38" w:name="_Toc232113660"/>
      <w:r w:rsidRPr="000F6FBD">
        <w:rPr>
          <w:sz w:val="28"/>
        </w:rPr>
        <w:lastRenderedPageBreak/>
        <w:t>CRONOGRAMA</w:t>
      </w:r>
      <w:bookmarkEnd w:id="38"/>
    </w:p>
    <w:p w:rsidR="00ED0BD7" w:rsidRPr="00ED0BD7" w:rsidRDefault="00ED0BD7" w:rsidP="00ED0BD7">
      <w:pPr>
        <w:rPr>
          <w:b/>
          <w:sz w:val="28"/>
        </w:rPr>
      </w:pPr>
      <w:r w:rsidRPr="001510C2">
        <w:rPr>
          <w:noProof/>
          <w:lang w:val="en-US"/>
        </w:rPr>
        <w:drawing>
          <wp:anchor distT="0" distB="0" distL="114300" distR="114300" simplePos="0" relativeHeight="251661312" behindDoc="0" locked="0" layoutInCell="1" allowOverlap="1" wp14:anchorId="5A5FBC53" wp14:editId="25C8ADD2">
            <wp:simplePos x="0" y="0"/>
            <wp:positionH relativeFrom="margin">
              <wp:align>center</wp:align>
            </wp:positionH>
            <wp:positionV relativeFrom="paragraph">
              <wp:posOffset>400050</wp:posOffset>
            </wp:positionV>
            <wp:extent cx="6791325" cy="3695700"/>
            <wp:effectExtent l="0" t="0" r="9525" b="0"/>
            <wp:wrapThrough wrapText="bothSides">
              <wp:wrapPolygon edited="0">
                <wp:start x="0" y="0"/>
                <wp:lineTo x="0" y="21489"/>
                <wp:lineTo x="21570" y="21489"/>
                <wp:lineTo x="21570" y="0"/>
                <wp:lineTo x="0" y="0"/>
              </wp:wrapPolygon>
            </wp:wrapThrough>
            <wp:docPr id="3" name="Imagen 3" descr="firefox_K9jAoNgS6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refox_K9jAoNgS6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791325" cy="36957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F614AB" w:rsidRDefault="00F614AB"/>
    <w:p w:rsidR="00F614AB" w:rsidRDefault="00F614AB"/>
    <w:p w:rsidR="00F614AB" w:rsidRDefault="00F614AB"/>
    <w:p w:rsidR="00F614AB" w:rsidRDefault="00F614AB"/>
    <w:p w:rsidR="00F614AB" w:rsidRDefault="00F614AB"/>
    <w:p w:rsidR="00F614AB" w:rsidRDefault="00F614AB"/>
    <w:p w:rsidR="00F614AB" w:rsidRDefault="00F614AB"/>
    <w:p w:rsidR="00F614AB" w:rsidRDefault="00F614AB"/>
    <w:p w:rsidR="00F614AB" w:rsidRDefault="00F614AB"/>
    <w:p w:rsidR="00F614AB" w:rsidRDefault="00F614AB"/>
    <w:p w:rsidR="00F614AB" w:rsidRDefault="00F614AB"/>
    <w:p w:rsidR="00F614AB" w:rsidRDefault="00F614AB"/>
    <w:p w:rsidR="00F614AB" w:rsidRDefault="00F614AB"/>
    <w:p w:rsidR="00F614AB" w:rsidRPr="000F6FBD" w:rsidRDefault="00ED0BD7" w:rsidP="000F6FBD">
      <w:pPr>
        <w:pStyle w:val="Ttulo1"/>
        <w:numPr>
          <w:ilvl w:val="0"/>
          <w:numId w:val="9"/>
        </w:numPr>
        <w:rPr>
          <w:sz w:val="28"/>
        </w:rPr>
      </w:pPr>
      <w:bookmarkStart w:id="39" w:name="_Toc232113661"/>
      <w:r w:rsidRPr="000F6FBD">
        <w:rPr>
          <w:sz w:val="28"/>
        </w:rPr>
        <w:lastRenderedPageBreak/>
        <w:t>REFERENCIAS BIBLIOGRÁFICAS</w:t>
      </w:r>
      <w:bookmarkEnd w:id="39"/>
    </w:p>
    <w:p w:rsidR="00ED0BD7" w:rsidRPr="001510C2" w:rsidRDefault="00ED0BD7" w:rsidP="00ED0BD7">
      <w:pPr>
        <w:spacing w:line="360" w:lineRule="auto"/>
      </w:pPr>
      <w:r w:rsidRPr="001510C2">
        <w:t xml:space="preserve">[1] </w:t>
      </w:r>
      <w:proofErr w:type="spellStart"/>
      <w:r w:rsidRPr="001510C2">
        <w:t>Vishvas</w:t>
      </w:r>
      <w:proofErr w:type="spellEnd"/>
      <w:r w:rsidRPr="001510C2">
        <w:t xml:space="preserve"> </w:t>
      </w:r>
      <w:proofErr w:type="spellStart"/>
      <w:r w:rsidRPr="001510C2">
        <w:t>Barad</w:t>
      </w:r>
      <w:proofErr w:type="spellEnd"/>
      <w:r w:rsidRPr="001510C2">
        <w:t xml:space="preserve"> y </w:t>
      </w:r>
      <w:proofErr w:type="spellStart"/>
      <w:r w:rsidRPr="001510C2">
        <w:t>Bhoomika</w:t>
      </w:r>
      <w:proofErr w:type="spellEnd"/>
      <w:r w:rsidRPr="001510C2">
        <w:t xml:space="preserve"> </w:t>
      </w:r>
      <w:proofErr w:type="spellStart"/>
      <w:r w:rsidRPr="001510C2">
        <w:t>Patel</w:t>
      </w:r>
      <w:proofErr w:type="spellEnd"/>
      <w:r w:rsidRPr="001510C2">
        <w:t>, “</w:t>
      </w:r>
      <w:proofErr w:type="spellStart"/>
      <w:r w:rsidRPr="001510C2">
        <w:t>Clinic</w:t>
      </w:r>
      <w:proofErr w:type="spellEnd"/>
      <w:r w:rsidRPr="001510C2">
        <w:t xml:space="preserve"> Management </w:t>
      </w:r>
      <w:proofErr w:type="spellStart"/>
      <w:r w:rsidRPr="001510C2">
        <w:t>System</w:t>
      </w:r>
      <w:proofErr w:type="spellEnd"/>
      <w:r w:rsidRPr="001510C2">
        <w:t xml:space="preserve">”, Proyecto Universitario para Ingeniería y Ciencia Informática, Instituto </w:t>
      </w:r>
      <w:proofErr w:type="spellStart"/>
      <w:r w:rsidRPr="001510C2">
        <w:t>Parul</w:t>
      </w:r>
      <w:proofErr w:type="spellEnd"/>
      <w:r w:rsidRPr="001510C2">
        <w:t xml:space="preserve"> de Ingeniería y Tecnología, </w:t>
      </w:r>
      <w:proofErr w:type="spellStart"/>
      <w:r w:rsidRPr="001510C2">
        <w:t>Gujarat</w:t>
      </w:r>
      <w:proofErr w:type="spellEnd"/>
      <w:r w:rsidRPr="001510C2">
        <w:t xml:space="preserve">, India, 2025. Disponible en: </w:t>
      </w:r>
      <w:hyperlink r:id="rId8" w:history="1">
        <w:r w:rsidRPr="001510C2">
          <w:t>https://www.researchgate.net/publication/389689775_Clinic_Management_System</w:t>
        </w:r>
      </w:hyperlink>
    </w:p>
    <w:p w:rsidR="00ED0BD7" w:rsidRPr="001510C2" w:rsidRDefault="00ED0BD7" w:rsidP="00ED0BD7">
      <w:pPr>
        <w:spacing w:line="360" w:lineRule="auto"/>
      </w:pPr>
      <w:r w:rsidRPr="001510C2">
        <w:t xml:space="preserve">[2] </w:t>
      </w:r>
      <w:proofErr w:type="spellStart"/>
      <w:r w:rsidRPr="001510C2">
        <w:t>Kristian</w:t>
      </w:r>
      <w:proofErr w:type="spellEnd"/>
      <w:r w:rsidRPr="001510C2">
        <w:t xml:space="preserve"> Ivanov, Milena </w:t>
      </w:r>
      <w:proofErr w:type="spellStart"/>
      <w:r w:rsidRPr="001510C2">
        <w:t>Karova</w:t>
      </w:r>
      <w:proofErr w:type="spellEnd"/>
      <w:r w:rsidRPr="001510C2">
        <w:t xml:space="preserve"> y </w:t>
      </w:r>
      <w:proofErr w:type="spellStart"/>
      <w:r w:rsidRPr="001510C2">
        <w:t>Gergana</w:t>
      </w:r>
      <w:proofErr w:type="spellEnd"/>
      <w:r w:rsidRPr="001510C2">
        <w:t xml:space="preserve"> </w:t>
      </w:r>
      <w:proofErr w:type="spellStart"/>
      <w:r w:rsidRPr="001510C2">
        <w:t>Spasova</w:t>
      </w:r>
      <w:proofErr w:type="spellEnd"/>
      <w:r w:rsidRPr="001510C2">
        <w:t>, “</w:t>
      </w:r>
      <w:proofErr w:type="spellStart"/>
      <w:r w:rsidRPr="001510C2">
        <w:t>Design</w:t>
      </w:r>
      <w:proofErr w:type="spellEnd"/>
      <w:r w:rsidRPr="001510C2">
        <w:t xml:space="preserve"> and </w:t>
      </w:r>
      <w:proofErr w:type="spellStart"/>
      <w:r w:rsidRPr="001510C2">
        <w:t>Development</w:t>
      </w:r>
      <w:proofErr w:type="spellEnd"/>
      <w:r w:rsidRPr="001510C2">
        <w:t xml:space="preserve"> of a Medical </w:t>
      </w:r>
      <w:proofErr w:type="spellStart"/>
      <w:r w:rsidRPr="001510C2">
        <w:t>Clinic</w:t>
      </w:r>
      <w:proofErr w:type="spellEnd"/>
      <w:r w:rsidRPr="001510C2">
        <w:t xml:space="preserve"> </w:t>
      </w:r>
      <w:proofErr w:type="spellStart"/>
      <w:r w:rsidRPr="001510C2">
        <w:t>System</w:t>
      </w:r>
      <w:proofErr w:type="spellEnd"/>
      <w:r w:rsidRPr="001510C2">
        <w:t xml:space="preserve">”, Proyecto Universitario de Ciencia Informática y Automatización, Universidad Técnica de </w:t>
      </w:r>
      <w:proofErr w:type="spellStart"/>
      <w:r w:rsidRPr="001510C2">
        <w:t>Varna</w:t>
      </w:r>
      <w:proofErr w:type="spellEnd"/>
      <w:r w:rsidRPr="001510C2">
        <w:t xml:space="preserve">, Bulgaria, 2024. Disponible en: </w:t>
      </w:r>
      <w:hyperlink r:id="rId9" w:history="1">
        <w:r w:rsidRPr="001510C2">
          <w:t>https://www.mdpi.com/2673-4591/70/1/27</w:t>
        </w:r>
      </w:hyperlink>
    </w:p>
    <w:p w:rsidR="00ED0BD7" w:rsidRPr="001510C2" w:rsidRDefault="00ED0BD7" w:rsidP="00ED0BD7">
      <w:pPr>
        <w:spacing w:line="360" w:lineRule="auto"/>
      </w:pPr>
      <w:r w:rsidRPr="001510C2">
        <w:t xml:space="preserve">[3] Eduardo García Centenera, “Sistema Web para la gestión de una Clínica Médica”. Trabajo final de grado. Doble Grado en Ingeniería Informática y ADE. Universidad Carlos III de Madrid. España. 2017. Disponible en: </w:t>
      </w:r>
      <w:hyperlink r:id="rId10" w:history="1">
        <w:r w:rsidRPr="001510C2">
          <w:t>https://share.google/LC5l7iflubzCO0vzg</w:t>
        </w:r>
      </w:hyperlink>
    </w:p>
    <w:p w:rsidR="00ED0BD7" w:rsidRPr="001510C2" w:rsidRDefault="00ED0BD7" w:rsidP="00ED0BD7">
      <w:pPr>
        <w:spacing w:line="360" w:lineRule="auto"/>
      </w:pPr>
      <w:r w:rsidRPr="001510C2">
        <w:t xml:space="preserve">[4] Guillermo de la Cruz Bogado Colman, “VENTAJAS Y DESVENTAJAS DE LA IMPLEMENTACIÓN DE LA FACTURACIÓN ELECTRÓNICA CON RELACIÓN AL USO DE LAS FACTURAS FÍSICAS EN EL PARAGUAY”. Maestría en Impuesto y Auditoría. Instituto Superior de Formación Tributaria, Comercial y Administrativa. Asunción – Paraguay. 2020. Disponible en </w:t>
      </w:r>
      <w:hyperlink r:id="rId11" w:history="1">
        <w:r w:rsidRPr="001510C2">
          <w:t>https://www.fotriem.edu.py/repositorio/autores/carga-autom.php?id=3982775</w:t>
        </w:r>
      </w:hyperlink>
    </w:p>
    <w:p w:rsidR="00ED0BD7" w:rsidRPr="001510C2" w:rsidRDefault="00ED0BD7" w:rsidP="00ED0BD7">
      <w:pPr>
        <w:spacing w:line="360" w:lineRule="auto"/>
      </w:pPr>
      <w:r w:rsidRPr="001510C2">
        <w:t xml:space="preserve">[5] Conceptos Básicos sobre Bases de Datos. Microsoft. [En línea]. Disponible en: </w:t>
      </w:r>
      <w:hyperlink r:id="rId12" w:history="1">
        <w:r w:rsidRPr="001510C2">
          <w:t>https://support.microsoft.com/es-es/topic/conceptos-b%C3%A1sicos-sobre-bases-de-datos-a849ac16-07c7-4a31-9948-3c8c94a7c204</w:t>
        </w:r>
      </w:hyperlink>
      <w:r w:rsidRPr="001510C2">
        <w:t xml:space="preserve"> [Consultado: 25/03/2026].</w:t>
      </w:r>
    </w:p>
    <w:p w:rsidR="00ED0BD7" w:rsidRPr="001510C2" w:rsidRDefault="00ED0BD7" w:rsidP="00ED0BD7">
      <w:pPr>
        <w:spacing w:line="360" w:lineRule="auto"/>
      </w:pPr>
      <w:r w:rsidRPr="001510C2">
        <w:t xml:space="preserve">[6] ¿Qué es software? Lenovo. [En línea]. Disponible en: </w:t>
      </w:r>
      <w:hyperlink r:id="rId13" w:history="1">
        <w:r w:rsidRPr="001510C2">
          <w:t>https://www.lenovo.com/mx/es/glosario/que-es-software/</w:t>
        </w:r>
      </w:hyperlink>
      <w:r w:rsidRPr="001510C2">
        <w:t xml:space="preserve"> [Consultado: 25/03/2026].</w:t>
      </w:r>
    </w:p>
    <w:p w:rsidR="00ED0BD7" w:rsidRPr="001510C2" w:rsidRDefault="00ED0BD7" w:rsidP="00ED0BD7">
      <w:pPr>
        <w:spacing w:line="360" w:lineRule="auto"/>
      </w:pPr>
      <w:r w:rsidRPr="00440CE8">
        <w:rPr>
          <w:lang w:val="en-US"/>
        </w:rPr>
        <w:t>[7] What is SQL? Amazon. [</w:t>
      </w:r>
      <w:proofErr w:type="spellStart"/>
      <w:r w:rsidRPr="00440CE8">
        <w:rPr>
          <w:lang w:val="en-US"/>
        </w:rPr>
        <w:t>En</w:t>
      </w:r>
      <w:proofErr w:type="spellEnd"/>
      <w:r w:rsidRPr="00440CE8">
        <w:rPr>
          <w:lang w:val="en-US"/>
        </w:rPr>
        <w:t xml:space="preserve"> </w:t>
      </w:r>
      <w:proofErr w:type="spellStart"/>
      <w:r w:rsidRPr="00440CE8">
        <w:rPr>
          <w:lang w:val="en-US"/>
        </w:rPr>
        <w:t>línea</w:t>
      </w:r>
      <w:proofErr w:type="spellEnd"/>
      <w:r w:rsidRPr="00440CE8">
        <w:rPr>
          <w:lang w:val="en-US"/>
        </w:rPr>
        <w:t xml:space="preserve">]. </w:t>
      </w:r>
      <w:r w:rsidRPr="001510C2">
        <w:t xml:space="preserve">Disponible en: </w:t>
      </w:r>
      <w:hyperlink r:id="rId14" w:history="1">
        <w:r w:rsidRPr="001510C2">
          <w:t>https://aws.amazon.com/es/what-is/sql/</w:t>
        </w:r>
      </w:hyperlink>
      <w:r w:rsidRPr="001510C2">
        <w:t xml:space="preserve"> [Consultado: 25/03/2026].</w:t>
      </w:r>
    </w:p>
    <w:p w:rsidR="00ED0BD7" w:rsidRPr="001510C2" w:rsidRDefault="00ED0BD7" w:rsidP="00ED0BD7">
      <w:pPr>
        <w:spacing w:line="360" w:lineRule="auto"/>
      </w:pPr>
      <w:r w:rsidRPr="001510C2">
        <w:t xml:space="preserve">[8] </w:t>
      </w:r>
      <w:proofErr w:type="spellStart"/>
      <w:r w:rsidRPr="001510C2">
        <w:t>Programming</w:t>
      </w:r>
      <w:proofErr w:type="spellEnd"/>
      <w:r w:rsidRPr="001510C2">
        <w:t xml:space="preserve"> </w:t>
      </w:r>
      <w:proofErr w:type="spellStart"/>
      <w:r w:rsidRPr="001510C2">
        <w:t>Language</w:t>
      </w:r>
      <w:proofErr w:type="spellEnd"/>
      <w:r w:rsidRPr="001510C2">
        <w:t xml:space="preserve">. Lenovo. [En línea]. Disponible en: </w:t>
      </w:r>
      <w:hyperlink r:id="rId15" w:history="1">
        <w:r w:rsidRPr="001510C2">
          <w:t>https://www.lenovo.com/es/es/glossary/programming-language/</w:t>
        </w:r>
      </w:hyperlink>
      <w:r w:rsidRPr="001510C2">
        <w:t>[Consultado: 25/03/2026].</w:t>
      </w:r>
    </w:p>
    <w:p w:rsidR="00ED0BD7" w:rsidRPr="001510C2" w:rsidRDefault="00ED0BD7" w:rsidP="00ED0BD7">
      <w:pPr>
        <w:spacing w:line="360" w:lineRule="auto"/>
      </w:pPr>
      <w:r w:rsidRPr="001510C2">
        <w:lastRenderedPageBreak/>
        <w:t xml:space="preserve">[9] Django. IBM. [En línea]. Disponible en: </w:t>
      </w:r>
      <w:hyperlink r:id="rId16" w:history="1">
        <w:r w:rsidRPr="001510C2">
          <w:t>https://www.ibm.com/es-es/think/topics/django</w:t>
        </w:r>
      </w:hyperlink>
      <w:r w:rsidRPr="001510C2">
        <w:t xml:space="preserve"> [Consultado: 25/03/2026].</w:t>
      </w:r>
    </w:p>
    <w:p w:rsidR="00ED0BD7" w:rsidRPr="001510C2" w:rsidRDefault="00ED0BD7" w:rsidP="00ED0BD7">
      <w:pPr>
        <w:spacing w:line="360" w:lineRule="auto"/>
      </w:pPr>
      <w:r w:rsidRPr="001510C2">
        <w:t xml:space="preserve">[10] ¿Qué es Python? Oracle. [En línea]. Disponible en : </w:t>
      </w:r>
      <w:hyperlink r:id="rId17" w:history="1">
        <w:r w:rsidRPr="001510C2">
          <w:t>https://www.oracle.com/latam/developer/what-is-python-for-developers/</w:t>
        </w:r>
      </w:hyperlink>
      <w:r w:rsidRPr="001510C2">
        <w:t xml:space="preserve"> [Consultado: 25/03/2026].</w:t>
      </w:r>
    </w:p>
    <w:p w:rsidR="00ED0BD7" w:rsidRPr="001510C2" w:rsidRDefault="00ED0BD7" w:rsidP="00ED0BD7">
      <w:pPr>
        <w:spacing w:line="360" w:lineRule="auto"/>
      </w:pPr>
      <w:r w:rsidRPr="001510C2">
        <w:t xml:space="preserve">[11] </w:t>
      </w:r>
      <w:proofErr w:type="spellStart"/>
      <w:r w:rsidRPr="001510C2">
        <w:t>Login</w:t>
      </w:r>
      <w:proofErr w:type="spellEnd"/>
      <w:r w:rsidRPr="001510C2">
        <w:t xml:space="preserve">: inicio de sesión web (2024). Comunicare. [En línea]. Disponible en: </w:t>
      </w:r>
      <w:hyperlink r:id="rId18" w:history="1">
        <w:r w:rsidRPr="001510C2">
          <w:t>https://www.comunicare.es/login/</w:t>
        </w:r>
      </w:hyperlink>
      <w:r w:rsidRPr="001510C2">
        <w:t xml:space="preserve"> [Consultado: 25/03/2026].</w:t>
      </w:r>
    </w:p>
    <w:p w:rsidR="00ED0BD7" w:rsidRPr="001510C2" w:rsidRDefault="00ED0BD7" w:rsidP="00ED0BD7">
      <w:pPr>
        <w:spacing w:line="360" w:lineRule="auto"/>
      </w:pPr>
      <w:r w:rsidRPr="001510C2">
        <w:t xml:space="preserve">[12] Qué es un </w:t>
      </w:r>
      <w:proofErr w:type="spellStart"/>
      <w:r w:rsidRPr="001510C2">
        <w:t>sidebar</w:t>
      </w:r>
      <w:proofErr w:type="spellEnd"/>
      <w:r w:rsidRPr="001510C2">
        <w:t xml:space="preserve"> y qué puedo mostrar en él. </w:t>
      </w:r>
      <w:proofErr w:type="spellStart"/>
      <w:r w:rsidRPr="001510C2">
        <w:t>LaWebDeTuVida</w:t>
      </w:r>
      <w:proofErr w:type="spellEnd"/>
      <w:r w:rsidRPr="001510C2">
        <w:t xml:space="preserve"> [En línea]. Disponible en: </w:t>
      </w:r>
      <w:hyperlink r:id="rId19" w:history="1">
        <w:r w:rsidRPr="001510C2">
          <w:t>https://lawebdetuvida.com/que-es-un-sidebar/</w:t>
        </w:r>
      </w:hyperlink>
      <w:r w:rsidRPr="001510C2">
        <w:t xml:space="preserve"> [Consultado: 25/03/2026].</w:t>
      </w:r>
    </w:p>
    <w:p w:rsidR="00ED0BD7" w:rsidRPr="001510C2" w:rsidRDefault="00ED0BD7" w:rsidP="00ED0BD7">
      <w:pPr>
        <w:spacing w:line="360" w:lineRule="auto"/>
      </w:pPr>
      <w:r w:rsidRPr="001510C2">
        <w:t xml:space="preserve">[13] ¿Qué es una interfaz de programación de aplicaciones (API)? Amazon. [En línea]. Disponible en: </w:t>
      </w:r>
      <w:hyperlink r:id="rId20" w:history="1">
        <w:r w:rsidRPr="001510C2">
          <w:t>https://aws.amazon.com/es/what-is/api/</w:t>
        </w:r>
      </w:hyperlink>
      <w:r w:rsidRPr="001510C2">
        <w:t xml:space="preserve"> [Consultado: 25/03/2026].</w:t>
      </w:r>
    </w:p>
    <w:p w:rsidR="00ED0BD7" w:rsidRPr="001510C2" w:rsidRDefault="00ED0BD7" w:rsidP="00ED0BD7">
      <w:pPr>
        <w:spacing w:line="360" w:lineRule="auto"/>
      </w:pPr>
      <w:r w:rsidRPr="001510C2">
        <w:t xml:space="preserve">[14] ¿Qué es </w:t>
      </w:r>
      <w:proofErr w:type="spellStart"/>
      <w:r w:rsidRPr="001510C2">
        <w:t>PostgreSQL</w:t>
      </w:r>
      <w:proofErr w:type="spellEnd"/>
      <w:r w:rsidRPr="001510C2">
        <w:t xml:space="preserve">? IBM. [En línea]. Disponible en: </w:t>
      </w:r>
      <w:hyperlink r:id="rId21" w:history="1">
        <w:r w:rsidRPr="001510C2">
          <w:t>https://www.ibm.com/mx-es/think/topics/postgresql</w:t>
        </w:r>
      </w:hyperlink>
      <w:r w:rsidRPr="001510C2">
        <w:t xml:space="preserve"> [Consultado: 25/03/2026].</w:t>
      </w:r>
    </w:p>
    <w:p w:rsidR="00ED0BD7" w:rsidRPr="001510C2" w:rsidRDefault="00ED0BD7" w:rsidP="00ED0BD7">
      <w:pPr>
        <w:spacing w:line="360" w:lineRule="auto"/>
      </w:pPr>
      <w:r w:rsidRPr="001510C2">
        <w:t xml:space="preserve">[15] ¿Qué es el </w:t>
      </w:r>
      <w:proofErr w:type="spellStart"/>
      <w:r w:rsidRPr="001510C2">
        <w:t>Backend</w:t>
      </w:r>
      <w:proofErr w:type="spellEnd"/>
      <w:r w:rsidRPr="001510C2">
        <w:t xml:space="preserve">? Clave para el funcionamiento de un sitio web. </w:t>
      </w:r>
      <w:proofErr w:type="spellStart"/>
      <w:r w:rsidRPr="001510C2">
        <w:t>Epitech-it</w:t>
      </w:r>
      <w:proofErr w:type="spellEnd"/>
      <w:r w:rsidRPr="001510C2">
        <w:t xml:space="preserve">. [En línea]. Disponible en: </w:t>
      </w:r>
      <w:hyperlink r:id="rId22" w:history="1">
        <w:r w:rsidRPr="001510C2">
          <w:t>https://www.epitech-it.es/backend/</w:t>
        </w:r>
      </w:hyperlink>
      <w:r w:rsidRPr="001510C2">
        <w:t xml:space="preserve"> [Consultado: 25/03/2026].</w:t>
      </w:r>
    </w:p>
    <w:p w:rsidR="00ED0BD7" w:rsidRPr="001510C2" w:rsidRDefault="00ED0BD7" w:rsidP="00ED0BD7">
      <w:pPr>
        <w:spacing w:line="360" w:lineRule="auto"/>
      </w:pPr>
      <w:r w:rsidRPr="001510C2">
        <w:t xml:space="preserve">[16] Qué es el </w:t>
      </w:r>
      <w:proofErr w:type="spellStart"/>
      <w:r w:rsidRPr="001510C2">
        <w:t>Frontend</w:t>
      </w:r>
      <w:proofErr w:type="spellEnd"/>
      <w:r w:rsidRPr="001510C2">
        <w:t xml:space="preserve"> y para qué sirve en diseño web. </w:t>
      </w:r>
      <w:proofErr w:type="spellStart"/>
      <w:r w:rsidRPr="001510C2">
        <w:t>Epitech-it</w:t>
      </w:r>
      <w:proofErr w:type="spellEnd"/>
      <w:r w:rsidRPr="001510C2">
        <w:t xml:space="preserve">. [En línea]. Disponible en: </w:t>
      </w:r>
      <w:hyperlink r:id="rId23" w:history="1">
        <w:r w:rsidRPr="001510C2">
          <w:t>https://www.epitech-it.es/frontend/</w:t>
        </w:r>
      </w:hyperlink>
      <w:r w:rsidRPr="001510C2">
        <w:t xml:space="preserve"> [Consultado: 25/03/2026].</w:t>
      </w:r>
    </w:p>
    <w:p w:rsidR="00ED0BD7" w:rsidRPr="001510C2" w:rsidRDefault="00ED0BD7" w:rsidP="00ED0BD7">
      <w:pPr>
        <w:spacing w:line="360" w:lineRule="auto"/>
      </w:pPr>
      <w:r w:rsidRPr="001510C2">
        <w:t xml:space="preserve">[17] </w:t>
      </w:r>
      <w:proofErr w:type="spellStart"/>
      <w:r w:rsidRPr="001510C2">
        <w:t>Stack</w:t>
      </w:r>
      <w:proofErr w:type="spellEnd"/>
      <w:r w:rsidRPr="001510C2">
        <w:t xml:space="preserve"> Tecnológico. </w:t>
      </w:r>
      <w:proofErr w:type="spellStart"/>
      <w:r w:rsidRPr="001510C2">
        <w:t>Deel</w:t>
      </w:r>
      <w:proofErr w:type="spellEnd"/>
      <w:r w:rsidRPr="001510C2">
        <w:t xml:space="preserve">. [En línea]. Disponible en: </w:t>
      </w:r>
      <w:hyperlink r:id="rId24" w:history="1">
        <w:r w:rsidRPr="001510C2">
          <w:t>https://www.deel.com/es/glosario/stack-tecnologico/</w:t>
        </w:r>
      </w:hyperlink>
      <w:r w:rsidRPr="001510C2">
        <w:t xml:space="preserve"> [Consultado: 25/03/2026].</w:t>
      </w:r>
    </w:p>
    <w:p w:rsidR="00ED0BD7" w:rsidRPr="001510C2" w:rsidRDefault="00ED0BD7" w:rsidP="00ED0BD7">
      <w:pPr>
        <w:spacing w:line="360" w:lineRule="auto"/>
      </w:pPr>
      <w:r w:rsidRPr="00440CE8">
        <w:rPr>
          <w:lang w:val="en-US"/>
        </w:rPr>
        <w:t>[18] Authentication Token. Fortinet. [</w:t>
      </w:r>
      <w:proofErr w:type="spellStart"/>
      <w:r w:rsidRPr="00440CE8">
        <w:rPr>
          <w:lang w:val="en-US"/>
        </w:rPr>
        <w:t>En</w:t>
      </w:r>
      <w:proofErr w:type="spellEnd"/>
      <w:r w:rsidRPr="00440CE8">
        <w:rPr>
          <w:lang w:val="en-US"/>
        </w:rPr>
        <w:t xml:space="preserve"> </w:t>
      </w:r>
      <w:proofErr w:type="spellStart"/>
      <w:r w:rsidRPr="00440CE8">
        <w:rPr>
          <w:lang w:val="en-US"/>
        </w:rPr>
        <w:t>línea</w:t>
      </w:r>
      <w:proofErr w:type="spellEnd"/>
      <w:r w:rsidRPr="00440CE8">
        <w:rPr>
          <w:lang w:val="en-US"/>
        </w:rPr>
        <w:t xml:space="preserve">]. </w:t>
      </w:r>
      <w:r w:rsidRPr="001510C2">
        <w:t xml:space="preserve">Disponible en: </w:t>
      </w:r>
      <w:hyperlink r:id="rId25" w:history="1">
        <w:r w:rsidRPr="001510C2">
          <w:t>https://www.fortinet.com/lat/resources/cyberglossary/authentication-token</w:t>
        </w:r>
      </w:hyperlink>
      <w:r w:rsidRPr="001510C2">
        <w:t xml:space="preserve"> [Consultado: 25/03/2026].</w:t>
      </w:r>
    </w:p>
    <w:p w:rsidR="00ED0BD7" w:rsidRPr="001510C2" w:rsidRDefault="00ED0BD7" w:rsidP="00ED0BD7">
      <w:pPr>
        <w:spacing w:line="360" w:lineRule="auto"/>
      </w:pPr>
      <w:r w:rsidRPr="001510C2">
        <w:t xml:space="preserve">[19] ¿Qué es </w:t>
      </w:r>
      <w:proofErr w:type="spellStart"/>
      <w:r w:rsidRPr="001510C2">
        <w:t>Docker</w:t>
      </w:r>
      <w:proofErr w:type="spellEnd"/>
      <w:r w:rsidRPr="001510C2">
        <w:t xml:space="preserve">? Amazon. [En línea]. Disponible en: </w:t>
      </w:r>
      <w:hyperlink r:id="rId26" w:history="1">
        <w:r w:rsidRPr="001510C2">
          <w:t>https://aws.amazon.com/es/docker/</w:t>
        </w:r>
      </w:hyperlink>
      <w:r w:rsidRPr="001510C2">
        <w:t xml:space="preserve"> [Consultado: 25/03/2026].</w:t>
      </w:r>
    </w:p>
    <w:p w:rsidR="00ED0BD7" w:rsidRPr="001510C2" w:rsidRDefault="00ED0BD7" w:rsidP="00ED0BD7">
      <w:pPr>
        <w:spacing w:line="360" w:lineRule="auto"/>
      </w:pPr>
      <w:r w:rsidRPr="001510C2">
        <w:t xml:space="preserve">[20] ¿Qué es un editor de código? Universidad Europea. [En línea]. Disponible en: </w:t>
      </w:r>
      <w:hyperlink r:id="rId27" w:history="1">
        <w:r w:rsidRPr="001510C2">
          <w:t>https://universidadeuropea.com/blog/editor-codigo/</w:t>
        </w:r>
      </w:hyperlink>
      <w:r w:rsidRPr="001510C2">
        <w:t xml:space="preserve"> [Consultado: 25/03/2026].</w:t>
      </w:r>
    </w:p>
    <w:p w:rsidR="00ED0BD7" w:rsidRPr="001510C2" w:rsidRDefault="00ED0BD7" w:rsidP="00ED0BD7">
      <w:pPr>
        <w:spacing w:line="360" w:lineRule="auto"/>
      </w:pPr>
      <w:r w:rsidRPr="001510C2">
        <w:lastRenderedPageBreak/>
        <w:t xml:space="preserve">[21] ¿Qué es la Autenticación? </w:t>
      </w:r>
      <w:proofErr w:type="spellStart"/>
      <w:r w:rsidRPr="001510C2">
        <w:t>Cloudflare</w:t>
      </w:r>
      <w:proofErr w:type="spellEnd"/>
      <w:r w:rsidRPr="001510C2">
        <w:t xml:space="preserve"> [En línea]. Disponible en: </w:t>
      </w:r>
      <w:hyperlink r:id="rId28" w:history="1">
        <w:r w:rsidRPr="001510C2">
          <w:t>https://www.cloudflare.com/es-es/learning/access-management/what-is-authentication/</w:t>
        </w:r>
      </w:hyperlink>
      <w:r w:rsidRPr="001510C2">
        <w:t xml:space="preserve"> [Consultado: 25/03/2026].</w:t>
      </w:r>
    </w:p>
    <w:p w:rsidR="00ED0BD7" w:rsidRPr="001510C2" w:rsidRDefault="00ED0BD7" w:rsidP="00ED0BD7">
      <w:pPr>
        <w:spacing w:line="360" w:lineRule="auto"/>
      </w:pPr>
      <w:r w:rsidRPr="001510C2">
        <w:t xml:space="preserve">[22] Primeros pasos en </w:t>
      </w:r>
      <w:proofErr w:type="spellStart"/>
      <w:r w:rsidRPr="001510C2">
        <w:t>React</w:t>
      </w:r>
      <w:proofErr w:type="spellEnd"/>
      <w:r w:rsidRPr="001510C2">
        <w:t xml:space="preserve">. Mozilla. [En línea]. Disponible en: </w:t>
      </w:r>
      <w:hyperlink r:id="rId29" w:history="1">
        <w:r w:rsidRPr="001510C2">
          <w:t>https://developer.mozilla.org/es/docs/Learn_web_development/Core/Frameworks_libraries/React_getting_started</w:t>
        </w:r>
      </w:hyperlink>
      <w:r w:rsidRPr="001510C2">
        <w:t xml:space="preserve"> [Consultado: 25/03/2026].</w:t>
      </w:r>
    </w:p>
    <w:p w:rsidR="00ED0BD7" w:rsidRPr="001510C2" w:rsidRDefault="00ED0BD7" w:rsidP="00ED0BD7">
      <w:pPr>
        <w:spacing w:line="360" w:lineRule="auto"/>
      </w:pPr>
      <w:r w:rsidRPr="001510C2">
        <w:t xml:space="preserve">[23] Sistema Informático. </w:t>
      </w:r>
      <w:proofErr w:type="spellStart"/>
      <w:r w:rsidRPr="001510C2">
        <w:t>Ceupe</w:t>
      </w:r>
      <w:proofErr w:type="spellEnd"/>
      <w:r w:rsidRPr="001510C2">
        <w:t xml:space="preserve">. [En línea]. Disponible en: </w:t>
      </w:r>
      <w:hyperlink r:id="rId30" w:history="1">
        <w:r w:rsidRPr="001510C2">
          <w:t>https://www.ceupe.com/blog/sistema-informatico.html</w:t>
        </w:r>
      </w:hyperlink>
      <w:r w:rsidRPr="001510C2">
        <w:t>[Consultado: 25/03/2026].</w:t>
      </w:r>
    </w:p>
    <w:p w:rsidR="00ED0BD7" w:rsidRPr="001510C2" w:rsidRDefault="00ED0BD7" w:rsidP="00ED0BD7">
      <w:pPr>
        <w:spacing w:line="360" w:lineRule="auto"/>
      </w:pPr>
      <w:r w:rsidRPr="001510C2">
        <w:t xml:space="preserve">[24] Qué es REST. Amazon. [En línea]. Disponible en: </w:t>
      </w:r>
      <w:hyperlink r:id="rId31" w:history="1">
        <w:r w:rsidRPr="001510C2">
          <w:t>https://docs.aws.amazon.com/es_es/appsync/latest/devguide/what-is-rest.html</w:t>
        </w:r>
      </w:hyperlink>
      <w:r w:rsidRPr="001510C2">
        <w:t xml:space="preserve"> [Consultado: 25/03/2026].</w:t>
      </w:r>
    </w:p>
    <w:p w:rsidR="00ED0BD7" w:rsidRPr="001510C2" w:rsidRDefault="00ED0BD7" w:rsidP="00ED0BD7">
      <w:pPr>
        <w:spacing w:line="360" w:lineRule="auto"/>
      </w:pPr>
      <w:r w:rsidRPr="001510C2">
        <w:t xml:space="preserve">[25] ¿Qué es </w:t>
      </w:r>
      <w:proofErr w:type="spellStart"/>
      <w:r w:rsidRPr="001510C2">
        <w:t>OpenAPI</w:t>
      </w:r>
      <w:proofErr w:type="spellEnd"/>
      <w:r w:rsidRPr="001510C2">
        <w:t xml:space="preserve">? </w:t>
      </w:r>
      <w:proofErr w:type="spellStart"/>
      <w:r w:rsidRPr="001510C2">
        <w:t>Swagger</w:t>
      </w:r>
      <w:proofErr w:type="spellEnd"/>
      <w:r w:rsidRPr="001510C2">
        <w:t xml:space="preserve">. [En línea]. Disponible en: </w:t>
      </w:r>
      <w:hyperlink r:id="rId32" w:history="1">
        <w:r w:rsidRPr="001510C2">
          <w:t>https://swagger-io.translate.goog/docs/specification/v3_0/about/?_x_tr_sl=en&amp;_x_tr_tl=es&amp;_x_tr_hl=es&amp;_x_tr_pto=tc</w:t>
        </w:r>
      </w:hyperlink>
      <w:r w:rsidRPr="001510C2">
        <w:t xml:space="preserve"> [Consultado: 25/03/2026].</w:t>
      </w:r>
    </w:p>
    <w:p w:rsidR="00ED0BD7" w:rsidRPr="001510C2" w:rsidRDefault="00ED0BD7" w:rsidP="00ED0BD7">
      <w:pPr>
        <w:spacing w:line="360" w:lineRule="auto"/>
      </w:pPr>
      <w:r w:rsidRPr="00440CE8">
        <w:rPr>
          <w:lang w:val="en-US"/>
        </w:rPr>
        <w:t>[26] Cross Origin Source Sharing. Amazon [</w:t>
      </w:r>
      <w:proofErr w:type="spellStart"/>
      <w:r w:rsidRPr="00440CE8">
        <w:rPr>
          <w:lang w:val="en-US"/>
        </w:rPr>
        <w:t>En</w:t>
      </w:r>
      <w:proofErr w:type="spellEnd"/>
      <w:r w:rsidRPr="00440CE8">
        <w:rPr>
          <w:lang w:val="en-US"/>
        </w:rPr>
        <w:t xml:space="preserve"> </w:t>
      </w:r>
      <w:proofErr w:type="spellStart"/>
      <w:r w:rsidRPr="00440CE8">
        <w:rPr>
          <w:lang w:val="en-US"/>
        </w:rPr>
        <w:t>línea</w:t>
      </w:r>
      <w:proofErr w:type="spellEnd"/>
      <w:r w:rsidRPr="00440CE8">
        <w:rPr>
          <w:lang w:val="en-US"/>
        </w:rPr>
        <w:t xml:space="preserve">]. </w:t>
      </w:r>
      <w:r w:rsidRPr="001510C2">
        <w:t xml:space="preserve">Disponible en: </w:t>
      </w:r>
      <w:hyperlink r:id="rId33" w:history="1">
        <w:r w:rsidRPr="001510C2">
          <w:t>https://aws.amazon.com/es/what-is/cross-origin-resource-sharing/</w:t>
        </w:r>
      </w:hyperlink>
      <w:r w:rsidRPr="001510C2">
        <w:t xml:space="preserve"> [Consultado: 25/03/2026].</w:t>
      </w:r>
    </w:p>
    <w:p w:rsidR="00ED0BD7" w:rsidRPr="001510C2" w:rsidRDefault="00ED0BD7" w:rsidP="00ED0BD7">
      <w:pPr>
        <w:spacing w:line="360" w:lineRule="auto"/>
      </w:pPr>
      <w:r w:rsidRPr="00440CE8">
        <w:rPr>
          <w:lang w:val="en-US"/>
        </w:rPr>
        <w:t xml:space="preserve">[27 </w:t>
      </w:r>
      <w:proofErr w:type="spellStart"/>
      <w:r w:rsidRPr="00440CE8">
        <w:rPr>
          <w:lang w:val="en-US"/>
        </w:rPr>
        <w:t>TanStack</w:t>
      </w:r>
      <w:proofErr w:type="spellEnd"/>
      <w:r w:rsidRPr="00440CE8">
        <w:rPr>
          <w:lang w:val="en-US"/>
        </w:rPr>
        <w:t xml:space="preserve">. </w:t>
      </w:r>
      <w:r w:rsidRPr="00440CE8">
        <w:rPr>
          <w:i/>
          <w:iCs/>
          <w:lang w:val="en-US"/>
        </w:rPr>
        <w:t xml:space="preserve">Overview | </w:t>
      </w:r>
      <w:proofErr w:type="spellStart"/>
      <w:r w:rsidRPr="00440CE8">
        <w:rPr>
          <w:i/>
          <w:iCs/>
          <w:lang w:val="en-US"/>
        </w:rPr>
        <w:t>TanStack</w:t>
      </w:r>
      <w:proofErr w:type="spellEnd"/>
      <w:r w:rsidRPr="00440CE8">
        <w:rPr>
          <w:i/>
          <w:iCs/>
          <w:lang w:val="en-US"/>
        </w:rPr>
        <w:t xml:space="preserve"> Query Docs</w:t>
      </w:r>
      <w:r w:rsidRPr="00440CE8">
        <w:rPr>
          <w:lang w:val="en-US"/>
        </w:rPr>
        <w:t xml:space="preserve">. </w:t>
      </w:r>
      <w:r w:rsidRPr="00BA1581">
        <w:t xml:space="preserve">[En línea]. Disponible en: </w:t>
      </w:r>
      <w:hyperlink r:id="rId34" w:history="1">
        <w:r w:rsidRPr="00BA1581">
          <w:rPr>
            <w:rStyle w:val="Hipervnculo"/>
            <w:color w:val="000000" w:themeColor="text1"/>
          </w:rPr>
          <w:t>https://tanstack.com/query/v5/docs/framework/react/overview</w:t>
        </w:r>
      </w:hyperlink>
      <w:r w:rsidRPr="00BA1581">
        <w:rPr>
          <w:color w:val="000000" w:themeColor="text1"/>
        </w:rPr>
        <w:t xml:space="preserve"> </w:t>
      </w:r>
      <w:r w:rsidRPr="00BA1581">
        <w:t>[Consultado: 25/03/2026].</w:t>
      </w:r>
    </w:p>
    <w:p w:rsidR="00ED0BD7" w:rsidRPr="001510C2" w:rsidRDefault="00ED0BD7" w:rsidP="00ED0BD7">
      <w:pPr>
        <w:spacing w:line="360" w:lineRule="auto"/>
      </w:pPr>
      <w:r w:rsidRPr="001510C2">
        <w:t>[28]</w:t>
      </w:r>
      <w:r>
        <w:t xml:space="preserve"> </w:t>
      </w:r>
      <w:proofErr w:type="spellStart"/>
      <w:r w:rsidRPr="00BA1581">
        <w:t>Axios</w:t>
      </w:r>
      <w:proofErr w:type="spellEnd"/>
      <w:r w:rsidRPr="00BA1581">
        <w:t xml:space="preserve"> </w:t>
      </w:r>
      <w:proofErr w:type="spellStart"/>
      <w:r w:rsidRPr="00BA1581">
        <w:t>Contributors</w:t>
      </w:r>
      <w:proofErr w:type="spellEnd"/>
      <w:r w:rsidRPr="00BA1581">
        <w:t xml:space="preserve">. </w:t>
      </w:r>
      <w:r w:rsidRPr="00BA1581">
        <w:rPr>
          <w:i/>
          <w:iCs/>
        </w:rPr>
        <w:t xml:space="preserve">Introducción | </w:t>
      </w:r>
      <w:proofErr w:type="spellStart"/>
      <w:r w:rsidRPr="00BA1581">
        <w:rPr>
          <w:i/>
          <w:iCs/>
        </w:rPr>
        <w:t>Axios</w:t>
      </w:r>
      <w:proofErr w:type="spellEnd"/>
      <w:r w:rsidRPr="00BA1581">
        <w:t xml:space="preserve">. [En línea]. Disponible en: </w:t>
      </w:r>
      <w:hyperlink r:id="rId35" w:tgtFrame="_blank" w:history="1">
        <w:r w:rsidRPr="00BA1581">
          <w:rPr>
            <w:rStyle w:val="Hipervnculo"/>
            <w:color w:val="000000" w:themeColor="text1"/>
          </w:rPr>
          <w:t>https://axios-http.com/es/docs/intro</w:t>
        </w:r>
      </w:hyperlink>
      <w:r w:rsidRPr="00BA1581">
        <w:t xml:space="preserve"> [Consultado: 25/03/2026].</w:t>
      </w:r>
    </w:p>
    <w:p w:rsidR="00ED0BD7" w:rsidRPr="001510C2" w:rsidRDefault="00ED0BD7" w:rsidP="00ED0BD7">
      <w:pPr>
        <w:spacing w:line="360" w:lineRule="auto"/>
      </w:pPr>
      <w:r w:rsidRPr="00440CE8">
        <w:rPr>
          <w:lang w:val="en-US"/>
        </w:rPr>
        <w:t xml:space="preserve">[29] Remix Software. </w:t>
      </w:r>
      <w:r w:rsidRPr="00440CE8">
        <w:rPr>
          <w:i/>
          <w:iCs/>
          <w:lang w:val="en-US"/>
        </w:rPr>
        <w:t>React Router</w:t>
      </w:r>
      <w:r w:rsidRPr="00440CE8">
        <w:rPr>
          <w:lang w:val="en-US"/>
        </w:rPr>
        <w:t>. [</w:t>
      </w:r>
      <w:proofErr w:type="spellStart"/>
      <w:r w:rsidRPr="00440CE8">
        <w:rPr>
          <w:lang w:val="en-US"/>
        </w:rPr>
        <w:t>En</w:t>
      </w:r>
      <w:proofErr w:type="spellEnd"/>
      <w:r w:rsidRPr="00440CE8">
        <w:rPr>
          <w:lang w:val="en-US"/>
        </w:rPr>
        <w:t xml:space="preserve"> </w:t>
      </w:r>
      <w:proofErr w:type="spellStart"/>
      <w:r w:rsidRPr="00440CE8">
        <w:rPr>
          <w:lang w:val="en-US"/>
        </w:rPr>
        <w:t>línea</w:t>
      </w:r>
      <w:proofErr w:type="spellEnd"/>
      <w:r w:rsidRPr="00440CE8">
        <w:rPr>
          <w:lang w:val="en-US"/>
        </w:rPr>
        <w:t xml:space="preserve">]. </w:t>
      </w:r>
      <w:r w:rsidRPr="00BA1581">
        <w:t xml:space="preserve">Disponible en: </w:t>
      </w:r>
      <w:hyperlink r:id="rId36" w:tgtFrame="_blank" w:history="1">
        <w:r w:rsidRPr="00BA1581">
          <w:rPr>
            <w:rStyle w:val="Hipervnculo"/>
            <w:color w:val="000000" w:themeColor="text1"/>
          </w:rPr>
          <w:t>https://reactrouter.com</w:t>
        </w:r>
      </w:hyperlink>
      <w:r w:rsidRPr="00BA1581">
        <w:rPr>
          <w:color w:val="000000" w:themeColor="text1"/>
        </w:rPr>
        <w:t xml:space="preserve"> </w:t>
      </w:r>
      <w:r w:rsidRPr="00BA1581">
        <w:t>[Consultado: 25/03/2026].</w:t>
      </w:r>
    </w:p>
    <w:p w:rsidR="00ED0BD7" w:rsidRPr="001510C2" w:rsidRDefault="00ED0BD7" w:rsidP="00ED0BD7">
      <w:pPr>
        <w:spacing w:line="360" w:lineRule="auto"/>
      </w:pPr>
      <w:r w:rsidRPr="001510C2">
        <w:t xml:space="preserve">[30] Introducción | Vite. Vite [En línea]. Disponible en: </w:t>
      </w:r>
      <w:hyperlink r:id="rId37" w:history="1">
        <w:r w:rsidRPr="001510C2">
          <w:t>https://es.vite.dev/guide/</w:t>
        </w:r>
      </w:hyperlink>
      <w:r w:rsidRPr="001510C2">
        <w:t xml:space="preserve"> [Consultado: 25/03/2026].</w:t>
      </w:r>
    </w:p>
    <w:p w:rsidR="00ED0BD7" w:rsidRDefault="00ED0BD7" w:rsidP="00ED0BD7">
      <w:pPr>
        <w:spacing w:line="360" w:lineRule="auto"/>
        <w:jc w:val="both"/>
      </w:pPr>
      <w:r w:rsidRPr="001510C2">
        <w:lastRenderedPageBreak/>
        <w:t xml:space="preserve">[31] “La privacidad e intimidad de pacientes es un derecho que se protege desde el MSP”, mspbs.gov.py. Disponible en: </w:t>
      </w:r>
      <w:hyperlink r:id="rId38" w:history="1">
        <w:r w:rsidRPr="001510C2">
          <w:t>https://www.mspbs.gov.py/portal/5514/la-privacidad-e-intimidad-de-pacientes-es-un-derecho-que-se-protege-desde-el-msp.html</w:t>
        </w:r>
      </w:hyperlink>
    </w:p>
    <w:p w:rsidR="00ED0BD7" w:rsidRDefault="00ED0BD7" w:rsidP="00ED0BD7">
      <w:r w:rsidRPr="00440CE8">
        <w:rPr>
          <w:lang w:val="en-US"/>
        </w:rPr>
        <w:t xml:space="preserve">[34] Remix Software. </w:t>
      </w:r>
      <w:r w:rsidRPr="00440CE8">
        <w:rPr>
          <w:i/>
          <w:iCs/>
          <w:lang w:val="en-US"/>
        </w:rPr>
        <w:t>React Router</w:t>
      </w:r>
      <w:r w:rsidRPr="00440CE8">
        <w:rPr>
          <w:lang w:val="en-US"/>
        </w:rPr>
        <w:t>. [</w:t>
      </w:r>
      <w:proofErr w:type="spellStart"/>
      <w:r w:rsidRPr="00440CE8">
        <w:rPr>
          <w:lang w:val="en-US"/>
        </w:rPr>
        <w:t>En</w:t>
      </w:r>
      <w:proofErr w:type="spellEnd"/>
      <w:r w:rsidRPr="00440CE8">
        <w:rPr>
          <w:lang w:val="en-US"/>
        </w:rPr>
        <w:t xml:space="preserve"> </w:t>
      </w:r>
      <w:proofErr w:type="spellStart"/>
      <w:r w:rsidRPr="00440CE8">
        <w:rPr>
          <w:lang w:val="en-US"/>
        </w:rPr>
        <w:t>línea</w:t>
      </w:r>
      <w:proofErr w:type="spellEnd"/>
      <w:r w:rsidRPr="00440CE8">
        <w:rPr>
          <w:lang w:val="en-US"/>
        </w:rPr>
        <w:t xml:space="preserve">]. </w:t>
      </w:r>
      <w:r w:rsidRPr="00BA1581">
        <w:t xml:space="preserve">Disponible en: </w:t>
      </w:r>
      <w:hyperlink r:id="rId39" w:tgtFrame="_blank" w:history="1">
        <w:r w:rsidRPr="00BA1581">
          <w:rPr>
            <w:rStyle w:val="Hipervnculo"/>
            <w:color w:val="000000" w:themeColor="text1"/>
          </w:rPr>
          <w:t>https://reactrouter.com</w:t>
        </w:r>
      </w:hyperlink>
      <w:r w:rsidRPr="00BA1581">
        <w:rPr>
          <w:color w:val="000000" w:themeColor="text1"/>
        </w:rPr>
        <w:t xml:space="preserve"> </w:t>
      </w:r>
      <w:r w:rsidRPr="00BA1581">
        <w:t>[Consultado: 25/03/2026].</w:t>
      </w:r>
    </w:p>
    <w:p w:rsidR="00ED0BD7" w:rsidRDefault="00ED0BD7" w:rsidP="00ED0BD7">
      <w:r w:rsidRPr="00440CE8">
        <w:rPr>
          <w:lang w:val="en-US"/>
        </w:rPr>
        <w:t xml:space="preserve">[35] Tailwind Labs. </w:t>
      </w:r>
      <w:r w:rsidRPr="00440CE8">
        <w:rPr>
          <w:i/>
          <w:iCs/>
          <w:lang w:val="en-US"/>
        </w:rPr>
        <w:t>Utility-First Fundamentals – Tailwind CSS</w:t>
      </w:r>
      <w:r w:rsidRPr="00440CE8">
        <w:rPr>
          <w:lang w:val="en-US"/>
        </w:rPr>
        <w:t xml:space="preserve">. </w:t>
      </w:r>
      <w:r w:rsidRPr="00BA1581">
        <w:t xml:space="preserve">[En línea]. Disponible en: </w:t>
      </w:r>
      <w:hyperlink r:id="rId40" w:tgtFrame="_blank" w:history="1">
        <w:r w:rsidRPr="00BA1581">
          <w:rPr>
            <w:rStyle w:val="Hipervnculo"/>
            <w:color w:val="000000" w:themeColor="text1"/>
          </w:rPr>
          <w:t>https://tailwindcss.com/docs/utility-first</w:t>
        </w:r>
      </w:hyperlink>
      <w:r w:rsidRPr="00BA1581">
        <w:t xml:space="preserve"> [Consultado: 25/03/2026].</w:t>
      </w:r>
    </w:p>
    <w:p w:rsidR="00ED0BD7" w:rsidRDefault="00ED0BD7" w:rsidP="00ED0BD7">
      <w:r w:rsidRPr="00440CE8">
        <w:rPr>
          <w:lang w:val="en-US"/>
        </w:rPr>
        <w:t xml:space="preserve">[36] </w:t>
      </w:r>
      <w:proofErr w:type="spellStart"/>
      <w:r w:rsidRPr="00440CE8">
        <w:rPr>
          <w:lang w:val="en-US"/>
        </w:rPr>
        <w:t>tiptap</w:t>
      </w:r>
      <w:proofErr w:type="spellEnd"/>
      <w:r w:rsidRPr="00440CE8">
        <w:rPr>
          <w:lang w:val="en-US"/>
        </w:rPr>
        <w:t xml:space="preserve"> GmbH. </w:t>
      </w:r>
      <w:r w:rsidRPr="00440CE8">
        <w:rPr>
          <w:i/>
          <w:iCs/>
          <w:lang w:val="en-US"/>
        </w:rPr>
        <w:t xml:space="preserve">Introduction – </w:t>
      </w:r>
      <w:proofErr w:type="spellStart"/>
      <w:r w:rsidRPr="00440CE8">
        <w:rPr>
          <w:i/>
          <w:iCs/>
          <w:lang w:val="en-US"/>
        </w:rPr>
        <w:t>Tiptap</w:t>
      </w:r>
      <w:proofErr w:type="spellEnd"/>
      <w:r w:rsidRPr="00440CE8">
        <w:rPr>
          <w:i/>
          <w:iCs/>
          <w:lang w:val="en-US"/>
        </w:rPr>
        <w:t xml:space="preserve"> Editor</w:t>
      </w:r>
      <w:r w:rsidRPr="00440CE8">
        <w:rPr>
          <w:lang w:val="en-US"/>
        </w:rPr>
        <w:t xml:space="preserve">. </w:t>
      </w:r>
      <w:r w:rsidRPr="00BA1581">
        <w:t xml:space="preserve">[En línea]. Disponible en: </w:t>
      </w:r>
      <w:hyperlink r:id="rId41" w:tgtFrame="_blank" w:history="1">
        <w:r w:rsidRPr="00BA1581">
          <w:rPr>
            <w:rStyle w:val="Hipervnculo"/>
            <w:color w:val="000000" w:themeColor="text1"/>
          </w:rPr>
          <w:t>https://tiptap.dev/docs/editor/introduction</w:t>
        </w:r>
      </w:hyperlink>
      <w:r w:rsidRPr="00BA1581">
        <w:rPr>
          <w:color w:val="000000" w:themeColor="text1"/>
        </w:rPr>
        <w:t xml:space="preserve"> </w:t>
      </w:r>
      <w:r w:rsidRPr="00BA1581">
        <w:t>[Consultado: 25/03/2026].</w:t>
      </w:r>
    </w:p>
    <w:p w:rsidR="00ED0BD7" w:rsidRDefault="00ED0BD7" w:rsidP="00ED0BD7">
      <w:r w:rsidRPr="00BA1581">
        <w:t xml:space="preserve">[37] Microsoft. </w:t>
      </w:r>
      <w:proofErr w:type="spellStart"/>
      <w:r w:rsidRPr="00BA1581">
        <w:rPr>
          <w:i/>
          <w:iCs/>
        </w:rPr>
        <w:t>Playwright</w:t>
      </w:r>
      <w:proofErr w:type="spellEnd"/>
      <w:r w:rsidRPr="00BA1581">
        <w:rPr>
          <w:i/>
          <w:iCs/>
        </w:rPr>
        <w:t xml:space="preserve"> </w:t>
      </w:r>
      <w:proofErr w:type="spellStart"/>
      <w:r w:rsidRPr="00BA1581">
        <w:rPr>
          <w:i/>
          <w:iCs/>
        </w:rPr>
        <w:t>Documentation</w:t>
      </w:r>
      <w:proofErr w:type="spellEnd"/>
      <w:r w:rsidRPr="00BA1581">
        <w:t xml:space="preserve">. [En línea]. Disponible en: </w:t>
      </w:r>
      <w:hyperlink r:id="rId42" w:tgtFrame="_blank" w:history="1">
        <w:r w:rsidRPr="00BA1581">
          <w:rPr>
            <w:rStyle w:val="Hipervnculo"/>
            <w:color w:val="000000" w:themeColor="text1"/>
          </w:rPr>
          <w:t>https://playwright.dev/docs/intro</w:t>
        </w:r>
      </w:hyperlink>
      <w:r w:rsidRPr="00BA1581">
        <w:rPr>
          <w:color w:val="000000" w:themeColor="text1"/>
        </w:rPr>
        <w:t xml:space="preserve"> </w:t>
      </w:r>
      <w:r w:rsidRPr="00BA1581">
        <w:t>[Consultado: 25/03/2026].</w:t>
      </w:r>
    </w:p>
    <w:p w:rsidR="00ED0BD7" w:rsidRDefault="00ED0BD7" w:rsidP="00ED0BD7">
      <w:r w:rsidRPr="00BA1581">
        <w:t xml:space="preserve">[38] </w:t>
      </w:r>
      <w:proofErr w:type="spellStart"/>
      <w:r w:rsidRPr="00BA1581">
        <w:t>Kozea</w:t>
      </w:r>
      <w:proofErr w:type="spellEnd"/>
      <w:r w:rsidRPr="00BA1581">
        <w:t xml:space="preserve">. </w:t>
      </w:r>
      <w:proofErr w:type="spellStart"/>
      <w:r w:rsidRPr="00BA1581">
        <w:rPr>
          <w:i/>
          <w:iCs/>
        </w:rPr>
        <w:t>WeasyPrint</w:t>
      </w:r>
      <w:proofErr w:type="spellEnd"/>
      <w:r w:rsidRPr="00BA1581">
        <w:rPr>
          <w:i/>
          <w:iCs/>
        </w:rPr>
        <w:t xml:space="preserve"> </w:t>
      </w:r>
      <w:proofErr w:type="spellStart"/>
      <w:r w:rsidRPr="00BA1581">
        <w:rPr>
          <w:i/>
          <w:iCs/>
        </w:rPr>
        <w:t>Documentation</w:t>
      </w:r>
      <w:proofErr w:type="spellEnd"/>
      <w:r w:rsidRPr="00BA1581">
        <w:t xml:space="preserve">. [En línea]. Disponible en: </w:t>
      </w:r>
      <w:hyperlink r:id="rId43" w:tgtFrame="_blank" w:history="1">
        <w:r w:rsidRPr="00BA1581">
          <w:rPr>
            <w:rStyle w:val="Hipervnculo"/>
            <w:color w:val="000000" w:themeColor="text1"/>
          </w:rPr>
          <w:t>https://doc.courtbouillon.org/weasyprint/stable/</w:t>
        </w:r>
      </w:hyperlink>
      <w:r w:rsidRPr="00BA1581">
        <w:rPr>
          <w:color w:val="000000" w:themeColor="text1"/>
        </w:rPr>
        <w:t xml:space="preserve"> </w:t>
      </w:r>
      <w:r w:rsidRPr="00BA1581">
        <w:t>[Consultado: 25/03/2026].</w:t>
      </w:r>
    </w:p>
    <w:p w:rsidR="00ED0BD7" w:rsidRDefault="00ED0BD7" w:rsidP="00ED0BD7">
      <w:r w:rsidRPr="00BA1581">
        <w:t xml:space="preserve">[39] </w:t>
      </w:r>
      <w:proofErr w:type="spellStart"/>
      <w:r w:rsidRPr="00BA1581">
        <w:t>openpyxl</w:t>
      </w:r>
      <w:proofErr w:type="spellEnd"/>
      <w:r w:rsidRPr="00BA1581">
        <w:t xml:space="preserve"> </w:t>
      </w:r>
      <w:proofErr w:type="spellStart"/>
      <w:r w:rsidRPr="00BA1581">
        <w:t>contributors</w:t>
      </w:r>
      <w:proofErr w:type="spellEnd"/>
      <w:r w:rsidRPr="00BA1581">
        <w:t xml:space="preserve">. </w:t>
      </w:r>
      <w:proofErr w:type="spellStart"/>
      <w:r w:rsidRPr="00BA1581">
        <w:rPr>
          <w:i/>
          <w:iCs/>
        </w:rPr>
        <w:t>openpyxl</w:t>
      </w:r>
      <w:proofErr w:type="spellEnd"/>
      <w:r w:rsidRPr="00BA1581">
        <w:rPr>
          <w:i/>
          <w:iCs/>
        </w:rPr>
        <w:t xml:space="preserve"> </w:t>
      </w:r>
      <w:proofErr w:type="spellStart"/>
      <w:r w:rsidRPr="00BA1581">
        <w:rPr>
          <w:i/>
          <w:iCs/>
        </w:rPr>
        <w:t>Documentation</w:t>
      </w:r>
      <w:proofErr w:type="spellEnd"/>
      <w:r w:rsidRPr="00BA1581">
        <w:t xml:space="preserve">. [En línea]. Disponible en: </w:t>
      </w:r>
      <w:hyperlink r:id="rId44" w:tgtFrame="_blank" w:history="1">
        <w:r w:rsidRPr="00BA1581">
          <w:rPr>
            <w:rStyle w:val="Hipervnculo"/>
            <w:color w:val="000000" w:themeColor="text1"/>
          </w:rPr>
          <w:t>https://openpyxl.readthedocs.io/en/stable/</w:t>
        </w:r>
      </w:hyperlink>
      <w:r w:rsidRPr="00BA1581">
        <w:rPr>
          <w:color w:val="000000" w:themeColor="text1"/>
        </w:rPr>
        <w:t xml:space="preserve"> </w:t>
      </w:r>
      <w:r w:rsidRPr="00BA1581">
        <w:t>[Consultado: 25/03/2026].</w:t>
      </w:r>
    </w:p>
    <w:p w:rsidR="00ED0BD7" w:rsidRDefault="00ED0BD7"/>
    <w:p w:rsidR="00F614AB" w:rsidRDefault="00F614AB"/>
    <w:p w:rsidR="00F614AB" w:rsidRDefault="00F614AB"/>
    <w:p w:rsidR="00F614AB" w:rsidRDefault="00F614AB"/>
    <w:p w:rsidR="00F614AB" w:rsidRDefault="00F614AB"/>
    <w:p w:rsidR="00F614AB" w:rsidRDefault="00F614AB"/>
    <w:p w:rsidR="00F614AB" w:rsidRDefault="00F614AB"/>
    <w:p w:rsidR="00F614AB" w:rsidRDefault="00F614AB"/>
    <w:p w:rsidR="00F614AB" w:rsidRDefault="00F614AB"/>
    <w:p w:rsidR="00F614AB" w:rsidRDefault="00F614AB"/>
    <w:p w:rsidR="00F614AB" w:rsidRDefault="00F614AB"/>
    <w:p w:rsidR="00F614AB" w:rsidRDefault="00F614AB"/>
    <w:p w:rsidR="00F614AB" w:rsidRDefault="00F614AB"/>
    <w:p w:rsidR="00F614AB" w:rsidRDefault="00F614AB"/>
    <w:p w:rsidR="00F614AB" w:rsidRDefault="00F614AB"/>
    <w:p w:rsidR="00F614AB" w:rsidRPr="00ED0BD7" w:rsidRDefault="00ED0BD7" w:rsidP="00ED0BD7">
      <w:pPr>
        <w:jc w:val="center"/>
        <w:rPr>
          <w:b/>
          <w:sz w:val="28"/>
        </w:rPr>
      </w:pPr>
      <w:r>
        <w:rPr>
          <w:b/>
          <w:sz w:val="28"/>
        </w:rPr>
        <w:lastRenderedPageBreak/>
        <w:t>ESQUEMA PROVISORIA DEL INFORME FINAL</w:t>
      </w:r>
    </w:p>
    <w:p w:rsidR="00F614AB" w:rsidRDefault="00F614AB"/>
    <w:p w:rsidR="00ED0BD7" w:rsidRDefault="00ED0BD7">
      <w:pPr>
        <w:rPr>
          <w:b/>
        </w:rPr>
      </w:pPr>
      <w:r>
        <w:rPr>
          <w:b/>
        </w:rPr>
        <w:t xml:space="preserve">CAPÍTULO I. </w:t>
      </w:r>
      <w:r w:rsidR="009D2E28">
        <w:rPr>
          <w:b/>
        </w:rPr>
        <w:t>INTRODUCCIÓN</w:t>
      </w:r>
    </w:p>
    <w:p w:rsidR="00ED0BD7" w:rsidRDefault="00ED0BD7" w:rsidP="00ED0BD7">
      <w:pPr>
        <w:pStyle w:val="Prrafodelista"/>
        <w:numPr>
          <w:ilvl w:val="0"/>
          <w:numId w:val="16"/>
        </w:numPr>
        <w:rPr>
          <w:b/>
        </w:rPr>
      </w:pPr>
      <w:r>
        <w:rPr>
          <w:b/>
        </w:rPr>
        <w:t>Planteamiento del Problema</w:t>
      </w:r>
    </w:p>
    <w:p w:rsidR="00ED0BD7" w:rsidRDefault="00ED0BD7" w:rsidP="00ED0BD7">
      <w:pPr>
        <w:pStyle w:val="Prrafodelista"/>
        <w:numPr>
          <w:ilvl w:val="0"/>
          <w:numId w:val="16"/>
        </w:numPr>
        <w:rPr>
          <w:b/>
        </w:rPr>
      </w:pPr>
      <w:r>
        <w:rPr>
          <w:b/>
        </w:rPr>
        <w:t>Preguntas de Investigación</w:t>
      </w:r>
    </w:p>
    <w:p w:rsidR="00ED0BD7" w:rsidRDefault="00ED0BD7" w:rsidP="00ED0BD7">
      <w:pPr>
        <w:pStyle w:val="Prrafodelista"/>
        <w:numPr>
          <w:ilvl w:val="0"/>
          <w:numId w:val="16"/>
        </w:numPr>
        <w:rPr>
          <w:b/>
        </w:rPr>
      </w:pPr>
      <w:r>
        <w:rPr>
          <w:b/>
        </w:rPr>
        <w:t>Objetivos</w:t>
      </w:r>
    </w:p>
    <w:p w:rsidR="00ED0BD7" w:rsidRDefault="00ED0BD7" w:rsidP="00ED0BD7">
      <w:pPr>
        <w:pStyle w:val="Prrafodelista"/>
        <w:numPr>
          <w:ilvl w:val="0"/>
          <w:numId w:val="16"/>
        </w:numPr>
        <w:rPr>
          <w:b/>
        </w:rPr>
      </w:pPr>
      <w:r>
        <w:rPr>
          <w:b/>
        </w:rPr>
        <w:t>Justificación</w:t>
      </w:r>
    </w:p>
    <w:p w:rsidR="00ED0BD7" w:rsidRDefault="00ED0BD7" w:rsidP="00ED0BD7">
      <w:pPr>
        <w:pStyle w:val="Prrafodelista"/>
        <w:numPr>
          <w:ilvl w:val="0"/>
          <w:numId w:val="16"/>
        </w:numPr>
        <w:rPr>
          <w:b/>
        </w:rPr>
      </w:pPr>
      <w:r>
        <w:rPr>
          <w:b/>
        </w:rPr>
        <w:t>Limitaciones</w:t>
      </w:r>
    </w:p>
    <w:p w:rsidR="00ED0BD7" w:rsidRPr="00ED0BD7" w:rsidRDefault="00ED0BD7" w:rsidP="00ED0BD7">
      <w:pPr>
        <w:pStyle w:val="Prrafodelista"/>
        <w:numPr>
          <w:ilvl w:val="0"/>
          <w:numId w:val="16"/>
        </w:numPr>
        <w:rPr>
          <w:b/>
        </w:rPr>
      </w:pPr>
      <w:r>
        <w:rPr>
          <w:b/>
        </w:rPr>
        <w:t>Alcance</w:t>
      </w:r>
    </w:p>
    <w:p w:rsidR="00ED0BD7" w:rsidRDefault="00ED0BD7">
      <w:pPr>
        <w:rPr>
          <w:b/>
        </w:rPr>
      </w:pPr>
      <w:r>
        <w:rPr>
          <w:b/>
        </w:rPr>
        <w:t xml:space="preserve">CAPÍTULO II. </w:t>
      </w:r>
      <w:r w:rsidR="009D2E28">
        <w:rPr>
          <w:b/>
        </w:rPr>
        <w:t>MARCO TEÓRICO</w:t>
      </w:r>
    </w:p>
    <w:p w:rsidR="009D2E28" w:rsidRDefault="009D2E28" w:rsidP="009D2E28">
      <w:pPr>
        <w:pStyle w:val="Prrafodelista"/>
        <w:numPr>
          <w:ilvl w:val="0"/>
          <w:numId w:val="17"/>
        </w:numPr>
        <w:rPr>
          <w:b/>
        </w:rPr>
      </w:pPr>
      <w:r>
        <w:rPr>
          <w:b/>
        </w:rPr>
        <w:t>Antecedente</w:t>
      </w:r>
    </w:p>
    <w:p w:rsidR="009D2E28" w:rsidRDefault="009D2E28" w:rsidP="009D2E28">
      <w:pPr>
        <w:pStyle w:val="Prrafodelista"/>
        <w:numPr>
          <w:ilvl w:val="0"/>
          <w:numId w:val="17"/>
        </w:numPr>
        <w:rPr>
          <w:b/>
        </w:rPr>
      </w:pPr>
      <w:r>
        <w:rPr>
          <w:b/>
        </w:rPr>
        <w:t>Bases Teóricas</w:t>
      </w:r>
    </w:p>
    <w:p w:rsidR="009D2E28" w:rsidRPr="009D2E28" w:rsidRDefault="009D2E28" w:rsidP="009D2E28">
      <w:pPr>
        <w:pStyle w:val="Prrafodelista"/>
        <w:numPr>
          <w:ilvl w:val="0"/>
          <w:numId w:val="17"/>
        </w:numPr>
        <w:rPr>
          <w:b/>
        </w:rPr>
      </w:pPr>
      <w:r>
        <w:rPr>
          <w:b/>
        </w:rPr>
        <w:t>Marco Conceptual</w:t>
      </w:r>
    </w:p>
    <w:p w:rsidR="00ED0BD7" w:rsidRDefault="00ED0BD7">
      <w:pPr>
        <w:rPr>
          <w:b/>
        </w:rPr>
      </w:pPr>
      <w:r>
        <w:rPr>
          <w:b/>
        </w:rPr>
        <w:t xml:space="preserve">CAPÍTULO III. </w:t>
      </w:r>
      <w:r w:rsidR="009D2E28">
        <w:rPr>
          <w:b/>
        </w:rPr>
        <w:t>DISEÑO METODOLÓGICO</w:t>
      </w:r>
    </w:p>
    <w:p w:rsidR="00ED0BD7" w:rsidRDefault="00ED0BD7">
      <w:pPr>
        <w:rPr>
          <w:b/>
        </w:rPr>
      </w:pPr>
      <w:r>
        <w:rPr>
          <w:b/>
        </w:rPr>
        <w:t xml:space="preserve">CAPÍTULO IV. </w:t>
      </w:r>
      <w:r w:rsidR="009D2E28">
        <w:rPr>
          <w:b/>
        </w:rPr>
        <w:t>RECURSOS</w:t>
      </w:r>
    </w:p>
    <w:p w:rsidR="00ED0BD7" w:rsidRDefault="00ED0BD7">
      <w:pPr>
        <w:rPr>
          <w:b/>
        </w:rPr>
      </w:pPr>
      <w:r>
        <w:rPr>
          <w:b/>
        </w:rPr>
        <w:t xml:space="preserve">CAPÍTULO V. </w:t>
      </w:r>
      <w:r w:rsidR="009D2E28">
        <w:rPr>
          <w:b/>
        </w:rPr>
        <w:t>CRONOGRAMA</w:t>
      </w:r>
    </w:p>
    <w:p w:rsidR="00F614AB" w:rsidRPr="009D2E28" w:rsidRDefault="00ED0BD7">
      <w:pPr>
        <w:rPr>
          <w:b/>
        </w:rPr>
      </w:pPr>
      <w:r>
        <w:rPr>
          <w:b/>
        </w:rPr>
        <w:t xml:space="preserve">CAPÍTULO VI. </w:t>
      </w:r>
      <w:r w:rsidR="009D2E28">
        <w:rPr>
          <w:b/>
        </w:rPr>
        <w:t>REFERENCIAS BIBLIGRÁFICAS</w:t>
      </w:r>
    </w:p>
    <w:sectPr w:rsidR="00F614AB" w:rsidRPr="009D2E2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55563"/>
    <w:multiLevelType w:val="hybridMultilevel"/>
    <w:tmpl w:val="F9E8C6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4E48D1"/>
    <w:multiLevelType w:val="hybridMultilevel"/>
    <w:tmpl w:val="CAA018B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6103177"/>
    <w:multiLevelType w:val="hybridMultilevel"/>
    <w:tmpl w:val="B8AACDF2"/>
    <w:lvl w:ilvl="0" w:tplc="3650F4B0">
      <w:start w:val="1"/>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FF6BA0"/>
    <w:multiLevelType w:val="hybridMultilevel"/>
    <w:tmpl w:val="D57EF58A"/>
    <w:lvl w:ilvl="0" w:tplc="2D0EDBFC">
      <w:numFmt w:val="decimal"/>
      <w:lvlText w:val="%1.3"/>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667E9F"/>
    <w:multiLevelType w:val="hybridMultilevel"/>
    <w:tmpl w:val="E08258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8B20C6B"/>
    <w:multiLevelType w:val="hybridMultilevel"/>
    <w:tmpl w:val="490256DC"/>
    <w:lvl w:ilvl="0" w:tplc="74BEFD18">
      <w:start w:val="1"/>
      <w:numFmt w:val="decimal"/>
      <w:lvlText w:val="%1.3"/>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5C3DBE"/>
    <w:multiLevelType w:val="multilevel"/>
    <w:tmpl w:val="CF687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1636FE"/>
    <w:multiLevelType w:val="hybridMultilevel"/>
    <w:tmpl w:val="CA6C20F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456065A"/>
    <w:multiLevelType w:val="hybridMultilevel"/>
    <w:tmpl w:val="3DE83E16"/>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36BC0811"/>
    <w:multiLevelType w:val="hybridMultilevel"/>
    <w:tmpl w:val="5EC88FC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A67A80"/>
    <w:multiLevelType w:val="hybridMultilevel"/>
    <w:tmpl w:val="C936A92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8AD7E12"/>
    <w:multiLevelType w:val="hybridMultilevel"/>
    <w:tmpl w:val="95F6A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5853C2"/>
    <w:multiLevelType w:val="hybridMultilevel"/>
    <w:tmpl w:val="E5EC4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332372"/>
    <w:multiLevelType w:val="hybridMultilevel"/>
    <w:tmpl w:val="1F569B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473FD2"/>
    <w:multiLevelType w:val="hybridMultilevel"/>
    <w:tmpl w:val="17E63D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2D70417"/>
    <w:multiLevelType w:val="hybridMultilevel"/>
    <w:tmpl w:val="753AAA5E"/>
    <w:lvl w:ilvl="0" w:tplc="F00C844A">
      <w:start w:val="1"/>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E1086F"/>
    <w:multiLevelType w:val="hybridMultilevel"/>
    <w:tmpl w:val="64802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5B1241"/>
    <w:multiLevelType w:val="hybridMultilevel"/>
    <w:tmpl w:val="1196E32A"/>
    <w:lvl w:ilvl="0" w:tplc="B044ACB0">
      <w:start w:val="1"/>
      <w:numFmt w:val="decimal"/>
      <w:lvlText w:val="%1.3"/>
      <w:lvlJc w:val="left"/>
      <w:pPr>
        <w:ind w:left="720" w:hanging="360"/>
      </w:pPr>
      <w:rPr>
        <w:rFonts w:hint="default"/>
      </w:r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18" w15:restartNumberingAfterBreak="0">
    <w:nsid w:val="579F4345"/>
    <w:multiLevelType w:val="hybridMultilevel"/>
    <w:tmpl w:val="B2E48C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83943BB"/>
    <w:multiLevelType w:val="hybridMultilevel"/>
    <w:tmpl w:val="12244A5A"/>
    <w:lvl w:ilvl="0" w:tplc="F7A4D2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9FA028E"/>
    <w:multiLevelType w:val="hybridMultilevel"/>
    <w:tmpl w:val="883E15D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5E8273B5"/>
    <w:multiLevelType w:val="hybridMultilevel"/>
    <w:tmpl w:val="89E45D0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51A55EB"/>
    <w:multiLevelType w:val="hybridMultilevel"/>
    <w:tmpl w:val="BD7E45D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7934EFF"/>
    <w:multiLevelType w:val="hybridMultilevel"/>
    <w:tmpl w:val="BF2A5740"/>
    <w:lvl w:ilvl="0" w:tplc="75BAC126">
      <w:start w:val="1"/>
      <w:numFmt w:val="decimal"/>
      <w:lvlText w:val="%1.2"/>
      <w:lvlJc w:val="left"/>
      <w:pPr>
        <w:ind w:left="720" w:hanging="360"/>
      </w:pPr>
      <w:rPr>
        <w:rFonts w:hint="default"/>
      </w:r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24" w15:restartNumberingAfterBreak="0">
    <w:nsid w:val="6B432848"/>
    <w:multiLevelType w:val="hybridMultilevel"/>
    <w:tmpl w:val="0688E6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7F2396"/>
    <w:multiLevelType w:val="hybridMultilevel"/>
    <w:tmpl w:val="D91EE33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D522617"/>
    <w:multiLevelType w:val="multilevel"/>
    <w:tmpl w:val="8586FB60"/>
    <w:lvl w:ilvl="0">
      <w:start w:val="1"/>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6E1733D6"/>
    <w:multiLevelType w:val="hybridMultilevel"/>
    <w:tmpl w:val="A56225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F322A06"/>
    <w:multiLevelType w:val="hybridMultilevel"/>
    <w:tmpl w:val="CA7C72E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32363C6"/>
    <w:multiLevelType w:val="hybridMultilevel"/>
    <w:tmpl w:val="D140180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57A0DEF"/>
    <w:multiLevelType w:val="hybridMultilevel"/>
    <w:tmpl w:val="4CBA0880"/>
    <w:lvl w:ilvl="0" w:tplc="2AE280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69A43D7"/>
    <w:multiLevelType w:val="hybridMultilevel"/>
    <w:tmpl w:val="47840632"/>
    <w:lvl w:ilvl="0" w:tplc="437EA332">
      <w:start w:val="1"/>
      <w:numFmt w:val="decimal"/>
      <w:lvlText w:val="%1.3"/>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A694DFD"/>
    <w:multiLevelType w:val="hybridMultilevel"/>
    <w:tmpl w:val="3D1007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DC37D2D"/>
    <w:multiLevelType w:val="hybridMultilevel"/>
    <w:tmpl w:val="1C205464"/>
    <w:lvl w:ilvl="0" w:tplc="74BEFD18">
      <w:start w:val="1"/>
      <w:numFmt w:val="decimal"/>
      <w:lvlText w:val="%1.3"/>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6"/>
  </w:num>
  <w:num w:numId="2">
    <w:abstractNumId w:val="23"/>
  </w:num>
  <w:num w:numId="3">
    <w:abstractNumId w:val="17"/>
  </w:num>
  <w:num w:numId="4">
    <w:abstractNumId w:val="5"/>
  </w:num>
  <w:num w:numId="5">
    <w:abstractNumId w:val="33"/>
  </w:num>
  <w:num w:numId="6">
    <w:abstractNumId w:val="31"/>
  </w:num>
  <w:num w:numId="7">
    <w:abstractNumId w:val="3"/>
  </w:num>
  <w:num w:numId="8">
    <w:abstractNumId w:val="1"/>
  </w:num>
  <w:num w:numId="9">
    <w:abstractNumId w:val="8"/>
  </w:num>
  <w:num w:numId="10">
    <w:abstractNumId w:val="20"/>
  </w:num>
  <w:num w:numId="11">
    <w:abstractNumId w:val="24"/>
  </w:num>
  <w:num w:numId="12">
    <w:abstractNumId w:val="27"/>
  </w:num>
  <w:num w:numId="13">
    <w:abstractNumId w:val="6"/>
  </w:num>
  <w:num w:numId="14">
    <w:abstractNumId w:val="15"/>
  </w:num>
  <w:num w:numId="15">
    <w:abstractNumId w:val="2"/>
  </w:num>
  <w:num w:numId="16">
    <w:abstractNumId w:val="19"/>
  </w:num>
  <w:num w:numId="17">
    <w:abstractNumId w:val="30"/>
  </w:num>
  <w:num w:numId="18">
    <w:abstractNumId w:val="0"/>
  </w:num>
  <w:num w:numId="19">
    <w:abstractNumId w:val="14"/>
  </w:num>
  <w:num w:numId="20">
    <w:abstractNumId w:val="9"/>
  </w:num>
  <w:num w:numId="21">
    <w:abstractNumId w:val="13"/>
  </w:num>
  <w:num w:numId="22">
    <w:abstractNumId w:val="32"/>
  </w:num>
  <w:num w:numId="23">
    <w:abstractNumId w:val="28"/>
  </w:num>
  <w:num w:numId="24">
    <w:abstractNumId w:val="16"/>
  </w:num>
  <w:num w:numId="25">
    <w:abstractNumId w:val="12"/>
  </w:num>
  <w:num w:numId="26">
    <w:abstractNumId w:val="11"/>
  </w:num>
  <w:num w:numId="27">
    <w:abstractNumId w:val="18"/>
  </w:num>
  <w:num w:numId="28">
    <w:abstractNumId w:val="4"/>
  </w:num>
  <w:num w:numId="29">
    <w:abstractNumId w:val="7"/>
  </w:num>
  <w:num w:numId="30">
    <w:abstractNumId w:val="22"/>
  </w:num>
  <w:num w:numId="31">
    <w:abstractNumId w:val="21"/>
  </w:num>
  <w:num w:numId="32">
    <w:abstractNumId w:val="10"/>
  </w:num>
  <w:num w:numId="33">
    <w:abstractNumId w:val="29"/>
  </w:num>
  <w:num w:numId="3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14AB"/>
    <w:rsid w:val="00001DA9"/>
    <w:rsid w:val="000315AE"/>
    <w:rsid w:val="00074F1B"/>
    <w:rsid w:val="000F6FBD"/>
    <w:rsid w:val="001D41DE"/>
    <w:rsid w:val="00214A7A"/>
    <w:rsid w:val="00377AC2"/>
    <w:rsid w:val="00491C18"/>
    <w:rsid w:val="004B3CB0"/>
    <w:rsid w:val="00547A58"/>
    <w:rsid w:val="005759A3"/>
    <w:rsid w:val="005B7DC4"/>
    <w:rsid w:val="005F6153"/>
    <w:rsid w:val="006E5E2D"/>
    <w:rsid w:val="0088158E"/>
    <w:rsid w:val="00881E7B"/>
    <w:rsid w:val="009D2E28"/>
    <w:rsid w:val="00BA301C"/>
    <w:rsid w:val="00C65FCE"/>
    <w:rsid w:val="00C70590"/>
    <w:rsid w:val="00D42E49"/>
    <w:rsid w:val="00ED0BD7"/>
    <w:rsid w:val="00F614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33E73"/>
  <w15:chartTrackingRefBased/>
  <w15:docId w15:val="{0DEFA8A2-0BEE-434D-89A4-EEADD31B6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614AB"/>
    <w:rPr>
      <w:rFonts w:ascii="Times New Roman" w:hAnsi="Times New Roman"/>
      <w:sz w:val="24"/>
      <w:lang w:val="es-PY"/>
    </w:rPr>
  </w:style>
  <w:style w:type="paragraph" w:styleId="Ttulo1">
    <w:name w:val="heading 1"/>
    <w:basedOn w:val="Prrafodelista"/>
    <w:next w:val="Normal"/>
    <w:link w:val="Ttulo1Car"/>
    <w:uiPriority w:val="9"/>
    <w:qFormat/>
    <w:rsid w:val="00F614AB"/>
    <w:pPr>
      <w:spacing w:line="360" w:lineRule="auto"/>
      <w:ind w:left="0"/>
      <w:outlineLvl w:val="0"/>
    </w:pPr>
    <w:rPr>
      <w:rFonts w:eastAsia="Times New Roman" w:cs="Times New Roman"/>
      <w:b/>
      <w:color w:val="000000" w:themeColor="text1"/>
      <w:szCs w:val="24"/>
      <w:lang w:val="es-ES"/>
    </w:rPr>
  </w:style>
  <w:style w:type="paragraph" w:styleId="Ttulo2">
    <w:name w:val="heading 2"/>
    <w:basedOn w:val="Normal"/>
    <w:next w:val="Normal"/>
    <w:link w:val="Ttulo2Car"/>
    <w:uiPriority w:val="9"/>
    <w:semiHidden/>
    <w:unhideWhenUsed/>
    <w:qFormat/>
    <w:rsid w:val="00F614A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614AB"/>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F614AB"/>
    <w:rPr>
      <w:rFonts w:ascii="Times New Roman" w:hAnsi="Times New Roman"/>
      <w:sz w:val="24"/>
      <w:lang w:val="es-PY"/>
    </w:rPr>
  </w:style>
  <w:style w:type="character" w:customStyle="1" w:styleId="Ttulo1Car">
    <w:name w:val="Título 1 Car"/>
    <w:basedOn w:val="Fuentedeprrafopredeter"/>
    <w:link w:val="Ttulo1"/>
    <w:uiPriority w:val="9"/>
    <w:rsid w:val="00F614AB"/>
    <w:rPr>
      <w:rFonts w:ascii="Times New Roman" w:eastAsia="Times New Roman" w:hAnsi="Times New Roman" w:cs="Times New Roman"/>
      <w:b/>
      <w:color w:val="000000" w:themeColor="text1"/>
      <w:sz w:val="24"/>
      <w:szCs w:val="24"/>
      <w:lang w:val="es-ES"/>
    </w:rPr>
  </w:style>
  <w:style w:type="paragraph" w:styleId="Prrafodelista">
    <w:name w:val="List Paragraph"/>
    <w:aliases w:val="Párrafo de uninter,Párrafo_Uninter,aDMIN_Párrafo de uninter"/>
    <w:basedOn w:val="Normal"/>
    <w:link w:val="PrrafodelistaCar"/>
    <w:uiPriority w:val="34"/>
    <w:qFormat/>
    <w:rsid w:val="00F614AB"/>
    <w:pPr>
      <w:ind w:left="720"/>
      <w:contextualSpacing/>
    </w:pPr>
  </w:style>
  <w:style w:type="character" w:customStyle="1" w:styleId="Ttulo2Car">
    <w:name w:val="Título 2 Car"/>
    <w:basedOn w:val="Fuentedeprrafopredeter"/>
    <w:link w:val="Ttulo2"/>
    <w:uiPriority w:val="9"/>
    <w:semiHidden/>
    <w:rsid w:val="00F614AB"/>
    <w:rPr>
      <w:rFonts w:asciiTheme="majorHAnsi" w:eastAsiaTheme="majorEastAsia" w:hAnsiTheme="majorHAnsi" w:cstheme="majorBidi"/>
      <w:color w:val="2E74B5" w:themeColor="accent1" w:themeShade="BF"/>
      <w:sz w:val="26"/>
      <w:szCs w:val="26"/>
      <w:lang w:val="es-PY"/>
    </w:rPr>
  </w:style>
  <w:style w:type="character" w:customStyle="1" w:styleId="PrrafodelistaCar">
    <w:name w:val="Párrafo de lista Car"/>
    <w:aliases w:val="Párrafo de uninter Car,Párrafo_Uninter Car,aDMIN_Párrafo de uninter Car"/>
    <w:basedOn w:val="Fuentedeprrafopredeter"/>
    <w:link w:val="Prrafodelista"/>
    <w:uiPriority w:val="34"/>
    <w:rsid w:val="00ED0BD7"/>
    <w:rPr>
      <w:rFonts w:ascii="Times New Roman" w:hAnsi="Times New Roman"/>
      <w:sz w:val="24"/>
      <w:lang w:val="es-PY"/>
    </w:rPr>
  </w:style>
  <w:style w:type="character" w:styleId="Hipervnculo">
    <w:name w:val="Hyperlink"/>
    <w:basedOn w:val="Fuentedeprrafopredeter"/>
    <w:uiPriority w:val="99"/>
    <w:unhideWhenUsed/>
    <w:rsid w:val="00ED0BD7"/>
    <w:rPr>
      <w:color w:val="0563C1" w:themeColor="hyperlink"/>
      <w:u w:val="single"/>
    </w:rPr>
  </w:style>
  <w:style w:type="paragraph" w:styleId="ndice1">
    <w:name w:val="index 1"/>
    <w:basedOn w:val="Normal"/>
    <w:next w:val="Normal"/>
    <w:autoRedefine/>
    <w:uiPriority w:val="99"/>
    <w:semiHidden/>
    <w:unhideWhenUsed/>
    <w:rsid w:val="00D42E49"/>
    <w:pPr>
      <w:spacing w:after="0" w:line="240" w:lineRule="auto"/>
      <w:ind w:left="240" w:hanging="240"/>
    </w:pPr>
  </w:style>
  <w:style w:type="paragraph" w:styleId="TtuloTDC">
    <w:name w:val="TOC Heading"/>
    <w:basedOn w:val="Ttulo1"/>
    <w:next w:val="Normal"/>
    <w:uiPriority w:val="39"/>
    <w:unhideWhenUsed/>
    <w:qFormat/>
    <w:rsid w:val="000F6FBD"/>
    <w:pPr>
      <w:keepNext/>
      <w:keepLines/>
      <w:spacing w:before="240" w:after="0" w:line="259" w:lineRule="auto"/>
      <w:contextualSpacing w:val="0"/>
      <w:outlineLvl w:val="9"/>
    </w:pPr>
    <w:rPr>
      <w:rFonts w:asciiTheme="majorHAnsi" w:eastAsiaTheme="majorEastAsia" w:hAnsiTheme="majorHAnsi" w:cstheme="majorBidi"/>
      <w:b w:val="0"/>
      <w:color w:val="2E74B5" w:themeColor="accent1" w:themeShade="BF"/>
      <w:sz w:val="32"/>
      <w:szCs w:val="32"/>
      <w:lang w:val="en-US"/>
    </w:rPr>
  </w:style>
  <w:style w:type="paragraph" w:styleId="TDC1">
    <w:name w:val="toc 1"/>
    <w:basedOn w:val="Normal"/>
    <w:next w:val="Normal"/>
    <w:autoRedefine/>
    <w:uiPriority w:val="39"/>
    <w:unhideWhenUsed/>
    <w:rsid w:val="000F6FBD"/>
    <w:pPr>
      <w:spacing w:after="100"/>
    </w:pPr>
  </w:style>
  <w:style w:type="paragraph" w:styleId="TDC2">
    <w:name w:val="toc 2"/>
    <w:basedOn w:val="Normal"/>
    <w:next w:val="Normal"/>
    <w:autoRedefine/>
    <w:uiPriority w:val="39"/>
    <w:unhideWhenUsed/>
    <w:rsid w:val="000F6FBD"/>
    <w:pPr>
      <w:spacing w:after="100"/>
      <w:ind w:left="240"/>
    </w:pPr>
  </w:style>
  <w:style w:type="paragraph" w:styleId="Subttulo">
    <w:name w:val="Subtitle"/>
    <w:basedOn w:val="Normal"/>
    <w:next w:val="Normal"/>
    <w:link w:val="SubttuloCar"/>
    <w:uiPriority w:val="11"/>
    <w:qFormat/>
    <w:rsid w:val="000F6FBD"/>
    <w:pPr>
      <w:numPr>
        <w:ilvl w:val="1"/>
      </w:numPr>
    </w:pPr>
    <w:rPr>
      <w:rFonts w:asciiTheme="minorHAnsi" w:eastAsiaTheme="minorEastAsia" w:hAnsiTheme="minorHAnsi"/>
      <w:color w:val="5A5A5A" w:themeColor="text1" w:themeTint="A5"/>
      <w:spacing w:val="15"/>
      <w:sz w:val="22"/>
    </w:rPr>
  </w:style>
  <w:style w:type="character" w:customStyle="1" w:styleId="SubttuloCar">
    <w:name w:val="Subtítulo Car"/>
    <w:basedOn w:val="Fuentedeprrafopredeter"/>
    <w:link w:val="Subttulo"/>
    <w:uiPriority w:val="11"/>
    <w:rsid w:val="000F6FBD"/>
    <w:rPr>
      <w:rFonts w:eastAsiaTheme="minorEastAsia"/>
      <w:color w:val="5A5A5A" w:themeColor="text1" w:themeTint="A5"/>
      <w:spacing w:val="15"/>
      <w:lang w:val="es-PY"/>
    </w:rPr>
  </w:style>
  <w:style w:type="paragraph" w:styleId="Ttulo">
    <w:name w:val="Title"/>
    <w:basedOn w:val="Normal"/>
    <w:next w:val="Normal"/>
    <w:link w:val="TtuloCar"/>
    <w:uiPriority w:val="10"/>
    <w:qFormat/>
    <w:rsid w:val="000F6FB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F6FBD"/>
    <w:rPr>
      <w:rFonts w:asciiTheme="majorHAnsi" w:eastAsiaTheme="majorEastAsia" w:hAnsiTheme="majorHAnsi" w:cstheme="majorBidi"/>
      <w:spacing w:val="-10"/>
      <w:kern w:val="28"/>
      <w:sz w:val="56"/>
      <w:szCs w:val="56"/>
      <w:lang w:val="es-PY"/>
    </w:rPr>
  </w:style>
  <w:style w:type="paragraph" w:styleId="TDC3">
    <w:name w:val="toc 3"/>
    <w:basedOn w:val="Normal"/>
    <w:next w:val="Normal"/>
    <w:autoRedefine/>
    <w:uiPriority w:val="39"/>
    <w:unhideWhenUsed/>
    <w:rsid w:val="005B7DC4"/>
    <w:pPr>
      <w:spacing w:after="100"/>
      <w:ind w:left="440"/>
    </w:pPr>
    <w:rPr>
      <w:rFonts w:asciiTheme="minorHAnsi" w:eastAsiaTheme="minorEastAsia" w:hAnsiTheme="minorHAnsi" w:cs="Times New Roman"/>
      <w:sz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lenovo.com/mx/es/glosario/que-es-software/" TargetMode="External"/><Relationship Id="rId18" Type="http://schemas.openxmlformats.org/officeDocument/2006/relationships/hyperlink" Target="https://www.comunicare.es/login/" TargetMode="External"/><Relationship Id="rId26" Type="http://schemas.openxmlformats.org/officeDocument/2006/relationships/hyperlink" Target="https://aws.amazon.com/es/docker/" TargetMode="External"/><Relationship Id="rId39" Type="http://schemas.openxmlformats.org/officeDocument/2006/relationships/hyperlink" Target="https://reactrouter.com" TargetMode="External"/><Relationship Id="rId21" Type="http://schemas.openxmlformats.org/officeDocument/2006/relationships/hyperlink" Target="https://www.ibm.com/mx-es/think/topics/postgresql" TargetMode="External"/><Relationship Id="rId34" Type="http://schemas.openxmlformats.org/officeDocument/2006/relationships/hyperlink" Target="https://tanstack.com/query/v5/docs/framework/react/overview" TargetMode="External"/><Relationship Id="rId42" Type="http://schemas.openxmlformats.org/officeDocument/2006/relationships/hyperlink" Target="https://playwright.dev/docs/intro" TargetMode="Externa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https://www.ibm.com/es-es/think/topics/django" TargetMode="External"/><Relationship Id="rId29" Type="http://schemas.openxmlformats.org/officeDocument/2006/relationships/hyperlink" Target="https://developer.mozilla.org/es/docs/Learn_web_development/Core/Frameworks_libraries/React_getting_started"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fotriem.edu.py/repositorio/autores/carga-autom.php?id=3982775" TargetMode="External"/><Relationship Id="rId24" Type="http://schemas.openxmlformats.org/officeDocument/2006/relationships/hyperlink" Target="https://www.deel.com/es/glosario/stack-tecnologico/" TargetMode="External"/><Relationship Id="rId32" Type="http://schemas.openxmlformats.org/officeDocument/2006/relationships/hyperlink" Target="https://swagger-io.translate.goog/docs/specification/v3_0/about/?_x_tr_sl=en&amp;_x_tr_tl=es&amp;_x_tr_hl=es&amp;_x_tr_pto=tc" TargetMode="External"/><Relationship Id="rId37" Type="http://schemas.openxmlformats.org/officeDocument/2006/relationships/hyperlink" Target="https://es.vite.dev/guide/" TargetMode="External"/><Relationship Id="rId40" Type="http://schemas.openxmlformats.org/officeDocument/2006/relationships/hyperlink" Target="https://tailwindcss.com/docs/utility-first"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lenovo.com/es/es/glossary/programming-language/" TargetMode="External"/><Relationship Id="rId23" Type="http://schemas.openxmlformats.org/officeDocument/2006/relationships/hyperlink" Target="https://www.epitech-it.es/frontend/" TargetMode="External"/><Relationship Id="rId28" Type="http://schemas.openxmlformats.org/officeDocument/2006/relationships/hyperlink" Target="https://www.cloudflare.com/es-es/learning/access-management/what-is-authentication/" TargetMode="External"/><Relationship Id="rId36" Type="http://schemas.openxmlformats.org/officeDocument/2006/relationships/hyperlink" Target="https://reactrouter.com" TargetMode="External"/><Relationship Id="rId10" Type="http://schemas.openxmlformats.org/officeDocument/2006/relationships/hyperlink" Target="https://share.google/LC5l7iflubzCO0vzg" TargetMode="External"/><Relationship Id="rId19" Type="http://schemas.openxmlformats.org/officeDocument/2006/relationships/hyperlink" Target="https://lawebdetuvida.com/que-es-un-sidebar/" TargetMode="External"/><Relationship Id="rId31" Type="http://schemas.openxmlformats.org/officeDocument/2006/relationships/hyperlink" Target="https://docs.aws.amazon.com/es_es/appsync/latest/devguide/what-is-rest.html" TargetMode="External"/><Relationship Id="rId44" Type="http://schemas.openxmlformats.org/officeDocument/2006/relationships/hyperlink" Target="https://openpyxl.readthedocs.io/en/stable/" TargetMode="External"/><Relationship Id="rId4" Type="http://schemas.openxmlformats.org/officeDocument/2006/relationships/settings" Target="settings.xml"/><Relationship Id="rId9" Type="http://schemas.openxmlformats.org/officeDocument/2006/relationships/hyperlink" Target="https://www.mdpi.com/2673-4591/70/1/27" TargetMode="External"/><Relationship Id="rId14" Type="http://schemas.openxmlformats.org/officeDocument/2006/relationships/hyperlink" Target="https://aws.amazon.com/es/what-is/sql/" TargetMode="External"/><Relationship Id="rId22" Type="http://schemas.openxmlformats.org/officeDocument/2006/relationships/hyperlink" Target="https://www.epitech-it.es/backend/" TargetMode="External"/><Relationship Id="rId27" Type="http://schemas.openxmlformats.org/officeDocument/2006/relationships/hyperlink" Target="https://universidadeuropea.com/blog/editor-codigo/" TargetMode="External"/><Relationship Id="rId30" Type="http://schemas.openxmlformats.org/officeDocument/2006/relationships/hyperlink" Target="https://www.ceupe.com/blog/sistema-informatico.html" TargetMode="External"/><Relationship Id="rId35" Type="http://schemas.openxmlformats.org/officeDocument/2006/relationships/hyperlink" Target="https://axios-http.com/es/docs/intro" TargetMode="External"/><Relationship Id="rId43" Type="http://schemas.openxmlformats.org/officeDocument/2006/relationships/hyperlink" Target="https://doc.courtbouillon.org/weasyprint/stable/" TargetMode="External"/><Relationship Id="rId8" Type="http://schemas.openxmlformats.org/officeDocument/2006/relationships/hyperlink" Target="https://www.researchgate.net/publication/389689775_Clinic_Management_System" TargetMode="External"/><Relationship Id="rId3" Type="http://schemas.openxmlformats.org/officeDocument/2006/relationships/styles" Target="styles.xml"/><Relationship Id="rId12" Type="http://schemas.openxmlformats.org/officeDocument/2006/relationships/hyperlink" Target="https://support.microsoft.com/es-es/topic/conceptos-b%C3%A1sicos-sobre-bases-de-datos-a849ac16-07c7-4a31-9948-3c8c94a7c204" TargetMode="External"/><Relationship Id="rId17" Type="http://schemas.openxmlformats.org/officeDocument/2006/relationships/hyperlink" Target="https://www.oracle.com/latam/developer/what-is-python-for-developers/" TargetMode="External"/><Relationship Id="rId25" Type="http://schemas.openxmlformats.org/officeDocument/2006/relationships/hyperlink" Target="https://www.fortinet.com/lat/resources/cyberglossary/authentication-token" TargetMode="External"/><Relationship Id="rId33" Type="http://schemas.openxmlformats.org/officeDocument/2006/relationships/hyperlink" Target="https://aws.amazon.com/es/what-is/cross-origin-resource-sharing/" TargetMode="External"/><Relationship Id="rId38" Type="http://schemas.openxmlformats.org/officeDocument/2006/relationships/hyperlink" Target="https://www.mspbs.gov.py/portal/5514/la-privacidad-e-intimidad-de-pacientes-es-un-derecho-que-se-protege-desde-el-msp.html" TargetMode="External"/><Relationship Id="rId46" Type="http://schemas.openxmlformats.org/officeDocument/2006/relationships/theme" Target="theme/theme1.xml"/><Relationship Id="rId20" Type="http://schemas.openxmlformats.org/officeDocument/2006/relationships/hyperlink" Target="https://aws.amazon.com/es/what-is/api/" TargetMode="External"/><Relationship Id="rId41" Type="http://schemas.openxmlformats.org/officeDocument/2006/relationships/hyperlink" Target="https://tiptap.dev/docs/editor/introduction"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ADD383-CFF8-4FDB-A821-ACE6F66310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25</Pages>
  <Words>5505</Words>
  <Characters>31380</Characters>
  <Application>Microsoft Office Word</Application>
  <DocSecurity>0</DocSecurity>
  <Lines>261</Lines>
  <Paragraphs>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12</cp:revision>
  <dcterms:created xsi:type="dcterms:W3CDTF">2026-06-11T06:45:00Z</dcterms:created>
  <dcterms:modified xsi:type="dcterms:W3CDTF">2026-06-14T16:49:00Z</dcterms:modified>
</cp:coreProperties>
</file>