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84C2B" w14:textId="5F5091C8" w:rsidR="00F21223" w:rsidRDefault="00635EE7" w:rsidP="00F21223">
      <w:pPr>
        <w:rPr>
          <w:rFonts w:ascii="Calibri" w:hAnsi="Calibri" w:cs="Calibri"/>
        </w:rPr>
      </w:pPr>
      <w:r>
        <w:rPr>
          <w:rFonts w:ascii="Calibri" w:hAnsi="Calibri" w:cs="Calibri"/>
        </w:rPr>
        <w:t>Thomas Rodriguez</w:t>
      </w:r>
    </w:p>
    <w:p w14:paraId="509FD2D6" w14:textId="0EC12690" w:rsidR="00635EE7" w:rsidRDefault="00635EE7" w:rsidP="00F21223">
      <w:pPr>
        <w:rPr>
          <w:rFonts w:ascii="Calibri" w:hAnsi="Calibri" w:cs="Calibri"/>
        </w:rPr>
      </w:pPr>
      <w:r>
        <w:rPr>
          <w:rFonts w:ascii="Calibri" w:hAnsi="Calibri" w:cs="Calibri"/>
        </w:rPr>
        <w:t>Week 1 Questions</w:t>
      </w:r>
    </w:p>
    <w:p w14:paraId="22F12932" w14:textId="18C63690" w:rsidR="00635EE7" w:rsidRDefault="00635EE7" w:rsidP="00F21223">
      <w:pPr>
        <w:rPr>
          <w:rFonts w:ascii="Calibri" w:hAnsi="Calibri" w:cs="Calibri"/>
        </w:rPr>
      </w:pPr>
    </w:p>
    <w:p w14:paraId="0727EC29" w14:textId="77777777" w:rsidR="00635EE7" w:rsidRDefault="00635EE7" w:rsidP="00F21223">
      <w:pPr>
        <w:rPr>
          <w:rFonts w:ascii="Calibri" w:hAnsi="Calibri" w:cs="Calibri"/>
        </w:rPr>
      </w:pPr>
    </w:p>
    <w:p w14:paraId="29924A76" w14:textId="38D16624" w:rsidR="00F21223" w:rsidRDefault="00F21223" w:rsidP="00F21223">
      <w:pPr>
        <w:rPr>
          <w:rFonts w:ascii="Calibri" w:hAnsi="Calibri" w:cs="Calibri"/>
        </w:rPr>
      </w:pPr>
      <w:r>
        <w:rPr>
          <w:rFonts w:ascii="Calibri" w:hAnsi="Calibri" w:cs="Calibri"/>
        </w:rPr>
        <w:t>Answer the following questions:</w:t>
      </w:r>
    </w:p>
    <w:p w14:paraId="6C3F5773"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 xml:space="preserve">What is a Dense layer? </w:t>
      </w:r>
      <w:proofErr w:type="spellStart"/>
      <w:r>
        <w:rPr>
          <w:rFonts w:eastAsia="Times New Roman"/>
          <w:sz w:val="22"/>
          <w:szCs w:val="22"/>
        </w:rPr>
        <w:t>Whay</w:t>
      </w:r>
      <w:proofErr w:type="spellEnd"/>
      <w:r>
        <w:rPr>
          <w:rFonts w:eastAsia="Times New Roman"/>
          <w:sz w:val="22"/>
          <w:szCs w:val="22"/>
        </w:rPr>
        <w:t xml:space="preserve"> do we use them?</w:t>
      </w:r>
    </w:p>
    <w:p w14:paraId="550AB4A9"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dense layer is a layer where each neuron is connected to each of the neurons in the next layer.</w:t>
      </w:r>
    </w:p>
    <w:p w14:paraId="16C1A82A"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It represents the matrix multiplication. </w:t>
      </w:r>
      <w:proofErr w:type="gramStart"/>
      <w:r>
        <w:rPr>
          <w:rFonts w:eastAsia="Times New Roman"/>
          <w:sz w:val="22"/>
          <w:szCs w:val="22"/>
        </w:rPr>
        <w:t>So</w:t>
      </w:r>
      <w:proofErr w:type="gramEnd"/>
      <w:r>
        <w:rPr>
          <w:rFonts w:eastAsia="Times New Roman"/>
          <w:sz w:val="22"/>
          <w:szCs w:val="22"/>
        </w:rPr>
        <w:t xml:space="preserve"> it is used to change the dimensions of the vector.</w:t>
      </w:r>
    </w:p>
    <w:p w14:paraId="1E5D14E6"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a Dropout Layer? Why do we use them?</w:t>
      </w:r>
    </w:p>
    <w:p w14:paraId="73F77386"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A dropout layer takes in a fraction from 0 to 1, which says how many neurons to drop. </w:t>
      </w:r>
      <w:proofErr w:type="gramStart"/>
      <w:r>
        <w:rPr>
          <w:rFonts w:eastAsia="Times New Roman"/>
          <w:sz w:val="22"/>
          <w:szCs w:val="22"/>
        </w:rPr>
        <w:t>So</w:t>
      </w:r>
      <w:proofErr w:type="gramEnd"/>
      <w:r>
        <w:rPr>
          <w:rFonts w:eastAsia="Times New Roman"/>
          <w:sz w:val="22"/>
          <w:szCs w:val="22"/>
        </w:rPr>
        <w:t xml:space="preserve"> it’s a layer with some neurons randomly deactivated.</w:t>
      </w:r>
    </w:p>
    <w:p w14:paraId="7717CFD1"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They are used to reduce the complexity of a model. It is used in the training.</w:t>
      </w:r>
    </w:p>
    <w:p w14:paraId="678C73BE"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a convolutional layer? Why do we use them?</w:t>
      </w:r>
    </w:p>
    <w:p w14:paraId="124132BE"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convolutional layer is a layer that applies filters which are composed of kernels. It is where most of the user-defined parameters are located. They look for a pattern within a localized area.</w:t>
      </w:r>
    </w:p>
    <w:p w14:paraId="6A445A05"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is used to apply filters.</w:t>
      </w:r>
    </w:p>
    <w:p w14:paraId="5B3E5818"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a pooling layer? Why do we use them?</w:t>
      </w:r>
    </w:p>
    <w:p w14:paraId="01C6683D"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A pooling layer is </w:t>
      </w:r>
      <w:proofErr w:type="gramStart"/>
      <w:r>
        <w:rPr>
          <w:rFonts w:eastAsia="Times New Roman"/>
          <w:sz w:val="22"/>
          <w:szCs w:val="22"/>
        </w:rPr>
        <w:t>similar to</w:t>
      </w:r>
      <w:proofErr w:type="gramEnd"/>
      <w:r>
        <w:rPr>
          <w:rFonts w:eastAsia="Times New Roman"/>
          <w:sz w:val="22"/>
          <w:szCs w:val="22"/>
        </w:rPr>
        <w:t xml:space="preserve"> convolutional layers, but instead they perform specific functions, usually max pooling.</w:t>
      </w:r>
    </w:p>
    <w:p w14:paraId="3399A5A2"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 max pooling is used to find the outliers. It finds the largest values on the feature maps and uses them on future layers.</w:t>
      </w:r>
    </w:p>
    <w:p w14:paraId="2873F78B"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the logit layer? Where is it located?</w:t>
      </w:r>
    </w:p>
    <w:p w14:paraId="03EC691D"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 logit layer takes the output of the fully connected layer and then produces the raw prediction values.</w:t>
      </w:r>
    </w:p>
    <w:p w14:paraId="1F893A4E"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It is usually the last layer in the neural network. It feeds </w:t>
      </w:r>
      <w:proofErr w:type="gramStart"/>
      <w:r>
        <w:rPr>
          <w:rFonts w:eastAsia="Times New Roman"/>
          <w:sz w:val="22"/>
          <w:szCs w:val="22"/>
        </w:rPr>
        <w:t>it’s</w:t>
      </w:r>
      <w:proofErr w:type="gramEnd"/>
      <w:r>
        <w:rPr>
          <w:rFonts w:eastAsia="Times New Roman"/>
          <w:sz w:val="22"/>
          <w:szCs w:val="22"/>
        </w:rPr>
        <w:t xml:space="preserve"> values into the </w:t>
      </w:r>
      <w:proofErr w:type="spellStart"/>
      <w:r>
        <w:rPr>
          <w:rFonts w:eastAsia="Times New Roman"/>
          <w:sz w:val="22"/>
          <w:szCs w:val="22"/>
        </w:rPr>
        <w:t>softmax</w:t>
      </w:r>
      <w:proofErr w:type="spellEnd"/>
      <w:r>
        <w:rPr>
          <w:rFonts w:eastAsia="Times New Roman"/>
          <w:sz w:val="22"/>
          <w:szCs w:val="22"/>
        </w:rPr>
        <w:t>.</w:t>
      </w:r>
    </w:p>
    <w:p w14:paraId="6E8E81B9"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 xml:space="preserve">What is the </w:t>
      </w:r>
      <w:proofErr w:type="spellStart"/>
      <w:r>
        <w:rPr>
          <w:rFonts w:eastAsia="Times New Roman"/>
          <w:sz w:val="22"/>
          <w:szCs w:val="22"/>
        </w:rPr>
        <w:t>softmax</w:t>
      </w:r>
      <w:proofErr w:type="spellEnd"/>
      <w:r>
        <w:rPr>
          <w:rFonts w:eastAsia="Times New Roman"/>
          <w:sz w:val="22"/>
          <w:szCs w:val="22"/>
        </w:rPr>
        <w:t xml:space="preserve"> layer? What is it used for?</w:t>
      </w:r>
    </w:p>
    <w:p w14:paraId="6C1389AB"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The SoftMax layer is a layer that uses the SoftMax function. It is not technically a layer, </w:t>
      </w:r>
      <w:proofErr w:type="gramStart"/>
      <w:r>
        <w:rPr>
          <w:rFonts w:eastAsia="Times New Roman"/>
          <w:sz w:val="22"/>
          <w:szCs w:val="22"/>
        </w:rPr>
        <w:t>it’s</w:t>
      </w:r>
      <w:proofErr w:type="gramEnd"/>
      <w:r>
        <w:rPr>
          <w:rFonts w:eastAsia="Times New Roman"/>
          <w:sz w:val="22"/>
          <w:szCs w:val="22"/>
        </w:rPr>
        <w:t xml:space="preserve"> the final activation, which is applied at the end. Which takes in a number of </w:t>
      </w:r>
      <w:proofErr w:type="gramStart"/>
      <w:r>
        <w:rPr>
          <w:rFonts w:eastAsia="Times New Roman"/>
          <w:sz w:val="22"/>
          <w:szCs w:val="22"/>
        </w:rPr>
        <w:t>score</w:t>
      </w:r>
      <w:proofErr w:type="gramEnd"/>
      <w:r>
        <w:rPr>
          <w:rFonts w:eastAsia="Times New Roman"/>
          <w:sz w:val="22"/>
          <w:szCs w:val="22"/>
        </w:rPr>
        <w:t xml:space="preserve"> values and makes those values become between 0 and 1 and the total sum is 1. It represents a probability distribution.</w:t>
      </w:r>
    </w:p>
    <w:p w14:paraId="449561E0"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is used for multi-class classification. An example is image recognition. It gives the final classification.</w:t>
      </w:r>
    </w:p>
    <w:p w14:paraId="31D8B8D9"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the loss function? What is it used for?</w:t>
      </w:r>
    </w:p>
    <w:p w14:paraId="62383AF1"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loss function determines how well an algorithm models data. If it deviates too much from the expected result, then it will return a large number.</w:t>
      </w:r>
    </w:p>
    <w:p w14:paraId="223A0EC9"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is used to determine how to change the weights and biases of the connections between neurons. This is done during the back propagation.</w:t>
      </w:r>
    </w:p>
    <w:p w14:paraId="285609B1"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happens in a training epoch?</w:t>
      </w:r>
    </w:p>
    <w:p w14:paraId="07BE8885"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A training epoch is one forward and backwards pass of all the training examples. What happens during it is the network runs through </w:t>
      </w:r>
      <w:proofErr w:type="gramStart"/>
      <w:r>
        <w:rPr>
          <w:rFonts w:eastAsia="Times New Roman"/>
          <w:sz w:val="22"/>
          <w:szCs w:val="22"/>
        </w:rPr>
        <w:t>all of</w:t>
      </w:r>
      <w:proofErr w:type="gramEnd"/>
      <w:r>
        <w:rPr>
          <w:rFonts w:eastAsia="Times New Roman"/>
          <w:sz w:val="22"/>
          <w:szCs w:val="22"/>
        </w:rPr>
        <w:t xml:space="preserve"> the data and creates a cost function. Then by using the negative gradient of the cost function (gradient descent) it determines how much to nudge the weights and biases so that the algorithm is more accurate. Backpropagation is used to determine this gradient.</w:t>
      </w:r>
    </w:p>
    <w:p w14:paraId="09A43FB0" w14:textId="77777777" w:rsidR="00DE60E6" w:rsidRDefault="00DE60E6"/>
    <w:sectPr w:rsidR="00DE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C5B41"/>
    <w:multiLevelType w:val="hybridMultilevel"/>
    <w:tmpl w:val="23F84D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23"/>
    <w:rsid w:val="00635EE7"/>
    <w:rsid w:val="00DE60E6"/>
    <w:rsid w:val="00F21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CD3"/>
  <w15:chartTrackingRefBased/>
  <w15:docId w15:val="{435BA7FA-26E7-4888-B8A3-06B24730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2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23"/>
    <w:pPr>
      <w:ind w:left="720"/>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Rodriguez</dc:creator>
  <cp:keywords/>
  <dc:description/>
  <cp:lastModifiedBy>Thomas Rodriguez</cp:lastModifiedBy>
  <cp:revision>1</cp:revision>
  <dcterms:created xsi:type="dcterms:W3CDTF">2020-07-10T15:34:00Z</dcterms:created>
  <dcterms:modified xsi:type="dcterms:W3CDTF">2020-07-10T18:59:00Z</dcterms:modified>
</cp:coreProperties>
</file>