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C302F" w14:textId="545AF484" w:rsidR="008741F6" w:rsidRDefault="00AC16D9" w:rsidP="0090739F">
      <w:pPr>
        <w:pStyle w:val="Title"/>
        <w:spacing w:after="240"/>
      </w:pPr>
      <w:proofErr w:type="spellStart"/>
      <w:r>
        <w:t>MyBuddyLED</w:t>
      </w:r>
      <w:proofErr w:type="spellEnd"/>
      <w:r>
        <w:t>: A gentle, non-intrusive but persistent reminder device</w:t>
      </w:r>
    </w:p>
    <w:p w14:paraId="7A1EEBA7" w14:textId="4053A699" w:rsidR="008741F6" w:rsidRDefault="008741F6" w:rsidP="008741F6">
      <w:r>
        <w:t>This is version 1.0 of the README, written on October 27th 2026</w:t>
      </w:r>
    </w:p>
    <w:p w14:paraId="707FA720" w14:textId="3497D859" w:rsidR="00257F91" w:rsidRDefault="00736390" w:rsidP="008741F6">
      <w:r>
        <w:t>Project d</w:t>
      </w:r>
      <w:r w:rsidR="008741F6">
        <w:t xml:space="preserve">esigned and built by </w:t>
      </w:r>
      <w:r w:rsidR="00C40354">
        <w:t>Troels</w:t>
      </w:r>
    </w:p>
    <w:p w14:paraId="4E0216E7" w14:textId="3EEEA47C" w:rsidR="008741F6" w:rsidRPr="008741F6" w:rsidRDefault="008741F6" w:rsidP="008741F6">
      <w:r>
        <w:t>Contact: troelsdtu@gmail.com</w:t>
      </w:r>
    </w:p>
    <w:p w14:paraId="6ABA0652" w14:textId="33249E15" w:rsidR="00AC16D9" w:rsidRDefault="00423E2F" w:rsidP="00423E2F">
      <w:pPr>
        <w:pStyle w:val="Heading1"/>
      </w:pPr>
      <w:r>
        <w:t>Background</w:t>
      </w:r>
    </w:p>
    <w:p w14:paraId="25FBBFD2" w14:textId="232789E4" w:rsidR="00AC16D9" w:rsidRDefault="00AC16D9" w:rsidP="00AC16D9">
      <w:pPr>
        <w:pStyle w:val="Heading2"/>
      </w:pPr>
      <w:r>
        <w:t>The problem to be solved</w:t>
      </w:r>
    </w:p>
    <w:p w14:paraId="5F9F97C7" w14:textId="22B17358" w:rsidR="00AC16D9" w:rsidRDefault="00AC16D9" w:rsidP="00AC16D9">
      <w:r>
        <w:t>It can be hard to remember to do tasks, e.g.:</w:t>
      </w:r>
    </w:p>
    <w:p w14:paraId="14FBCF53" w14:textId="0754FDF6" w:rsidR="00AC16D9" w:rsidRDefault="00AC16D9" w:rsidP="00AC16D9">
      <w:pPr>
        <w:pStyle w:val="ListParagraph"/>
        <w:numPr>
          <w:ilvl w:val="0"/>
          <w:numId w:val="1"/>
        </w:numPr>
      </w:pPr>
      <w:r>
        <w:t>If the</w:t>
      </w:r>
      <w:r w:rsidR="00736390">
        <w:t xml:space="preserve"> task</w:t>
      </w:r>
      <w:r>
        <w:t xml:space="preserve"> do</w:t>
      </w:r>
      <w:r w:rsidR="00736390">
        <w:t>es</w:t>
      </w:r>
      <w:r>
        <w:t>n’t have an easy once-a-day schedule. For example, some medicine needs to be taken according to hard-to-remember schedules, e.g. once a day for 14 days</w:t>
      </w:r>
      <w:r w:rsidR="00736390">
        <w:t xml:space="preserve">, </w:t>
      </w:r>
      <w:r>
        <w:t xml:space="preserve">then every third day for 14 days. </w:t>
      </w:r>
    </w:p>
    <w:p w14:paraId="296AEDCC" w14:textId="6A8996C5" w:rsidR="00AC16D9" w:rsidRDefault="00AC16D9" w:rsidP="00AC16D9">
      <w:pPr>
        <w:pStyle w:val="ListParagraph"/>
        <w:numPr>
          <w:ilvl w:val="0"/>
          <w:numId w:val="1"/>
        </w:numPr>
      </w:pPr>
      <w:r>
        <w:t>For people who are especially absent-minded, e.g. an ADHD person deep in a project, kids, or someone with dementia</w:t>
      </w:r>
      <w:r w:rsidR="00423E2F">
        <w:t xml:space="preserve"> or other cognitive challenges</w:t>
      </w:r>
      <w:r>
        <w:t xml:space="preserve">. </w:t>
      </w:r>
    </w:p>
    <w:p w14:paraId="797EE910" w14:textId="4B2FB57B" w:rsidR="00CF7617" w:rsidRDefault="00CF7617" w:rsidP="00CF7617">
      <w:pPr>
        <w:pStyle w:val="Heading2"/>
      </w:pPr>
      <w:r>
        <w:t>Current solutions</w:t>
      </w:r>
    </w:p>
    <w:p w14:paraId="495D049F" w14:textId="159EE5F8" w:rsidR="00CF7617" w:rsidRDefault="00AC16D9">
      <w:r>
        <w:t xml:space="preserve">For some tasks it makes sense to set an alarm on your phone to help you remember </w:t>
      </w:r>
      <w:r w:rsidR="00423E2F">
        <w:t>b</w:t>
      </w:r>
      <w:r>
        <w:t xml:space="preserve">ut sometimes this is not </w:t>
      </w:r>
      <w:r w:rsidR="00CF7617">
        <w:t>effective, e.g. if you are not at the place where you can do the task when the alarm goes of. E.g. you need to take a pill before going to bed but sometimes you go to bed at 9 and sometimes at 11</w:t>
      </w:r>
      <w:r w:rsidR="00423E2F">
        <w:t>;</w:t>
      </w:r>
      <w:r w:rsidR="00CF7617">
        <w:t xml:space="preserve"> </w:t>
      </w:r>
      <w:r w:rsidR="00423E2F">
        <w:t>i</w:t>
      </w:r>
      <w:r w:rsidR="00CF7617">
        <w:t>f the alarm goes off at 9 you may still be out and about and not near your pills, in which case you may forget to take the pill when you go to bed at 11</w:t>
      </w:r>
      <w:r w:rsidR="00736390">
        <w:t xml:space="preserve">, </w:t>
      </w:r>
      <w:r w:rsidR="00CF7617">
        <w:t xml:space="preserve">or </w:t>
      </w:r>
      <w:r w:rsidR="00736390">
        <w:t xml:space="preserve">you </w:t>
      </w:r>
      <w:r w:rsidR="00CF7617">
        <w:t>need to keep snoozing your alarm</w:t>
      </w:r>
      <w:r w:rsidR="00736390">
        <w:t xml:space="preserve"> until you are home</w:t>
      </w:r>
      <w:r w:rsidR="00CF7617">
        <w:t>. And the opposite situation is obviously no good either, being woken up by your alarm at 11 when you have been sleeping since 9.</w:t>
      </w:r>
      <w:r w:rsidR="00736390">
        <w:t>..</w:t>
      </w:r>
    </w:p>
    <w:p w14:paraId="69A2A59F" w14:textId="57F15950" w:rsidR="00FB6569" w:rsidRDefault="00FB6569">
      <w:r>
        <w:t xml:space="preserve">Another option is to set a pop-up notification on your phone that stays on your lock screen. However, there is still a risk that you will overlook </w:t>
      </w:r>
      <w:r w:rsidR="00736390">
        <w:t>this</w:t>
      </w:r>
      <w:r>
        <w:t xml:space="preserve"> and/or that it will be crowded out by other notifications. </w:t>
      </w:r>
    </w:p>
    <w:p w14:paraId="3678D990" w14:textId="4B7AFF37" w:rsidR="00CF7617" w:rsidRDefault="00CF7617">
      <w:r>
        <w:t xml:space="preserve">In some cases, a digital dashboard may be a good solution. </w:t>
      </w:r>
      <w:r w:rsidR="00FB6569">
        <w:t xml:space="preserve">However, these are somewhat expensive and often only placed in one room in the house/apartment. If the dashboard is placed e.g. in the </w:t>
      </w:r>
      <w:proofErr w:type="gramStart"/>
      <w:r w:rsidR="00FB6569">
        <w:t>kitchen</w:t>
      </w:r>
      <w:proofErr w:type="gramEnd"/>
      <w:r w:rsidR="00FB6569">
        <w:t xml:space="preserve"> it would be easy to forget to take a pill that needs to be taken before bedtime. Dashboard notifications are also relatively discreet so can easily be overlooked by absent-minded people.  </w:t>
      </w:r>
    </w:p>
    <w:p w14:paraId="267BDC8D" w14:textId="7D11E223" w:rsidR="0014105B" w:rsidRDefault="0014105B">
      <w:r>
        <w:lastRenderedPageBreak/>
        <w:t xml:space="preserve">A simple solution is to put a </w:t>
      </w:r>
      <w:proofErr w:type="spellStart"/>
      <w:r>
        <w:t>post-it</w:t>
      </w:r>
      <w:proofErr w:type="spellEnd"/>
      <w:r>
        <w:t xml:space="preserve"> on e.g. your bathroom mirror but this quickly blends into the background and is easy to overlook, and does not accommodate a changing task schedule such as with pills with a 28-day cycle. </w:t>
      </w:r>
    </w:p>
    <w:p w14:paraId="3C850E8B" w14:textId="50D45B22" w:rsidR="00423E2F" w:rsidRDefault="00423E2F" w:rsidP="00423E2F">
      <w:pPr>
        <w:pStyle w:val="Heading1"/>
      </w:pPr>
      <w:r>
        <w:t xml:space="preserve">The </w:t>
      </w:r>
      <w:proofErr w:type="spellStart"/>
      <w:r>
        <w:t>MyBuddyLED</w:t>
      </w:r>
      <w:proofErr w:type="spellEnd"/>
      <w:r>
        <w:t xml:space="preserve"> device</w:t>
      </w:r>
    </w:p>
    <w:p w14:paraId="3815FA4F" w14:textId="4540AFF8" w:rsidR="0014105B" w:rsidRDefault="0014105B" w:rsidP="0014105B">
      <w:pPr>
        <w:pStyle w:val="Heading2"/>
      </w:pPr>
      <w:r>
        <w:t>Solution specifications</w:t>
      </w:r>
    </w:p>
    <w:p w14:paraId="4B00A9EA" w14:textId="69D5CF32" w:rsidR="0014105B" w:rsidRDefault="0014105B" w:rsidP="0014105B">
      <w:r>
        <w:t xml:space="preserve">The </w:t>
      </w:r>
      <w:proofErr w:type="spellStart"/>
      <w:r>
        <w:t>MyBuddyLED</w:t>
      </w:r>
      <w:proofErr w:type="spellEnd"/>
      <w:r>
        <w:t xml:space="preserve"> device was designed according to the following specifications:</w:t>
      </w:r>
    </w:p>
    <w:p w14:paraId="53E431C5" w14:textId="0561198A" w:rsidR="0014105B" w:rsidRPr="0014105B" w:rsidRDefault="0014105B" w:rsidP="0014105B">
      <w:pPr>
        <w:rPr>
          <w:u w:val="single"/>
        </w:rPr>
      </w:pPr>
      <w:r w:rsidRPr="0014105B">
        <w:rPr>
          <w:u w:val="single"/>
        </w:rPr>
        <w:t>Need-to-have</w:t>
      </w:r>
      <w:r>
        <w:rPr>
          <w:u w:val="single"/>
        </w:rPr>
        <w:t xml:space="preserve"> functionality</w:t>
      </w:r>
      <w:r w:rsidRPr="0014105B">
        <w:rPr>
          <w:u w:val="single"/>
        </w:rPr>
        <w:t>:</w:t>
      </w:r>
    </w:p>
    <w:p w14:paraId="56A5F69A" w14:textId="256EA39F" w:rsidR="00423E2F" w:rsidRDefault="0014105B" w:rsidP="00423E2F">
      <w:pPr>
        <w:pStyle w:val="ListParagraph"/>
        <w:numPr>
          <w:ilvl w:val="0"/>
          <w:numId w:val="2"/>
        </w:numPr>
      </w:pPr>
      <w:r>
        <w:t xml:space="preserve">Give the user a persistent, noticeable but gentle </w:t>
      </w:r>
      <w:r w:rsidR="00330A86">
        <w:t xml:space="preserve">task </w:t>
      </w:r>
      <w:r>
        <w:t>reminder</w:t>
      </w:r>
      <w:r w:rsidR="00330A86">
        <w:t xml:space="preserve"> </w:t>
      </w:r>
      <w:r>
        <w:t>that is less likely than existing solutions to be</w:t>
      </w:r>
      <w:r w:rsidR="00423E2F">
        <w:t xml:space="preserve"> lost in the shuffle</w:t>
      </w:r>
      <w:r>
        <w:t xml:space="preserve">.  </w:t>
      </w:r>
    </w:p>
    <w:p w14:paraId="6AE5D785" w14:textId="75D4BA09" w:rsidR="00423E2F" w:rsidRDefault="00423E2F" w:rsidP="00423E2F">
      <w:pPr>
        <w:pStyle w:val="ListParagraph"/>
        <w:numPr>
          <w:ilvl w:val="0"/>
          <w:numId w:val="2"/>
        </w:numPr>
      </w:pPr>
      <w:r>
        <w:t>Programmable to accommodate different task schedules</w:t>
      </w:r>
    </w:p>
    <w:p w14:paraId="26276CE1" w14:textId="14EC0BCB" w:rsidR="0014105B" w:rsidRPr="0014105B" w:rsidRDefault="0014105B" w:rsidP="0014105B">
      <w:r w:rsidRPr="0014105B">
        <w:rPr>
          <w:u w:val="single"/>
        </w:rPr>
        <w:t>Nice-to-have features</w:t>
      </w:r>
      <w:r>
        <w:t xml:space="preserve">: </w:t>
      </w:r>
    </w:p>
    <w:p w14:paraId="025CF28D" w14:textId="0F2E6A03" w:rsidR="00423E2F" w:rsidRDefault="00423E2F" w:rsidP="0014105B">
      <w:pPr>
        <w:pStyle w:val="ListParagraph"/>
        <w:numPr>
          <w:ilvl w:val="0"/>
          <w:numId w:val="2"/>
        </w:numPr>
      </w:pPr>
      <w:r>
        <w:t xml:space="preserve">More than one reminder, e.g. for two people or one person to remember two different tasks. </w:t>
      </w:r>
    </w:p>
    <w:p w14:paraId="72FBC953" w14:textId="63A32C19" w:rsidR="00423E2F" w:rsidRDefault="00736390" w:rsidP="005434C3">
      <w:pPr>
        <w:pStyle w:val="ListParagraph"/>
        <w:numPr>
          <w:ilvl w:val="0"/>
          <w:numId w:val="2"/>
        </w:numPr>
      </w:pPr>
      <w:r>
        <w:t>Option</w:t>
      </w:r>
      <w:r w:rsidR="00423E2F">
        <w:t xml:space="preserve"> to choose specific clock times on the day when each reminder should activate and de-activate. </w:t>
      </w:r>
    </w:p>
    <w:p w14:paraId="2C9517A3" w14:textId="02B43F05" w:rsidR="00736390" w:rsidRDefault="00736390" w:rsidP="005434C3">
      <w:pPr>
        <w:pStyle w:val="ListParagraph"/>
        <w:numPr>
          <w:ilvl w:val="0"/>
          <w:numId w:val="2"/>
        </w:numPr>
      </w:pPr>
      <w:r>
        <w:t>An old-school look and feel, with tactile buttons and an aesthetically pleasing design (though tastes obviously differ)</w:t>
      </w:r>
    </w:p>
    <w:p w14:paraId="6E70D608" w14:textId="06B67125" w:rsidR="00423E2F" w:rsidRDefault="00423E2F" w:rsidP="00423E2F">
      <w:pPr>
        <w:pStyle w:val="Heading2"/>
      </w:pPr>
      <w:r>
        <w:t>Device description</w:t>
      </w:r>
      <w:r w:rsidR="00DC5281">
        <w:t xml:space="preserve"> and functionality</w:t>
      </w:r>
    </w:p>
    <w:p w14:paraId="59162130" w14:textId="344FB389" w:rsidR="00C15D9E" w:rsidRDefault="00C15D9E" w:rsidP="00423E2F">
      <w:r>
        <w:t xml:space="preserve">The </w:t>
      </w:r>
      <w:proofErr w:type="spellStart"/>
      <w:r>
        <w:t>MyBuddyLED</w:t>
      </w:r>
      <w:proofErr w:type="spellEnd"/>
      <w:r>
        <w:t xml:space="preserve"> device is a small (12.5 x 10 x 7.5 cm) device with three LEDs (green, blue and yellow) and three corresponding buttons. </w:t>
      </w:r>
    </w:p>
    <w:p w14:paraId="031AB81B" w14:textId="3F7B396A" w:rsidR="00C15D9E" w:rsidRDefault="00F640D7" w:rsidP="00423E2F">
      <w:r>
        <w:rPr>
          <w:noProof/>
        </w:rPr>
        <mc:AlternateContent>
          <mc:Choice Requires="wps">
            <w:drawing>
              <wp:anchor distT="0" distB="0" distL="114300" distR="114300" simplePos="0" relativeHeight="251664384" behindDoc="0" locked="0" layoutInCell="1" allowOverlap="1" wp14:anchorId="49C44C1E" wp14:editId="25A85D5E">
                <wp:simplePos x="0" y="0"/>
                <wp:positionH relativeFrom="column">
                  <wp:posOffset>2814320</wp:posOffset>
                </wp:positionH>
                <wp:positionV relativeFrom="paragraph">
                  <wp:posOffset>2594610</wp:posOffset>
                </wp:positionV>
                <wp:extent cx="3253105" cy="635"/>
                <wp:effectExtent l="0" t="0" r="0" b="0"/>
                <wp:wrapNone/>
                <wp:docPr id="316230327" name="Text Box 1"/>
                <wp:cNvGraphicFramePr/>
                <a:graphic xmlns:a="http://schemas.openxmlformats.org/drawingml/2006/main">
                  <a:graphicData uri="http://schemas.microsoft.com/office/word/2010/wordprocessingShape">
                    <wps:wsp>
                      <wps:cNvSpPr txBox="1"/>
                      <wps:spPr>
                        <a:xfrm>
                          <a:off x="0" y="0"/>
                          <a:ext cx="3253105" cy="635"/>
                        </a:xfrm>
                        <a:prstGeom prst="rect">
                          <a:avLst/>
                        </a:prstGeom>
                        <a:solidFill>
                          <a:prstClr val="white"/>
                        </a:solidFill>
                        <a:ln>
                          <a:noFill/>
                        </a:ln>
                      </wps:spPr>
                      <wps:txbx>
                        <w:txbxContent>
                          <w:p w14:paraId="64E8568D" w14:textId="71E12590" w:rsidR="00F640D7" w:rsidRPr="00CD71A2" w:rsidRDefault="00F640D7" w:rsidP="00F640D7">
                            <w:pPr>
                              <w:pStyle w:val="Caption"/>
                              <w:rPr>
                                <w:noProof/>
                              </w:rPr>
                            </w:pPr>
                            <w:r>
                              <w:rPr>
                                <w:noProof/>
                              </w:rPr>
                              <w:fldChar w:fldCharType="begin"/>
                            </w:r>
                            <w:r>
                              <w:rPr>
                                <w:noProof/>
                              </w:rPr>
                              <w:instrText xml:space="preserve"> SEQ Figure \* ARABIC </w:instrText>
                            </w:r>
                            <w:r>
                              <w:rPr>
                                <w:noProof/>
                              </w:rPr>
                              <w:fldChar w:fldCharType="separate"/>
                            </w:r>
                            <w:r w:rsidR="00736390">
                              <w:rPr>
                                <w:noProof/>
                              </w:rPr>
                              <w:t>1</w:t>
                            </w:r>
                            <w:r>
                              <w:rPr>
                                <w:noProof/>
                              </w:rPr>
                              <w:fldChar w:fldCharType="end"/>
                            </w:r>
                            <w:r>
                              <w:t xml:space="preserve"> Front of device, showing aperture for photoresistor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9C44C1E" id="_x0000_t202" coordsize="21600,21600" o:spt="202" path="m,l,21600r21600,l21600,xe">
                <v:stroke joinstyle="miter"/>
                <v:path gradientshapeok="t" o:connecttype="rect"/>
              </v:shapetype>
              <v:shape id="Text Box 1" o:spid="_x0000_s1026" type="#_x0000_t202" style="position:absolute;margin-left:221.6pt;margin-top:204.3pt;width:256.1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idAFgIAADgEAAAOAAAAZHJzL2Uyb0RvYy54bWysU8GK2zAQvRf6D0L3xk5ClmLiLGmWlELY&#10;Xcgue1ZkOTbIGnWkxE6/viPZTtptT6UXeawZvdG897S87xrNzgpdDSbn00nKmTISitocc/76sv30&#10;mTPnhSmEBqNyflGO368+fli2NlMzqEAXChmBGJe1NueV9zZLEicr1Qg3AasMJUvARnj6xWNSoGgJ&#10;vdHJLE3vkhawsAhSOUe7D32SryJ+WSrpn8rSKc90zuluPq4Y10NYk9VSZEcUtqrlcA3xD7doRG2o&#10;6RXqQXjBTlj/AdXUEsFB6ScSmgTKspYqzkDTTNN30+wrYVWchchx9kqT+3+w8vG8t8/IfPcFOhIw&#10;ENJalznaDPN0JTbhSzdllCcKL1faVOeZpM35bDGfpgvOJOXu5ouAkdyOWnT+q4KGhSDnSJpEqsR5&#10;53xfOpaETg50XWxrrcNPSGw0srMg/dqq9moA/61Km1BrIJzqAcNOcpsjRL47dMNwByguNDNCbwdn&#10;5bamRjvh/LNA0p/GJE/7J1pKDW3OYYg4qwB//G0/1JMslOWsJT/l3H0/CVSc6W+GBAvmGwMcg8MY&#10;mFOzARpxSq/FyhjSAfR6DEuE5o2svg5dKCWMpF4592O48b2r6alItV7HIrKYFX5n9lYG6JHQl+5N&#10;oB3k8KTiI4xOE9k7VfraqItdnzxRHCULhPYsDjyTPaPow1MK/v/1P1bdHvzqJwAAAP//AwBQSwME&#10;FAAGAAgAAAAhAC+O1YzhAAAACwEAAA8AAABkcnMvZG93bnJldi54bWxMjz1PwzAQhnck/oN1SCyI&#10;OrRJKCFOVVUw0KUidGFzYzcOxOfIdtrw7zlYYLuPR+89V64m27OT9qFzKOBulgDT2DjVYStg//Z8&#10;uwQWokQle4dawJcOsKouL0pZKHfGV32qY8soBEMhBZgYh4Lz0BhtZZi5QSPtjs5bGan1LVdeninc&#10;9nyeJDm3skO6YOSgN0Y3n/VoBezS9525GY9P23W68C/7cZN/tLUQ11fT+hFY1FP8g+FHn9ShIqeD&#10;G1EF1gtI08WcUCqSZQ6MiIcsy4Adfif3wKuS//+h+gYAAP//AwBQSwECLQAUAAYACAAAACEAtoM4&#10;kv4AAADhAQAAEwAAAAAAAAAAAAAAAAAAAAAAW0NvbnRlbnRfVHlwZXNdLnhtbFBLAQItABQABgAI&#10;AAAAIQA4/SH/1gAAAJQBAAALAAAAAAAAAAAAAAAAAC8BAABfcmVscy8ucmVsc1BLAQItABQABgAI&#10;AAAAIQCVjidAFgIAADgEAAAOAAAAAAAAAAAAAAAAAC4CAABkcnMvZTJvRG9jLnhtbFBLAQItABQA&#10;BgAIAAAAIQAvjtWM4QAAAAsBAAAPAAAAAAAAAAAAAAAAAHAEAABkcnMvZG93bnJldi54bWxQSwUG&#10;AAAAAAQABADzAAAAfgUAAAAA&#10;" stroked="f">
                <v:textbox style="mso-fit-shape-to-text:t" inset="0,0,0,0">
                  <w:txbxContent>
                    <w:p w14:paraId="64E8568D" w14:textId="71E12590" w:rsidR="00F640D7" w:rsidRPr="00CD71A2" w:rsidRDefault="00F640D7" w:rsidP="00F640D7">
                      <w:pPr>
                        <w:pStyle w:val="Caption"/>
                        <w:rPr>
                          <w:noProof/>
                        </w:rPr>
                      </w:pPr>
                      <w:r>
                        <w:rPr>
                          <w:noProof/>
                        </w:rPr>
                        <w:fldChar w:fldCharType="begin"/>
                      </w:r>
                      <w:r>
                        <w:rPr>
                          <w:noProof/>
                        </w:rPr>
                        <w:instrText xml:space="preserve"> SEQ Figure \* ARABIC </w:instrText>
                      </w:r>
                      <w:r>
                        <w:rPr>
                          <w:noProof/>
                        </w:rPr>
                        <w:fldChar w:fldCharType="separate"/>
                      </w:r>
                      <w:r w:rsidR="00736390">
                        <w:rPr>
                          <w:noProof/>
                        </w:rPr>
                        <w:t>1</w:t>
                      </w:r>
                      <w:r>
                        <w:rPr>
                          <w:noProof/>
                        </w:rPr>
                        <w:fldChar w:fldCharType="end"/>
                      </w:r>
                      <w:r>
                        <w:t xml:space="preserve"> Front of device, showing aperture for photoresistor</w:t>
                      </w:r>
                    </w:p>
                  </w:txbxContent>
                </v:textbox>
              </v:shape>
            </w:pict>
          </mc:Fallback>
        </mc:AlternateContent>
      </w:r>
      <w:r w:rsidR="00C15D9E">
        <w:rPr>
          <w:noProof/>
        </w:rPr>
        <w:drawing>
          <wp:anchor distT="0" distB="0" distL="114300" distR="114300" simplePos="0" relativeHeight="251659264" behindDoc="0" locked="0" layoutInCell="1" allowOverlap="1" wp14:anchorId="6D38EA72" wp14:editId="25CCC157">
            <wp:simplePos x="0" y="0"/>
            <wp:positionH relativeFrom="column">
              <wp:posOffset>2814638</wp:posOffset>
            </wp:positionH>
            <wp:positionV relativeFrom="paragraph">
              <wp:posOffset>30480</wp:posOffset>
            </wp:positionV>
            <wp:extent cx="3253187" cy="2507456"/>
            <wp:effectExtent l="0" t="0" r="4445" b="7620"/>
            <wp:wrapNone/>
            <wp:docPr id="809906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06606" name="Picture 809906606"/>
                    <pic:cNvPicPr/>
                  </pic:nvPicPr>
                  <pic:blipFill rotWithShape="1">
                    <a:blip r:embed="rId8" cstate="print">
                      <a:extLst>
                        <a:ext uri="{28A0092B-C50C-407E-A947-70E740481C1C}">
                          <a14:useLocalDpi xmlns:a14="http://schemas.microsoft.com/office/drawing/2010/main" val="0"/>
                        </a:ext>
                      </a:extLst>
                    </a:blip>
                    <a:srcRect r="18984" b="16747"/>
                    <a:stretch>
                      <a:fillRect/>
                    </a:stretch>
                  </pic:blipFill>
                  <pic:spPr bwMode="auto">
                    <a:xfrm>
                      <a:off x="0" y="0"/>
                      <a:ext cx="3268054" cy="25189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0" locked="0" layoutInCell="1" allowOverlap="1" wp14:anchorId="2D026E9F" wp14:editId="48C4357F">
                <wp:simplePos x="0" y="0"/>
                <wp:positionH relativeFrom="column">
                  <wp:posOffset>0</wp:posOffset>
                </wp:positionH>
                <wp:positionV relativeFrom="paragraph">
                  <wp:posOffset>2603500</wp:posOffset>
                </wp:positionV>
                <wp:extent cx="2764155" cy="635"/>
                <wp:effectExtent l="0" t="0" r="0" b="0"/>
                <wp:wrapNone/>
                <wp:docPr id="1568581941" name="Text Box 1"/>
                <wp:cNvGraphicFramePr/>
                <a:graphic xmlns:a="http://schemas.openxmlformats.org/drawingml/2006/main">
                  <a:graphicData uri="http://schemas.microsoft.com/office/word/2010/wordprocessingShape">
                    <wps:wsp>
                      <wps:cNvSpPr txBox="1"/>
                      <wps:spPr>
                        <a:xfrm>
                          <a:off x="0" y="0"/>
                          <a:ext cx="2764155" cy="635"/>
                        </a:xfrm>
                        <a:prstGeom prst="rect">
                          <a:avLst/>
                        </a:prstGeom>
                        <a:solidFill>
                          <a:prstClr val="white"/>
                        </a:solidFill>
                        <a:ln>
                          <a:noFill/>
                        </a:ln>
                      </wps:spPr>
                      <wps:txbx>
                        <w:txbxContent>
                          <w:p w14:paraId="5BEA5364" w14:textId="225AACF9" w:rsidR="00F640D7" w:rsidRPr="00D24434" w:rsidRDefault="00F640D7" w:rsidP="00F640D7">
                            <w:pPr>
                              <w:pStyle w:val="Caption"/>
                              <w:rPr>
                                <w:noProof/>
                              </w:rPr>
                            </w:pPr>
                            <w:r>
                              <w:rPr>
                                <w:noProof/>
                              </w:rPr>
                              <w:fldChar w:fldCharType="begin"/>
                            </w:r>
                            <w:r>
                              <w:rPr>
                                <w:noProof/>
                              </w:rPr>
                              <w:instrText xml:space="preserve"> SEQ Figure \* ARABIC </w:instrText>
                            </w:r>
                            <w:r>
                              <w:rPr>
                                <w:noProof/>
                              </w:rPr>
                              <w:fldChar w:fldCharType="separate"/>
                            </w:r>
                            <w:r w:rsidR="00736390">
                              <w:rPr>
                                <w:noProof/>
                              </w:rPr>
                              <w:t>2</w:t>
                            </w:r>
                            <w:r>
                              <w:rPr>
                                <w:noProof/>
                              </w:rPr>
                              <w:fldChar w:fldCharType="end"/>
                            </w:r>
                            <w:r>
                              <w:t xml:space="preserve">: Device. Labels over </w:t>
                            </w:r>
                            <w:r w:rsidR="00736390">
                              <w:t>LED</w:t>
                            </w:r>
                            <w:r>
                              <w:t>s (redacted here) can be customized.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026E9F" id="_x0000_s1027" type="#_x0000_t202" style="position:absolute;margin-left:0;margin-top:205pt;width:217.6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chZGQIAAD8EAAAOAAAAZHJzL2Uyb0RvYy54bWysU8Fu2zAMvQ/YPwi6L06yJSuMOEWWIsOA&#10;oi2QDj0rshwLkEWNUmJnXz9KjpOu22nYRaZJihTfe1zcdo1hR4Vegy34ZDTmTFkJpbb7gn9/3ny4&#10;4cwHYUthwKqCn5Tnt8v37xaty9UUajClQkZFrM9bV/A6BJdnmZe1aoQfgVOWghVgIwL94j4rUbRU&#10;vTHZdDyeZy1g6RCk8p68d32QL1P9qlIyPFaVV4GZgtPbQjoxnbt4ZsuFyPcoXK3l+RniH17RCG2p&#10;6aXUnQiCHVD/UarREsFDFUYSmgyqSkuVZqBpJuM302xr4VSahcDx7gKT/39l5cNx656Qhe4LdERg&#10;BKR1PvfkjPN0FTbxSy9lFCcITxfYVBeYJOf08/zTZDbjTFJs/nEWa2TXqw59+KqgYdEoOBInCSpx&#10;vPehTx1SYicPRpcbbUz8iYG1QXYUxF9b66DOxX/LMjbmWoi3+oLRk13niFbodh3T5asZd1CeaHSE&#10;XhXeyY2mfvfChyeBJAOalqQdHumoDLQFh7PFWQ3482/+mE/sUJSzlmRVcP/jIFBxZr5Z4i1qcDBw&#10;MHaDYQ/NGmjSCS2Nk8mkCxjMYFYIzQspfhW7UEhYSb0KHgZzHXpx08ZItVqlJFKaE+Hebp2MpQdc&#10;n7sXge7MSiAyH2AQnMjfkNPnJnrc6hAI6cRcxLVH8Qw3qTRxf96ouAav/1PWde+XvwAAAP//AwBQ&#10;SwMEFAAGAAgAAAAhAI31fz3fAAAACAEAAA8AAABkcnMvZG93bnJldi54bWxMjzFPwzAQhXck/oN1&#10;SCyIOiGhQiFOVVUwwFI1dGFz42sciM9R7LTh33OwwHZ37+nd98rV7HpxwjF0nhSkiwQEUuNNR62C&#10;/dvz7QOIEDUZ3XtCBV8YYFVdXpS6MP5MOzzVsRUcQqHQCmyMQyFlaCw6HRZ+QGLt6EenI69jK82o&#10;zxzuenmXJEvpdEf8weoBNxabz3pyCrb5+9beTMen13WejS/7abP8aGulrq/m9SOIiHP8M8MPPqND&#10;xUwHP5EJolfARaKCPE14YDnP7jMQh99LCrIq5f8C1TcAAAD//wMAUEsBAi0AFAAGAAgAAAAhALaD&#10;OJL+AAAA4QEAABMAAAAAAAAAAAAAAAAAAAAAAFtDb250ZW50X1R5cGVzXS54bWxQSwECLQAUAAYA&#10;CAAAACEAOP0h/9YAAACUAQAACwAAAAAAAAAAAAAAAAAvAQAAX3JlbHMvLnJlbHNQSwECLQAUAAYA&#10;CAAAACEAhdHIWRkCAAA/BAAADgAAAAAAAAAAAAAAAAAuAgAAZHJzL2Uyb0RvYy54bWxQSwECLQAU&#10;AAYACAAAACEAjfV/Pd8AAAAIAQAADwAAAAAAAAAAAAAAAABzBAAAZHJzL2Rvd25yZXYueG1sUEsF&#10;BgAAAAAEAAQA8wAAAH8FAAAAAA==&#10;" stroked="f">
                <v:textbox style="mso-fit-shape-to-text:t" inset="0,0,0,0">
                  <w:txbxContent>
                    <w:p w14:paraId="5BEA5364" w14:textId="225AACF9" w:rsidR="00F640D7" w:rsidRPr="00D24434" w:rsidRDefault="00F640D7" w:rsidP="00F640D7">
                      <w:pPr>
                        <w:pStyle w:val="Caption"/>
                        <w:rPr>
                          <w:noProof/>
                        </w:rPr>
                      </w:pPr>
                      <w:r>
                        <w:rPr>
                          <w:noProof/>
                        </w:rPr>
                        <w:fldChar w:fldCharType="begin"/>
                      </w:r>
                      <w:r>
                        <w:rPr>
                          <w:noProof/>
                        </w:rPr>
                        <w:instrText xml:space="preserve"> SEQ Figure \* ARABIC </w:instrText>
                      </w:r>
                      <w:r>
                        <w:rPr>
                          <w:noProof/>
                        </w:rPr>
                        <w:fldChar w:fldCharType="separate"/>
                      </w:r>
                      <w:r w:rsidR="00736390">
                        <w:rPr>
                          <w:noProof/>
                        </w:rPr>
                        <w:t>2</w:t>
                      </w:r>
                      <w:r>
                        <w:rPr>
                          <w:noProof/>
                        </w:rPr>
                        <w:fldChar w:fldCharType="end"/>
                      </w:r>
                      <w:r>
                        <w:t xml:space="preserve">: Device. Labels over </w:t>
                      </w:r>
                      <w:r w:rsidR="00736390">
                        <w:t>LED</w:t>
                      </w:r>
                      <w:r>
                        <w:t>s (redacted here) can be customized.</w:t>
                      </w:r>
                    </w:p>
                  </w:txbxContent>
                </v:textbox>
              </v:shape>
            </w:pict>
          </mc:Fallback>
        </mc:AlternateContent>
      </w:r>
      <w:r w:rsidR="00C15D9E">
        <w:rPr>
          <w:noProof/>
        </w:rPr>
        <w:drawing>
          <wp:anchor distT="0" distB="0" distL="114300" distR="114300" simplePos="0" relativeHeight="251658240" behindDoc="0" locked="0" layoutInCell="1" allowOverlap="1" wp14:anchorId="25DFA53C" wp14:editId="4C02E30A">
            <wp:simplePos x="0" y="0"/>
            <wp:positionH relativeFrom="margin">
              <wp:align>left</wp:align>
            </wp:positionH>
            <wp:positionV relativeFrom="paragraph">
              <wp:posOffset>32227</wp:posOffset>
            </wp:positionV>
            <wp:extent cx="2764497" cy="2514600"/>
            <wp:effectExtent l="0" t="0" r="0" b="0"/>
            <wp:wrapNone/>
            <wp:docPr id="11615204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20413" name="Picture 1161520413"/>
                    <pic:cNvPicPr/>
                  </pic:nvPicPr>
                  <pic:blipFill rotWithShape="1">
                    <a:blip r:embed="rId9" cstate="print">
                      <a:extLst>
                        <a:ext uri="{28A0092B-C50C-407E-A947-70E740481C1C}">
                          <a14:useLocalDpi xmlns:a14="http://schemas.microsoft.com/office/drawing/2010/main" val="0"/>
                        </a:ext>
                      </a:extLst>
                    </a:blip>
                    <a:srcRect l="11219" t="14958" r="24087" b="6576"/>
                    <a:stretch>
                      <a:fillRect/>
                    </a:stretch>
                  </pic:blipFill>
                  <pic:spPr bwMode="auto">
                    <a:xfrm>
                      <a:off x="0" y="0"/>
                      <a:ext cx="2764497" cy="2514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15D9E">
        <w:t xml:space="preserve"> </w:t>
      </w:r>
    </w:p>
    <w:p w14:paraId="7A710CD6" w14:textId="77777777" w:rsidR="00C15D9E" w:rsidRDefault="00CF7617">
      <w:r>
        <w:t xml:space="preserve"> </w:t>
      </w:r>
    </w:p>
    <w:p w14:paraId="5F0E6D68" w14:textId="77777777" w:rsidR="00C15D9E" w:rsidRDefault="00C15D9E"/>
    <w:p w14:paraId="4C2F25DC" w14:textId="77777777" w:rsidR="00C15D9E" w:rsidRDefault="00C15D9E"/>
    <w:p w14:paraId="02D67CC2" w14:textId="77777777" w:rsidR="00C15D9E" w:rsidRDefault="00C15D9E"/>
    <w:p w14:paraId="41EEAD94" w14:textId="77777777" w:rsidR="00C15D9E" w:rsidRDefault="00C15D9E"/>
    <w:p w14:paraId="3573FE16" w14:textId="77777777" w:rsidR="00C15D9E" w:rsidRDefault="00C15D9E"/>
    <w:p w14:paraId="724E99FB" w14:textId="77777777" w:rsidR="00C15D9E" w:rsidRDefault="00C15D9E"/>
    <w:p w14:paraId="6944C214" w14:textId="77777777" w:rsidR="00C15D9E" w:rsidRDefault="00C15D9E"/>
    <w:p w14:paraId="10EED402" w14:textId="77777777" w:rsidR="00C15D9E" w:rsidRDefault="00C15D9E"/>
    <w:p w14:paraId="70E8BFFA" w14:textId="4AE296B7" w:rsidR="00F640D7" w:rsidRDefault="00F640D7"/>
    <w:p w14:paraId="76103276" w14:textId="70043A2D" w:rsidR="00F640D7" w:rsidRDefault="00C50775">
      <w:r>
        <w:rPr>
          <w:noProof/>
        </w:rPr>
        <w:drawing>
          <wp:anchor distT="0" distB="0" distL="114300" distR="114300" simplePos="0" relativeHeight="251668480" behindDoc="0" locked="0" layoutInCell="1" allowOverlap="1" wp14:anchorId="5DCAFF4B" wp14:editId="6D38B247">
            <wp:simplePos x="0" y="0"/>
            <wp:positionH relativeFrom="margin">
              <wp:align>left</wp:align>
            </wp:positionH>
            <wp:positionV relativeFrom="paragraph">
              <wp:posOffset>-313756</wp:posOffset>
            </wp:positionV>
            <wp:extent cx="2889250" cy="2085975"/>
            <wp:effectExtent l="0" t="0" r="6350" b="9525"/>
            <wp:wrapNone/>
            <wp:docPr id="70886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6639" name="Picture 70886639"/>
                    <pic:cNvPicPr/>
                  </pic:nvPicPr>
                  <pic:blipFill rotWithShape="1">
                    <a:blip r:embed="rId10" cstate="print">
                      <a:extLst>
                        <a:ext uri="{28A0092B-C50C-407E-A947-70E740481C1C}">
                          <a14:useLocalDpi xmlns:a14="http://schemas.microsoft.com/office/drawing/2010/main" val="0"/>
                        </a:ext>
                      </a:extLst>
                    </a:blip>
                    <a:srcRect r="18859" b="21898"/>
                    <a:stretch>
                      <a:fillRect/>
                    </a:stretch>
                  </pic:blipFill>
                  <pic:spPr bwMode="auto">
                    <a:xfrm>
                      <a:off x="0" y="0"/>
                      <a:ext cx="2889250" cy="2085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48EEA39" w14:textId="3B0CAAE1" w:rsidR="00F640D7" w:rsidRDefault="00F640D7"/>
    <w:p w14:paraId="3FBECC41" w14:textId="273DA396" w:rsidR="00F640D7" w:rsidRDefault="00F640D7"/>
    <w:p w14:paraId="505F5CE4" w14:textId="77777777" w:rsidR="00F640D7" w:rsidRDefault="00F640D7"/>
    <w:p w14:paraId="1ED71CAE" w14:textId="77777777" w:rsidR="00F640D7" w:rsidRDefault="00F640D7"/>
    <w:p w14:paraId="251DD102" w14:textId="71BCD1CE" w:rsidR="00F640D7" w:rsidRDefault="00C50775">
      <w:r>
        <w:rPr>
          <w:noProof/>
        </w:rPr>
        <mc:AlternateContent>
          <mc:Choice Requires="wps">
            <w:drawing>
              <wp:anchor distT="0" distB="0" distL="114300" distR="114300" simplePos="0" relativeHeight="251666432" behindDoc="0" locked="0" layoutInCell="1" allowOverlap="1" wp14:anchorId="140E9E01" wp14:editId="2C94A692">
                <wp:simplePos x="0" y="0"/>
                <wp:positionH relativeFrom="column">
                  <wp:posOffset>29692</wp:posOffset>
                </wp:positionH>
                <wp:positionV relativeFrom="paragraph">
                  <wp:posOffset>220892</wp:posOffset>
                </wp:positionV>
                <wp:extent cx="2889250" cy="635"/>
                <wp:effectExtent l="0" t="0" r="0" b="0"/>
                <wp:wrapNone/>
                <wp:docPr id="1191586985" name="Text Box 1"/>
                <wp:cNvGraphicFramePr/>
                <a:graphic xmlns:a="http://schemas.openxmlformats.org/drawingml/2006/main">
                  <a:graphicData uri="http://schemas.microsoft.com/office/word/2010/wordprocessingShape">
                    <wps:wsp>
                      <wps:cNvSpPr txBox="1"/>
                      <wps:spPr>
                        <a:xfrm>
                          <a:off x="0" y="0"/>
                          <a:ext cx="2889250" cy="635"/>
                        </a:xfrm>
                        <a:prstGeom prst="rect">
                          <a:avLst/>
                        </a:prstGeom>
                        <a:solidFill>
                          <a:prstClr val="white"/>
                        </a:solidFill>
                        <a:ln>
                          <a:noFill/>
                        </a:ln>
                      </wps:spPr>
                      <wps:txbx>
                        <w:txbxContent>
                          <w:p w14:paraId="2B76C24A" w14:textId="56A7920D" w:rsidR="00F640D7" w:rsidRPr="00CC5120" w:rsidRDefault="00F640D7" w:rsidP="00F640D7">
                            <w:pPr>
                              <w:pStyle w:val="Caption"/>
                              <w:rPr>
                                <w:noProof/>
                              </w:rPr>
                            </w:pPr>
                            <w:r>
                              <w:rPr>
                                <w:noProof/>
                              </w:rPr>
                              <w:fldChar w:fldCharType="begin"/>
                            </w:r>
                            <w:r>
                              <w:rPr>
                                <w:noProof/>
                              </w:rPr>
                              <w:instrText xml:space="preserve"> SEQ Figure \* ARABIC </w:instrText>
                            </w:r>
                            <w:r>
                              <w:rPr>
                                <w:noProof/>
                              </w:rPr>
                              <w:fldChar w:fldCharType="separate"/>
                            </w:r>
                            <w:r w:rsidR="00736390">
                              <w:rPr>
                                <w:noProof/>
                              </w:rPr>
                              <w:t>3</w:t>
                            </w:r>
                            <w:r>
                              <w:rPr>
                                <w:noProof/>
                              </w:rPr>
                              <w:fldChar w:fldCharType="end"/>
                            </w:r>
                            <w:r>
                              <w:t xml:space="preserve"> Back of device, showing USB port and power connection. Small holes i</w:t>
                            </w:r>
                            <w:r w:rsidR="00736390">
                              <w:t>ncluded</w:t>
                            </w:r>
                            <w:r>
                              <w:t xml:space="preserve"> for cooling (probably not needed)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0E9E01" id="_x0000_s1028" type="#_x0000_t202" style="position:absolute;margin-left:2.35pt;margin-top:17.4pt;width:227.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7U/GQIAAD8EAAAOAAAAZHJzL2Uyb0RvYy54bWysU01v2zAMvQ/YfxB0X5xkaNEZcYosRYYB&#10;QVsgHXpWZDkWIIsapcTOfv0o2U62bqdhF5kWKX6897i47xrDTgq9Blvw2WTKmbISSm0PBf/2svlw&#10;x5kPwpbCgFUFPyvP75fv3y1al6s51GBKhYySWJ+3ruB1CC7PMi9r1Qg/AacsOSvARgT6xUNWomgp&#10;e2Oy+XR6m7WApUOQynu6feidfJnyV5WS4amqvArMFJx6C+nEdO7jmS0XIj+gcLWWQxviH7pohLZU&#10;9JLqQQTBjqj/SNVoieChChMJTQZVpaVKM9A0s+mbaXa1cCrNQuB4d4HJ/7+08vG0c8/IQvcZOiIw&#10;AtI6n3u6jPN0FTbxS50y8hOE5wtsqgtM0uX87u7T/IZckny3H29ijuz61KEPXxQ0LBoFR+IkQSVO&#10;Wx/60DEkVvJgdLnRxsSf6FgbZCdB/LW1DmpI/luUsTHWQnzVJ4w32XWOaIVu3zFdUrvjjHsozzQ6&#10;Qq8K7+RGU72t8OFZIMmARiJphyc6KgNtwWGwOKsBf/ztPsYTO+TlrCVZFdx/PwpUnJmvlniLGhwN&#10;HI39aNhjswaadEZL42Qy6QEGM5oVQvNKil/FKuQSVlKtgofRXIde3LQxUq1WKYiU5kTY2p2TMfWI&#10;60v3KtANrAQi8xFGwYn8DTl9bKLHrY6BkE7MRVx7FAe4SaWJ+2Gj4hr8+p+irnu//AkAAP//AwBQ&#10;SwMEFAAGAAgAAAAhAEeiDsHeAAAABwEAAA8AAABkcnMvZG93bnJldi54bWxMj8FOwzAQRO9I/IO1&#10;SFwQdaCmpSFOVVVwoJeKtBdubryNA7Ed2U4b/p7tCY47M5p9UyxH27EThth6J+FhkgFDV3vdukbC&#10;fvd2/wwsJuW06rxDCT8YYVleXxUq1/7sPvBUpYZRiYu5kmBS6nPOY23QqjjxPTryjj5YlegMDddB&#10;nancdvwxy2bcqtbRB6N6XBusv6vBStiKz625G46vm5WYhvf9sJ59NZWUtzfj6gVYwjH9heGCT+hQ&#10;EtPBD05H1kkQcwpKmAoaQLZ4WpBwuAgL4GXB//OXvwAAAP//AwBQSwECLQAUAAYACAAAACEAtoM4&#10;kv4AAADhAQAAEwAAAAAAAAAAAAAAAAAAAAAAW0NvbnRlbnRfVHlwZXNdLnhtbFBLAQItABQABgAI&#10;AAAAIQA4/SH/1gAAAJQBAAALAAAAAAAAAAAAAAAAAC8BAABfcmVscy8ucmVsc1BLAQItABQABgAI&#10;AAAAIQAAX7U/GQIAAD8EAAAOAAAAAAAAAAAAAAAAAC4CAABkcnMvZTJvRG9jLnhtbFBLAQItABQA&#10;BgAIAAAAIQBHog7B3gAAAAcBAAAPAAAAAAAAAAAAAAAAAHMEAABkcnMvZG93bnJldi54bWxQSwUG&#10;AAAAAAQABADzAAAAfgUAAAAA&#10;" stroked="f">
                <v:textbox style="mso-fit-shape-to-text:t" inset="0,0,0,0">
                  <w:txbxContent>
                    <w:p w14:paraId="2B76C24A" w14:textId="56A7920D" w:rsidR="00F640D7" w:rsidRPr="00CC5120" w:rsidRDefault="00F640D7" w:rsidP="00F640D7">
                      <w:pPr>
                        <w:pStyle w:val="Caption"/>
                        <w:rPr>
                          <w:noProof/>
                        </w:rPr>
                      </w:pPr>
                      <w:r>
                        <w:rPr>
                          <w:noProof/>
                        </w:rPr>
                        <w:fldChar w:fldCharType="begin"/>
                      </w:r>
                      <w:r>
                        <w:rPr>
                          <w:noProof/>
                        </w:rPr>
                        <w:instrText xml:space="preserve"> SEQ Figure \* ARABIC </w:instrText>
                      </w:r>
                      <w:r>
                        <w:rPr>
                          <w:noProof/>
                        </w:rPr>
                        <w:fldChar w:fldCharType="separate"/>
                      </w:r>
                      <w:r w:rsidR="00736390">
                        <w:rPr>
                          <w:noProof/>
                        </w:rPr>
                        <w:t>3</w:t>
                      </w:r>
                      <w:r>
                        <w:rPr>
                          <w:noProof/>
                        </w:rPr>
                        <w:fldChar w:fldCharType="end"/>
                      </w:r>
                      <w:r>
                        <w:t xml:space="preserve"> Back of device, showing USB port and power connection. Small holes i</w:t>
                      </w:r>
                      <w:r w:rsidR="00736390">
                        <w:t>ncluded</w:t>
                      </w:r>
                      <w:r>
                        <w:t xml:space="preserve"> for cooling (probably not needed)</w:t>
                      </w:r>
                    </w:p>
                  </w:txbxContent>
                </v:textbox>
              </v:shape>
            </w:pict>
          </mc:Fallback>
        </mc:AlternateContent>
      </w:r>
    </w:p>
    <w:p w14:paraId="409B5167" w14:textId="77777777" w:rsidR="00736390" w:rsidRDefault="00736390"/>
    <w:p w14:paraId="286E3E33" w14:textId="331C3738" w:rsidR="00C15D9E" w:rsidRDefault="00C15D9E">
      <w:r>
        <w:t xml:space="preserve">The device is initially programmed with the specific schedules for the two reminder timers it can keep track of, respectively Timer1 which controls the green LED and Timer2 which controls the blue LED. </w:t>
      </w:r>
    </w:p>
    <w:p w14:paraId="42810B2B" w14:textId="6F91E33F" w:rsidR="00C15D9E" w:rsidRDefault="00C15D9E">
      <w:r>
        <w:t xml:space="preserve">When the </w:t>
      </w:r>
      <w:r w:rsidR="00336FEB">
        <w:t xml:space="preserve">reminder is triggered, the corresponding LED starts pulsing gently, with a light intensity that matches the ambient light so that the LED is noticeable in bright ambient light but does not seem too intense in dim light conditions (e.g. in the night when it is not desirable with a very intense blinking light). The pulsing light is more noticeable than a light which is just </w:t>
      </w:r>
      <w:r w:rsidR="00736390">
        <w:t xml:space="preserve">continuously </w:t>
      </w:r>
      <w:r w:rsidR="00336FEB">
        <w:t xml:space="preserve">on. </w:t>
      </w:r>
      <w:r w:rsidR="00F640D7">
        <w:t>The light intensity is measured by a photoresistor mounted at the front of the device enclosure.</w:t>
      </w:r>
    </w:p>
    <w:p w14:paraId="5D091141" w14:textId="6F4C2C63" w:rsidR="00336FEB" w:rsidRDefault="00336FEB">
      <w:r>
        <w:t xml:space="preserve">The user can switch off the LED by pressing the corresponding button. The LED will then be off until the next trigger time point. </w:t>
      </w:r>
    </w:p>
    <w:p w14:paraId="420452BB" w14:textId="4AD82AB6" w:rsidR="00336FEB" w:rsidRDefault="00336FEB">
      <w:r>
        <w:t xml:space="preserve">The yellow light is a status light which indicates that the device is on. This is helpful in a situation where neither of the reminder lights are pulsing because the user could otherwise worry that the device is off and </w:t>
      </w:r>
      <w:r w:rsidR="00736390">
        <w:t xml:space="preserve">that </w:t>
      </w:r>
      <w:r>
        <w:t xml:space="preserve">they would not get their reminders. </w:t>
      </w:r>
    </w:p>
    <w:p w14:paraId="27731CD0" w14:textId="2263AE35" w:rsidR="00336FEB" w:rsidRDefault="00336FEB">
      <w:r>
        <w:t xml:space="preserve">Pressing the yellow button triggers an LED test in which all three LEDs blink three times at maximum intensity, then resume the normal schedule. This is to make it possible to test that all LEDs work. </w:t>
      </w:r>
    </w:p>
    <w:p w14:paraId="058FE62D" w14:textId="4F5C9D98" w:rsidR="00336FEB" w:rsidRDefault="00336FEB">
      <w:r>
        <w:t xml:space="preserve">The device can be powered by either USB-B (5V DC) or barrel jack (5V DC). </w:t>
      </w:r>
    </w:p>
    <w:p w14:paraId="5EDBE168" w14:textId="3ABD4A80" w:rsidR="00336FEB" w:rsidRDefault="00336FEB">
      <w:r>
        <w:t>The USB-B</w:t>
      </w:r>
      <w:r w:rsidR="00DC5281">
        <w:t xml:space="preserve"> port is also used for uploading the </w:t>
      </w:r>
      <w:r w:rsidR="00736390">
        <w:t xml:space="preserve">personally tailored </w:t>
      </w:r>
      <w:r w:rsidR="00DC5281">
        <w:t>code to the device</w:t>
      </w:r>
      <w:r w:rsidR="0022439A">
        <w:t xml:space="preserve"> initially.</w:t>
      </w:r>
    </w:p>
    <w:p w14:paraId="35A4CDC5" w14:textId="77777777" w:rsidR="00736390" w:rsidRDefault="00736390"/>
    <w:p w14:paraId="7EA9B2D9" w14:textId="77777777" w:rsidR="00736390" w:rsidRDefault="00736390"/>
    <w:p w14:paraId="4691B74B" w14:textId="77777777" w:rsidR="00736390" w:rsidRDefault="00736390"/>
    <w:p w14:paraId="3888A090" w14:textId="30871E14" w:rsidR="00682613" w:rsidRDefault="008741F6" w:rsidP="00682613">
      <w:pPr>
        <w:pStyle w:val="Heading2"/>
      </w:pPr>
      <w:bookmarkStart w:id="0" w:name="_Ref244007264"/>
      <w:r>
        <w:lastRenderedPageBreak/>
        <w:t>Physical enclosure</w:t>
      </w:r>
      <w:bookmarkEnd w:id="0"/>
    </w:p>
    <w:p w14:paraId="59758B8C" w14:textId="77777777" w:rsidR="00736390" w:rsidRPr="00736390" w:rsidRDefault="00736390" w:rsidP="00736390"/>
    <w:p w14:paraId="085B3634" w14:textId="77777777" w:rsidR="00736390" w:rsidRDefault="00682613" w:rsidP="00736390">
      <w:pPr>
        <w:keepNext/>
      </w:pPr>
      <w:r w:rsidRPr="003232FF">
        <w:rPr>
          <w:noProof/>
        </w:rPr>
        <w:drawing>
          <wp:inline distT="0" distB="0" distL="0" distR="0" wp14:anchorId="5F7DE154" wp14:editId="35875265">
            <wp:extent cx="5731510" cy="3199765"/>
            <wp:effectExtent l="0" t="0" r="2540" b="635"/>
            <wp:docPr id="22705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54082" name=""/>
                    <pic:cNvPicPr/>
                  </pic:nvPicPr>
                  <pic:blipFill>
                    <a:blip r:embed="rId11"/>
                    <a:stretch>
                      <a:fillRect/>
                    </a:stretch>
                  </pic:blipFill>
                  <pic:spPr>
                    <a:xfrm>
                      <a:off x="0" y="0"/>
                      <a:ext cx="5731510" cy="3199765"/>
                    </a:xfrm>
                    <a:prstGeom prst="rect">
                      <a:avLst/>
                    </a:prstGeom>
                  </pic:spPr>
                </pic:pic>
              </a:graphicData>
            </a:graphic>
          </wp:inline>
        </w:drawing>
      </w:r>
    </w:p>
    <w:p w14:paraId="2E3B0C7C" w14:textId="68895F78" w:rsidR="00736390" w:rsidRDefault="00736390" w:rsidP="00736390">
      <w:pPr>
        <w:pStyle w:val="Caption"/>
      </w:pPr>
      <w:fldSimple w:instr=" SEQ Figure \* ARABIC ">
        <w:r>
          <w:rPr>
            <w:noProof/>
          </w:rPr>
          <w:t>4</w:t>
        </w:r>
      </w:fldSimple>
      <w:r>
        <w:t>: Device enclosure components</w:t>
      </w:r>
    </w:p>
    <w:p w14:paraId="37D53F18" w14:textId="1CB5DFE6" w:rsidR="008741F6" w:rsidRDefault="008741F6" w:rsidP="008741F6">
      <w:r>
        <w:t xml:space="preserve">The device enclosure consists of the following </w:t>
      </w:r>
      <w:r w:rsidR="00682613">
        <w:t>parts</w:t>
      </w:r>
      <w:r>
        <w:t>:</w:t>
      </w:r>
    </w:p>
    <w:p w14:paraId="3725FB6B" w14:textId="149A03C6" w:rsidR="003232FF" w:rsidRDefault="003232FF" w:rsidP="003232FF">
      <w:pPr>
        <w:pStyle w:val="ListParagraph"/>
        <w:numPr>
          <w:ilvl w:val="0"/>
          <w:numId w:val="6"/>
        </w:numPr>
      </w:pPr>
      <w:r>
        <w:t>The enclosure</w:t>
      </w:r>
      <w:r w:rsidR="00682613">
        <w:t xml:space="preserve"> bottom, with a hole in front for the photoresistor mounting. The inside bottom has screw holes for fixating the MCU with one or more screws, and there are screw holes for mounting the lid.   </w:t>
      </w:r>
    </w:p>
    <w:p w14:paraId="72E24062" w14:textId="41B0F7BC" w:rsidR="003232FF" w:rsidRDefault="003232FF" w:rsidP="003232FF">
      <w:pPr>
        <w:pStyle w:val="ListParagraph"/>
        <w:numPr>
          <w:ilvl w:val="0"/>
          <w:numId w:val="6"/>
        </w:numPr>
      </w:pPr>
      <w:r>
        <w:t>The enclosure lid</w:t>
      </w:r>
      <w:r w:rsidR="00682613">
        <w:t>, with holes for three button mountings and three LED mountings</w:t>
      </w:r>
    </w:p>
    <w:p w14:paraId="188036C6" w14:textId="02C94233" w:rsidR="003232FF" w:rsidRDefault="00682613" w:rsidP="003232FF">
      <w:pPr>
        <w:pStyle w:val="ListParagraph"/>
        <w:numPr>
          <w:ilvl w:val="0"/>
          <w:numId w:val="6"/>
        </w:numPr>
      </w:pPr>
      <w:r>
        <w:t>Three button mountings</w:t>
      </w:r>
      <w:r w:rsidR="00867667">
        <w:t xml:space="preserve">. These are glued to the enclosure lid, in their designated holes. If </w:t>
      </w:r>
      <w:r w:rsidR="00CF4F9B">
        <w:t xml:space="preserve">the </w:t>
      </w:r>
      <w:r w:rsidR="00867667">
        <w:t xml:space="preserve">parts are printed in PLA, a glue activator should be used on the parts before gluing with cyanoacrylate glue.  </w:t>
      </w:r>
    </w:p>
    <w:p w14:paraId="113603E4" w14:textId="6EAD1618" w:rsidR="00682613" w:rsidRDefault="00682613" w:rsidP="003232FF">
      <w:pPr>
        <w:pStyle w:val="ListParagraph"/>
        <w:numPr>
          <w:ilvl w:val="0"/>
          <w:numId w:val="6"/>
        </w:numPr>
      </w:pPr>
      <w:r>
        <w:t>Three LED mountings</w:t>
      </w:r>
      <w:r w:rsidR="00867667">
        <w:t xml:space="preserve">, to be glued to the lid in their designated holes. </w:t>
      </w:r>
    </w:p>
    <w:p w14:paraId="79DA50D6" w14:textId="66F7A5CB" w:rsidR="003232FF" w:rsidRDefault="00682613" w:rsidP="008741F6">
      <w:pPr>
        <w:pStyle w:val="ListParagraph"/>
        <w:numPr>
          <w:ilvl w:val="0"/>
          <w:numId w:val="6"/>
        </w:numPr>
      </w:pPr>
      <w:r>
        <w:t>One photoresistor mounting</w:t>
      </w:r>
      <w:r w:rsidR="00867667">
        <w:t xml:space="preserve">, to be glued into place in the designated hole in the enclosure bottom.  </w:t>
      </w:r>
    </w:p>
    <w:p w14:paraId="40BD30B5" w14:textId="4D5877E7" w:rsidR="00682613" w:rsidRDefault="00682613" w:rsidP="00682613">
      <w:r>
        <w:t xml:space="preserve">The design was made in Autodesk Fusion and </w:t>
      </w:r>
      <w:r w:rsidR="00CF4F9B">
        <w:t>designed</w:t>
      </w:r>
      <w:r>
        <w:t xml:space="preserve"> with easy printability in mind, i.e. minimum overhangs and need for print supports. </w:t>
      </w:r>
    </w:p>
    <w:p w14:paraId="412EDA28" w14:textId="383D6405" w:rsidR="00682613" w:rsidRDefault="00682613" w:rsidP="00682613">
      <w:r>
        <w:t>It may be preferable to print in a dark</w:t>
      </w:r>
      <w:r w:rsidR="00CF4F9B">
        <w:t xml:space="preserve"> </w:t>
      </w:r>
      <w:proofErr w:type="spellStart"/>
      <w:r>
        <w:t>color</w:t>
      </w:r>
      <w:proofErr w:type="spellEnd"/>
      <w:r>
        <w:t xml:space="preserve">; otherwise relatively much light from the circuit boars’ onboard LEDs will be visible through the enclosure at night. </w:t>
      </w:r>
    </w:p>
    <w:p w14:paraId="34EB0E86" w14:textId="2632E63D" w:rsidR="003232FF" w:rsidRPr="008741F6" w:rsidRDefault="00682613" w:rsidP="008741F6">
      <w:r>
        <w:t xml:space="preserve">The STL files have been uploaded to GitHub. </w:t>
      </w:r>
    </w:p>
    <w:p w14:paraId="14FF4D7F" w14:textId="3EC93AFB" w:rsidR="00DC5281" w:rsidRDefault="00DC5281" w:rsidP="00DC5281">
      <w:pPr>
        <w:pStyle w:val="Heading2"/>
      </w:pPr>
      <w:r>
        <w:lastRenderedPageBreak/>
        <w:t>Electronics</w:t>
      </w:r>
    </w:p>
    <w:p w14:paraId="2BE19491" w14:textId="77777777" w:rsidR="00F640D7" w:rsidRDefault="0022439A" w:rsidP="00F640D7">
      <w:pPr>
        <w:keepNext/>
      </w:pPr>
      <w:r>
        <w:rPr>
          <w:noProof/>
        </w:rPr>
        <w:drawing>
          <wp:inline distT="0" distB="0" distL="0" distR="0" wp14:anchorId="2ADBEFC2" wp14:editId="6FDBDBD7">
            <wp:extent cx="6077549" cy="3689131"/>
            <wp:effectExtent l="0" t="0" r="0" b="6985"/>
            <wp:docPr id="13011919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91981" name="Picture 1301191981"/>
                    <pic:cNvPicPr/>
                  </pic:nvPicPr>
                  <pic:blipFill rotWithShape="1">
                    <a:blip r:embed="rId12" cstate="print">
                      <a:extLst>
                        <a:ext uri="{28A0092B-C50C-407E-A947-70E740481C1C}">
                          <a14:useLocalDpi xmlns:a14="http://schemas.microsoft.com/office/drawing/2010/main" val="0"/>
                        </a:ext>
                      </a:extLst>
                    </a:blip>
                    <a:srcRect b="7608"/>
                    <a:stretch>
                      <a:fillRect/>
                    </a:stretch>
                  </pic:blipFill>
                  <pic:spPr bwMode="auto">
                    <a:xfrm>
                      <a:off x="0" y="0"/>
                      <a:ext cx="6090749" cy="3697143"/>
                    </a:xfrm>
                    <a:prstGeom prst="rect">
                      <a:avLst/>
                    </a:prstGeom>
                    <a:ln>
                      <a:noFill/>
                    </a:ln>
                    <a:extLst>
                      <a:ext uri="{53640926-AAD7-44D8-BBD7-CCE9431645EC}">
                        <a14:shadowObscured xmlns:a14="http://schemas.microsoft.com/office/drawing/2010/main"/>
                      </a:ext>
                    </a:extLst>
                  </pic:spPr>
                </pic:pic>
              </a:graphicData>
            </a:graphic>
          </wp:inline>
        </w:drawing>
      </w:r>
    </w:p>
    <w:p w14:paraId="10381030" w14:textId="2F9BB611" w:rsidR="0022439A" w:rsidRDefault="00F640D7" w:rsidP="00F640D7">
      <w:pPr>
        <w:pStyle w:val="Caption"/>
      </w:pPr>
      <w:fldSimple w:instr=" SEQ Figure \* ARABIC ">
        <w:r w:rsidR="00736390">
          <w:rPr>
            <w:noProof/>
          </w:rPr>
          <w:t>5</w:t>
        </w:r>
      </w:fldSimple>
      <w:r>
        <w:t xml:space="preserve"> </w:t>
      </w:r>
      <w:proofErr w:type="spellStart"/>
      <w:r>
        <w:t>MyBuddyLED</w:t>
      </w:r>
      <w:proofErr w:type="spellEnd"/>
      <w:r>
        <w:t xml:space="preserve"> circuit schematic</w:t>
      </w:r>
    </w:p>
    <w:p w14:paraId="3E73C3A7" w14:textId="1124883E" w:rsidR="00501418" w:rsidRDefault="00501418">
      <w:r>
        <w:t>The device</w:t>
      </w:r>
      <w:r w:rsidR="00CF4F9B">
        <w:t xml:space="preserve">’s microcontroller unit (MCU) is </w:t>
      </w:r>
      <w:r>
        <w:t xml:space="preserve">an </w:t>
      </w:r>
      <w:proofErr w:type="spellStart"/>
      <w:r>
        <w:t>Elegoo</w:t>
      </w:r>
      <w:proofErr w:type="spellEnd"/>
      <w:r>
        <w:t xml:space="preserve"> clone of an Arduino Uno R3.</w:t>
      </w:r>
    </w:p>
    <w:p w14:paraId="406FD559" w14:textId="6B2FA518" w:rsidR="00F640D7" w:rsidRDefault="00F640D7">
      <w:r>
        <w:t>A screw-connection prototyping shield is mounted on top of the MCU and all peripherals are connected via this shield.</w:t>
      </w:r>
    </w:p>
    <w:p w14:paraId="6FF163DC" w14:textId="77777777" w:rsidR="00F640D7" w:rsidRDefault="00F640D7" w:rsidP="00F640D7">
      <w:pPr>
        <w:keepNext/>
      </w:pPr>
      <w:r>
        <w:rPr>
          <w:noProof/>
        </w:rPr>
        <w:drawing>
          <wp:inline distT="0" distB="0" distL="0" distR="0" wp14:anchorId="62B564B2" wp14:editId="63E4F3AD">
            <wp:extent cx="3492500" cy="3153706"/>
            <wp:effectExtent l="0" t="0" r="0" b="8890"/>
            <wp:docPr id="2379954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95484" name="Picture 237995484"/>
                    <pic:cNvPicPr/>
                  </pic:nvPicPr>
                  <pic:blipFill rotWithShape="1">
                    <a:blip r:embed="rId13" cstate="print">
                      <a:extLst>
                        <a:ext uri="{28A0092B-C50C-407E-A947-70E740481C1C}">
                          <a14:useLocalDpi xmlns:a14="http://schemas.microsoft.com/office/drawing/2010/main" val="0"/>
                        </a:ext>
                      </a:extLst>
                    </a:blip>
                    <a:srcRect l="26403" b="11396"/>
                    <a:stretch>
                      <a:fillRect/>
                    </a:stretch>
                  </pic:blipFill>
                  <pic:spPr bwMode="auto">
                    <a:xfrm>
                      <a:off x="0" y="0"/>
                      <a:ext cx="3492500" cy="3153706"/>
                    </a:xfrm>
                    <a:prstGeom prst="rect">
                      <a:avLst/>
                    </a:prstGeom>
                    <a:ln>
                      <a:noFill/>
                    </a:ln>
                    <a:extLst>
                      <a:ext uri="{53640926-AAD7-44D8-BBD7-CCE9431645EC}">
                        <a14:shadowObscured xmlns:a14="http://schemas.microsoft.com/office/drawing/2010/main"/>
                      </a:ext>
                    </a:extLst>
                  </pic:spPr>
                </pic:pic>
              </a:graphicData>
            </a:graphic>
          </wp:inline>
        </w:drawing>
      </w:r>
    </w:p>
    <w:p w14:paraId="299A0E66" w14:textId="7F7BB95A" w:rsidR="00F640D7" w:rsidRDefault="00F640D7" w:rsidP="00F640D7">
      <w:pPr>
        <w:pStyle w:val="Caption"/>
      </w:pPr>
      <w:fldSimple w:instr=" SEQ Figure \* ARABIC ">
        <w:bookmarkStart w:id="1" w:name="_Ref244003478"/>
        <w:r w:rsidR="00736390">
          <w:rPr>
            <w:noProof/>
          </w:rPr>
          <w:t>6</w:t>
        </w:r>
        <w:bookmarkEnd w:id="1"/>
      </w:fldSimple>
      <w:r>
        <w:t xml:space="preserve"> Device with lid lifted, showing prototyping shield on top of microcontroller</w:t>
      </w:r>
    </w:p>
    <w:p w14:paraId="40C92EC3" w14:textId="222AACB2" w:rsidR="00501418" w:rsidRDefault="00501418">
      <w:r>
        <w:lastRenderedPageBreak/>
        <w:t xml:space="preserve">The LEDs are attached to Pulse Width Modulation (PWM) pins, </w:t>
      </w:r>
      <w:r w:rsidR="006D56EA">
        <w:t xml:space="preserve">soldered onto the shield </w:t>
      </w:r>
      <w:r>
        <w:t>in series with 220 Ω resistors, as follows: Green LED on pin 3, blue LED on pin 9 and yellow LED on pin 11.</w:t>
      </w:r>
      <w:r w:rsidR="0022439A">
        <w:t xml:space="preserve"> </w:t>
      </w:r>
      <w:r w:rsidR="00CF4F9B">
        <w:t>Using</w:t>
      </w:r>
      <w:r w:rsidR="0022439A">
        <w:t xml:space="preserve"> PWM pins allows the light intensity to be adjusted.</w:t>
      </w:r>
    </w:p>
    <w:p w14:paraId="76D3C4D4" w14:textId="6B67A0A5" w:rsidR="00501418" w:rsidRDefault="00501418" w:rsidP="00501418">
      <w:r>
        <w:t xml:space="preserve">The buttons are attached to pins configured as pullup input pins, as follows: </w:t>
      </w:r>
      <w:r w:rsidR="00CF4F9B">
        <w:t>g</w:t>
      </w:r>
      <w:r>
        <w:t xml:space="preserve">reen button on pin </w:t>
      </w:r>
      <w:r w:rsidR="0022439A">
        <w:t>6</w:t>
      </w:r>
      <w:r>
        <w:t xml:space="preserve">, blue </w:t>
      </w:r>
      <w:r w:rsidR="0022439A">
        <w:t>button</w:t>
      </w:r>
      <w:r>
        <w:t xml:space="preserve"> on pin </w:t>
      </w:r>
      <w:r w:rsidR="0022439A">
        <w:t>8</w:t>
      </w:r>
      <w:r>
        <w:t xml:space="preserve"> and yellow </w:t>
      </w:r>
      <w:r w:rsidR="0022439A">
        <w:t>button</w:t>
      </w:r>
      <w:r>
        <w:t xml:space="preserve"> on pin </w:t>
      </w:r>
      <w:r w:rsidR="0022439A">
        <w:t>5</w:t>
      </w:r>
      <w:r>
        <w:t>.</w:t>
      </w:r>
      <w:r w:rsidR="0022439A">
        <w:t xml:space="preserve"> When pressing the buttons, the digital state of the pins </w:t>
      </w:r>
      <w:proofErr w:type="gramStart"/>
      <w:r w:rsidR="0022439A">
        <w:t>go</w:t>
      </w:r>
      <w:proofErr w:type="gramEnd"/>
      <w:r w:rsidR="0022439A">
        <w:t xml:space="preserve"> from HIGH (open circuit) to LOW (short circuit).</w:t>
      </w:r>
    </w:p>
    <w:p w14:paraId="19B89B81" w14:textId="01F738B4" w:rsidR="006D56EA" w:rsidRDefault="006D56EA" w:rsidP="00501418">
      <w:r>
        <w:t xml:space="preserve">As shown in Figure </w:t>
      </w:r>
      <w:r>
        <w:fldChar w:fldCharType="begin"/>
      </w:r>
      <w:r>
        <w:instrText xml:space="preserve"> REF _Ref244003478 \h </w:instrText>
      </w:r>
      <w:r>
        <w:fldChar w:fldCharType="separate"/>
      </w:r>
      <w:r>
        <w:rPr>
          <w:noProof/>
        </w:rPr>
        <w:t>5</w:t>
      </w:r>
      <w:r>
        <w:fldChar w:fldCharType="end"/>
      </w:r>
      <w:r>
        <w:t xml:space="preserve">, the push buttons (as well as the LEDs and photoresistor) are mounted on </w:t>
      </w:r>
      <w:proofErr w:type="spellStart"/>
      <w:r>
        <w:t>perfboard</w:t>
      </w:r>
      <w:proofErr w:type="spellEnd"/>
      <w:r>
        <w:t xml:space="preserve"> that </w:t>
      </w:r>
      <w:r w:rsidR="00867667">
        <w:t xml:space="preserve">is cut to size and </w:t>
      </w:r>
      <w:r>
        <w:t>slotted into the</w:t>
      </w:r>
      <w:r w:rsidR="00867667">
        <w:t xml:space="preserve"> 3D-printed mountings. </w:t>
      </w:r>
      <w:r>
        <w:t xml:space="preserve"> </w:t>
      </w:r>
    </w:p>
    <w:p w14:paraId="76766DB1" w14:textId="77FE449B" w:rsidR="0022439A" w:rsidRDefault="0022439A" w:rsidP="00501418">
      <w:r>
        <w:t xml:space="preserve">The DS1307 Real Time Clock module keeps the time and ensures that reminder triggers happen at the right dates and clock times. It is attached to the 5V and ground pins, its SDA pin is attached to the </w:t>
      </w:r>
      <w:r w:rsidR="00814292">
        <w:t>MCU</w:t>
      </w:r>
      <w:r w:rsidR="00CF4F9B">
        <w:t>’s</w:t>
      </w:r>
      <w:r>
        <w:t xml:space="preserve"> A4 pin and its SCL pin is attached to the </w:t>
      </w:r>
      <w:r w:rsidR="00814292">
        <w:t>MCU</w:t>
      </w:r>
      <w:r w:rsidR="00CF4F9B">
        <w:t>’s</w:t>
      </w:r>
      <w:r>
        <w:t xml:space="preserve"> A5 pin. </w:t>
      </w:r>
    </w:p>
    <w:p w14:paraId="6BCF8500" w14:textId="77777777" w:rsidR="0040712B" w:rsidRDefault="00F640D7" w:rsidP="0040712B">
      <w:pPr>
        <w:keepNext/>
      </w:pPr>
      <w:r>
        <w:rPr>
          <w:noProof/>
        </w:rPr>
        <w:drawing>
          <wp:inline distT="0" distB="0" distL="0" distR="0" wp14:anchorId="3DFF5EC1" wp14:editId="08E2E570">
            <wp:extent cx="3492500" cy="3034862"/>
            <wp:effectExtent l="0" t="0" r="0" b="0"/>
            <wp:docPr id="10712961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96182" name="Picture 1071296182"/>
                    <pic:cNvPicPr/>
                  </pic:nvPicPr>
                  <pic:blipFill rotWithShape="1">
                    <a:blip r:embed="rId14" cstate="print">
                      <a:extLst>
                        <a:ext uri="{28A0092B-C50C-407E-A947-70E740481C1C}">
                          <a14:useLocalDpi xmlns:a14="http://schemas.microsoft.com/office/drawing/2010/main" val="0"/>
                        </a:ext>
                      </a:extLst>
                    </a:blip>
                    <a:srcRect l="39059" b="29398"/>
                    <a:stretch>
                      <a:fillRect/>
                    </a:stretch>
                  </pic:blipFill>
                  <pic:spPr bwMode="auto">
                    <a:xfrm>
                      <a:off x="0" y="0"/>
                      <a:ext cx="3492807" cy="3035129"/>
                    </a:xfrm>
                    <a:prstGeom prst="rect">
                      <a:avLst/>
                    </a:prstGeom>
                    <a:ln>
                      <a:noFill/>
                    </a:ln>
                    <a:extLst>
                      <a:ext uri="{53640926-AAD7-44D8-BBD7-CCE9431645EC}">
                        <a14:shadowObscured xmlns:a14="http://schemas.microsoft.com/office/drawing/2010/main"/>
                      </a:ext>
                    </a:extLst>
                  </pic:spPr>
                </pic:pic>
              </a:graphicData>
            </a:graphic>
          </wp:inline>
        </w:drawing>
      </w:r>
    </w:p>
    <w:p w14:paraId="2008290C" w14:textId="0326670E" w:rsidR="00F640D7" w:rsidRDefault="0040712B" w:rsidP="0040712B">
      <w:pPr>
        <w:pStyle w:val="Caption"/>
      </w:pPr>
      <w:fldSimple w:instr=" SEQ Figure \* ARABIC ">
        <w:r w:rsidR="00736390">
          <w:rPr>
            <w:noProof/>
          </w:rPr>
          <w:t>7</w:t>
        </w:r>
      </w:fldSimple>
      <w:r>
        <w:t xml:space="preserve"> Real Time Clock module visible on the left</w:t>
      </w:r>
    </w:p>
    <w:p w14:paraId="108E8A49" w14:textId="0DE7D4B7" w:rsidR="0040712B" w:rsidRDefault="0022439A" w:rsidP="00501418">
      <w:r>
        <w:t xml:space="preserve">A photoresistor is </w:t>
      </w:r>
      <w:r w:rsidR="00F640D7">
        <w:t xml:space="preserve">mounted at the front of the device and </w:t>
      </w:r>
      <w:r>
        <w:t xml:space="preserve">used for measuring the level of ambient light, in order to regulate the light intensity of the LEDs. </w:t>
      </w:r>
      <w:r w:rsidR="00814292">
        <w:t xml:space="preserve">The photoresistor is connected to a 100k Ω resistor </w:t>
      </w:r>
      <w:r w:rsidR="006D56EA">
        <w:t xml:space="preserve">soldered on the prototyping shield </w:t>
      </w:r>
      <w:r w:rsidR="00814292">
        <w:t>which in turn</w:t>
      </w:r>
      <w:r w:rsidR="006D56EA">
        <w:t xml:space="preserve"> is</w:t>
      </w:r>
      <w:r w:rsidR="00814292">
        <w:t xml:space="preserve"> connected to the MCU’s 5V pin, forming a voltage divider. The voltage </w:t>
      </w:r>
      <w:r w:rsidR="00612183">
        <w:t xml:space="preserve">between the resistor and photoresistor is measured on the MCU’s pin A0 and </w:t>
      </w:r>
      <w:r w:rsidR="00CF4F9B">
        <w:t>is</w:t>
      </w:r>
      <w:r w:rsidR="00612183">
        <w:t xml:space="preserve"> inversely proportional with the level of ambient light; if there is a lot of ambient light, the photoresistor’s resistance will drop, moving the voltage at A0 closer to ground. </w:t>
      </w:r>
      <w:r w:rsidR="00814292">
        <w:t xml:space="preserve"> </w:t>
      </w:r>
    </w:p>
    <w:p w14:paraId="5CD0DF5E" w14:textId="77777777" w:rsidR="00867667" w:rsidRDefault="00867667" w:rsidP="00867667">
      <w:pPr>
        <w:keepNext/>
      </w:pPr>
      <w:r>
        <w:rPr>
          <w:noProof/>
        </w:rPr>
        <w:lastRenderedPageBreak/>
        <w:drawing>
          <wp:inline distT="0" distB="0" distL="0" distR="0" wp14:anchorId="71E61F97" wp14:editId="5845128A">
            <wp:extent cx="2309648" cy="3033882"/>
            <wp:effectExtent l="0" t="0" r="0" b="0"/>
            <wp:docPr id="17115724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72448" name="Picture 1711572448"/>
                    <pic:cNvPicPr/>
                  </pic:nvPicPr>
                  <pic:blipFill rotWithShape="1">
                    <a:blip r:embed="rId15" cstate="print">
                      <a:extLst>
                        <a:ext uri="{28A0092B-C50C-407E-A947-70E740481C1C}">
                          <a14:useLocalDpi xmlns:a14="http://schemas.microsoft.com/office/drawing/2010/main" val="0"/>
                        </a:ext>
                      </a:extLst>
                    </a:blip>
                    <a:srcRect r="42905"/>
                    <a:stretch>
                      <a:fillRect/>
                    </a:stretch>
                  </pic:blipFill>
                  <pic:spPr bwMode="auto">
                    <a:xfrm>
                      <a:off x="0" y="0"/>
                      <a:ext cx="2312548" cy="3037692"/>
                    </a:xfrm>
                    <a:prstGeom prst="rect">
                      <a:avLst/>
                    </a:prstGeom>
                    <a:ln>
                      <a:noFill/>
                    </a:ln>
                    <a:extLst>
                      <a:ext uri="{53640926-AAD7-44D8-BBD7-CCE9431645EC}">
                        <a14:shadowObscured xmlns:a14="http://schemas.microsoft.com/office/drawing/2010/main"/>
                      </a:ext>
                    </a:extLst>
                  </pic:spPr>
                </pic:pic>
              </a:graphicData>
            </a:graphic>
          </wp:inline>
        </w:drawing>
      </w:r>
    </w:p>
    <w:p w14:paraId="47B245D9" w14:textId="409DA392" w:rsidR="00867667" w:rsidRDefault="00867667" w:rsidP="00867667">
      <w:pPr>
        <w:pStyle w:val="Caption"/>
      </w:pPr>
      <w:fldSimple w:instr=" SEQ Figure \* ARABIC ">
        <w:r w:rsidR="00736390">
          <w:rPr>
            <w:noProof/>
          </w:rPr>
          <w:t>8</w:t>
        </w:r>
      </w:fldSimple>
      <w:r>
        <w:t>: Photoresistor</w:t>
      </w:r>
    </w:p>
    <w:p w14:paraId="5C0C3AAF" w14:textId="04B12A77" w:rsidR="00682613" w:rsidRDefault="00682613" w:rsidP="0040712B">
      <w:pPr>
        <w:pStyle w:val="Heading2"/>
      </w:pPr>
      <w:r>
        <w:t>Complete parts list</w:t>
      </w:r>
    </w:p>
    <w:p w14:paraId="12DDBC67" w14:textId="77777777" w:rsidR="00896AD3" w:rsidRDefault="00896AD3" w:rsidP="006D56EA">
      <w:pPr>
        <w:pStyle w:val="ListParagraph"/>
        <w:numPr>
          <w:ilvl w:val="0"/>
          <w:numId w:val="8"/>
        </w:numPr>
      </w:pPr>
      <w:r>
        <w:t>Arduino Uno R3 microcontroller, or clone</w:t>
      </w:r>
    </w:p>
    <w:p w14:paraId="7BCC88D8" w14:textId="51FEE96B" w:rsidR="00CF4F9B" w:rsidRDefault="00CF4F9B" w:rsidP="00CF4F9B">
      <w:pPr>
        <w:pStyle w:val="ListParagraph"/>
        <w:numPr>
          <w:ilvl w:val="0"/>
          <w:numId w:val="8"/>
        </w:numPr>
      </w:pPr>
      <w:r w:rsidRPr="00CF4F9B">
        <w:t>Arduino Uno R3 Prototype Shield</w:t>
      </w:r>
      <w:r>
        <w:t xml:space="preserve"> </w:t>
      </w:r>
      <w:r>
        <w:tab/>
      </w:r>
      <w:r>
        <w:tab/>
      </w:r>
      <w:r w:rsidRPr="00CF4F9B">
        <w:t>https://ardustore.dk/produkt/prototype-screw-arduino-uno-r3-pcb-board</w:t>
      </w:r>
    </w:p>
    <w:p w14:paraId="23EA0A9D" w14:textId="4F983F3F" w:rsidR="00896AD3" w:rsidRDefault="00896AD3" w:rsidP="006D56EA">
      <w:pPr>
        <w:pStyle w:val="ListParagraph"/>
        <w:numPr>
          <w:ilvl w:val="0"/>
          <w:numId w:val="8"/>
        </w:numPr>
      </w:pPr>
      <w:r>
        <w:t>DS1307 Real Time Clock module</w:t>
      </w:r>
    </w:p>
    <w:p w14:paraId="667A7C9C" w14:textId="77777777" w:rsidR="00896AD3" w:rsidRDefault="00896AD3" w:rsidP="006D56EA">
      <w:pPr>
        <w:pStyle w:val="ListParagraph"/>
        <w:numPr>
          <w:ilvl w:val="0"/>
          <w:numId w:val="8"/>
        </w:numPr>
      </w:pPr>
      <w:r>
        <w:t>Three 220 Ω resistors</w:t>
      </w:r>
    </w:p>
    <w:p w14:paraId="5F916DB1" w14:textId="0F3EE4AB" w:rsidR="00896AD3" w:rsidRDefault="00896AD3" w:rsidP="006D56EA">
      <w:pPr>
        <w:pStyle w:val="ListParagraph"/>
        <w:numPr>
          <w:ilvl w:val="0"/>
          <w:numId w:val="8"/>
        </w:numPr>
      </w:pPr>
      <w:r>
        <w:t>One 100.000 Ω resistor</w:t>
      </w:r>
    </w:p>
    <w:p w14:paraId="2BBAC2E2" w14:textId="5B0CC024" w:rsidR="00896AD3" w:rsidRDefault="00896AD3" w:rsidP="006D56EA">
      <w:pPr>
        <w:pStyle w:val="ListParagraph"/>
        <w:numPr>
          <w:ilvl w:val="0"/>
          <w:numId w:val="8"/>
        </w:numPr>
      </w:pPr>
      <w:r>
        <w:t>One</w:t>
      </w:r>
      <w:r w:rsidR="0087266E">
        <w:t xml:space="preserve"> </w:t>
      </w:r>
      <w:r w:rsidR="0087266E" w:rsidRPr="0087266E">
        <w:t>3</w:t>
      </w:r>
      <w:r w:rsidR="0061596F">
        <w:t xml:space="preserve"> </w:t>
      </w:r>
      <w:r w:rsidR="0087266E" w:rsidRPr="0087266E">
        <w:t xml:space="preserve">mm </w:t>
      </w:r>
      <w:proofErr w:type="spellStart"/>
      <w:r w:rsidR="0087266E" w:rsidRPr="0087266E">
        <w:t>CdS</w:t>
      </w:r>
      <w:proofErr w:type="spellEnd"/>
      <w:r w:rsidR="0087266E" w:rsidRPr="0087266E">
        <w:t xml:space="preserve"> photoresistor </w:t>
      </w:r>
      <w:r w:rsidR="0087266E">
        <w:t>(</w:t>
      </w:r>
      <w:r w:rsidR="0061596F">
        <w:t xml:space="preserve">e.g. </w:t>
      </w:r>
      <w:r w:rsidR="0087266E" w:rsidRPr="0087266E">
        <w:t>https://www.cnkls.com/3248.html</w:t>
      </w:r>
      <w:r w:rsidR="0087266E">
        <w:t>)</w:t>
      </w:r>
    </w:p>
    <w:p w14:paraId="6621044B" w14:textId="60760E02" w:rsidR="006D56EA" w:rsidRDefault="006D56EA" w:rsidP="006D56EA">
      <w:pPr>
        <w:pStyle w:val="ListParagraph"/>
        <w:numPr>
          <w:ilvl w:val="0"/>
          <w:numId w:val="8"/>
        </w:numPr>
      </w:pPr>
      <w:r>
        <w:t>USB-A to USB-B data cable for uploading customized source code to MCU.</w:t>
      </w:r>
    </w:p>
    <w:p w14:paraId="12E36282" w14:textId="73E0FAF3" w:rsidR="006D56EA" w:rsidRDefault="006D56EA" w:rsidP="006D56EA">
      <w:pPr>
        <w:pStyle w:val="ListParagraph"/>
        <w:numPr>
          <w:ilvl w:val="0"/>
          <w:numId w:val="8"/>
        </w:numPr>
      </w:pPr>
      <w:r>
        <w:t>Standard Arduino Uno type DC power supply:</w:t>
      </w:r>
    </w:p>
    <w:p w14:paraId="7F5320F7" w14:textId="0C318FB0" w:rsidR="006D56EA" w:rsidRDefault="006D56EA" w:rsidP="006D56EA">
      <w:pPr>
        <w:pStyle w:val="ListParagraph"/>
        <w:numPr>
          <w:ilvl w:val="1"/>
          <w:numId w:val="8"/>
        </w:numPr>
      </w:pPr>
      <w:r>
        <w:t>Voltage: 7V to 12V DC is recommended.</w:t>
      </w:r>
    </w:p>
    <w:p w14:paraId="3324909A" w14:textId="77777777" w:rsidR="006D56EA" w:rsidRDefault="006D56EA" w:rsidP="006D56EA">
      <w:pPr>
        <w:pStyle w:val="ListParagraph"/>
        <w:numPr>
          <w:ilvl w:val="1"/>
          <w:numId w:val="8"/>
        </w:numPr>
      </w:pPr>
      <w:r>
        <w:t xml:space="preserve">Connector Type: 5.5mm cylindrical plug with a 2.1mm </w:t>
      </w:r>
      <w:proofErr w:type="spellStart"/>
      <w:r>
        <w:t>center</w:t>
      </w:r>
      <w:proofErr w:type="spellEnd"/>
      <w:r>
        <w:t xml:space="preserve"> pin hole.</w:t>
      </w:r>
    </w:p>
    <w:p w14:paraId="3C435970" w14:textId="03CFE892" w:rsidR="006D56EA" w:rsidRDefault="006D56EA" w:rsidP="006D56EA">
      <w:pPr>
        <w:pStyle w:val="ListParagraph"/>
        <w:numPr>
          <w:ilvl w:val="1"/>
          <w:numId w:val="8"/>
        </w:numPr>
      </w:pPr>
      <w:r>
        <w:t xml:space="preserve">Polarity: The adapter must be </w:t>
      </w:r>
      <w:proofErr w:type="spellStart"/>
      <w:r>
        <w:t>Center</w:t>
      </w:r>
      <w:proofErr w:type="spellEnd"/>
      <w:r>
        <w:t>-Positive (the inside pin is positive, and the outside sleeve is negative/ground).</w:t>
      </w:r>
    </w:p>
    <w:p w14:paraId="692D2EA0" w14:textId="32624F02" w:rsidR="006D56EA" w:rsidRDefault="006D56EA" w:rsidP="006D56EA">
      <w:pPr>
        <w:pStyle w:val="ListParagraph"/>
        <w:numPr>
          <w:ilvl w:val="0"/>
          <w:numId w:val="8"/>
        </w:numPr>
      </w:pPr>
      <w:r>
        <w:t xml:space="preserve">Insulated wiring for </w:t>
      </w:r>
      <w:r w:rsidR="0061596F">
        <w:t xml:space="preserve">soldered </w:t>
      </w:r>
      <w:r>
        <w:t>connections between MCU and peripherals</w:t>
      </w:r>
    </w:p>
    <w:p w14:paraId="7B84E02C" w14:textId="46C0C7C2" w:rsidR="00867667" w:rsidRDefault="00867667" w:rsidP="006D56EA">
      <w:pPr>
        <w:pStyle w:val="ListParagraph"/>
        <w:numPr>
          <w:ilvl w:val="0"/>
          <w:numId w:val="8"/>
        </w:numPr>
      </w:pPr>
      <w:r>
        <w:t>Solder</w:t>
      </w:r>
    </w:p>
    <w:p w14:paraId="585DAA7A" w14:textId="18CD46F6" w:rsidR="006D56EA" w:rsidRDefault="006D56EA" w:rsidP="006D56EA">
      <w:pPr>
        <w:pStyle w:val="ListParagraph"/>
        <w:numPr>
          <w:ilvl w:val="0"/>
          <w:numId w:val="8"/>
        </w:numPr>
      </w:pPr>
      <w:proofErr w:type="spellStart"/>
      <w:r>
        <w:t>Perfboard</w:t>
      </w:r>
      <w:proofErr w:type="spellEnd"/>
      <w:r>
        <w:t xml:space="preserve"> for mounting the LEDs, push buttons and photoresistor. </w:t>
      </w:r>
    </w:p>
    <w:p w14:paraId="7FD1DAEA" w14:textId="10B451F8" w:rsidR="00896AD3" w:rsidRDefault="00896AD3" w:rsidP="006D56EA">
      <w:pPr>
        <w:pStyle w:val="ListParagraph"/>
        <w:numPr>
          <w:ilvl w:val="0"/>
          <w:numId w:val="8"/>
        </w:numPr>
      </w:pPr>
      <w:r>
        <w:t>Three 12 x 12 mm pushbuttons</w:t>
      </w:r>
      <w:r w:rsidR="0087266E">
        <w:t xml:space="preserve"> </w:t>
      </w:r>
      <w:r w:rsidR="0087266E">
        <w:tab/>
      </w:r>
      <w:r w:rsidR="0087266E">
        <w:tab/>
      </w:r>
      <w:r w:rsidR="0087266E">
        <w:tab/>
      </w:r>
      <w:r w:rsidR="0087266E">
        <w:tab/>
      </w:r>
      <w:r w:rsidR="0061596F">
        <w:tab/>
      </w:r>
      <w:r w:rsidR="0061596F">
        <w:tab/>
      </w:r>
      <w:r w:rsidR="0061596F">
        <w:tab/>
      </w:r>
      <w:r w:rsidR="0061596F">
        <w:tab/>
        <w:t xml:space="preserve">e.g. </w:t>
      </w:r>
      <w:r w:rsidR="0087266E" w:rsidRPr="0087266E">
        <w:t>https://ardustore.dk/produkt/tactile-print-push-button-12x12x7-3mm</w:t>
      </w:r>
    </w:p>
    <w:p w14:paraId="1AE0D902" w14:textId="0ABB559E" w:rsidR="00896AD3" w:rsidRDefault="00896AD3" w:rsidP="006D56EA">
      <w:pPr>
        <w:pStyle w:val="ListParagraph"/>
        <w:numPr>
          <w:ilvl w:val="0"/>
          <w:numId w:val="8"/>
        </w:numPr>
      </w:pPr>
      <w:r>
        <w:t xml:space="preserve">Three </w:t>
      </w:r>
      <w:r w:rsidR="0087266E">
        <w:t>matching push button caps, in blue, green and yellow.</w:t>
      </w:r>
      <w:r w:rsidR="0087266E">
        <w:tab/>
      </w:r>
      <w:r w:rsidR="0087266E">
        <w:tab/>
      </w:r>
      <w:r w:rsidR="0087266E">
        <w:tab/>
      </w:r>
      <w:r w:rsidR="0087266E" w:rsidRPr="0061596F">
        <w:tab/>
        <w:t xml:space="preserve"> </w:t>
      </w:r>
      <w:hyperlink r:id="rId16" w:history="1">
        <w:r w:rsidR="0061596F" w:rsidRPr="0061596F">
          <w:t>https://ardustore.dk/produkt/tactile-print-push-button-caps-12x12mm</w:t>
        </w:r>
      </w:hyperlink>
    </w:p>
    <w:p w14:paraId="64290281" w14:textId="77777777" w:rsidR="0087266E" w:rsidRDefault="0087266E" w:rsidP="006D56EA">
      <w:pPr>
        <w:pStyle w:val="ListParagraph"/>
        <w:numPr>
          <w:ilvl w:val="0"/>
          <w:numId w:val="8"/>
        </w:numPr>
      </w:pPr>
      <w:r>
        <w:t>Three LEDs, in blue, green and yellow. Diameter 5 mm.</w:t>
      </w:r>
    </w:p>
    <w:p w14:paraId="4A876F3E" w14:textId="26697583" w:rsidR="0087266E" w:rsidRDefault="0087266E" w:rsidP="006D56EA">
      <w:pPr>
        <w:pStyle w:val="ListParagraph"/>
        <w:numPr>
          <w:ilvl w:val="0"/>
          <w:numId w:val="8"/>
        </w:numPr>
      </w:pPr>
      <w:r>
        <w:t xml:space="preserve">Short screws for fastening lid and DS1307 board (max length 10 mm) and for fastening MCU (max length 7 mm) </w:t>
      </w:r>
    </w:p>
    <w:p w14:paraId="4169CCAC" w14:textId="5171305D" w:rsidR="00896AD3" w:rsidRDefault="006D56EA" w:rsidP="00682613">
      <w:pPr>
        <w:pStyle w:val="ListParagraph"/>
        <w:numPr>
          <w:ilvl w:val="0"/>
          <w:numId w:val="8"/>
        </w:numPr>
      </w:pPr>
      <w:r>
        <w:lastRenderedPageBreak/>
        <w:t xml:space="preserve">3D printed parts, </w:t>
      </w:r>
      <w:proofErr w:type="spellStart"/>
      <w:r>
        <w:t>cf</w:t>
      </w:r>
      <w:proofErr w:type="spellEnd"/>
      <w:r>
        <w:t xml:space="preserve"> STL files uploaded to GitHub</w:t>
      </w:r>
      <w:r w:rsidR="0061596F">
        <w:t xml:space="preserve"> and listed above in section </w:t>
      </w:r>
      <w:r w:rsidR="0061596F">
        <w:fldChar w:fldCharType="begin"/>
      </w:r>
      <w:r w:rsidR="0061596F">
        <w:instrText xml:space="preserve"> REF _Ref244007264 \r \h </w:instrText>
      </w:r>
      <w:r w:rsidR="0061596F">
        <w:fldChar w:fldCharType="separate"/>
      </w:r>
      <w:r w:rsidR="0061596F">
        <w:t>2.3</w:t>
      </w:r>
      <w:r w:rsidR="0061596F">
        <w:fldChar w:fldCharType="end"/>
      </w:r>
      <w:r w:rsidR="0061596F">
        <w:t>.</w:t>
      </w:r>
    </w:p>
    <w:p w14:paraId="1508C8CD" w14:textId="4C56BC1A" w:rsidR="00B87B2C" w:rsidRPr="00682613" w:rsidRDefault="00B87B2C" w:rsidP="00682613">
      <w:pPr>
        <w:pStyle w:val="ListParagraph"/>
        <w:numPr>
          <w:ilvl w:val="0"/>
          <w:numId w:val="8"/>
        </w:numPr>
      </w:pPr>
      <w:r>
        <w:t>Glue, and activator if printing in PLA</w:t>
      </w:r>
    </w:p>
    <w:p w14:paraId="291D7E69" w14:textId="317B2376" w:rsidR="0040712B" w:rsidRDefault="0040712B" w:rsidP="0040712B">
      <w:pPr>
        <w:pStyle w:val="Heading2"/>
      </w:pPr>
      <w:r>
        <w:t>Microcontroller source code notes</w:t>
      </w:r>
      <w:r w:rsidR="00350746">
        <w:t xml:space="preserve"> </w:t>
      </w:r>
    </w:p>
    <w:p w14:paraId="1BFA73E3" w14:textId="29517B9D" w:rsidR="0040712B" w:rsidRDefault="0040712B" w:rsidP="0040712B">
      <w:r>
        <w:t xml:space="preserve">The source code was implemented in </w:t>
      </w:r>
      <w:proofErr w:type="spellStart"/>
      <w:r>
        <w:t>Platformio</w:t>
      </w:r>
      <w:proofErr w:type="spellEnd"/>
      <w:r>
        <w:t xml:space="preserve"> in VS Code</w:t>
      </w:r>
      <w:r w:rsidR="00214D21">
        <w:t xml:space="preserve"> and has been fully commented in </w:t>
      </w:r>
      <w:r w:rsidR="00867667">
        <w:t xml:space="preserve">the </w:t>
      </w:r>
      <w:r w:rsidR="00214D21">
        <w:t xml:space="preserve">version uploaded to GitHub. </w:t>
      </w:r>
    </w:p>
    <w:p w14:paraId="3A049DF0" w14:textId="7E59326D" w:rsidR="0040712B" w:rsidRDefault="0040712B" w:rsidP="0040712B">
      <w:r>
        <w:t xml:space="preserve">It uses the libraries </w:t>
      </w:r>
      <w:proofErr w:type="spellStart"/>
      <w:r>
        <w:t>Arduino.h</w:t>
      </w:r>
      <w:proofErr w:type="spellEnd"/>
      <w:r>
        <w:t xml:space="preserve"> (necessary in </w:t>
      </w:r>
      <w:proofErr w:type="spellStart"/>
      <w:r>
        <w:t>Platformio</w:t>
      </w:r>
      <w:proofErr w:type="spellEnd"/>
      <w:r w:rsidR="0061596F">
        <w:t>,</w:t>
      </w:r>
      <w:r>
        <w:t xml:space="preserve">) and </w:t>
      </w:r>
      <w:proofErr w:type="spellStart"/>
      <w:r>
        <w:t>RTClib.h</w:t>
      </w:r>
      <w:proofErr w:type="spellEnd"/>
      <w:r>
        <w:t xml:space="preserve"> for the functions related to the DS1307 Real Time Clock module. </w:t>
      </w:r>
    </w:p>
    <w:p w14:paraId="1219EE6D" w14:textId="408C4643" w:rsidR="00214D21" w:rsidRDefault="00214D21" w:rsidP="00214D21">
      <w:r>
        <w:t xml:space="preserve">The code uploaded to GitHub is </w:t>
      </w:r>
      <w:r w:rsidR="0061596F">
        <w:t xml:space="preserve">as default </w:t>
      </w:r>
      <w:r>
        <w:t>set up as follows</w:t>
      </w:r>
      <w:r w:rsidR="0061596F">
        <w:t xml:space="preserve"> (but can be modified with some adjustments to the code)</w:t>
      </w:r>
      <w:r>
        <w:t>:</w:t>
      </w:r>
    </w:p>
    <w:p w14:paraId="63E0E802" w14:textId="255CEA8B" w:rsidR="00214D21" w:rsidRDefault="00350746" w:rsidP="00214D21">
      <w:pPr>
        <w:pStyle w:val="ListParagraph"/>
        <w:numPr>
          <w:ilvl w:val="0"/>
          <w:numId w:val="5"/>
        </w:numPr>
      </w:pPr>
      <w:r>
        <w:t>T</w:t>
      </w:r>
      <w:r w:rsidR="00214D21">
        <w:t>he green LED follow</w:t>
      </w:r>
      <w:r>
        <w:t>s</w:t>
      </w:r>
      <w:r w:rsidR="00214D21">
        <w:t xml:space="preserve"> a 28-day cycle, in </w:t>
      </w:r>
      <w:r w:rsidR="00214D21" w:rsidRPr="00214D21">
        <w:t xml:space="preserve">which </w:t>
      </w:r>
      <w:r>
        <w:t>a reminder is triggered</w:t>
      </w:r>
      <w:r w:rsidR="00214D21" w:rsidRPr="00214D21">
        <w:t xml:space="preserve"> every day for the first 14 days, then every third day for the next 14 days</w:t>
      </w:r>
      <w:r>
        <w:t xml:space="preserve"> (after midnight on day 28, the cycle starts again from day 1). The LED starts pulsing at 19.00 (7 PM) and until midnight (or until the button is pressed) </w:t>
      </w:r>
    </w:p>
    <w:p w14:paraId="57B8F6A1" w14:textId="6860AFB2" w:rsidR="00214D21" w:rsidRDefault="00350746" w:rsidP="0040712B">
      <w:pPr>
        <w:pStyle w:val="ListParagraph"/>
        <w:numPr>
          <w:ilvl w:val="0"/>
          <w:numId w:val="5"/>
        </w:numPr>
      </w:pPr>
      <w:r>
        <w:t>The blue LED is triggered every day and starts pulsing at 6 in the morning and continues until midnight (or until the button is pressed).</w:t>
      </w:r>
    </w:p>
    <w:p w14:paraId="18F4E79C" w14:textId="6EA12354" w:rsidR="00350746" w:rsidRPr="00350746" w:rsidRDefault="00350746" w:rsidP="00350746">
      <w:pPr>
        <w:pStyle w:val="Heading2"/>
      </w:pPr>
      <w:r>
        <w:t>Instructions for users</w:t>
      </w:r>
    </w:p>
    <w:p w14:paraId="5FAD9AEA" w14:textId="186E3A22" w:rsidR="005434C3" w:rsidRDefault="00214D21" w:rsidP="0040712B">
      <w:r>
        <w:t>The following variables must be updated in the code before the device can be used:</w:t>
      </w:r>
    </w:p>
    <w:p w14:paraId="7FF11022" w14:textId="699C67C8" w:rsidR="00214D21" w:rsidRDefault="00214D21" w:rsidP="00214D21">
      <w:pPr>
        <w:pStyle w:val="ListParagraph"/>
        <w:numPr>
          <w:ilvl w:val="0"/>
          <w:numId w:val="4"/>
        </w:numPr>
      </w:pPr>
      <w:r>
        <w:t>The time (year, month, day, hour, minute, approx. second) that the device will be plugged in and deployed for use.</w:t>
      </w:r>
    </w:p>
    <w:p w14:paraId="1660ACE2" w14:textId="555F188E" w:rsidR="00214D21" w:rsidRDefault="00350746" w:rsidP="00214D21">
      <w:pPr>
        <w:pStyle w:val="ListParagraph"/>
        <w:numPr>
          <w:ilvl w:val="0"/>
          <w:numId w:val="4"/>
        </w:numPr>
      </w:pPr>
      <w:r>
        <w:t>A</w:t>
      </w:r>
      <w:r w:rsidR="00214D21">
        <w:t xml:space="preserve"> </w:t>
      </w:r>
      <w:r>
        <w:t>day in the past that was the user’s first day in a 28-day cycle</w:t>
      </w:r>
      <w:r w:rsidR="0061596F">
        <w:t xml:space="preserve"> in which the first 14 days have a daily trigger, and the next 14 days have a trigger every third day.</w:t>
      </w:r>
      <w:r>
        <w:t xml:space="preserve"> </w:t>
      </w:r>
    </w:p>
    <w:p w14:paraId="1C38D993" w14:textId="3C3DD1DC" w:rsidR="0022439A" w:rsidRDefault="00350746" w:rsidP="00501418">
      <w:pPr>
        <w:pStyle w:val="ListParagraph"/>
        <w:numPr>
          <w:ilvl w:val="0"/>
          <w:numId w:val="4"/>
        </w:numPr>
      </w:pPr>
      <w:r>
        <w:t xml:space="preserve">Optional: The clock times on given days that you want the two LEDs to turn on and off, if you don’t want the schedule described above. </w:t>
      </w:r>
    </w:p>
    <w:p w14:paraId="1D4F6C73" w14:textId="2CFE97DB" w:rsidR="00302B1D" w:rsidRDefault="00350746">
      <w:r>
        <w:t xml:space="preserve">After updating these variables, the code must be uploaded to the MCU using the USB-B port. As written, the code is set up to do this via </w:t>
      </w:r>
      <w:proofErr w:type="spellStart"/>
      <w:r>
        <w:t>Platformio</w:t>
      </w:r>
      <w:proofErr w:type="spellEnd"/>
      <w:r>
        <w:t xml:space="preserve"> in VS Code (the platformio.ini file has been uploaded to GitHub</w:t>
      </w:r>
      <w:r w:rsidR="00B87B2C">
        <w:t>) but could be modified to do this via Arduino IDE.</w:t>
      </w:r>
    </w:p>
    <w:p w14:paraId="5C548D6A" w14:textId="45E2B57A" w:rsidR="00D13BEF" w:rsidRDefault="00D13BEF" w:rsidP="00D13BEF">
      <w:pPr>
        <w:pStyle w:val="Heading1"/>
      </w:pPr>
      <w:r>
        <w:t>License</w:t>
      </w:r>
    </w:p>
    <w:p w14:paraId="7D88ED1A" w14:textId="77777777" w:rsidR="00D13BEF" w:rsidRPr="00B741C5" w:rsidRDefault="00D13BEF" w:rsidP="00D13BEF">
      <w:pPr>
        <w:rPr>
          <w:b/>
          <w:bCs/>
          <w:lang w:val="en-DK"/>
        </w:rPr>
      </w:pPr>
      <w:r w:rsidRPr="00B741C5">
        <w:rPr>
          <w:b/>
          <w:bCs/>
          <w:lang w:val="en-DK"/>
        </w:rPr>
        <w:t>Creative Commons Attribution-</w:t>
      </w:r>
      <w:proofErr w:type="spellStart"/>
      <w:r w:rsidRPr="00B741C5">
        <w:rPr>
          <w:b/>
          <w:bCs/>
          <w:lang w:val="en-DK"/>
        </w:rPr>
        <w:t>NonCommercial</w:t>
      </w:r>
      <w:proofErr w:type="spellEnd"/>
      <w:r w:rsidRPr="00B741C5">
        <w:rPr>
          <w:b/>
          <w:bCs/>
          <w:lang w:val="en-DK"/>
        </w:rPr>
        <w:t>-</w:t>
      </w:r>
      <w:proofErr w:type="spellStart"/>
      <w:r w:rsidRPr="00B741C5">
        <w:rPr>
          <w:b/>
          <w:bCs/>
          <w:lang w:val="en-DK"/>
        </w:rPr>
        <w:t>ShareAlike</w:t>
      </w:r>
      <w:proofErr w:type="spellEnd"/>
      <w:r w:rsidRPr="00B741C5">
        <w:rPr>
          <w:b/>
          <w:bCs/>
          <w:lang w:val="en-DK"/>
        </w:rPr>
        <w:t xml:space="preserve"> 4.0 International</w:t>
      </w:r>
    </w:p>
    <w:p w14:paraId="19994BDC" w14:textId="2B802FFB" w:rsidR="00AC16D9" w:rsidRDefault="00D13BEF">
      <w:r w:rsidRPr="00B741C5">
        <w:rPr>
          <w:lang w:val="en-DK"/>
        </w:rPr>
        <w:t>This license requires that re</w:t>
      </w:r>
      <w:r>
        <w:rPr>
          <w:lang w:val="en-DK"/>
        </w:rPr>
        <w:t>-</w:t>
      </w:r>
      <w:r w:rsidRPr="00B741C5">
        <w:rPr>
          <w:lang w:val="en-DK"/>
        </w:rPr>
        <w:t>users give credit to the creator. It allows re</w:t>
      </w:r>
      <w:r>
        <w:rPr>
          <w:lang w:val="en-DK"/>
        </w:rPr>
        <w:t>-</w:t>
      </w:r>
      <w:r w:rsidRPr="00B741C5">
        <w:rPr>
          <w:lang w:val="en-DK"/>
        </w:rPr>
        <w:t>users to distribute, remix, adapt, and build upon the material in any medium or format, for non</w:t>
      </w:r>
      <w:r>
        <w:rPr>
          <w:lang w:val="en-DK"/>
        </w:rPr>
        <w:t>-</w:t>
      </w:r>
      <w:r w:rsidRPr="00B741C5">
        <w:rPr>
          <w:lang w:val="en-DK"/>
        </w:rPr>
        <w:t>commercial purposes only. If others modify or adapt the material, they must license the modified material under identical terms.</w:t>
      </w:r>
    </w:p>
    <w:sectPr w:rsidR="00AC16D9">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CBD11" w14:textId="77777777" w:rsidR="009938B8" w:rsidRDefault="009938B8" w:rsidP="00736390">
      <w:pPr>
        <w:spacing w:after="0" w:line="240" w:lineRule="auto"/>
      </w:pPr>
      <w:r>
        <w:separator/>
      </w:r>
    </w:p>
  </w:endnote>
  <w:endnote w:type="continuationSeparator" w:id="0">
    <w:p w14:paraId="3775058E" w14:textId="77777777" w:rsidR="009938B8" w:rsidRDefault="009938B8" w:rsidP="00736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40770" w14:textId="36162C2C" w:rsidR="00736390" w:rsidRDefault="00736390">
    <w:pPr>
      <w:pStyle w:val="Footer"/>
    </w:pPr>
    <w:proofErr w:type="spellStart"/>
    <w:r>
      <w:t>MyBuddyLED</w:t>
    </w:r>
    <w:proofErr w:type="spellEnd"/>
    <w:r>
      <w:t xml:space="preserve"> Readme vs. 1.0</w:t>
    </w:r>
    <w:r>
      <w:ptab w:relativeTo="margin" w:alignment="center" w:leader="none"/>
    </w:r>
    <w:r>
      <w:ptab w:relativeTo="margin" w:alignment="right" w:leader="none"/>
    </w: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04A4D" w14:textId="77777777" w:rsidR="009938B8" w:rsidRDefault="009938B8" w:rsidP="00736390">
      <w:pPr>
        <w:spacing w:after="0" w:line="240" w:lineRule="auto"/>
      </w:pPr>
      <w:r>
        <w:separator/>
      </w:r>
    </w:p>
  </w:footnote>
  <w:footnote w:type="continuationSeparator" w:id="0">
    <w:p w14:paraId="0ABC0A0B" w14:textId="77777777" w:rsidR="009938B8" w:rsidRDefault="009938B8" w:rsidP="007363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22AC"/>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D23F5D"/>
    <w:multiLevelType w:val="hybridMultilevel"/>
    <w:tmpl w:val="3EF240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BDA3453"/>
    <w:multiLevelType w:val="hybridMultilevel"/>
    <w:tmpl w:val="452C07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31E7636"/>
    <w:multiLevelType w:val="hybridMultilevel"/>
    <w:tmpl w:val="810ADA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3201490"/>
    <w:multiLevelType w:val="hybridMultilevel"/>
    <w:tmpl w:val="3810409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7917593"/>
    <w:multiLevelType w:val="hybridMultilevel"/>
    <w:tmpl w:val="B0B811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2DD5CED"/>
    <w:multiLevelType w:val="hybridMultilevel"/>
    <w:tmpl w:val="925672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74CB7307"/>
    <w:multiLevelType w:val="hybridMultilevel"/>
    <w:tmpl w:val="3688636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458032191">
    <w:abstractNumId w:val="3"/>
  </w:num>
  <w:num w:numId="2" w16cid:durableId="1797333178">
    <w:abstractNumId w:val="5"/>
  </w:num>
  <w:num w:numId="3" w16cid:durableId="1553347476">
    <w:abstractNumId w:val="0"/>
  </w:num>
  <w:num w:numId="4" w16cid:durableId="2082411964">
    <w:abstractNumId w:val="1"/>
  </w:num>
  <w:num w:numId="5" w16cid:durableId="1409572500">
    <w:abstractNumId w:val="2"/>
  </w:num>
  <w:num w:numId="6" w16cid:durableId="1182357594">
    <w:abstractNumId w:val="6"/>
  </w:num>
  <w:num w:numId="7" w16cid:durableId="1572235557">
    <w:abstractNumId w:val="7"/>
  </w:num>
  <w:num w:numId="8" w16cid:durableId="836519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CCF"/>
    <w:rsid w:val="000B0283"/>
    <w:rsid w:val="000E5CCF"/>
    <w:rsid w:val="0014105B"/>
    <w:rsid w:val="00214D21"/>
    <w:rsid w:val="0022439A"/>
    <w:rsid w:val="00257F91"/>
    <w:rsid w:val="002C309B"/>
    <w:rsid w:val="00302B1D"/>
    <w:rsid w:val="003232FF"/>
    <w:rsid w:val="00330A86"/>
    <w:rsid w:val="00336FEB"/>
    <w:rsid w:val="00350746"/>
    <w:rsid w:val="0040712B"/>
    <w:rsid w:val="00423E2F"/>
    <w:rsid w:val="00501418"/>
    <w:rsid w:val="005434C3"/>
    <w:rsid w:val="00556252"/>
    <w:rsid w:val="00612183"/>
    <w:rsid w:val="0061596F"/>
    <w:rsid w:val="00623233"/>
    <w:rsid w:val="00682613"/>
    <w:rsid w:val="006D56EA"/>
    <w:rsid w:val="00736390"/>
    <w:rsid w:val="00795A2D"/>
    <w:rsid w:val="00814292"/>
    <w:rsid w:val="00867667"/>
    <w:rsid w:val="0087266E"/>
    <w:rsid w:val="008741F6"/>
    <w:rsid w:val="00890A67"/>
    <w:rsid w:val="00896AD3"/>
    <w:rsid w:val="0090739F"/>
    <w:rsid w:val="00917189"/>
    <w:rsid w:val="009938B8"/>
    <w:rsid w:val="00AC16D9"/>
    <w:rsid w:val="00B87B2C"/>
    <w:rsid w:val="00C15D9E"/>
    <w:rsid w:val="00C40354"/>
    <w:rsid w:val="00C50775"/>
    <w:rsid w:val="00CF4F9B"/>
    <w:rsid w:val="00CF7617"/>
    <w:rsid w:val="00D124CF"/>
    <w:rsid w:val="00D13BEF"/>
    <w:rsid w:val="00DC5281"/>
    <w:rsid w:val="00EC2997"/>
    <w:rsid w:val="00F640D7"/>
    <w:rsid w:val="00FB6569"/>
    <w:rsid w:val="00FE6BAB"/>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67944"/>
  <w15:chartTrackingRefBased/>
  <w15:docId w15:val="{B2B0CB44-2A64-4A7D-B8D6-13D706832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CCF"/>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5CCF"/>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CCF"/>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CCF"/>
    <w:pPr>
      <w:keepNext/>
      <w:keepLines/>
      <w:numPr>
        <w:ilvl w:val="3"/>
        <w:numId w:val="3"/>
      </w:numPr>
      <w:tabs>
        <w:tab w:val="num" w:pos="360"/>
      </w:tabs>
      <w:spacing w:before="80" w:after="40"/>
      <w:ind w:left="0" w:firstLine="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CCF"/>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CCF"/>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CCF"/>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CCF"/>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CCF"/>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C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5C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C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C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C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CCF"/>
    <w:rPr>
      <w:rFonts w:eastAsiaTheme="majorEastAsia" w:cstheme="majorBidi"/>
      <w:color w:val="272727" w:themeColor="text1" w:themeTint="D8"/>
    </w:rPr>
  </w:style>
  <w:style w:type="paragraph" w:styleId="Title">
    <w:name w:val="Title"/>
    <w:basedOn w:val="Normal"/>
    <w:next w:val="Normal"/>
    <w:link w:val="TitleChar"/>
    <w:uiPriority w:val="10"/>
    <w:qFormat/>
    <w:rsid w:val="000E5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CCF"/>
    <w:pPr>
      <w:spacing w:before="160"/>
      <w:jc w:val="center"/>
    </w:pPr>
    <w:rPr>
      <w:i/>
      <w:iCs/>
      <w:color w:val="404040" w:themeColor="text1" w:themeTint="BF"/>
    </w:rPr>
  </w:style>
  <w:style w:type="character" w:customStyle="1" w:styleId="QuoteChar">
    <w:name w:val="Quote Char"/>
    <w:basedOn w:val="DefaultParagraphFont"/>
    <w:link w:val="Quote"/>
    <w:uiPriority w:val="29"/>
    <w:rsid w:val="000E5CCF"/>
    <w:rPr>
      <w:i/>
      <w:iCs/>
      <w:color w:val="404040" w:themeColor="text1" w:themeTint="BF"/>
    </w:rPr>
  </w:style>
  <w:style w:type="paragraph" w:styleId="ListParagraph">
    <w:name w:val="List Paragraph"/>
    <w:basedOn w:val="Normal"/>
    <w:uiPriority w:val="34"/>
    <w:qFormat/>
    <w:rsid w:val="000E5CCF"/>
    <w:pPr>
      <w:ind w:left="720"/>
      <w:contextualSpacing/>
    </w:pPr>
  </w:style>
  <w:style w:type="character" w:styleId="IntenseEmphasis">
    <w:name w:val="Intense Emphasis"/>
    <w:basedOn w:val="DefaultParagraphFont"/>
    <w:uiPriority w:val="21"/>
    <w:qFormat/>
    <w:rsid w:val="000E5CCF"/>
    <w:rPr>
      <w:i/>
      <w:iCs/>
      <w:color w:val="0F4761" w:themeColor="accent1" w:themeShade="BF"/>
    </w:rPr>
  </w:style>
  <w:style w:type="paragraph" w:styleId="IntenseQuote">
    <w:name w:val="Intense Quote"/>
    <w:basedOn w:val="Normal"/>
    <w:next w:val="Normal"/>
    <w:link w:val="IntenseQuoteChar"/>
    <w:uiPriority w:val="30"/>
    <w:qFormat/>
    <w:rsid w:val="000E5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CCF"/>
    <w:rPr>
      <w:i/>
      <w:iCs/>
      <w:color w:val="0F4761" w:themeColor="accent1" w:themeShade="BF"/>
    </w:rPr>
  </w:style>
  <w:style w:type="character" w:styleId="IntenseReference">
    <w:name w:val="Intense Reference"/>
    <w:basedOn w:val="DefaultParagraphFont"/>
    <w:uiPriority w:val="32"/>
    <w:qFormat/>
    <w:rsid w:val="000E5CCF"/>
    <w:rPr>
      <w:b/>
      <w:bCs/>
      <w:smallCaps/>
      <w:color w:val="0F4761" w:themeColor="accent1" w:themeShade="BF"/>
      <w:spacing w:val="5"/>
    </w:rPr>
  </w:style>
  <w:style w:type="paragraph" w:styleId="Caption">
    <w:name w:val="caption"/>
    <w:basedOn w:val="Normal"/>
    <w:next w:val="Normal"/>
    <w:uiPriority w:val="35"/>
    <w:unhideWhenUsed/>
    <w:qFormat/>
    <w:rsid w:val="00F640D7"/>
    <w:pPr>
      <w:spacing w:after="200" w:line="240" w:lineRule="auto"/>
    </w:pPr>
    <w:rPr>
      <w:i/>
      <w:iCs/>
      <w:color w:val="0E2841" w:themeColor="text2"/>
      <w:sz w:val="18"/>
      <w:szCs w:val="18"/>
    </w:rPr>
  </w:style>
  <w:style w:type="character" w:styleId="Hyperlink">
    <w:name w:val="Hyperlink"/>
    <w:basedOn w:val="DefaultParagraphFont"/>
    <w:uiPriority w:val="99"/>
    <w:unhideWhenUsed/>
    <w:rsid w:val="0087266E"/>
    <w:rPr>
      <w:color w:val="467886" w:themeColor="hyperlink"/>
      <w:u w:val="single"/>
    </w:rPr>
  </w:style>
  <w:style w:type="character" w:styleId="UnresolvedMention">
    <w:name w:val="Unresolved Mention"/>
    <w:basedOn w:val="DefaultParagraphFont"/>
    <w:uiPriority w:val="99"/>
    <w:semiHidden/>
    <w:unhideWhenUsed/>
    <w:rsid w:val="0087266E"/>
    <w:rPr>
      <w:color w:val="605E5C"/>
      <w:shd w:val="clear" w:color="auto" w:fill="E1DFDD"/>
    </w:rPr>
  </w:style>
  <w:style w:type="paragraph" w:styleId="Header">
    <w:name w:val="header"/>
    <w:basedOn w:val="Normal"/>
    <w:link w:val="HeaderChar"/>
    <w:uiPriority w:val="99"/>
    <w:unhideWhenUsed/>
    <w:rsid w:val="007363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6390"/>
  </w:style>
  <w:style w:type="paragraph" w:styleId="Footer">
    <w:name w:val="footer"/>
    <w:basedOn w:val="Normal"/>
    <w:link w:val="FooterChar"/>
    <w:uiPriority w:val="99"/>
    <w:unhideWhenUsed/>
    <w:rsid w:val="007363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63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ardustore.dk/produkt/tactile-print-push-button-caps-12x12m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365B35-8ABF-4E01-B378-1D1FCC064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1659</Words>
  <Characters>9460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Troels Johansen</dc:creator>
  <cp:keywords/>
  <dc:description/>
  <cp:lastModifiedBy>Troels Johansen</cp:lastModifiedBy>
  <cp:revision>6</cp:revision>
  <dcterms:created xsi:type="dcterms:W3CDTF">2026-10-27T14:36:00Z</dcterms:created>
  <dcterms:modified xsi:type="dcterms:W3CDTF">2026-10-28T07:32:00Z</dcterms:modified>
</cp:coreProperties>
</file>