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3qfxt7xxyh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Các yêu cầu chung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lineRule="auto"/>
        <w:ind w:left="600" w:right="600" w:firstLine="0"/>
        <w:rPr>
          <w:i w:val="1"/>
          <w:iCs w:val="1"/>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pStyle w:val="Heading1"/>
        <w:spacing w:after="240" w:lineRule="auto"/>
        <w:rPr/>
      </w:pPr>
      <w:bookmarkStart w:colFirst="0" w:colLast="0" w:name="_9cn8r8u48dum" w:id="1"/>
      <w:bookmarkEnd w:id="1"/>
      <w:r w:rsidDel="00000000" w:rsidR="00000000" w:rsidRPr="00000000">
        <w:rPr>
          <w:i w:val="1"/>
          <w:iCs w:val="1"/>
          <w:rtl w:val="0"/>
        </w:rPr>
        <w:t xml:space="preserve">Contributions</w:t>
      </w:r>
      <w:r w:rsidDel="00000000" w:rsidR="00000000" w:rsidRPr="00000000">
        <w:rPr>
          <w:rtl w:val="0"/>
        </w:rPr>
        <w:t xml:space="preserve"> của bài báo:</w:t>
      </w:r>
    </w:p>
    <w:p w:rsidR="00000000" w:rsidDel="00000000" w:rsidP="00000000" w:rsidRDefault="00000000" w:rsidRPr="00000000" w14:paraId="00000007">
      <w:pPr>
        <w:ind w:left="720" w:hanging="360"/>
        <w:rPr/>
      </w:pPr>
      <w:r w:rsidDel="00000000" w:rsidR="00000000" w:rsidRPr="00000000">
        <w:rPr>
          <w:rtl w:val="0"/>
        </w:rPr>
        <w:t xml:space="preserve">1. Đóng góp về mặt Kiến trúc Hệ thống (Architectural Framework)</w:t>
      </w:r>
    </w:p>
    <w:p w:rsidR="00000000" w:rsidDel="00000000" w:rsidP="00000000" w:rsidRDefault="00000000" w:rsidRPr="00000000" w14:paraId="00000008">
      <w:pPr>
        <w:numPr>
          <w:ilvl w:val="0"/>
          <w:numId w:val="16"/>
        </w:numPr>
        <w:spacing w:after="240" w:lineRule="auto"/>
        <w:ind w:left="720" w:hanging="360"/>
      </w:pPr>
      <w:r w:rsidDel="00000000" w:rsidR="00000000" w:rsidRPr="00000000">
        <w:rPr>
          <w:b w:val="1"/>
          <w:bCs w:val="1"/>
          <w:rtl w:val="0"/>
        </w:rPr>
        <w:t xml:space="preserve">Đề xuất Khung làm việc Hybrid (Proposed Face-Preserved Hybrid Framework):</w:t>
      </w:r>
      <w:r w:rsidDel="00000000" w:rsidR="00000000" w:rsidRPr="00000000">
        <w:rPr>
          <w:rtl w:val="0"/>
        </w:rPr>
        <w:t xml:space="preserve"> Đây là đóng góp lớn nhất. Bài báo sẽ đề xuất một pipeline hoàn chỉnh kết hợp cả phương pháp xử lý toàn cảnh (Global/Landscape stylization) và xử lý cục bộ (Local face stylization) trong một luồng chạy duy nhất. Hệ thống có khả năng tự động nhận biết ngữ cảnh: nếu có khuôn mặt, nó sẽ kích hoạt bộ xử lý Hybrid; nếu không, nó tự động hạ cấp an toàn (graceful degradation) về Landscape Mode để tối ưu hóa tài nguyên.</w:t>
      </w:r>
    </w:p>
    <w:p w:rsidR="00000000" w:rsidDel="00000000" w:rsidP="00000000" w:rsidRDefault="00000000" w:rsidRPr="00000000" w14:paraId="00000009">
      <w:pPr>
        <w:ind w:left="720" w:hanging="360"/>
        <w:rPr/>
      </w:pPr>
      <w:r w:rsidDel="00000000" w:rsidR="00000000" w:rsidRPr="00000000">
        <w:rPr>
          <w:rtl w:val="0"/>
        </w:rPr>
        <w:t xml:space="preserve">2. Đóng góp về mặt Thuật toán và Giải pháp Kỹ thuật (Algorithm &amp; Engineering)</w:t>
      </w:r>
    </w:p>
    <w:p w:rsidR="00000000" w:rsidDel="00000000" w:rsidP="00000000" w:rsidRDefault="00000000" w:rsidRPr="00000000" w14:paraId="0000000A">
      <w:pPr>
        <w:numPr>
          <w:ilvl w:val="0"/>
          <w:numId w:val="12"/>
        </w:numPr>
        <w:spacing w:after="0" w:afterAutospacing="0" w:lineRule="auto"/>
        <w:ind w:left="720" w:hanging="360"/>
      </w:pPr>
      <w:r w:rsidDel="00000000" w:rsidR="00000000" w:rsidRPr="00000000">
        <w:rPr>
          <w:b w:val="1"/>
          <w:bCs w:val="1"/>
          <w:rtl w:val="0"/>
        </w:rPr>
        <w:t xml:space="preserve">Thuật toán Mở rộng vùng khuôn mặt có ràng buộc (Symmetric Margin Expansion Algorithm):</w:t>
      </w:r>
      <w:r w:rsidDel="00000000" w:rsidR="00000000" w:rsidRPr="00000000">
        <w:rPr>
          <w:rtl w:val="0"/>
        </w:rPr>
        <w:t xml:space="preserve"> Đặt tên và viết mã giả (pseudo-code) cho thuật toán mở rộng bounding box 6 bước với hệ số </w:t>
      </w:r>
      <w:r w:rsidDel="00000000" w:rsidR="00000000" w:rsidRPr="00000000">
        <w:rPr>
          <w:color w:val="ff0000"/>
          <w:rtl w:val="0"/>
        </w:rPr>
        <w:t xml:space="preserve">margin = 0.5</w:t>
      </w:r>
      <w:r w:rsidDel="00000000" w:rsidR="00000000" w:rsidRPr="00000000">
        <w:rPr>
          <w:rtl w:val="0"/>
        </w:rPr>
        <w:t xml:space="preserve">. Đóng góp ở đây là thiết kế bộ quy tắc toán học giúp mở rộng đối xứng 1:1, tự động bo tròn để lấy được toàn bộ phần tóc, tai, cổ và vai (những phần mà mô hình phát hiện mặt thông thường bỏ qua). Đồng thời, chứng minh được thuật toán tự động xử lý các trường hợp đặc biệt ở biên ảnh (edge cases) để tránh việc cắt lồi ra ngoài khung hình.</w:t>
      </w:r>
    </w:p>
    <w:p w:rsidR="00000000" w:rsidDel="00000000" w:rsidP="00000000" w:rsidRDefault="00000000" w:rsidRPr="00000000" w14:paraId="0000000B">
      <w:pPr>
        <w:numPr>
          <w:ilvl w:val="0"/>
          <w:numId w:val="12"/>
        </w:numPr>
        <w:spacing w:after="240" w:lineRule="auto"/>
        <w:ind w:left="720" w:hanging="360"/>
      </w:pPr>
      <w:r w:rsidDel="00000000" w:rsidR="00000000" w:rsidRPr="00000000">
        <w:rPr>
          <w:b w:val="1"/>
          <w:bCs w:val="1"/>
          <w:rtl w:val="0"/>
        </w:rPr>
        <w:t xml:space="preserve">Kỹ thuật Ghép liền mạch Feathered Blending:</w:t>
      </w:r>
      <w:r w:rsidDel="00000000" w:rsidR="00000000" w:rsidRPr="00000000">
        <w:rPr>
          <w:rtl w:val="0"/>
        </w:rPr>
        <w:t xml:space="preserve"> Đóng góp trong việc xử lý ranh giới ghép ảnh bằng cách tạo mặt nạ alpha thu nhỏ biên (</w:t>
      </w:r>
      <w:r w:rsidDel="00000000" w:rsidR="00000000" w:rsidRPr="00000000">
        <w:rPr>
          <w:color w:val="ff0000"/>
          <w:rtl w:val="0"/>
        </w:rPr>
        <w:t xml:space="preserve">delta = 8%</w:t>
      </w:r>
      <w:r w:rsidDel="00000000" w:rsidR="00000000" w:rsidRPr="00000000">
        <w:rPr>
          <w:rtl w:val="0"/>
        </w:rPr>
        <w:t xml:space="preserve">) kết hợp với bộ lọc mờ Gaussian. Giải pháp này giải quyết được vấn đề khác biệt về độ phân giải và phong cách giữa vùng mặt (được sinh riêng ở 512 x 512) và vùng nền (được sinh ở độ phân giải gốc), giúp ảnh ghép không bị lộ vết cắt.</w:t>
      </w:r>
    </w:p>
    <w:p w:rsidR="00000000" w:rsidDel="00000000" w:rsidP="00000000" w:rsidRDefault="00000000" w:rsidRPr="00000000" w14:paraId="0000000C">
      <w:pPr>
        <w:ind w:left="720" w:hanging="360"/>
        <w:rPr/>
      </w:pPr>
      <w:r w:rsidDel="00000000" w:rsidR="00000000" w:rsidRPr="00000000">
        <w:rPr>
          <w:rtl w:val="0"/>
        </w:rPr>
        <w:t xml:space="preserve">3. Đóng góp về mặt Thực nghiệm và Tối ưu hóa (Implementation &amp; Optimization)</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b w:val="1"/>
          <w:bCs w:val="1"/>
          <w:rtl w:val="0"/>
        </w:rPr>
        <w:t xml:space="preserve">Tối ưu hóa Huấn luyện song song CPU-GPU (Parallel Processing Pipeline):</w:t>
      </w:r>
      <w:r w:rsidDel="00000000" w:rsidR="00000000" w:rsidRPr="00000000">
        <w:rPr>
          <w:rtl w:val="0"/>
        </w:rPr>
        <w:t xml:space="preserve"> hệ thống loss thuộc về mô hình gốc, nhưng đã thiết kế và lập trình thành công hệ thống tính toán trực tuyến (online computation). Đã đẩy các tác vụ tiền xử lý nặng (Felzenszwalb Superpixel cho Region Smoothing Loss và bộ lọc NL-Means + L0 Smoothing cho Revision Loss) chạy song song trên CPU trong khi GPU thực hiện forward pass. Điều này giải quyết hiện tượng nghẽn cổ chai phần cứng và tăng tốc độ huấn luyện thực tế.</w:t>
      </w:r>
    </w:p>
    <w:p w:rsidR="00000000" w:rsidDel="00000000" w:rsidP="00000000" w:rsidRDefault="00000000" w:rsidRPr="00000000" w14:paraId="0000000E">
      <w:pPr>
        <w:numPr>
          <w:ilvl w:val="0"/>
          <w:numId w:val="5"/>
        </w:numPr>
        <w:spacing w:after="240" w:lineRule="auto"/>
        <w:ind w:left="720" w:hanging="360"/>
      </w:pPr>
      <w:r w:rsidDel="00000000" w:rsidR="00000000" w:rsidRPr="00000000">
        <w:rPr>
          <w:b w:val="1"/>
          <w:bCs w:val="1"/>
          <w:rtl w:val="0"/>
        </w:rPr>
        <w:t xml:space="preserve">Triển khai thực tế thời gian thực qua ONNX Runtime (Real-time Deployment ready):</w:t>
      </w:r>
      <w:r w:rsidDel="00000000" w:rsidR="00000000" w:rsidRPr="00000000">
        <w:rPr>
          <w:rtl w:val="0"/>
        </w:rPr>
        <w:t xml:space="preserve"> Chứng minh khả năng ứng dụng thực tế thông qua việc chuyển đổi mô hình và chạy suy luận tối ưu hóa bằng ONNX Runtime, đạt tốc độ xử lý cao (</w:t>
      </w:r>
      <w:r w:rsidDel="00000000" w:rsidR="00000000" w:rsidRPr="00000000">
        <w:rPr>
          <w:b w:val="1"/>
          <w:bCs w:val="1"/>
          <w:rtl w:val="0"/>
        </w:rPr>
        <w:t xml:space="preserve">42 FPS</w:t>
      </w:r>
      <w:r w:rsidDel="00000000" w:rsidR="00000000" w:rsidRPr="00000000">
        <w:rPr>
          <w:rtl w:val="0"/>
        </w:rPr>
        <w:t xml:space="preserve"> cho kích thước 256 x 256 và </w:t>
      </w:r>
      <w:r w:rsidDel="00000000" w:rsidR="00000000" w:rsidRPr="00000000">
        <w:rPr>
          <w:b w:val="1"/>
          <w:bCs w:val="1"/>
          <w:rtl w:val="0"/>
        </w:rPr>
        <w:t xml:space="preserve">18 FPS</w:t>
      </w:r>
      <w:r w:rsidDel="00000000" w:rsidR="00000000" w:rsidRPr="00000000">
        <w:rPr>
          <w:rtl w:val="0"/>
        </w:rPr>
        <w:t xml:space="preserve"> cho chế độ Face Mode 512 x 512 trên GPU). Mô hình gọn nhẹ (chỉ </w:t>
      </w:r>
      <w:r w:rsidDel="00000000" w:rsidR="00000000" w:rsidRPr="00000000">
        <w:rPr>
          <w:b w:val="1"/>
          <w:bCs w:val="1"/>
          <w:rtl w:val="0"/>
        </w:rPr>
        <w:t xml:space="preserve">9.1 MB</w:t>
      </w:r>
      <w:r w:rsidDel="00000000" w:rsidR="00000000" w:rsidRPr="00000000">
        <w:rPr>
          <w:rtl w:val="0"/>
        </w:rPr>
        <w:t xml:space="preserve">) và đã được tích hợp thành công vào một ứng dụng web thực tế (React + FastAPI).</w:t>
      </w:r>
    </w:p>
    <w:p w:rsidR="00000000" w:rsidDel="00000000" w:rsidP="00000000" w:rsidRDefault="00000000" w:rsidRPr="00000000" w14:paraId="0000000F">
      <w:pPr>
        <w:ind w:left="720" w:hanging="360"/>
        <w:rPr/>
      </w:pPr>
      <w:r w:rsidDel="00000000" w:rsidR="00000000" w:rsidRPr="00000000">
        <w:rPr>
          <w:rtl w:val="0"/>
        </w:rPr>
        <w:t xml:space="preserve">4. Đóng góp về mặt Khảo sát và Đánh giá (Evaluation &amp; User Study)</w:t>
      </w:r>
    </w:p>
    <w:p w:rsidR="00000000" w:rsidDel="00000000" w:rsidP="00000000" w:rsidRDefault="00000000" w:rsidRPr="00000000" w14:paraId="00000010">
      <w:pPr>
        <w:numPr>
          <w:ilvl w:val="0"/>
          <w:numId w:val="2"/>
        </w:numPr>
        <w:spacing w:after="240" w:lineRule="auto"/>
        <w:ind w:left="720" w:hanging="360"/>
      </w:pPr>
      <w:r w:rsidDel="00000000" w:rsidR="00000000" w:rsidRPr="00000000">
        <w:rPr>
          <w:b w:val="1"/>
          <w:bCs w:val="1"/>
          <w:rtl w:val="0"/>
        </w:rPr>
        <w:t xml:space="preserve">Đánh giá tri giác người dùng toàn diện (Comprehensive User Study):</w:t>
      </w:r>
      <w:r w:rsidDel="00000000" w:rsidR="00000000" w:rsidRPr="00000000">
        <w:rPr>
          <w:rtl w:val="0"/>
        </w:rPr>
        <w:t xml:space="preserve"> Thực hiện khảo sát độc lập và phân tích nghiêm túc dữ liệu từ</w:t>
      </w:r>
      <w:r w:rsidDel="00000000" w:rsidR="00000000" w:rsidRPr="00000000">
        <w:rPr>
          <w:color w:val="ff0000"/>
          <w:rtl w:val="0"/>
        </w:rPr>
        <w:t xml:space="preserve"> </w:t>
      </w:r>
      <w:r w:rsidDel="00000000" w:rsidR="00000000" w:rsidRPr="00000000">
        <w:rPr>
          <w:b w:val="1"/>
          <w:bCs w:val="1"/>
          <w:color w:val="ff0000"/>
          <w:rtl w:val="0"/>
        </w:rPr>
        <w:t xml:space="preserve">42 người tham gia</w:t>
      </w:r>
      <w:r w:rsidDel="00000000" w:rsidR="00000000" w:rsidRPr="00000000">
        <w:rPr>
          <w:rtl w:val="0"/>
        </w:rPr>
        <w:t xml:space="preserve"> (gồm cả người dùng phổ thông và các chuyên gia đồ họa/nghệ thuật số). Cung cấp cái nhìn thực tế và bằng chứng thực nghiệm mạnh mẽ cho thấy chế độ Hybrid cải thiện đáng kể độ hài lòng về chất lượng ngũ quan, kết cấu da và bảo toàn danh tính nhân vật so với các phương pháp truyền thống.</w:t>
      </w:r>
    </w:p>
    <w:p w:rsidR="00000000" w:rsidDel="00000000" w:rsidP="00000000" w:rsidRDefault="00000000" w:rsidRPr="00000000" w14:paraId="00000011">
      <w:pPr>
        <w:pStyle w:val="Heading1"/>
        <w:ind w:left="720" w:hanging="360"/>
        <w:rPr/>
      </w:pPr>
      <w:bookmarkStart w:colFirst="0" w:colLast="0" w:name="_rllv12fcp9n" w:id="2"/>
      <w:bookmarkEnd w:id="2"/>
      <w:r w:rsidDel="00000000" w:rsidR="00000000" w:rsidRPr="00000000">
        <w:rPr>
          <w:rtl w:val="0"/>
        </w:rPr>
        <w:t xml:space="preserve">Cách trình bày trong bài báo (Formulation in Introduction) với tình trạng hiện tại, tuy nhiên đang làm mượt nên đây mới là gợi ý cách viết, tiếp cận:</w:t>
      </w:r>
    </w:p>
    <w:p w:rsidR="00000000" w:rsidDel="00000000" w:rsidP="00000000" w:rsidRDefault="00000000" w:rsidRPr="00000000" w14:paraId="00000012">
      <w:pPr>
        <w:spacing w:after="240" w:lineRule="auto"/>
        <w:rPr/>
      </w:pPr>
      <w:r w:rsidDel="00000000" w:rsidR="00000000" w:rsidRPr="00000000">
        <w:rPr>
          <w:rtl w:val="0"/>
        </w:rPr>
      </w:r>
    </w:p>
    <w:p w:rsidR="00000000" w:rsidDel="00000000" w:rsidP="00000000" w:rsidRDefault="00000000" w:rsidRPr="00000000" w14:paraId="00000013">
      <w:pPr>
        <w:spacing w:after="240" w:lineRule="auto"/>
        <w:ind w:left="600" w:right="600" w:firstLine="0"/>
        <w:rPr>
          <w:b w:val="1"/>
          <w:bCs w:val="1"/>
        </w:rPr>
      </w:pPr>
      <w:r w:rsidDel="00000000" w:rsidR="00000000" w:rsidRPr="00000000">
        <w:rPr>
          <w:b w:val="1"/>
          <w:bCs w:val="1"/>
          <w:rtl w:val="0"/>
        </w:rPr>
        <w:t xml:space="preserve">The main contributions of this paper are summarized as follows:</w:t>
      </w:r>
    </w:p>
    <w:p w:rsidR="00000000" w:rsidDel="00000000" w:rsidP="00000000" w:rsidRDefault="00000000" w:rsidRPr="00000000" w14:paraId="00000014">
      <w:pPr>
        <w:numPr>
          <w:ilvl w:val="0"/>
          <w:numId w:val="11"/>
        </w:numPr>
        <w:spacing w:after="0" w:afterAutospacing="0" w:lineRule="auto"/>
        <w:ind w:left="1320" w:right="600" w:hanging="360"/>
      </w:pPr>
      <w:r w:rsidDel="00000000" w:rsidR="00000000" w:rsidRPr="00000000">
        <w:rPr>
          <w:rtl w:val="0"/>
        </w:rPr>
        <w:t xml:space="preserve">We propose an end-to-end, constraint-aware hybrid framework for photo-to-anime translation, which adaptively coordinates global landscape stylization and high-resolution local face synthesis.</w:t>
      </w:r>
    </w:p>
    <w:p w:rsidR="00000000" w:rsidDel="00000000" w:rsidP="00000000" w:rsidRDefault="00000000" w:rsidRPr="00000000" w14:paraId="00000015">
      <w:pPr>
        <w:numPr>
          <w:ilvl w:val="0"/>
          <w:numId w:val="11"/>
        </w:numPr>
        <w:spacing w:after="0" w:afterAutospacing="0" w:lineRule="auto"/>
        <w:ind w:left="1320" w:right="600" w:hanging="360"/>
      </w:pPr>
      <w:r w:rsidDel="00000000" w:rsidR="00000000" w:rsidRPr="00000000">
        <w:rPr>
          <w:rtl w:val="0"/>
        </w:rPr>
        <w:t xml:space="preserve">We design an innovative Symmetric Margin Expansion algorithm (margin = 0.5) that preserves critical facial context (hair, ears, and neck) under strict 1:1 ratio constraints, coupled with a Gaussian-based Feathered Blending technique to eliminate boundary artifacts during image reconstruction.</w:t>
      </w:r>
    </w:p>
    <w:p w:rsidR="00000000" w:rsidDel="00000000" w:rsidP="00000000" w:rsidRDefault="00000000" w:rsidRPr="00000000" w14:paraId="00000016">
      <w:pPr>
        <w:numPr>
          <w:ilvl w:val="0"/>
          <w:numId w:val="11"/>
        </w:numPr>
        <w:spacing w:after="0" w:afterAutospacing="0" w:lineRule="auto"/>
        <w:ind w:left="1320" w:right="600" w:hanging="360"/>
      </w:pPr>
      <w:r w:rsidDel="00000000" w:rsidR="00000000" w:rsidRPr="00000000">
        <w:rPr>
          <w:rtl w:val="0"/>
        </w:rPr>
        <w:t xml:space="preserve">We successfully optimize and train the double-tail model using a parallelized CPU-GPU pipeline for real-time loss computations (superpixel and L_0 smoothing), achieving a highly lightweight deployment model (9.1 MB ONNX) capable of running at 42 FPS.</w:t>
      </w:r>
    </w:p>
    <w:p w:rsidR="00000000" w:rsidDel="00000000" w:rsidP="00000000" w:rsidRDefault="00000000" w:rsidRPr="00000000" w14:paraId="00000017">
      <w:pPr>
        <w:numPr>
          <w:ilvl w:val="0"/>
          <w:numId w:val="11"/>
        </w:numPr>
        <w:spacing w:after="0" w:afterAutospacing="0" w:lineRule="auto"/>
        <w:ind w:left="1320" w:right="600" w:hanging="360"/>
      </w:pPr>
      <w:r w:rsidDel="00000000" w:rsidR="00000000" w:rsidRPr="00000000">
        <w:rPr>
          <w:rtl w:val="0"/>
        </w:rPr>
        <w:t xml:space="preserve">We conduct extensive quantitative and qualitative evaluations, including a structured User Study with </w:t>
      </w:r>
      <w:r w:rsidDel="00000000" w:rsidR="00000000" w:rsidRPr="00000000">
        <w:rPr>
          <w:color w:val="ff0000"/>
          <w:rtl w:val="0"/>
        </w:rPr>
        <w:t xml:space="preserve">42 a</w:t>
      </w:r>
      <w:r w:rsidDel="00000000" w:rsidR="00000000" w:rsidRPr="00000000">
        <w:rPr>
          <w:rtl w:val="0"/>
        </w:rPr>
        <w:t xml:space="preserve">ctive participants, demonstrating that our hybrid approach outperforms state-of-the-art baselines in identity preservation and visual quality.</w:t>
      </w:r>
    </w:p>
    <w:p w:rsidR="00000000" w:rsidDel="00000000" w:rsidP="00000000" w:rsidRDefault="00000000" w:rsidRPr="00000000" w14:paraId="00000018">
      <w:pPr>
        <w:pStyle w:val="Heading1"/>
        <w:numPr>
          <w:ilvl w:val="0"/>
          <w:numId w:val="7"/>
        </w:numPr>
        <w:spacing w:before="0" w:beforeAutospacing="0"/>
        <w:ind w:left="720" w:hanging="360"/>
        <w:rPr>
          <w:sz w:val="40"/>
          <w:szCs w:val="40"/>
        </w:rPr>
      </w:pPr>
      <w:bookmarkStart w:colFirst="0" w:colLast="0" w:name="_e0m2c6ttg1y" w:id="3"/>
      <w:bookmarkEnd w:id="3"/>
      <w:r w:rsidDel="00000000" w:rsidR="00000000" w:rsidRPr="00000000">
        <w:rPr>
          <w:rtl w:val="0"/>
        </w:rPr>
        <w:t xml:space="preserve">Các lưu ý để chuyển từ kỹ thuật sang thành nghiên cứu (Quan trọng, trong luận văn cũng nên làm như thế):</w:t>
      </w:r>
    </w:p>
    <w:p w:rsidR="00000000" w:rsidDel="00000000" w:rsidP="00000000" w:rsidRDefault="00000000" w:rsidRPr="00000000" w14:paraId="00000019">
      <w:pPr>
        <w:ind w:left="720" w:firstLine="0"/>
        <w:rPr/>
      </w:pPr>
      <w:r w:rsidDel="00000000" w:rsidR="00000000" w:rsidRPr="00000000">
        <w:rPr>
          <w:rtl w:val="0"/>
        </w:rPr>
        <w:t xml:space="preserve">1. Học thuật hóa thuật toán Margin Expansion (Thêm toán học và lý thuyết)</w:t>
      </w:r>
    </w:p>
    <w:p w:rsidR="00000000" w:rsidDel="00000000" w:rsidP="00000000" w:rsidRDefault="00000000" w:rsidRPr="00000000" w14:paraId="0000001A">
      <w:pPr>
        <w:spacing w:after="240" w:lineRule="auto"/>
        <w:rPr/>
      </w:pPr>
      <w:r w:rsidDel="00000000" w:rsidR="00000000" w:rsidRPr="00000000">
        <w:rPr>
          <w:rtl w:val="0"/>
        </w:rPr>
        <w:t xml:space="preserve">Thay vì mô tả Margin Expansion như một đoạn code cắt ảnh thông thường, hãy nâng tầm nó thành một </w:t>
      </w:r>
      <w:r w:rsidDel="00000000" w:rsidR="00000000" w:rsidRPr="00000000">
        <w:rPr>
          <w:b w:val="1"/>
          <w:bCs w:val="1"/>
          <w:rtl w:val="0"/>
        </w:rPr>
        <w:t xml:space="preserve">Bài toán tối ưu hóa hình học có ràng buộc (Constrained Geometric Optimization)</w:t>
      </w:r>
      <w:r w:rsidDel="00000000" w:rsidR="00000000" w:rsidRPr="00000000">
        <w:rPr>
          <w:rtl w:val="0"/>
        </w:rPr>
        <w:t xml:space="preserve">.</w:t>
      </w:r>
    </w:p>
    <w:p w:rsidR="00000000" w:rsidDel="00000000" w:rsidP="00000000" w:rsidRDefault="00000000" w:rsidRPr="00000000" w14:paraId="0000001B">
      <w:pPr>
        <w:numPr>
          <w:ilvl w:val="0"/>
          <w:numId w:val="9"/>
        </w:numPr>
        <w:spacing w:after="240" w:lineRule="auto"/>
        <w:ind w:left="720" w:hanging="360"/>
      </w:pPr>
      <w:r w:rsidDel="00000000" w:rsidR="00000000" w:rsidRPr="00000000">
        <w:rPr>
          <w:b w:val="1"/>
          <w:bCs w:val="1"/>
          <w:rtl w:val="0"/>
        </w:rPr>
        <w:t xml:space="preserve">Cách nâng cấp:</w:t>
      </w:r>
      <w:r w:rsidDel="00000000" w:rsidR="00000000" w:rsidRPr="00000000">
        <w:rPr>
          <w:rtl w:val="0"/>
        </w:rPr>
        <w:t xml:space="preserve"> Định nghĩa Margin Expansion là quá trình giải một bài toán tối ưu hóa tìm kiếm một ma trận biến đổi affine hoặc một bounding box  B* = [x_1*, y_1*, x_2*, y_2*] sao cho:</w:t>
      </w:r>
    </w:p>
    <w:p w:rsidR="00000000" w:rsidDel="00000000" w:rsidP="00000000" w:rsidRDefault="00000000" w:rsidRPr="00000000" w14:paraId="0000001C">
      <w:pPr>
        <w:spacing w:after="240" w:lineRule="auto"/>
        <w:ind w:left="720" w:firstLine="0"/>
        <w:rPr/>
      </w:pPr>
      <w:r w:rsidDel="00000000" w:rsidR="00000000" w:rsidRPr="00000000">
        <w:rPr/>
        <w:drawing>
          <wp:inline distB="114300" distT="114300" distL="114300" distR="114300">
            <wp:extent cx="5053013" cy="75309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53013" cy="753093"/>
                    </a:xfrm>
                    <a:prstGeom prst="rect"/>
                    <a:ln/>
                  </pic:spPr>
                </pic:pic>
              </a:graphicData>
            </a:graphic>
          </wp:inline>
        </w:drawing>
      </w:r>
      <w:r w:rsidDel="00000000" w:rsidR="00000000" w:rsidRPr="00000000">
        <w:rPr>
          <w:rtl w:val="0"/>
        </w:rPr>
        <w:br w:type="textWrapping"/>
        <w:t xml:space="preserve"> Trong đó, B là bounding box gốc từ RetinaFace, I là không gian ảnh gốc, và diện tích B*~ (1 + 2m)^2 với m=0.5 là hệ số bao phủ thông tin cấu trúc ngoại biên (phần tóc, tai, vai).</w:t>
      </w:r>
    </w:p>
    <w:p w:rsidR="00000000" w:rsidDel="00000000" w:rsidP="00000000" w:rsidRDefault="00000000" w:rsidRPr="00000000" w14:paraId="0000001D">
      <w:pPr>
        <w:numPr>
          <w:ilvl w:val="0"/>
          <w:numId w:val="9"/>
        </w:numPr>
        <w:spacing w:after="240" w:lineRule="auto"/>
        <w:ind w:left="720" w:hanging="360"/>
      </w:pPr>
      <w:r w:rsidDel="00000000" w:rsidR="00000000" w:rsidRPr="00000000">
        <w:rPr>
          <w:b w:val="1"/>
          <w:bCs w:val="1"/>
          <w:rtl w:val="0"/>
        </w:rPr>
        <w:t xml:space="preserve">Vẽ sơ đồ phân tích thông tin (Information Entropy Diagram):</w:t>
      </w:r>
      <w:r w:rsidDel="00000000" w:rsidR="00000000" w:rsidRPr="00000000">
        <w:rPr>
          <w:rtl w:val="0"/>
        </w:rPr>
        <w:t xml:space="preserve"> Thêm một biểu đồ chứng minh rằng khi margin tăng từ 0.0 đến 0.5, lượng </w:t>
      </w:r>
      <w:r w:rsidDel="00000000" w:rsidR="00000000" w:rsidRPr="00000000">
        <w:rPr>
          <w:b w:val="1"/>
          <w:bCs w:val="1"/>
          <w:rtl w:val="0"/>
        </w:rPr>
        <w:t xml:space="preserve">Entropy thông tin thị giác</w:t>
      </w:r>
      <w:r w:rsidDel="00000000" w:rsidR="00000000" w:rsidRPr="00000000">
        <w:rPr>
          <w:rtl w:val="0"/>
        </w:rPr>
        <w:t xml:space="preserve"> (độ đa dạng của kết cấu tóc, nền) tăng lên, giúp Generator của GAN học được sự chuyển tiếp tự nhiên; nhưng nếu vượt quá 0.5, nhiễu từ background sẽ lấn át cấu trúc khuôn mặt (</w:t>
      </w:r>
      <w:r w:rsidDel="00000000" w:rsidR="00000000" w:rsidRPr="00000000">
        <w:rPr>
          <w:color w:val="ff0000"/>
          <w:rtl w:val="0"/>
        </w:rPr>
        <w:t xml:space="preserve">đây là cô giả định vì em đang cho phần 0.5 là fix, cần diễn giải thuyết phục hơn về 0.5)</w:t>
      </w:r>
      <w:r w:rsidDel="00000000" w:rsidR="00000000" w:rsidRPr="00000000">
        <w:rPr>
          <w:rtl w:val="0"/>
        </w:rPr>
        <w:t xml:space="preserve">.</w:t>
      </w:r>
    </w:p>
    <w:p w:rsidR="00000000" w:rsidDel="00000000" w:rsidP="00000000" w:rsidRDefault="00000000" w:rsidRPr="00000000" w14:paraId="0000001E">
      <w:pPr>
        <w:ind w:left="720" w:firstLine="0"/>
        <w:rPr/>
      </w:pPr>
      <w:r w:rsidDel="00000000" w:rsidR="00000000" w:rsidRPr="00000000">
        <w:rPr>
          <w:rtl w:val="0"/>
        </w:rPr>
        <w:t xml:space="preserve">2. Mô hình hóa kỹ thuật Feathered Blending dưới dạng xử lý tần số ảnh</w:t>
      </w:r>
    </w:p>
    <w:p w:rsidR="00000000" w:rsidDel="00000000" w:rsidP="00000000" w:rsidRDefault="00000000" w:rsidRPr="00000000" w14:paraId="0000001F">
      <w:pPr>
        <w:spacing w:after="240" w:lineRule="auto"/>
        <w:rPr/>
      </w:pPr>
      <w:r w:rsidDel="00000000" w:rsidR="00000000" w:rsidRPr="00000000">
        <w:rPr>
          <w:rtl w:val="0"/>
        </w:rPr>
        <w:t xml:space="preserve">Kỹ thuật Feathered Blending thực chất là một giải pháp giải quyết sự lệch pha tần số và độ phân giải giữa vùng mặt (được nội suy từ 512 x 512) và nền. Hãy giải thích nó dưới góc độ </w:t>
      </w:r>
      <w:r w:rsidDel="00000000" w:rsidR="00000000" w:rsidRPr="00000000">
        <w:rPr>
          <w:b w:val="1"/>
          <w:bCs w:val="1"/>
          <w:rtl w:val="0"/>
        </w:rPr>
        <w:t xml:space="preserve">Xử lý tín hiệu số (Signal Processing)</w:t>
      </w:r>
      <w:r w:rsidDel="00000000" w:rsidR="00000000" w:rsidRPr="00000000">
        <w:rPr>
          <w:rtl w:val="0"/>
        </w:rPr>
        <w:t xml:space="preserve">.</w:t>
      </w:r>
    </w:p>
    <w:p w:rsidR="00000000" w:rsidDel="00000000" w:rsidP="00000000" w:rsidRDefault="00000000" w:rsidRPr="00000000" w14:paraId="00000020">
      <w:pPr>
        <w:numPr>
          <w:ilvl w:val="0"/>
          <w:numId w:val="8"/>
        </w:numPr>
        <w:spacing w:after="0" w:afterAutospacing="0" w:lineRule="auto"/>
        <w:ind w:left="720" w:hanging="360"/>
      </w:pPr>
      <w:r w:rsidDel="00000000" w:rsidR="00000000" w:rsidRPr="00000000">
        <w:rPr>
          <w:b w:val="1"/>
          <w:bCs w:val="1"/>
          <w:rtl w:val="0"/>
        </w:rPr>
        <w:t xml:space="preserve">Cách nâng cấp:</w:t>
      </w:r>
    </w:p>
    <w:p w:rsidR="00000000" w:rsidDel="00000000" w:rsidP="00000000" w:rsidRDefault="00000000" w:rsidRPr="00000000" w14:paraId="00000021">
      <w:pPr>
        <w:numPr>
          <w:ilvl w:val="1"/>
          <w:numId w:val="8"/>
        </w:numPr>
        <w:spacing w:after="0" w:afterAutospacing="0" w:lineRule="auto"/>
        <w:ind w:left="1440" w:hanging="360"/>
      </w:pPr>
      <w:r w:rsidDel="00000000" w:rsidR="00000000" w:rsidRPr="00000000">
        <w:rPr>
          <w:rtl w:val="0"/>
        </w:rPr>
        <w:t xml:space="preserve">Chứng minh rằng phép ghép trực tiếp (Hard Cut-and-Paste) sẽ tạo ra các </w:t>
      </w:r>
      <w:r w:rsidDel="00000000" w:rsidR="00000000" w:rsidRPr="00000000">
        <w:rPr>
          <w:b w:val="1"/>
          <w:bCs w:val="1"/>
          <w:rtl w:val="0"/>
        </w:rPr>
        <w:t xml:space="preserve">tần số cao dị thường (high-frequency artifacts)</w:t>
      </w:r>
      <w:r w:rsidDel="00000000" w:rsidR="00000000" w:rsidRPr="00000000">
        <w:rPr>
          <w:rtl w:val="0"/>
        </w:rPr>
        <w:t xml:space="preserve"> tại ranh giới ghép, làm kích hoạt các tín hiệu phạt giả từ Discriminator.</w:t>
      </w:r>
    </w:p>
    <w:p w:rsidR="00000000" w:rsidDel="00000000" w:rsidP="00000000" w:rsidRDefault="00000000" w:rsidRPr="00000000" w14:paraId="00000022">
      <w:pPr>
        <w:numPr>
          <w:ilvl w:val="1"/>
          <w:numId w:val="8"/>
        </w:numPr>
        <w:spacing w:after="240" w:lineRule="auto"/>
        <w:ind w:left="1440" w:hanging="360"/>
      </w:pPr>
      <w:r w:rsidDel="00000000" w:rsidR="00000000" w:rsidRPr="00000000">
        <w:rPr>
          <w:rtl w:val="0"/>
        </w:rPr>
        <w:t xml:space="preserve">Mô hình hóa Feathered Blending như một bộ lọc thông thấp (low-pass filter) thích ứng theo không gian (spatially-adaptive low-pass filter) dựa trên khoảng cách Euclide đến tâm khuôn mặt. Sử dụng công thức toán học của bộ lọc Gaussian thích ứng để giải thích cách làm mịn dải tần số tại biên ghép.</w:t>
      </w:r>
    </w:p>
    <w:p w:rsidR="00000000" w:rsidDel="00000000" w:rsidP="00000000" w:rsidRDefault="00000000" w:rsidRPr="00000000" w14:paraId="00000023">
      <w:pPr>
        <w:ind w:left="720" w:firstLine="0"/>
        <w:rPr/>
      </w:pPr>
      <w:r w:rsidDel="00000000" w:rsidR="00000000" w:rsidRPr="00000000">
        <w:rPr>
          <w:rtl w:val="0"/>
        </w:rPr>
        <w:t xml:space="preserve">3. Bổ sung thêm phần "Nghiên cứu sâu" (In-depth Ablation Study), bổ sung các thí nghiệm so sánh sau:</w:t>
      </w:r>
    </w:p>
    <w:p w:rsidR="00000000" w:rsidDel="00000000" w:rsidP="00000000" w:rsidRDefault="00000000" w:rsidRPr="00000000" w14:paraId="00000024">
      <w:pPr>
        <w:numPr>
          <w:ilvl w:val="0"/>
          <w:numId w:val="1"/>
        </w:numPr>
        <w:spacing w:after="0" w:afterAutospacing="0" w:lineRule="auto"/>
        <w:ind w:left="720" w:hanging="360"/>
      </w:pPr>
      <w:r w:rsidDel="00000000" w:rsidR="00000000" w:rsidRPr="00000000">
        <w:rPr>
          <w:b w:val="1"/>
          <w:bCs w:val="1"/>
          <w:rtl w:val="0"/>
        </w:rPr>
        <w:t xml:space="preserve">So sánh các thuật toán phát hiện khuôn mặt (Face Detector Ablation):</w:t>
      </w:r>
    </w:p>
    <w:p w:rsidR="00000000" w:rsidDel="00000000" w:rsidP="00000000" w:rsidRDefault="00000000" w:rsidRPr="00000000" w14:paraId="00000025">
      <w:pPr>
        <w:numPr>
          <w:ilvl w:val="1"/>
          <w:numId w:val="1"/>
        </w:numPr>
        <w:spacing w:after="0" w:afterAutospacing="0" w:lineRule="auto"/>
        <w:ind w:left="1440" w:hanging="360"/>
      </w:pPr>
      <w:r w:rsidDel="00000000" w:rsidR="00000000" w:rsidRPr="00000000">
        <w:rPr>
          <w:rtl w:val="0"/>
        </w:rPr>
        <w:t xml:space="preserve">So sánh trực tiếp RetinaFace (MobileNet 0.25) với MTCNN hoặc YOLOv8-face về cả </w:t>
      </w:r>
      <w:r w:rsidDel="00000000" w:rsidR="00000000" w:rsidRPr="00000000">
        <w:rPr>
          <w:b w:val="1"/>
          <w:bCs w:val="1"/>
          <w:rtl w:val="0"/>
        </w:rPr>
        <w:t xml:space="preserve">độ chính xác (mAP)</w:t>
      </w:r>
      <w:r w:rsidDel="00000000" w:rsidR="00000000" w:rsidRPr="00000000">
        <w:rPr>
          <w:rtl w:val="0"/>
        </w:rPr>
        <w:t xml:space="preserve">, </w:t>
      </w:r>
      <w:r w:rsidDel="00000000" w:rsidR="00000000" w:rsidRPr="00000000">
        <w:rPr>
          <w:b w:val="1"/>
          <w:bCs w:val="1"/>
          <w:rtl w:val="0"/>
        </w:rPr>
        <w:t xml:space="preserve">dung lượng</w:t>
      </w:r>
      <w:r w:rsidDel="00000000" w:rsidR="00000000" w:rsidRPr="00000000">
        <w:rPr>
          <w:rtl w:val="0"/>
        </w:rPr>
        <w:t xml:space="preserve"> và </w:t>
      </w:r>
      <w:r w:rsidDel="00000000" w:rsidR="00000000" w:rsidRPr="00000000">
        <w:rPr>
          <w:b w:val="1"/>
          <w:bCs w:val="1"/>
          <w:rtl w:val="0"/>
        </w:rPr>
        <w:t xml:space="preserve">thời gian xử lý (latency)</w:t>
      </w:r>
      <w:r w:rsidDel="00000000" w:rsidR="00000000" w:rsidRPr="00000000">
        <w:rPr>
          <w:rtl w:val="0"/>
        </w:rPr>
        <w:t xml:space="preserve"> trong pipeline.</w:t>
      </w:r>
    </w:p>
    <w:p w:rsidR="00000000" w:rsidDel="00000000" w:rsidP="00000000" w:rsidRDefault="00000000" w:rsidRPr="00000000" w14:paraId="00000026">
      <w:pPr>
        <w:numPr>
          <w:ilvl w:val="1"/>
          <w:numId w:val="1"/>
        </w:numPr>
        <w:spacing w:after="0" w:afterAutospacing="0" w:lineRule="auto"/>
        <w:ind w:left="1440" w:hanging="360"/>
      </w:pPr>
      <w:r w:rsidDel="00000000" w:rsidR="00000000" w:rsidRPr="00000000">
        <w:rPr>
          <w:rtl w:val="0"/>
        </w:rPr>
        <w:t xml:space="preserve">Vẽ biểu đồ Pareto (Pareto Frontier) thể hiện sự đánh đổi giữa tốc độ (FPS) và chất lượng (FID) để chứng minh tại sao RetinaFace MobileNet 0.25 là điểm tối ưu nhất cho hệ thống này.</w:t>
      </w:r>
    </w:p>
    <w:p w:rsidR="00000000" w:rsidDel="00000000" w:rsidP="00000000" w:rsidRDefault="00000000" w:rsidRPr="00000000" w14:paraId="00000027">
      <w:pPr>
        <w:numPr>
          <w:ilvl w:val="0"/>
          <w:numId w:val="1"/>
        </w:numPr>
        <w:spacing w:after="0" w:afterAutospacing="0" w:lineRule="auto"/>
        <w:ind w:left="720" w:hanging="360"/>
      </w:pPr>
      <w:r w:rsidDel="00000000" w:rsidR="00000000" w:rsidRPr="00000000">
        <w:rPr>
          <w:b w:val="1"/>
          <w:bCs w:val="1"/>
          <w:rtl w:val="0"/>
        </w:rPr>
        <w:t xml:space="preserve">So sánh các kỹ thuật ghép ảnh (Blending Ablation):</w:t>
      </w:r>
    </w:p>
    <w:p w:rsidR="00000000" w:rsidDel="00000000" w:rsidP="00000000" w:rsidRDefault="00000000" w:rsidRPr="00000000" w14:paraId="00000028">
      <w:pPr>
        <w:numPr>
          <w:ilvl w:val="1"/>
          <w:numId w:val="1"/>
        </w:numPr>
        <w:spacing w:after="240" w:lineRule="auto"/>
        <w:ind w:left="1440" w:hanging="360"/>
      </w:pPr>
      <w:r w:rsidDel="00000000" w:rsidR="00000000" w:rsidRPr="00000000">
        <w:rPr>
          <w:rtl w:val="0"/>
        </w:rPr>
        <w:t xml:space="preserve">So sánh định tính và định lượng (đo chỉ số FID/LPIPS cục bộ vùng biên) giữa: (1) Ghép trực tiếp không blend, (2) </w:t>
      </w:r>
      <w:r w:rsidDel="00000000" w:rsidR="00000000" w:rsidRPr="00000000">
        <w:rPr>
          <w:b w:val="1"/>
          <w:bCs w:val="1"/>
          <w:rtl w:val="0"/>
        </w:rPr>
        <w:t xml:space="preserve">Feathered Blending của học viên</w:t>
      </w:r>
      <w:r w:rsidDel="00000000" w:rsidR="00000000" w:rsidRPr="00000000">
        <w:rPr>
          <w:rtl w:val="0"/>
        </w:rPr>
        <w:t xml:space="preserve">, và (3) </w:t>
      </w:r>
      <w:r w:rsidDel="00000000" w:rsidR="00000000" w:rsidRPr="00000000">
        <w:rPr>
          <w:b w:val="1"/>
          <w:bCs w:val="1"/>
          <w:rtl w:val="0"/>
        </w:rPr>
        <w:t xml:space="preserve">Poisson Image Editing (Seamless Cloning)</w:t>
      </w:r>
      <w:r w:rsidDel="00000000" w:rsidR="00000000" w:rsidRPr="00000000">
        <w:rPr>
          <w:rtl w:val="0"/>
        </w:rPr>
        <w:t xml:space="preserve">.</w:t>
      </w:r>
    </w:p>
    <w:p w:rsidR="00000000" w:rsidDel="00000000" w:rsidP="00000000" w:rsidRDefault="00000000" w:rsidRPr="00000000" w14:paraId="00000029">
      <w:pPr>
        <w:spacing w:after="240" w:lineRule="auto"/>
        <w:ind w:left="1440" w:firstLine="0"/>
        <w:rPr>
          <w:color w:val="ff0000"/>
        </w:rPr>
      </w:pPr>
      <w:r w:rsidDel="00000000" w:rsidR="00000000" w:rsidRPr="00000000">
        <w:rPr>
          <w:rFonts w:ascii="Arial Unicode MS" w:cs="Arial Unicode MS" w:eastAsia="Arial Unicode MS" w:hAnsi="Arial Unicode MS"/>
          <w:color w:val="ff0000"/>
          <w:rtl w:val="0"/>
        </w:rPr>
        <w:t xml:space="preserve">→ Biện minh sao cho: </w:t>
      </w:r>
      <w:r w:rsidDel="00000000" w:rsidR="00000000" w:rsidRPr="00000000">
        <w:rPr>
          <w:i w:val="1"/>
          <w:iCs w:val="1"/>
          <w:color w:val="ff0000"/>
          <w:rtl w:val="0"/>
        </w:rPr>
        <w:t xml:space="preserve">Feathered Blending là giải pháp tối ưu nhất cho hệ thống thời gian thực (real-time)</w:t>
      </w:r>
      <w:r w:rsidDel="00000000" w:rsidR="00000000" w:rsidRPr="00000000">
        <w:rPr>
          <w:color w:val="ff0000"/>
          <w:rtl w:val="0"/>
        </w:rPr>
        <w:t xml:space="preserve">.</w:t>
      </w:r>
    </w:p>
    <w:p w:rsidR="00000000" w:rsidDel="00000000" w:rsidP="00000000" w:rsidRDefault="00000000" w:rsidRPr="00000000" w14:paraId="0000002A">
      <w:pPr>
        <w:ind w:left="720" w:firstLine="0"/>
        <w:rPr/>
      </w:pPr>
      <w:r w:rsidDel="00000000" w:rsidR="00000000" w:rsidRPr="00000000">
        <w:rPr>
          <w:rtl w:val="0"/>
        </w:rPr>
        <w:t xml:space="preserve">4. Khai thác sâu dữ liệu của "User Study" bằng kiểm định thống kê</w:t>
      </w:r>
    </w:p>
    <w:p w:rsidR="00000000" w:rsidDel="00000000" w:rsidP="00000000" w:rsidRDefault="00000000" w:rsidRPr="00000000" w14:paraId="0000002B">
      <w:pPr>
        <w:spacing w:after="240" w:lineRule="auto"/>
        <w:rPr/>
      </w:pPr>
      <w:r w:rsidDel="00000000" w:rsidR="00000000" w:rsidRPr="00000000">
        <w:rPr>
          <w:rtl w:val="0"/>
        </w:rPr>
        <w:t xml:space="preserve">Phần khảo sát người dùng được viết theo chuẩn </w:t>
      </w:r>
      <w:r w:rsidDel="00000000" w:rsidR="00000000" w:rsidRPr="00000000">
        <w:rPr>
          <w:b w:val="1"/>
          <w:bCs w:val="1"/>
          <w:rtl w:val="0"/>
        </w:rPr>
        <w:t xml:space="preserve">Tương tác Người - Máy (HCI - Human-Computer Interaction)</w:t>
      </w:r>
      <w:r w:rsidDel="00000000" w:rsidR="00000000" w:rsidRPr="00000000">
        <w:rPr>
          <w:rtl w:val="0"/>
        </w:rPr>
        <w:t xml:space="preserve">.</w:t>
      </w:r>
    </w:p>
    <w:p w:rsidR="00000000" w:rsidDel="00000000" w:rsidP="00000000" w:rsidRDefault="00000000" w:rsidRPr="00000000" w14:paraId="0000002C">
      <w:pPr>
        <w:numPr>
          <w:ilvl w:val="0"/>
          <w:numId w:val="3"/>
        </w:numPr>
        <w:spacing w:after="0" w:afterAutospacing="0" w:lineRule="auto"/>
        <w:ind w:left="720" w:hanging="360"/>
      </w:pPr>
      <w:r w:rsidDel="00000000" w:rsidR="00000000" w:rsidRPr="00000000">
        <w:rPr>
          <w:b w:val="1"/>
          <w:bCs w:val="1"/>
          <w:rtl w:val="0"/>
        </w:rPr>
        <w:t xml:space="preserve">Cách nâng cấp:</w:t>
      </w:r>
    </w:p>
    <w:p w:rsidR="00000000" w:rsidDel="00000000" w:rsidP="00000000" w:rsidRDefault="00000000" w:rsidRPr="00000000" w14:paraId="0000002D">
      <w:pPr>
        <w:numPr>
          <w:ilvl w:val="1"/>
          <w:numId w:val="3"/>
        </w:numPr>
        <w:spacing w:after="0" w:afterAutospacing="0" w:lineRule="auto"/>
        <w:ind w:left="1440" w:hanging="360"/>
      </w:pPr>
      <w:r w:rsidDel="00000000" w:rsidR="00000000" w:rsidRPr="00000000">
        <w:rPr>
          <w:rtl w:val="0"/>
        </w:rPr>
        <w:t xml:space="preserve">Chia 42 người tham gia thành 2 nhóm rõ rệt: </w:t>
      </w:r>
      <w:r w:rsidDel="00000000" w:rsidR="00000000" w:rsidRPr="00000000">
        <w:rPr>
          <w:b w:val="1"/>
          <w:bCs w:val="1"/>
          <w:rtl w:val="0"/>
        </w:rPr>
        <w:t xml:space="preserve">Nhóm chuyên gia (Experts)</w:t>
      </w:r>
      <w:r w:rsidDel="00000000" w:rsidR="00000000" w:rsidRPr="00000000">
        <w:rPr>
          <w:rtl w:val="0"/>
        </w:rPr>
        <w:t xml:space="preserve"> (gồm họa sĩ thiết kế đồ họa, giảng viên mỹ thuật, nhà nghiên cứu) và </w:t>
      </w:r>
      <w:r w:rsidDel="00000000" w:rsidR="00000000" w:rsidRPr="00000000">
        <w:rPr>
          <w:b w:val="1"/>
          <w:bCs w:val="1"/>
          <w:rtl w:val="0"/>
        </w:rPr>
        <w:t xml:space="preserve">Nhóm người dùng phổ thông (Laypersons)</w:t>
      </w:r>
      <w:r w:rsidDel="00000000" w:rsidR="00000000" w:rsidRPr="00000000">
        <w:rPr>
          <w:rtl w:val="0"/>
        </w:rPr>
        <w:t xml:space="preserve">.</w:t>
      </w:r>
    </w:p>
    <w:p w:rsidR="00000000" w:rsidDel="00000000" w:rsidP="00000000" w:rsidRDefault="00000000" w:rsidRPr="00000000" w14:paraId="0000002E">
      <w:pPr>
        <w:numPr>
          <w:ilvl w:val="1"/>
          <w:numId w:val="3"/>
        </w:numPr>
        <w:spacing w:after="240" w:lineRule="auto"/>
        <w:ind w:left="1440" w:hanging="360"/>
      </w:pPr>
      <w:r w:rsidDel="00000000" w:rsidR="00000000" w:rsidRPr="00000000">
        <w:rPr>
          <w:rtl w:val="0"/>
        </w:rPr>
        <w:t xml:space="preserve">Thực hiện kiểm định </w:t>
      </w:r>
      <w:r w:rsidDel="00000000" w:rsidR="00000000" w:rsidRPr="00000000">
        <w:rPr>
          <w:b w:val="1"/>
          <w:bCs w:val="1"/>
          <w:rtl w:val="0"/>
        </w:rPr>
        <w:t xml:space="preserve">Chi-Square Test</w:t>
      </w:r>
      <w:r w:rsidDel="00000000" w:rsidR="00000000" w:rsidRPr="00000000">
        <w:rPr>
          <w:rtl w:val="0"/>
        </w:rPr>
        <w:t xml:space="preserve"> hoặc </w:t>
      </w:r>
      <w:r w:rsidDel="00000000" w:rsidR="00000000" w:rsidRPr="00000000">
        <w:rPr>
          <w:b w:val="1"/>
          <w:bCs w:val="1"/>
          <w:rtl w:val="0"/>
        </w:rPr>
        <w:t xml:space="preserve">Kruskal-Wallis Test</w:t>
      </w:r>
      <w:r w:rsidDel="00000000" w:rsidR="00000000" w:rsidRPr="00000000">
        <w:rPr>
          <w:rtl w:val="0"/>
        </w:rPr>
        <w:t xml:space="preserve"> trên kết quả đánh giá thang đo Likert. Xem chỉ số p là bao nhiêu, nếu p &lt; 0.01, thì khẳng định </w:t>
      </w:r>
      <w:r w:rsidDel="00000000" w:rsidR="00000000" w:rsidRPr="00000000">
        <w:rPr>
          <w:i w:val="1"/>
          <w:iCs w:val="1"/>
          <w:rtl w:val="0"/>
        </w:rPr>
        <w:t xml:space="preserve">"Sự vượt trội của Hybrid-DTGAN trong việc bảo toàn danh tính khuôn mặt và độ sắc nét thị giác đã được chứng minh là có ý nghĩa thống kê lớn, đồng thuận bởi cả chuyên gia đồ họa và người dùng phổ thông"</w:t>
      </w:r>
      <w:r w:rsidDel="00000000" w:rsidR="00000000" w:rsidRPr="00000000">
        <w:rPr>
          <w:rtl w:val="0"/>
        </w:rPr>
        <w:t xml:space="preserve">.</w:t>
      </w:r>
    </w:p>
    <w:p w:rsidR="00000000" w:rsidDel="00000000" w:rsidP="00000000" w:rsidRDefault="00000000" w:rsidRPr="00000000" w14:paraId="0000002F">
      <w:pPr>
        <w:ind w:left="720" w:firstLine="0"/>
        <w:rPr/>
      </w:pPr>
      <w:r w:rsidDel="00000000" w:rsidR="00000000" w:rsidRPr="00000000">
        <w:rPr>
          <w:rtl w:val="0"/>
        </w:rPr>
        <w:t xml:space="preserve">5. Viết cho nâng tầm tính học thuậtt (Positioning) - thay vì dùng thử nghiệm mô hình "Mô hình", thì viết  "Giải pháp hệ thống"</w:t>
      </w:r>
    </w:p>
    <w:p w:rsidR="00000000" w:rsidDel="00000000" w:rsidP="00000000" w:rsidRDefault="00000000" w:rsidRPr="00000000" w14:paraId="00000030">
      <w:pPr>
        <w:spacing w:after="240" w:lineRule="auto"/>
        <w:rPr/>
      </w:pPr>
      <w:r w:rsidDel="00000000" w:rsidR="00000000" w:rsidRPr="00000000">
        <w:rPr>
          <w:rtl w:val="0"/>
        </w:rPr>
        <w:t xml:space="preserve">Trong phần giới thiệu (Introduction), thay vì viết đây là một nghiên cứu cải tiến GAN, hãy định vị nó thuộc nhánh </w:t>
      </w:r>
      <w:r w:rsidDel="00000000" w:rsidR="00000000" w:rsidRPr="00000000">
        <w:rPr>
          <w:b w:val="1"/>
          <w:bCs w:val="1"/>
          <w:rtl w:val="0"/>
        </w:rPr>
        <w:t xml:space="preserve">"Resource-Constrained Edge Artificial Intelligence" (Trí tuệ nhân tạo hiệu năng cao trên thiết bị cấu hình hạn chế)</w:t>
      </w:r>
      <w:r w:rsidDel="00000000" w:rsidR="00000000" w:rsidRPr="00000000">
        <w:rPr>
          <w:rtl w:val="0"/>
        </w:rPr>
        <w:t xml:space="preserve">.</w:t>
      </w:r>
    </w:p>
    <w:p w:rsidR="00000000" w:rsidDel="00000000" w:rsidP="00000000" w:rsidRDefault="00000000" w:rsidRPr="00000000" w14:paraId="00000031">
      <w:pPr>
        <w:numPr>
          <w:ilvl w:val="0"/>
          <w:numId w:val="13"/>
        </w:numPr>
        <w:spacing w:after="240" w:lineRule="auto"/>
        <w:ind w:left="720" w:hanging="360"/>
      </w:pPr>
      <w:r w:rsidDel="00000000" w:rsidR="00000000" w:rsidRPr="00000000">
        <w:rPr>
          <w:rtl w:val="0"/>
        </w:rPr>
        <w:t xml:space="preserve">Nhấn mạnh rằng: Trong kỷ nguyên của các mô hình Diffusion khổng lồ (tốn hàng chục GB VRAM, mất vài giây để sinh một bức ảnh), nghiên cứu này đề xuất một giải pháp thay thế cực kỳ thực tế: </w:t>
      </w:r>
      <w:r w:rsidDel="00000000" w:rsidR="00000000" w:rsidRPr="00000000">
        <w:rPr>
          <w:b w:val="1"/>
          <w:bCs w:val="1"/>
          <w:rtl w:val="0"/>
        </w:rPr>
        <w:t xml:space="preserve">Chỉ với 9.1 MB và chạy mượt mà ở tốc độ 42 FPS, hệ thống vẫn đạt được chất lượng bảo toàn danh tính tương đương</w:t>
      </w:r>
      <w:r w:rsidDel="00000000" w:rsidR="00000000" w:rsidRPr="00000000">
        <w:rPr>
          <w:rtl w:val="0"/>
        </w:rPr>
        <w:t xml:space="preserve">. Đây là một hướng tiếp cận có giá trị cho việc triển khai trên các thiết bị di động hoặc máy chủ Web cấu hình thấp.</w:t>
      </w:r>
    </w:p>
    <w:p w:rsidR="00000000" w:rsidDel="00000000" w:rsidP="00000000" w:rsidRDefault="00000000" w:rsidRPr="00000000" w14:paraId="00000032">
      <w:pPr>
        <w:rPr>
          <w:b w:val="1"/>
          <w:bCs w:val="1"/>
          <w:color w:val="ff0000"/>
        </w:rPr>
      </w:pPr>
      <w:r w:rsidDel="00000000" w:rsidR="00000000" w:rsidRPr="00000000">
        <w:rPr>
          <w:b w:val="1"/>
          <w:bCs w:val="1"/>
          <w:color w:val="ff0000"/>
          <w:rtl w:val="0"/>
        </w:rPr>
        <w:t xml:space="preserve">Notes (còn bổ sung):</w:t>
      </w:r>
    </w:p>
    <w:p w:rsidR="00000000" w:rsidDel="00000000" w:rsidP="00000000" w:rsidRDefault="00000000" w:rsidRPr="00000000" w14:paraId="00000033">
      <w:pPr>
        <w:numPr>
          <w:ilvl w:val="0"/>
          <w:numId w:val="7"/>
        </w:numPr>
        <w:ind w:left="720" w:hanging="360"/>
      </w:pPr>
      <w:r w:rsidDel="00000000" w:rsidR="00000000" w:rsidRPr="00000000">
        <w:rPr>
          <w:rtl w:val="0"/>
        </w:rPr>
        <w:t xml:space="preserve">Kiểm định t-test/ANOVA</w:t>
      </w:r>
    </w:p>
    <w:p w:rsidR="00000000" w:rsidDel="00000000" w:rsidP="00000000" w:rsidRDefault="00000000" w:rsidRPr="00000000" w14:paraId="00000034">
      <w:pPr>
        <w:numPr>
          <w:ilvl w:val="0"/>
          <w:numId w:val="7"/>
        </w:numPr>
        <w:ind w:left="720" w:hanging="360"/>
      </w:pPr>
      <w:r w:rsidDel="00000000" w:rsidR="00000000" w:rsidRPr="00000000">
        <w:rPr>
          <w:rtl w:val="0"/>
        </w:rPr>
        <w:t xml:space="preserve">Thuật toán margin expansion: cần tự động tính margin, hiện giờ đang để giá trị tối ưu thực nghiệm margin =0.5</w:t>
      </w:r>
    </w:p>
    <w:p w:rsidR="00000000" w:rsidDel="00000000" w:rsidP="00000000" w:rsidRDefault="00000000" w:rsidRPr="00000000" w14:paraId="00000035">
      <w:pPr>
        <w:numPr>
          <w:ilvl w:val="0"/>
          <w:numId w:val="7"/>
        </w:numPr>
        <w:ind w:left="720" w:hanging="360"/>
      </w:pPr>
      <w:r w:rsidDel="00000000" w:rsidR="00000000" w:rsidRPr="00000000">
        <w:rPr>
          <w:rFonts w:ascii="Arial Unicode MS" w:cs="Arial Unicode MS" w:eastAsia="Arial Unicode MS" w:hAnsi="Arial Unicode MS"/>
          <w:rtl w:val="0"/>
        </w:rPr>
        <w:t xml:space="preserve">Ghép mặt → Hybrid mode: </w:t>
      </w:r>
      <w:r w:rsidDel="00000000" w:rsidR="00000000" w:rsidRPr="00000000">
        <w:rPr>
          <w:b w:val="1"/>
          <w:bCs w:val="1"/>
          <w:rtl w:val="0"/>
        </w:rPr>
        <w:t xml:space="preserve">Feathered Blending</w:t>
      </w:r>
      <w:r w:rsidDel="00000000" w:rsidR="00000000" w:rsidRPr="00000000">
        <w:rPr>
          <w:rtl w:val="0"/>
        </w:rPr>
        <w:t xml:space="preserve"> (sử dụng mặt nạ alpha với viền mờ Gaussian dựa trên hệ số lề delta = 8% giúp triệt tiêu hoàn toàn đường viền ghép và tạo sự chuyển tiếp mượt mà về cả phong cách lẫn độ phân giải → delta có tự động được không?</w:t>
      </w:r>
    </w:p>
    <w:p w:rsidR="00000000" w:rsidDel="00000000" w:rsidP="00000000" w:rsidRDefault="00000000" w:rsidRPr="00000000" w14:paraId="00000036">
      <w:pPr>
        <w:spacing w:after="240" w:lineRule="auto"/>
        <w:ind w:left="600" w:right="60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49uirxsm90g"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Đóng góp hệ thống (1)</w:t>
      </w:r>
      <w:r w:rsidDel="00000000" w:rsidR="00000000" w:rsidRPr="00000000">
        <w:rPr>
          <w:rtl w:val="0"/>
        </w:rPr>
      </w:r>
    </w:p>
    <w:p w:rsidR="00000000" w:rsidDel="00000000" w:rsidP="00000000" w:rsidRDefault="00000000" w:rsidRPr="00000000" w14:paraId="0000003B">
      <w:pPr>
        <w:pStyle w:val="Heading1"/>
        <w:ind w:left="720" w:firstLine="0"/>
        <w:rPr/>
      </w:pPr>
      <w:bookmarkStart w:colFirst="0" w:colLast="0" w:name="_hq23d9mcwcy3" w:id="5"/>
      <w:bookmarkEnd w:id="5"/>
      <w:r w:rsidDel="00000000" w:rsidR="00000000" w:rsidRPr="00000000">
        <w:rPr>
          <w:rtl w:val="0"/>
        </w:rPr>
        <w:t xml:space="preserve">Kiến trúc hệ thống lai:</w:t>
      </w:r>
    </w:p>
    <w:p w:rsidR="00000000" w:rsidDel="00000000" w:rsidP="00000000" w:rsidRDefault="00000000" w:rsidRPr="00000000" w14:paraId="0000003C">
      <w:pPr>
        <w:rPr/>
      </w:pPr>
      <w:r w:rsidDel="00000000" w:rsidR="00000000" w:rsidRPr="00000000">
        <w:rPr>
          <w:rtl w:val="0"/>
        </w:rPr>
        <w:t xml:space="preserve">Mô hình kiến trúc, diễn giải</w:t>
      </w:r>
    </w:p>
    <w:p w:rsidR="00000000" w:rsidDel="00000000" w:rsidP="00000000" w:rsidRDefault="00000000" w:rsidRPr="00000000" w14:paraId="0000003D">
      <w:pPr>
        <w:pStyle w:val="Heading1"/>
        <w:ind w:left="720" w:firstLine="0"/>
        <w:rPr/>
      </w:pPr>
      <w:bookmarkStart w:colFirst="0" w:colLast="0" w:name="_csjygiwbesdb" w:id="6"/>
      <w:bookmarkEnd w:id="6"/>
      <w:r w:rsidDel="00000000" w:rsidR="00000000" w:rsidRPr="00000000">
        <w:rPr>
          <w:rtl w:val="0"/>
        </w:rPr>
        <w:t xml:space="preserve">Đóng góp về phần huấn luyện lại:</w:t>
      </w:r>
    </w:p>
    <w:p w:rsidR="00000000" w:rsidDel="00000000" w:rsidP="00000000" w:rsidRDefault="00000000" w:rsidRPr="00000000" w14:paraId="0000003E">
      <w:pPr>
        <w:spacing w:after="240" w:lineRule="auto"/>
        <w:rPr/>
      </w:pPr>
      <w:r w:rsidDel="00000000" w:rsidR="00000000" w:rsidRPr="00000000">
        <w:rPr>
          <w:rtl w:val="0"/>
        </w:rPr>
        <w:t xml:space="preserve">Mặc dù không trực tiếp phát minh ra các công thức toán học của các hàm loss này, nhưng đóng góp rất quan trọng để hệ thống loss hoạt động được trong thực tế:</w:t>
      </w:r>
    </w:p>
    <w:p w:rsidR="00000000" w:rsidDel="00000000" w:rsidP="00000000" w:rsidRDefault="00000000" w:rsidRPr="00000000" w14:paraId="0000003F">
      <w:pPr>
        <w:numPr>
          <w:ilvl w:val="0"/>
          <w:numId w:val="15"/>
        </w:numPr>
        <w:spacing w:after="0" w:afterAutospacing="0" w:lineRule="auto"/>
        <w:ind w:left="720" w:hanging="360"/>
      </w:pPr>
      <w:r w:rsidDel="00000000" w:rsidR="00000000" w:rsidRPr="00000000">
        <w:rPr>
          <w:b w:val="1"/>
          <w:bCs w:val="1"/>
          <w:rtl w:val="0"/>
        </w:rPr>
        <w:t xml:space="preserve">Tái lập trình và tối ưu hóa hiệu năng tính toán (Code Implementation):</w:t>
      </w:r>
      <w:r w:rsidDel="00000000" w:rsidR="00000000" w:rsidRPr="00000000">
        <w:rPr>
          <w:rtl w:val="0"/>
        </w:rPr>
        <w:t xml:space="preserve"> đã tự tay hiện thực hóa (code) toàn bộ hệ thống loss phức tạp này trong môi trường TensorFlow. Đáng chú ý, học viên đã tối ưu bằng cách đẩy các tác vụ nặng như </w:t>
      </w:r>
      <w:r w:rsidDel="00000000" w:rsidR="00000000" w:rsidRPr="00000000">
        <w:rPr>
          <w:i w:val="1"/>
          <w:iCs w:val="1"/>
          <w:rtl w:val="0"/>
        </w:rPr>
        <w:t xml:space="preserve">Felzenszwalb Superpixel Segmentation</w:t>
      </w:r>
      <w:r w:rsidDel="00000000" w:rsidR="00000000" w:rsidRPr="00000000">
        <w:rPr>
          <w:rtl w:val="0"/>
        </w:rPr>
        <w:t xml:space="preserve"> (cho Region Smoothing Loss) và </w:t>
      </w:r>
      <w:r w:rsidDel="00000000" w:rsidR="00000000" w:rsidRPr="00000000">
        <w:rPr>
          <w:i w:val="1"/>
          <w:iCs w:val="1"/>
          <w:rtl w:val="0"/>
        </w:rPr>
        <w:t xml:space="preserve">NL-Means + L0 Smoothing</w:t>
      </w:r>
      <w:r w:rsidDel="00000000" w:rsidR="00000000" w:rsidRPr="00000000">
        <w:rPr>
          <w:rtl w:val="0"/>
        </w:rPr>
        <w:t xml:space="preserve"> (cho Revision Loss) chạy song song trên CPU trong khi GPU thực hiện forward pass của Generator, giúp giảm thiểu tối đa thời gian chờ (bottleneck) giữa các iteration.</w:t>
      </w:r>
    </w:p>
    <w:p w:rsidR="00000000" w:rsidDel="00000000" w:rsidP="00000000" w:rsidRDefault="00000000" w:rsidRPr="00000000" w14:paraId="00000040">
      <w:pPr>
        <w:numPr>
          <w:ilvl w:val="0"/>
          <w:numId w:val="15"/>
        </w:numPr>
        <w:spacing w:after="0" w:afterAutospacing="0" w:lineRule="auto"/>
        <w:ind w:left="720" w:hanging="360"/>
      </w:pPr>
      <w:r w:rsidDel="00000000" w:rsidR="00000000" w:rsidRPr="00000000">
        <w:rPr>
          <w:b w:val="1"/>
          <w:bCs w:val="1"/>
          <w:rtl w:val="0"/>
        </w:rPr>
        <w:t xml:space="preserve">Tự xây dựng pipeline tiền xử lý dữ liệu huấn luyện (Pre-processing Pipeline):</w:t>
      </w:r>
      <w:r w:rsidDel="00000000" w:rsidR="00000000" w:rsidRPr="00000000">
        <w:rPr>
          <w:rtl w:val="0"/>
        </w:rPr>
        <w:t xml:space="preserve"> Để các hàm loss hoạt động, tự thu thập, làm sạch và xây dựng các tập dữ liệu đích: tự chạy thuật toán tạo tập ảnh làm mịn cạnh (Edge Smoothing) từ ảnh anime gốc, và tự phân mảnh tập ảnh thực để tạo thư mục chứa ảnh superpixel seg_train_5-0.8-50/ trước khi đưa vào huấn luyện.</w:t>
      </w:r>
    </w:p>
    <w:p w:rsidR="00000000" w:rsidDel="00000000" w:rsidP="00000000" w:rsidRDefault="00000000" w:rsidRPr="00000000" w14:paraId="00000041">
      <w:pPr>
        <w:numPr>
          <w:ilvl w:val="0"/>
          <w:numId w:val="15"/>
        </w:numPr>
        <w:spacing w:after="240" w:lineRule="auto"/>
        <w:ind w:left="720" w:hanging="360"/>
      </w:pPr>
      <w:r w:rsidDel="00000000" w:rsidR="00000000" w:rsidRPr="00000000">
        <w:rPr>
          <w:b w:val="1"/>
          <w:bCs w:val="1"/>
          <w:rtl w:val="0"/>
        </w:rPr>
        <w:t xml:space="preserve">Thực nghiệm tinh chỉnh siêu tham số (Hyperparameter Tuning):</w:t>
      </w:r>
      <w:r w:rsidDel="00000000" w:rsidR="00000000" w:rsidRPr="00000000">
        <w:rPr>
          <w:rtl w:val="0"/>
        </w:rPr>
        <w:t xml:space="preserve"> Để mô hình hội tụ đẹp mắt như các đường cong ở Hình 4.1, 4.2 và 4.3 mà không bị sụp đổ (mode collapse) hay bùng nổ gradient, thực hiện nhiều thử nghiệm điều chỉnh các trọng số loss (lambda_c = 10.0 cho Color Loss, lambda_{adv}^m = 0.02 cho Main Adversarial Loss,...) trên hạ tầng máy chủ GPU RTX A5000.</w:t>
      </w:r>
    </w:p>
    <w:p w:rsidR="00000000" w:rsidDel="00000000" w:rsidP="00000000" w:rsidRDefault="00000000" w:rsidRPr="00000000" w14:paraId="00000042">
      <w:pPr>
        <w:spacing w:after="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viết rõ ràng trong phần đóng góp này theo dạng:</w:t>
      </w:r>
      <w:r w:rsidDel="00000000" w:rsidR="00000000" w:rsidRPr="00000000">
        <w:rPr>
          <w:i w:val="1"/>
          <w:iCs w:val="1"/>
          <w:rtl w:val="0"/>
        </w:rPr>
        <w:t xml:space="preserve"> Chúng tôi tái hiện và đánh giá một cách nghiêm ngặt hệ thống loss đa thành phần phức tạp của DTGAN. Đóng góp chính của chúng tôi nằm ở việc thiết kế và tối ưu hóa pipeline huấn luyện (bao gồm tiền xử lý song song CPU-GPU để tính toán loss trực tuyến) và tích hợp mượt mà các ràng buộc loss này vào một khung làm việc hybrid bảo toàn khuôn mặt).</w:t>
      </w: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l041vx6ivqa"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Đóng góp thuật toán mở rộng vùng khuôn mặt (2)</w:t>
      </w:r>
      <w:r w:rsidDel="00000000" w:rsidR="00000000" w:rsidRPr="00000000">
        <w:rPr>
          <w:rtl w:val="0"/>
        </w:rPr>
      </w:r>
    </w:p>
    <w:p w:rsidR="00000000" w:rsidDel="00000000" w:rsidP="00000000" w:rsidRDefault="00000000" w:rsidRPr="00000000" w14:paraId="00000044">
      <w:pPr>
        <w:pStyle w:val="Heading1"/>
        <w:rPr/>
      </w:pPr>
      <w:bookmarkStart w:colFirst="0" w:colLast="0" w:name="_467a89gdo9a4" w:id="8"/>
      <w:bookmarkEnd w:id="8"/>
      <w:r w:rsidDel="00000000" w:rsidR="00000000" w:rsidRPr="00000000">
        <w:rPr>
          <w:rtl w:val="0"/>
        </w:rPr>
        <w:t xml:space="preserve">Margin expansion</w:t>
      </w:r>
    </w:p>
    <w:p w:rsidR="00000000" w:rsidDel="00000000" w:rsidP="00000000" w:rsidRDefault="00000000" w:rsidRPr="00000000" w14:paraId="00000045">
      <w:pPr>
        <w:rPr/>
      </w:pPr>
      <w:r w:rsidDel="00000000" w:rsidR="00000000" w:rsidRPr="00000000">
        <w:rPr>
          <w:rtl w:val="0"/>
        </w:rPr>
        <w:t xml:space="preserve">Công thức tính B* (bounding box tối ưu sau khi mở rộng) cần viết dưới dạng bài toán tối ưu hóa hình học có ràng buộc, và cần chuyển đổi thuật toán Margin Expansion 6 bước thành dạng giả code/ sơ đồ khối.</w:t>
      </w:r>
    </w:p>
    <w:p w:rsidR="00000000" w:rsidDel="00000000" w:rsidP="00000000" w:rsidRDefault="00000000" w:rsidRPr="00000000" w14:paraId="00000046">
      <w:pPr>
        <w:rPr/>
      </w:pPr>
      <w:r w:rsidDel="00000000" w:rsidR="00000000" w:rsidRPr="00000000">
        <w:rPr>
          <w:rtl w:val="0"/>
        </w:rPr>
        <w:t xml:space="preserve">Định nghĩa quá trình tìm kiếm B* là việc giải một bài toán </w:t>
      </w:r>
      <w:r w:rsidDel="00000000" w:rsidR="00000000" w:rsidRPr="00000000">
        <w:rPr>
          <w:b w:val="1"/>
          <w:bCs w:val="1"/>
          <w:rtl w:val="0"/>
        </w:rPr>
        <w:t xml:space="preserve">tối ưu hóa đa mục tiêu có ràng buộc</w:t>
      </w:r>
      <w:r w:rsidDel="00000000" w:rsidR="00000000" w:rsidRPr="00000000">
        <w:rPr>
          <w:rtl w:val="0"/>
        </w:rPr>
        <w:t xml:space="preserve"> (Constrained Multi-Objective Optimization):</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6sq2twpm7mid" w:id="9"/>
      <w:bookmarkEnd w:id="9"/>
      <w:r w:rsidDel="00000000" w:rsidR="00000000" w:rsidRPr="00000000">
        <w:rPr>
          <w:b w:val="1"/>
          <w:bCs w:val="1"/>
          <w:color w:val="000000"/>
          <w:sz w:val="26"/>
          <w:szCs w:val="26"/>
          <w:rtl w:val="0"/>
        </w:rPr>
        <w:t xml:space="preserve">1. Định nghĩa các ký hiệu toán học</w:t>
      </w:r>
    </w:p>
    <w:p w:rsidR="00000000" w:rsidDel="00000000" w:rsidP="00000000" w:rsidRDefault="00000000" w:rsidRPr="00000000" w14:paraId="00000048">
      <w:pPr>
        <w:numPr>
          <w:ilvl w:val="0"/>
          <w:numId w:val="17"/>
        </w:numPr>
        <w:spacing w:after="0" w:afterAutospacing="0" w:lineRule="auto"/>
        <w:ind w:left="720" w:hanging="360"/>
      </w:pPr>
      <w:r w:rsidDel="00000000" w:rsidR="00000000" w:rsidRPr="00000000">
        <w:rPr>
          <w:rtl w:val="0"/>
        </w:rPr>
        <w:t xml:space="preserve">Cho ảnh gốc I có kích thước không gian là HxW.</w:t>
      </w:r>
    </w:p>
    <w:p w:rsidR="00000000" w:rsidDel="00000000" w:rsidP="00000000" w:rsidRDefault="00000000" w:rsidRPr="00000000" w14:paraId="00000049">
      <w:pPr>
        <w:numPr>
          <w:ilvl w:val="0"/>
          <w:numId w:val="17"/>
        </w:numPr>
        <w:spacing w:after="0" w:afterAutospacing="0" w:lineRule="auto"/>
        <w:ind w:left="720" w:hanging="360"/>
      </w:pPr>
      <w:r w:rsidDel="00000000" w:rsidR="00000000" w:rsidRPr="00000000">
        <w:rPr>
          <w:rtl w:val="0"/>
        </w:rPr>
        <w:t xml:space="preserve">Bounding box khuôn mặt thô được phát hiện bởi RetinaFace ký hiệu là B = [x_1, y_1, x_2, y_2]</w:t>
      </w:r>
    </w:p>
    <w:p w:rsidR="00000000" w:rsidDel="00000000" w:rsidP="00000000" w:rsidRDefault="00000000" w:rsidRPr="00000000" w14:paraId="0000004A">
      <w:pPr>
        <w:numPr>
          <w:ilvl w:val="0"/>
          <w:numId w:val="17"/>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Hệ số mở rộng biên mong muốn là m = 0.5 (mở rộng thêm 50% kích thước khuôn mặt thô về mỗi phía → nhớ biện luận con số 0.5).</w:t>
      </w:r>
    </w:p>
    <w:p w:rsidR="00000000" w:rsidDel="00000000" w:rsidP="00000000" w:rsidRDefault="00000000" w:rsidRPr="00000000" w14:paraId="0000004B">
      <w:pPr>
        <w:numPr>
          <w:ilvl w:val="0"/>
          <w:numId w:val="17"/>
        </w:numPr>
        <w:spacing w:after="240" w:lineRule="auto"/>
        <w:ind w:left="720" w:hanging="360"/>
      </w:pPr>
      <w:r w:rsidDel="00000000" w:rsidR="00000000" w:rsidRPr="00000000">
        <w:rPr>
          <w:rtl w:val="0"/>
        </w:rPr>
        <w:t xml:space="preserve">Bounding box tối ưu cần tìm là B* = [x_1*, y_1*, x_2*, y_2*].</w:t>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r5f0d4qx2xe8" w:id="10"/>
      <w:bookmarkEnd w:id="10"/>
      <w:r w:rsidDel="00000000" w:rsidR="00000000" w:rsidRPr="00000000">
        <w:rPr>
          <w:b w:val="1"/>
          <w:bCs w:val="1"/>
          <w:color w:val="000000"/>
          <w:sz w:val="26"/>
          <w:szCs w:val="26"/>
          <w:rtl w:val="0"/>
        </w:rPr>
        <w:t xml:space="preserve">2. Mô hình hóa bài toán tối ưu hóa (Optimization Formulation)</w:t>
      </w:r>
    </w:p>
    <w:p w:rsidR="00000000" w:rsidDel="00000000" w:rsidP="00000000" w:rsidRDefault="00000000" w:rsidRPr="00000000" w14:paraId="0000004D">
      <w:pPr>
        <w:spacing w:after="240" w:lineRule="auto"/>
        <w:rPr/>
      </w:pPr>
      <w:r w:rsidDel="00000000" w:rsidR="00000000" w:rsidRPr="00000000">
        <w:rPr>
          <w:rtl w:val="0"/>
        </w:rPr>
        <w:t xml:space="preserve">Chúng ta định nghĩa quá trình tìm kiếm B* là việc giải một bài toán </w:t>
      </w:r>
      <w:r w:rsidDel="00000000" w:rsidR="00000000" w:rsidRPr="00000000">
        <w:rPr>
          <w:b w:val="1"/>
          <w:bCs w:val="1"/>
          <w:rtl w:val="0"/>
        </w:rPr>
        <w:t xml:space="preserve">tối ưu hóa đa mục tiêu có ràng buộc</w:t>
      </w:r>
      <w:r w:rsidDel="00000000" w:rsidR="00000000" w:rsidRPr="00000000">
        <w:rPr>
          <w:rtl w:val="0"/>
        </w:rPr>
        <w:t xml:space="preserve"> (Constrained Multi-Objective Optimization):</w:t>
      </w:r>
    </w:p>
    <w:p w:rsidR="00000000" w:rsidDel="00000000" w:rsidP="00000000" w:rsidRDefault="00000000" w:rsidRPr="00000000" w14:paraId="0000004E">
      <w:pPr>
        <w:spacing w:after="240" w:lineRule="auto"/>
        <w:rPr/>
      </w:pPr>
      <w:r w:rsidDel="00000000" w:rsidR="00000000" w:rsidRPr="00000000">
        <w:rPr/>
        <w:drawing>
          <wp:inline distB="114300" distT="114300" distL="114300" distR="114300">
            <wp:extent cx="1552134" cy="48649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552134" cy="486490"/>
                    </a:xfrm>
                    <a:prstGeom prst="rect"/>
                    <a:ln/>
                  </pic:spPr>
                </pic:pic>
              </a:graphicData>
            </a:graphic>
          </wp:inline>
        </w:drawing>
      </w:r>
      <w:r w:rsidDel="00000000" w:rsidR="00000000" w:rsidRPr="00000000">
        <w:rPr/>
        <w:drawing>
          <wp:inline distB="114300" distT="114300" distL="114300" distR="114300">
            <wp:extent cx="5329238" cy="345582"/>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29238" cy="345582"/>
                    </a:xfrm>
                    <a:prstGeom prst="rect"/>
                    <a:ln/>
                  </pic:spPr>
                </pic:pic>
              </a:graphicData>
            </a:graphic>
          </wp:inline>
        </w:drawing>
      </w:r>
      <w:r w:rsidDel="00000000" w:rsidR="00000000" w:rsidRPr="00000000">
        <w:rPr/>
        <w:drawing>
          <wp:inline distB="114300" distT="114300" distL="114300" distR="114300">
            <wp:extent cx="5943600" cy="965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Rule="auto"/>
        <w:rPr/>
      </w:pPr>
      <w:r w:rsidDel="00000000" w:rsidR="00000000" w:rsidRPr="00000000">
        <w:rPr>
          <w:rtl w:val="0"/>
        </w:rPr>
        <w:t xml:space="preserve">Trong đó:</w:t>
      </w:r>
    </w:p>
    <w:p w:rsidR="00000000" w:rsidDel="00000000" w:rsidP="00000000" w:rsidRDefault="00000000" w:rsidRPr="00000000" w14:paraId="00000050">
      <w:pPr>
        <w:numPr>
          <w:ilvl w:val="0"/>
          <w:numId w:val="10"/>
        </w:numPr>
        <w:spacing w:after="0" w:afterAutospacing="0" w:lineRule="auto"/>
        <w:ind w:left="720" w:hanging="360"/>
      </w:pPr>
      <w:r w:rsidDel="00000000" w:rsidR="00000000" w:rsidRPr="00000000">
        <w:rPr>
          <w:b w:val="1"/>
          <w:bCs w:val="1"/>
          <w:rtl w:val="0"/>
        </w:rPr>
        <w:t xml:space="preserve">Aspect Ratio Ràng buộc 1:1:</w:t>
      </w:r>
      <w:r w:rsidDel="00000000" w:rsidR="00000000" w:rsidRPr="00000000">
        <w:rPr>
          <w:rtl w:val="0"/>
        </w:rPr>
        <w:t xml:space="preserve"> nhằm khớp với đầu vào 512 x 512 của Generator.</w:t>
      </w:r>
    </w:p>
    <w:p w:rsidR="00000000" w:rsidDel="00000000" w:rsidP="00000000" w:rsidRDefault="00000000" w:rsidRPr="00000000" w14:paraId="00000051">
      <w:pPr>
        <w:numPr>
          <w:ilvl w:val="0"/>
          <w:numId w:val="10"/>
        </w:numPr>
        <w:spacing w:after="240" w:lineRule="auto"/>
        <w:ind w:left="720" w:hanging="360"/>
      </w:pPr>
      <w:r w:rsidDel="00000000" w:rsidR="00000000" w:rsidRPr="00000000">
        <w:rPr>
          <w:b w:val="1"/>
          <w:bCs w:val="1"/>
          <w:rtl w:val="0"/>
        </w:rPr>
        <w:t xml:space="preserve">Diện tích mục tiêu:</w:t>
      </w:r>
      <w:r w:rsidDel="00000000" w:rsidR="00000000" w:rsidRPr="00000000">
        <w:rPr>
          <w:rtl w:val="0"/>
        </w:rPr>
        <w:t xml:space="preserve"> phù hợp với giả thiết khuôn mặt ban đầu xấp xỉ vuông.</w:t>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bby0t7rl28dg" w:id="11"/>
      <w:bookmarkEnd w:id="11"/>
      <w:r w:rsidDel="00000000" w:rsidR="00000000" w:rsidRPr="00000000">
        <w:rPr>
          <w:b w:val="1"/>
          <w:bCs w:val="1"/>
          <w:color w:val="000000"/>
          <w:sz w:val="26"/>
          <w:szCs w:val="26"/>
          <w:rtl w:val="0"/>
        </w:rPr>
        <w:t xml:space="preserve">3. Các bước giải và phân tích hình học (Geometric Derivation)</w:t>
      </w:r>
    </w:p>
    <w:p w:rsidR="00000000" w:rsidDel="00000000" w:rsidP="00000000" w:rsidRDefault="00000000" w:rsidRPr="00000000" w14:paraId="00000053">
      <w:pPr>
        <w:spacing w:after="240" w:lineRule="auto"/>
        <w:rPr/>
      </w:pPr>
      <w:r w:rsidDel="00000000" w:rsidR="00000000" w:rsidRPr="00000000">
        <w:rPr>
          <w:rtl w:val="0"/>
        </w:rPr>
        <w:t xml:space="preserve">Thuật toán là phương pháp giải trực tiếp (closed-form solution) cho hệ tối ưu trên dưới sự ảnh hưởng của biên ảnh (Edge Cases):</w:t>
      </w:r>
    </w:p>
    <w:p w:rsidR="00000000" w:rsidDel="00000000" w:rsidP="00000000" w:rsidRDefault="00000000" w:rsidRPr="00000000" w14:paraId="00000054">
      <w:pPr>
        <w:pStyle w:val="Heading4"/>
        <w:keepNext w:val="0"/>
        <w:keepLines w:val="0"/>
        <w:spacing w:after="40" w:before="0" w:lineRule="auto"/>
        <w:rPr>
          <w:b w:val="1"/>
          <w:bCs w:val="1"/>
          <w:color w:val="000000"/>
          <w:sz w:val="22"/>
          <w:szCs w:val="22"/>
        </w:rPr>
      </w:pPr>
      <w:bookmarkStart w:colFirst="0" w:colLast="0" w:name="_eguwf7tpeqj1" w:id="12"/>
      <w:bookmarkEnd w:id="12"/>
      <w:r w:rsidDel="00000000" w:rsidR="00000000" w:rsidRPr="00000000">
        <w:rPr>
          <w:b w:val="1"/>
          <w:bCs w:val="1"/>
          <w:color w:val="000000"/>
          <w:sz w:val="22"/>
          <w:szCs w:val="22"/>
          <w:rtl w:val="0"/>
        </w:rPr>
        <w:t xml:space="preserve">Bước 1: Xác định biên độ mở rộng ngang tối đa trong biên ảnh</w:t>
      </w:r>
    </w:p>
    <w:p w:rsidR="00000000" w:rsidDel="00000000" w:rsidP="00000000" w:rsidRDefault="00000000" w:rsidRPr="00000000" w14:paraId="00000055">
      <w:pPr>
        <w:spacing w:after="240" w:lineRule="auto"/>
        <w:rPr/>
      </w:pPr>
      <w:r w:rsidDel="00000000" w:rsidR="00000000" w:rsidRPr="00000000">
        <w:rPr>
          <w:rtl w:val="0"/>
        </w:rPr>
        <w:t xml:space="preserve">Bảo đảm giữ tính đối xứng tâm trục hoành (Ràng buộc 3) → công thức là gì</w:t>
      </w:r>
    </w:p>
    <w:p w:rsidR="00000000" w:rsidDel="00000000" w:rsidP="00000000" w:rsidRDefault="00000000" w:rsidRPr="00000000" w14:paraId="00000056">
      <w:pPr>
        <w:pStyle w:val="Heading4"/>
        <w:keepNext w:val="0"/>
        <w:keepLines w:val="0"/>
        <w:spacing w:after="40" w:before="0" w:lineRule="auto"/>
        <w:rPr/>
      </w:pPr>
      <w:bookmarkStart w:colFirst="0" w:colLast="0" w:name="_rm5o0uvf9ylk" w:id="13"/>
      <w:bookmarkEnd w:id="13"/>
      <w:r w:rsidDel="00000000" w:rsidR="00000000" w:rsidRPr="00000000">
        <w:rPr>
          <w:b w:val="1"/>
          <w:bCs w:val="1"/>
          <w:color w:val="000000"/>
          <w:sz w:val="22"/>
          <w:szCs w:val="22"/>
          <w:rtl w:val="0"/>
        </w:rPr>
        <w:t xml:space="preserve">Bước 2: Áp đặt ràng buộc vuông 1:1 lên trục tung</w:t>
      </w:r>
      <w:r w:rsidDel="00000000" w:rsidR="00000000" w:rsidRPr="00000000">
        <w:rPr>
          <w:rtl w:val="0"/>
        </w:rPr>
      </w:r>
    </w:p>
    <w:p w:rsidR="00000000" w:rsidDel="00000000" w:rsidP="00000000" w:rsidRDefault="00000000" w:rsidRPr="00000000" w14:paraId="00000057">
      <w:pPr>
        <w:pStyle w:val="Heading4"/>
        <w:keepNext w:val="0"/>
        <w:keepLines w:val="0"/>
        <w:spacing w:after="40" w:before="0" w:lineRule="auto"/>
        <w:rPr>
          <w:b w:val="1"/>
          <w:bCs w:val="1"/>
          <w:color w:val="000000"/>
          <w:sz w:val="22"/>
          <w:szCs w:val="22"/>
        </w:rPr>
      </w:pPr>
      <w:bookmarkStart w:colFirst="0" w:colLast="0" w:name="_ejek8t7nn1rf" w:id="14"/>
      <w:bookmarkEnd w:id="14"/>
      <w:r w:rsidDel="00000000" w:rsidR="00000000" w:rsidRPr="00000000">
        <w:rPr>
          <w:b w:val="1"/>
          <w:bCs w:val="1"/>
          <w:color w:val="000000"/>
          <w:sz w:val="22"/>
          <w:szCs w:val="22"/>
          <w:rtl w:val="0"/>
        </w:rPr>
        <w:t xml:space="preserve">Bước 3: Phân nhánh điều chỉnh dọc (Vertical Translation) và Clamping</w:t>
      </w:r>
    </w:p>
    <w:p w:rsidR="00000000" w:rsidDel="00000000" w:rsidP="00000000" w:rsidRDefault="00000000" w:rsidRPr="00000000" w14:paraId="00000058">
      <w:pPr>
        <w:spacing w:after="240" w:lineRule="auto"/>
        <w:rPr/>
      </w:pPr>
      <w:r w:rsidDel="00000000" w:rsidR="00000000" w:rsidRPr="00000000">
        <w:rPr>
          <w:rtl w:val="0"/>
        </w:rPr>
        <w:t xml:space="preserve">Tọa độ dọc được tính toán bằng cách chia đều khoảng bù về hai phía (trên và dưới), sau đó áp dụng phép toán Clamping (cắt lề) để đảm bảo không vượt quá biên trên/dưới của ảnh.</w:t>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x2j3hz3fmbx1" w:id="15"/>
      <w:bookmarkEnd w:id="15"/>
      <w:r w:rsidDel="00000000" w:rsidR="00000000" w:rsidRPr="00000000">
        <w:rPr>
          <w:b w:val="1"/>
          <w:bCs w:val="1"/>
          <w:color w:val="000000"/>
          <w:sz w:val="26"/>
          <w:szCs w:val="26"/>
          <w:rtl w:val="0"/>
        </w:rPr>
        <w:t xml:space="preserve">4. Giải thích ý nghĩa khoa học (Scientific Significance)</w:t>
      </w:r>
    </w:p>
    <w:p w:rsidR="00000000" w:rsidDel="00000000" w:rsidP="00000000" w:rsidRDefault="00000000" w:rsidRPr="00000000" w14:paraId="0000005A">
      <w:pPr>
        <w:spacing w:after="240" w:lineRule="auto"/>
        <w:rPr/>
      </w:pPr>
      <w:r w:rsidDel="00000000" w:rsidR="00000000" w:rsidRPr="00000000">
        <w:rPr>
          <w:rtl w:val="0"/>
        </w:rPr>
        <w:t xml:space="preserve">Giải thích ý nghĩa của công thức này dưới góc độ </w:t>
      </w:r>
      <w:r w:rsidDel="00000000" w:rsidR="00000000" w:rsidRPr="00000000">
        <w:rPr>
          <w:b w:val="1"/>
          <w:bCs w:val="1"/>
          <w:rtl w:val="0"/>
        </w:rPr>
        <w:t xml:space="preserve">Lý thuyết thông tin (Information Theory)</w:t>
      </w:r>
      <w:r w:rsidDel="00000000" w:rsidR="00000000" w:rsidRPr="00000000">
        <w:rPr>
          <w:rtl w:val="0"/>
        </w:rPr>
        <w:t xml:space="preserve"> và </w:t>
      </w:r>
      <w:r w:rsidDel="00000000" w:rsidR="00000000" w:rsidRPr="00000000">
        <w:rPr>
          <w:b w:val="1"/>
          <w:bCs w:val="1"/>
          <w:rtl w:val="0"/>
        </w:rPr>
        <w:t xml:space="preserve">Sự ổn định của mạng tạo sinh (GAN Stability)</w:t>
      </w:r>
      <w:r w:rsidDel="00000000" w:rsidR="00000000" w:rsidRPr="00000000">
        <w:rPr>
          <w:rtl w:val="0"/>
        </w:rPr>
        <w:t xml:space="preserve">:</w:t>
      </w:r>
    </w:p>
    <w:p w:rsidR="00000000" w:rsidDel="00000000" w:rsidP="00000000" w:rsidRDefault="00000000" w:rsidRPr="00000000" w14:paraId="0000005B">
      <w:pPr>
        <w:numPr>
          <w:ilvl w:val="0"/>
          <w:numId w:val="4"/>
        </w:numPr>
        <w:spacing w:after="0" w:afterAutospacing="0" w:lineRule="auto"/>
        <w:ind w:left="720" w:hanging="360"/>
      </w:pPr>
      <w:r w:rsidDel="00000000" w:rsidR="00000000" w:rsidRPr="00000000">
        <w:rPr>
          <w:b w:val="1"/>
          <w:bCs w:val="1"/>
          <w:rtl w:val="0"/>
        </w:rPr>
        <w:t xml:space="preserve">Bảo toàn entropy kết cấu cục bộ (Local Structural Entropy Preservation):</w:t>
      </w:r>
      <w:r w:rsidDel="00000000" w:rsidR="00000000" w:rsidRPr="00000000">
        <w:rPr>
          <w:rtl w:val="0"/>
        </w:rPr>
        <w:t xml:space="preserve"> Nếu m = 0 (crop sát mặt), mạng Generator bị thiếu thông tin biên của tóc và vai. Điều này làm đứt gãy các đường nét liên tục tại biên ảnh, dẫn đến việc Generator sinh ra các kết cấu tóc bị cụt hoặc lỗi loang màu. (cô đang giả định) Với m = 0.5, lượng thông tin ngữ cảnh được tối đa hóa, cung cấp đầy đủ thông tin về kiểu tóc và bối cảnh vai cho hàm </w:t>
      </w:r>
      <w:r w:rsidDel="00000000" w:rsidR="00000000" w:rsidRPr="00000000">
        <w:rPr>
          <w:i w:val="1"/>
          <w:iCs w:val="1"/>
          <w:rtl w:val="0"/>
        </w:rPr>
        <w:t xml:space="preserve">Region Smoothing Loss</w:t>
      </w:r>
      <w:r w:rsidDel="00000000" w:rsidR="00000000" w:rsidRPr="00000000">
        <w:rPr>
          <w:rtl w:val="0"/>
        </w:rPr>
        <w:t xml:space="preserve"> và </w:t>
      </w:r>
      <w:r w:rsidDel="00000000" w:rsidR="00000000" w:rsidRPr="00000000">
        <w:rPr>
          <w:i w:val="1"/>
          <w:iCs w:val="1"/>
          <w:rtl w:val="0"/>
        </w:rPr>
        <w:t xml:space="preserve">Content Loss</w:t>
      </w:r>
      <w:r w:rsidDel="00000000" w:rsidR="00000000" w:rsidRPr="00000000">
        <w:rPr>
          <w:rtl w:val="0"/>
        </w:rPr>
        <w:t xml:space="preserve"> hoạt động hiệu quả nhất.</w:t>
      </w:r>
    </w:p>
    <w:p w:rsidR="00000000" w:rsidDel="00000000" w:rsidP="00000000" w:rsidRDefault="00000000" w:rsidRPr="00000000" w14:paraId="0000005C">
      <w:pPr>
        <w:numPr>
          <w:ilvl w:val="0"/>
          <w:numId w:val="4"/>
        </w:numPr>
        <w:spacing w:after="240" w:lineRule="auto"/>
        <w:ind w:left="720" w:hanging="360"/>
      </w:pPr>
      <w:r w:rsidDel="00000000" w:rsidR="00000000" w:rsidRPr="00000000">
        <w:rPr>
          <w:b w:val="1"/>
          <w:bCs w:val="1"/>
          <w:rtl w:val="0"/>
        </w:rPr>
        <w:t xml:space="preserve">Triệt tiêu biến dạng tỷ lệ (Scale Distortion Elimination):</w:t>
      </w:r>
      <w:r w:rsidDel="00000000" w:rsidR="00000000" w:rsidRPr="00000000">
        <w:rPr>
          <w:rtl w:val="0"/>
        </w:rPr>
        <w:t xml:space="preserve"> Nếu không khóa cứng tỉ lệ vuông 1:1 ở bước 2, phép toán resize ảnh tùy ý về kích thước 512 X 512 của Generator sẽ gây ra hiện tượng méo ảnh (aspect ratio distortion) làm khuôn mặt bị kéo dẹt hoặc kéo dài theo chiều dọc, trực tiếp phá hủy đặc điểm nhận dạng cá nhân (Identity Preservation). Việc khóa cứng tỉ lệ 1:1 trước khi resize đảm bảo phép biến đổi affine sau đó là phép đồng dạng (Isometry), bảo toàn nguyên vẹn tỷ lệ ngũ quan</w:t>
      </w:r>
    </w:p>
    <w:p w:rsidR="00000000" w:rsidDel="00000000" w:rsidP="00000000" w:rsidRDefault="00000000" w:rsidRPr="00000000" w14:paraId="000000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ektvu6rq2rs"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Đóng góp thuật toán ghép ảnh (2)</w:t>
      </w:r>
      <w:r w:rsidDel="00000000" w:rsidR="00000000" w:rsidRPr="00000000">
        <w:rPr>
          <w:rtl w:val="0"/>
        </w:rPr>
      </w:r>
    </w:p>
    <w:p w:rsidR="00000000" w:rsidDel="00000000" w:rsidP="00000000" w:rsidRDefault="00000000" w:rsidRPr="00000000" w14:paraId="0000005F">
      <w:pPr>
        <w:pStyle w:val="Heading1"/>
        <w:spacing w:after="240" w:lineRule="auto"/>
        <w:rPr/>
      </w:pPr>
      <w:bookmarkStart w:colFirst="0" w:colLast="0" w:name="_z3dmzdm7tm75" w:id="17"/>
      <w:bookmarkEnd w:id="17"/>
      <w:r w:rsidDel="00000000" w:rsidR="00000000" w:rsidRPr="00000000">
        <w:rPr>
          <w:b w:val="1"/>
          <w:bCs w:val="1"/>
          <w:rtl w:val="0"/>
        </w:rPr>
        <w:t xml:space="preserve">Feathered Blending</w:t>
      </w:r>
      <w:r w:rsidDel="00000000" w:rsidR="00000000" w:rsidRPr="00000000">
        <w:rPr>
          <w:rtl w:val="0"/>
        </w:rPr>
        <w:t xml:space="preserve"> </w:t>
      </w:r>
    </w:p>
    <w:p w:rsidR="00000000" w:rsidDel="00000000" w:rsidP="00000000" w:rsidRDefault="00000000" w:rsidRPr="00000000" w14:paraId="00000060">
      <w:pPr>
        <w:spacing w:after="240" w:lineRule="auto"/>
        <w:rPr/>
      </w:pPr>
      <w:r w:rsidDel="00000000" w:rsidR="00000000" w:rsidRPr="00000000">
        <w:rPr>
          <w:b w:val="1"/>
          <w:bCs w:val="1"/>
          <w:rtl w:val="0"/>
        </w:rPr>
        <w:t xml:space="preserve">học thuật hóa</w:t>
      </w:r>
      <w:r w:rsidDel="00000000" w:rsidR="00000000" w:rsidRPr="00000000">
        <w:rPr>
          <w:rtl w:val="0"/>
        </w:rPr>
        <w:t xml:space="preserve"> quy trình này dưới góc độ </w:t>
      </w:r>
      <w:r w:rsidDel="00000000" w:rsidR="00000000" w:rsidRPr="00000000">
        <w:rPr>
          <w:b w:val="1"/>
          <w:bCs w:val="1"/>
          <w:rtl w:val="0"/>
        </w:rPr>
        <w:t xml:space="preserve">Xử lý tín hiệu số (Signal Processing)</w:t>
      </w:r>
      <w:r w:rsidDel="00000000" w:rsidR="00000000" w:rsidRPr="00000000">
        <w:rPr>
          <w:rtl w:val="0"/>
        </w:rPr>
        <w:t xml:space="preserve">, </w:t>
      </w:r>
      <w:r w:rsidDel="00000000" w:rsidR="00000000" w:rsidRPr="00000000">
        <w:rPr>
          <w:b w:val="1"/>
          <w:bCs w:val="1"/>
          <w:rtl w:val="0"/>
        </w:rPr>
        <w:t xml:space="preserve">Lý thuyết không gian - tỉ lệ (Scale-Space Theory)</w:t>
      </w:r>
      <w:r w:rsidDel="00000000" w:rsidR="00000000" w:rsidRPr="00000000">
        <w:rPr>
          <w:rtl w:val="0"/>
        </w:rPr>
        <w:t xml:space="preserve">, và </w:t>
      </w:r>
      <w:r w:rsidDel="00000000" w:rsidR="00000000" w:rsidRPr="00000000">
        <w:rPr>
          <w:b w:val="1"/>
          <w:bCs w:val="1"/>
          <w:rtl w:val="0"/>
        </w:rPr>
        <w:t xml:space="preserve">Hệ thống thị giác người (Human Visual System - HVS)</w:t>
      </w:r>
      <w:r w:rsidDel="00000000" w:rsidR="00000000" w:rsidRPr="00000000">
        <w:rPr>
          <w:rtl w:val="0"/>
        </w:rPr>
        <w:t xml:space="preserve">.</w:t>
      </w:r>
    </w:p>
    <w:p w:rsidR="00000000" w:rsidDel="00000000" w:rsidP="00000000" w:rsidRDefault="00000000" w:rsidRPr="00000000" w14:paraId="00000061">
      <w:pPr>
        <w:pStyle w:val="Heading3"/>
        <w:rPr/>
      </w:pPr>
      <w:bookmarkStart w:colFirst="0" w:colLast="0" w:name="_jrpss0xbzdr4" w:id="18"/>
      <w:bookmarkEnd w:id="18"/>
      <w:r w:rsidDel="00000000" w:rsidR="00000000" w:rsidRPr="00000000">
        <w:rPr>
          <w:rtl w:val="0"/>
        </w:rPr>
        <w:t xml:space="preserve">I. Đặt vấn đề:</w:t>
      </w:r>
    </w:p>
    <w:p w:rsidR="00000000" w:rsidDel="00000000" w:rsidP="00000000" w:rsidRDefault="00000000" w:rsidRPr="00000000" w14:paraId="00000062">
      <w:pPr>
        <w:rPr/>
      </w:pPr>
      <w:r w:rsidDel="00000000" w:rsidR="00000000" w:rsidRPr="00000000">
        <w:rPr>
          <w:rtl w:val="0"/>
        </w:rPr>
        <w:t xml:space="preserve">Hiện tượng dị thường tần số cao (High-Frequency Boundary Artifacts)</w:t>
      </w:r>
    </w:p>
    <w:p w:rsidR="00000000" w:rsidDel="00000000" w:rsidP="00000000" w:rsidRDefault="00000000" w:rsidRPr="00000000" w14:paraId="00000063">
      <w:pPr>
        <w:spacing w:after="240" w:lineRule="auto"/>
        <w:rPr/>
      </w:pPr>
      <w:r w:rsidDel="00000000" w:rsidR="00000000" w:rsidRPr="00000000">
        <w:rPr>
          <w:rtl w:val="0"/>
        </w:rPr>
        <w:t xml:space="preserve">Khi ghép trực tiếp (hard cut-and-paste) một vùng ảnh khuôn mặt I_face (được sinh ở độ phân giải cao 512x512) vào vùng ảnh nền I_bg, hệ thống sẽ đối mặt với:</w:t>
      </w:r>
    </w:p>
    <w:p w:rsidR="00000000" w:rsidDel="00000000" w:rsidP="00000000" w:rsidRDefault="00000000" w:rsidRPr="00000000" w14:paraId="00000064">
      <w:pPr>
        <w:numPr>
          <w:ilvl w:val="0"/>
          <w:numId w:val="14"/>
        </w:numPr>
        <w:spacing w:after="0" w:afterAutospacing="0" w:lineRule="auto"/>
        <w:ind w:left="720" w:hanging="360"/>
      </w:pPr>
      <w:r w:rsidDel="00000000" w:rsidR="00000000" w:rsidRPr="00000000">
        <w:rPr>
          <w:b w:val="1"/>
          <w:bCs w:val="1"/>
          <w:rtl w:val="0"/>
        </w:rPr>
        <w:t xml:space="preserve">Sự bất nhất về dải tần (Spectral Inconsistency):</w:t>
      </w:r>
      <w:r w:rsidDel="00000000" w:rsidR="00000000" w:rsidRPr="00000000">
        <w:rPr>
          <w:rtl w:val="0"/>
        </w:rPr>
        <w:t xml:space="preserve"> Vùng biên của phép ghép trực tiếp sẽ tạo ra một bước nhảy đột ngột về giá trị pixel (step discontinuity). Trong miền tần số, sự gián đoạn này tương đương với một hàm Delta Dirac, sinh ra các </w:t>
      </w:r>
      <w:r w:rsidDel="00000000" w:rsidR="00000000" w:rsidRPr="00000000">
        <w:rPr>
          <w:b w:val="1"/>
          <w:bCs w:val="1"/>
          <w:rtl w:val="0"/>
        </w:rPr>
        <w:t xml:space="preserve">thành phần tần số cực cao (spurious high-frequency harmonics)</w:t>
      </w:r>
      <w:r w:rsidDel="00000000" w:rsidR="00000000" w:rsidRPr="00000000">
        <w:rPr>
          <w:rtl w:val="0"/>
        </w:rPr>
        <w:t xml:space="preserve"> không hề tồn tại trong cả ảnh chụp thực tế lẫn ảnh anime đích.</w:t>
      </w:r>
    </w:p>
    <w:p w:rsidR="00000000" w:rsidDel="00000000" w:rsidP="00000000" w:rsidRDefault="00000000" w:rsidRPr="00000000" w14:paraId="00000065">
      <w:pPr>
        <w:numPr>
          <w:ilvl w:val="0"/>
          <w:numId w:val="14"/>
        </w:numPr>
        <w:spacing w:after="240" w:lineRule="auto"/>
        <w:ind w:left="720" w:hanging="360"/>
      </w:pPr>
      <w:r w:rsidDel="00000000" w:rsidR="00000000" w:rsidRPr="00000000">
        <w:rPr>
          <w:b w:val="1"/>
          <w:bCs w:val="1"/>
          <w:rtl w:val="0"/>
        </w:rPr>
        <w:t xml:space="preserve">Hiệu ứng dải Mach (Mach Bands Effect):</w:t>
      </w:r>
      <w:r w:rsidDel="00000000" w:rsidR="00000000" w:rsidRPr="00000000">
        <w:rPr>
          <w:rtl w:val="0"/>
        </w:rPr>
        <w:t xml:space="preserve"> Hệ thống thị giác con người (HVS) có xu hướng tự động tăng cường độ tương phản tại các ranh giới sắc nét (do cơ chế ức chế bên - lateral inhibition của các tế bào thần kinh thị giác). Do đó, mắt người sẽ lập tức phát hiện ra vết ghép, làm giảm nghiêm trọng tính chân thực nghệ thuật của bức ảnh anime.</w:t>
      </w:r>
    </w:p>
    <w:p w:rsidR="00000000" w:rsidDel="00000000" w:rsidP="00000000" w:rsidRDefault="00000000" w:rsidRPr="00000000" w14:paraId="00000066">
      <w:pPr>
        <w:pStyle w:val="Heading3"/>
        <w:rPr/>
      </w:pPr>
      <w:bookmarkStart w:colFirst="0" w:colLast="0" w:name="_pw34gkewi19n" w:id="19"/>
      <w:bookmarkEnd w:id="19"/>
      <w:r w:rsidDel="00000000" w:rsidR="00000000" w:rsidRPr="00000000">
        <w:rPr>
          <w:rtl w:val="0"/>
        </w:rPr>
        <w:t xml:space="preserve">II. Mô hình hóa toán học của Feathered Blending</w:t>
      </w:r>
    </w:p>
    <w:p w:rsidR="00000000" w:rsidDel="00000000" w:rsidP="00000000" w:rsidRDefault="00000000" w:rsidRPr="00000000" w14:paraId="00000067">
      <w:pPr>
        <w:spacing w:after="240" w:lineRule="auto"/>
        <w:rPr/>
      </w:pPr>
      <w:r w:rsidDel="00000000" w:rsidR="00000000" w:rsidRPr="00000000">
        <w:rPr>
          <w:rtl w:val="0"/>
        </w:rPr>
        <w:t xml:space="preserve">Để triệt tiêu các dị thường tần số cao này, →đề xuất một bộ lọc chuyển tiếp thích ứng không gian (Spatially-Adaptive Transition Filter) thông qua mặt nạ alpha được tối ưu hóa bằng hạt nhân Gaussian.</w:t>
      </w:r>
    </w:p>
    <w:p w:rsidR="00000000" w:rsidDel="00000000" w:rsidP="00000000" w:rsidRDefault="00000000" w:rsidRPr="00000000" w14:paraId="00000068">
      <w:pPr>
        <w:spacing w:after="40" w:lineRule="auto"/>
        <w:rPr/>
      </w:pPr>
      <w:r w:rsidDel="00000000" w:rsidR="00000000" w:rsidRPr="00000000">
        <w:rPr>
          <w:rtl w:val="0"/>
        </w:rPr>
        <w:t xml:space="preserve">1. Khởi tạo mặt nạ nhị phân lề biên (Boundary-Aware Binary Mask)</w:t>
      </w:r>
    </w:p>
    <w:p w:rsidR="00000000" w:rsidDel="00000000" w:rsidP="00000000" w:rsidRDefault="00000000" w:rsidRPr="00000000" w14:paraId="00000069">
      <w:pPr>
        <w:spacing w:after="240" w:lineRule="auto"/>
        <w:rPr/>
      </w:pPr>
      <w:r w:rsidDel="00000000" w:rsidR="00000000" w:rsidRPr="00000000">
        <w:rPr>
          <w:rtl w:val="0"/>
        </w:rPr>
        <w:t xml:space="preserve">Đầu tiên, định nghĩa một mặt nạ nhị phân M. Trong đó, tham số thu hẹp lề delta được xác định động theo tỷ lệ kích thước hình học của khuôn mặt nhằm bảo toàn cấu trúc trung tâm. (Nhớ viết thành công thức toán)</w:t>
      </w:r>
    </w:p>
    <w:p w:rsidR="00000000" w:rsidDel="00000000" w:rsidP="00000000" w:rsidRDefault="00000000" w:rsidRPr="00000000" w14:paraId="0000006A">
      <w:pPr>
        <w:spacing w:after="40" w:lineRule="auto"/>
        <w:rPr/>
      </w:pPr>
      <w:r w:rsidDel="00000000" w:rsidR="00000000" w:rsidRPr="00000000">
        <w:rPr>
          <w:rtl w:val="0"/>
        </w:rPr>
        <w:t xml:space="preserve">2. Phép tích chập không gian-tỷ lệ Gaussian (Gaussian Scale-Space Convolution)</w:t>
      </w:r>
    </w:p>
    <w:p w:rsidR="00000000" w:rsidDel="00000000" w:rsidP="00000000" w:rsidRDefault="00000000" w:rsidRPr="00000000" w14:paraId="0000006B">
      <w:pPr>
        <w:spacing w:after="240" w:lineRule="auto"/>
        <w:rPr/>
      </w:pPr>
      <w:r w:rsidDel="00000000" w:rsidR="00000000" w:rsidRPr="00000000">
        <w:rPr>
          <w:rtl w:val="0"/>
        </w:rPr>
        <w:t xml:space="preserve">Để tạo ra dải chuyển tiếp mượt mà, mặt nạ nhị phân M được làm mịn bằng phép tích chập với hạt nhân Gaussian G_sigma}. Theo </w:t>
      </w:r>
      <w:r w:rsidDel="00000000" w:rsidR="00000000" w:rsidRPr="00000000">
        <w:rPr>
          <w:i w:val="1"/>
          <w:iCs w:val="1"/>
          <w:rtl w:val="0"/>
        </w:rPr>
        <w:t xml:space="preserve">Lý thuyết Không gian - Tỷ lệ (Scale-Space Theory)</w:t>
      </w:r>
      <w:r w:rsidDel="00000000" w:rsidR="00000000" w:rsidRPr="00000000">
        <w:rPr>
          <w:rtl w:val="0"/>
        </w:rPr>
        <w:t xml:space="preserve"> của Lindeberg, hạt nhân Gaussian là bộ lọc tuyến tính duy nhất đảm bảo không sinh thêm các cực trị giả (spurious extrema) tại ranh giới.</w:t>
      </w:r>
    </w:p>
    <w:p w:rsidR="00000000" w:rsidDel="00000000" w:rsidP="00000000" w:rsidRDefault="00000000" w:rsidRPr="00000000" w14:paraId="0000006C">
      <w:pPr>
        <w:spacing w:after="40" w:lineRule="auto"/>
        <w:rPr/>
      </w:pPr>
      <w:r w:rsidDel="00000000" w:rsidR="00000000" w:rsidRPr="00000000">
        <w:rPr>
          <w:rtl w:val="0"/>
        </w:rPr>
        <w:t xml:space="preserve">3. Phép ghép Alpha thích ứng (Adaptive Alpha Compositing)</w:t>
      </w:r>
    </w:p>
    <w:p w:rsidR="00000000" w:rsidDel="00000000" w:rsidP="00000000" w:rsidRDefault="00000000" w:rsidRPr="00000000" w14:paraId="0000006D">
      <w:pPr>
        <w:spacing w:after="240" w:lineRule="auto"/>
        <w:rPr/>
      </w:pPr>
      <w:r w:rsidDel="00000000" w:rsidR="00000000" w:rsidRPr="00000000">
        <w:rPr>
          <w:rtl w:val="0"/>
        </w:rPr>
        <w:t xml:space="preserve">Ảnh đầu ra I_out tại mỗi tọa độ x, y được tổng hợp thông qua phép nội suy tuyến tính có trọng số không gian (Spatially-weighted linear interpolation)</w:t>
      </w:r>
    </w:p>
    <w:p w:rsidR="00000000" w:rsidDel="00000000" w:rsidP="00000000" w:rsidRDefault="00000000" w:rsidRPr="00000000" w14:paraId="0000006E">
      <w:pPr>
        <w:rPr/>
      </w:pPr>
      <w:r w:rsidDel="00000000" w:rsidR="00000000" w:rsidRPr="00000000">
        <w:rPr>
          <w:rtl w:val="0"/>
        </w:rPr>
        <w:t xml:space="preserve">III. Lập luận khoa học phản bác định kiến "Incremental" từ Reviewers</w:t>
      </w:r>
    </w:p>
    <w:p w:rsidR="00000000" w:rsidDel="00000000" w:rsidP="00000000" w:rsidRDefault="00000000" w:rsidRPr="00000000" w14:paraId="0000006F">
      <w:pPr>
        <w:spacing w:after="240" w:lineRule="auto"/>
        <w:rPr/>
      </w:pPr>
      <w:r w:rsidDel="00000000" w:rsidR="00000000" w:rsidRPr="00000000">
        <w:rPr>
          <w:rtl w:val="0"/>
        </w:rPr>
        <w:t xml:space="preserve">Một câu hỏi có thể phát sinh: </w:t>
      </w:r>
      <w:r w:rsidDel="00000000" w:rsidR="00000000" w:rsidRPr="00000000">
        <w:rPr>
          <w:i w:val="1"/>
          <w:iCs w:val="1"/>
          <w:rtl w:val="0"/>
        </w:rPr>
        <w:t xml:space="preserve">"Tại sao không dùng Poisson Image Editing (Seamless Cloning)  → liệu có phải là đánh đổi giữa</w:t>
      </w:r>
      <w:r w:rsidDel="00000000" w:rsidR="00000000" w:rsidRPr="00000000">
        <w:rPr>
          <w:rtl w:val="0"/>
        </w:rPr>
        <w:t xml:space="preserve"> </w:t>
      </w:r>
      <w:r w:rsidDel="00000000" w:rsidR="00000000" w:rsidRPr="00000000">
        <w:rPr>
          <w:b w:val="1"/>
          <w:bCs w:val="1"/>
          <w:rtl w:val="0"/>
        </w:rPr>
        <w:t xml:space="preserve">Chất lượng hiển thị</w:t>
      </w:r>
      <w:r w:rsidDel="00000000" w:rsidR="00000000" w:rsidRPr="00000000">
        <w:rPr>
          <w:rtl w:val="0"/>
        </w:rPr>
        <w:t xml:space="preserve"> và </w:t>
      </w:r>
      <w:r w:rsidDel="00000000" w:rsidR="00000000" w:rsidRPr="00000000">
        <w:rPr>
          <w:b w:val="1"/>
          <w:bCs w:val="1"/>
          <w:rtl w:val="0"/>
        </w:rPr>
        <w:t xml:space="preserve">Độ phức tạp tính toán (Computational Efficiency)</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6"/>
        </w:numPr>
        <w:spacing w:after="0" w:afterAutospacing="0" w:lineRule="auto"/>
        <w:ind w:left="720" w:hanging="360"/>
      </w:pPr>
      <w:r w:rsidDel="00000000" w:rsidR="00000000" w:rsidRPr="00000000">
        <w:rPr>
          <w:b w:val="1"/>
          <w:bCs w:val="1"/>
          <w:rtl w:val="0"/>
        </w:rPr>
        <w:t xml:space="preserve">Sự không tương thích của Poisson Editing với Style Transfer (Color Bleeding):</w:t>
      </w:r>
      <w:r w:rsidDel="00000000" w:rsidR="00000000" w:rsidRPr="00000000">
        <w:rPr>
          <w:rtl w:val="0"/>
        </w:rPr>
        <w:t xml:space="preserve"> Poisson Image Editing bắt buộc phải thay đổi phân phối màu sắc (giá trị tuyệt đối của pixel) của vùng nguồn (I_face) để khớp với gradient của vùng đích (I_bg). Trong bài toán dịch chuyển phong cách anime, điều này vô tình phá hủy bộ màu phẳng cel-shading tinh tế mà nhánh Main Tail vừa dựng nên, dẫn đến hiện tượng </w:t>
      </w:r>
      <w:r w:rsidDel="00000000" w:rsidR="00000000" w:rsidRPr="00000000">
        <w:rPr>
          <w:b w:val="1"/>
          <w:bCs w:val="1"/>
          <w:rtl w:val="0"/>
        </w:rPr>
        <w:t xml:space="preserve">loang màu (color bleeding)</w:t>
      </w:r>
      <w:r w:rsidDel="00000000" w:rsidR="00000000" w:rsidRPr="00000000">
        <w:rPr>
          <w:rtl w:val="0"/>
        </w:rPr>
        <w:t xml:space="preserve"> hoặc xỉn màu khuôn mặt.</w:t>
      </w:r>
    </w:p>
    <w:p w:rsidR="00000000" w:rsidDel="00000000" w:rsidP="00000000" w:rsidRDefault="00000000" w:rsidRPr="00000000" w14:paraId="00000072">
      <w:pPr>
        <w:numPr>
          <w:ilvl w:val="0"/>
          <w:numId w:val="6"/>
        </w:numPr>
        <w:spacing w:after="0" w:afterAutospacing="0" w:lineRule="auto"/>
        <w:ind w:left="720" w:hanging="360"/>
      </w:pPr>
      <w:r w:rsidDel="00000000" w:rsidR="00000000" w:rsidRPr="00000000">
        <w:rPr>
          <w:b w:val="1"/>
          <w:bCs w:val="1"/>
          <w:rtl w:val="0"/>
        </w:rPr>
        <w:t xml:space="preserve">Độ phức tạp tính toán đột phá (O(N) Complexity):</w:t>
      </w:r>
    </w:p>
    <w:p w:rsidR="00000000" w:rsidDel="00000000" w:rsidP="00000000" w:rsidRDefault="00000000" w:rsidRPr="00000000" w14:paraId="00000073">
      <w:pPr>
        <w:numPr>
          <w:ilvl w:val="1"/>
          <w:numId w:val="6"/>
        </w:numPr>
        <w:spacing w:after="0" w:afterAutospacing="0" w:lineRule="auto"/>
        <w:ind w:left="1440" w:hanging="360"/>
      </w:pPr>
      <w:r w:rsidDel="00000000" w:rsidR="00000000" w:rsidRPr="00000000">
        <w:rPr>
          <w:rtl w:val="0"/>
        </w:rPr>
        <w:t xml:space="preserve">Poisson Editing yêu cầu giải hệ phương trình tuyến tính thưa kích thước lớn (hệ Dirichlet), tốn chi phí tính toán rất cao O(N \log N) hoặc O(N) với số vòng lặp lớn), không thể chạy thời gian thực trên các thiết bị cấu hình yếu.</w:t>
      </w:r>
    </w:p>
    <w:p w:rsidR="00000000" w:rsidDel="00000000" w:rsidP="00000000" w:rsidRDefault="00000000" w:rsidRPr="00000000" w14:paraId="00000074">
      <w:pPr>
        <w:numPr>
          <w:ilvl w:val="1"/>
          <w:numId w:val="6"/>
        </w:numPr>
        <w:spacing w:after="240" w:lineRule="auto"/>
        <w:ind w:left="1440" w:hanging="360"/>
      </w:pPr>
      <w:r w:rsidDel="00000000" w:rsidR="00000000" w:rsidRPr="00000000">
        <w:rPr>
          <w:b w:val="1"/>
          <w:bCs w:val="1"/>
          <w:rtl w:val="0"/>
        </w:rPr>
        <w:t xml:space="preserve">Feathered Blending</w:t>
      </w:r>
      <w:r w:rsidDel="00000000" w:rsidR="00000000" w:rsidRPr="00000000">
        <w:rPr>
          <w:rtl w:val="0"/>
        </w:rPr>
        <w:t xml:space="preserve"> chỉ yêu cầu phép tích chập Gaussian tách biệt (separable convolution) có độ phức tạp tuyến tính O(N) cực kỳ ổn định. Điều này trực tiếp bảo toàn mục tiêu thiết kế của toàn bộ pipeline: </w:t>
      </w:r>
      <w:r w:rsidDel="00000000" w:rsidR="00000000" w:rsidRPr="00000000">
        <w:rPr>
          <w:b w:val="1"/>
          <w:bCs w:val="1"/>
          <w:rtl w:val="0"/>
        </w:rPr>
        <w:t xml:space="preserve">Đạt tốc độ xử lý real-time (42 FPS) trên một mô hình nhẹ (9.1 MB ONNX)</w:t>
      </w:r>
      <w:r w:rsidDel="00000000" w:rsidR="00000000" w:rsidRPr="00000000">
        <w:rPr>
          <w:rtl w:val="0"/>
        </w:rPr>
        <w:t xml:space="preserve">.</w:t>
      </w:r>
    </w:p>
    <w:p w:rsidR="00000000" w:rsidDel="00000000" w:rsidP="00000000" w:rsidRDefault="00000000" w:rsidRPr="00000000" w14:paraId="00000075">
      <w:pPr>
        <w:spacing w:after="24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