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701CCE" w:rsidTr="18FE12E5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:rsidR="00701CCE" w:rsidRPr="00F04BE5" w:rsidRDefault="18FE12E5" w:rsidP="00CA10EC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18FE12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:rsidR="00701CCE" w:rsidRDefault="00701CCE" w:rsidP="00CA10EC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:rsidR="00701CCE" w:rsidRPr="003B02DD" w:rsidRDefault="00701CCE" w:rsidP="00CA10EC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701CCE" w:rsidTr="18FE12E5">
        <w:trPr>
          <w:trHeight w:val="33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701CCE" w:rsidTr="18FE12E5">
        <w:trPr>
          <w:trHeight w:val="61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00701CCE" w:rsidP="00CA1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genera y almacena la operación, informándose al sistema de cuenta bancaria y a la empresa correspondiente.</w:t>
            </w:r>
          </w:p>
        </w:tc>
      </w:tr>
      <w:tr w:rsidR="00701CCE" w:rsidTr="18FE12E5">
        <w:trPr>
          <w:trHeight w:val="338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18FE12E5" w:rsidP="00CA10EC">
            <w:pPr>
              <w:spacing w:after="0" w:line="240" w:lineRule="atLeast"/>
            </w:pPr>
            <w:r w:rsidRPr="18FE12E5">
              <w:rPr>
                <w:b/>
                <w:bCs/>
                <w:u w:val="single"/>
              </w:rPr>
              <w:t>Parámetros de entrada</w:t>
            </w:r>
            <w:r w:rsidRPr="18FE12E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codigoTipoImpuesto</w:t>
            </w:r>
            <w:proofErr w:type="spellEnd"/>
            <w:r>
              <w:t xml:space="preserve">, </w:t>
            </w:r>
            <w:proofErr w:type="spellStart"/>
            <w:r>
              <w:t>cuit</w:t>
            </w:r>
            <w:proofErr w:type="spellEnd"/>
            <w:r>
              <w:t xml:space="preserve">, </w:t>
            </w:r>
            <w:proofErr w:type="spellStart"/>
            <w:r>
              <w:t>codigoPagoElectronico</w:t>
            </w:r>
            <w:proofErr w:type="spellEnd"/>
            <w:r>
              <w:t xml:space="preserve">, </w:t>
            </w:r>
            <w:proofErr w:type="spellStart"/>
            <w:r>
              <w:t>nroCuenta</w:t>
            </w:r>
            <w:proofErr w:type="spellEnd"/>
            <w:r>
              <w:t xml:space="preserve">, importe, </w:t>
            </w:r>
            <w:proofErr w:type="spellStart"/>
            <w:r>
              <w:t>valorAtributo</w:t>
            </w:r>
            <w:proofErr w:type="spellEnd"/>
            <w:r>
              <w:t>.</w:t>
            </w:r>
          </w:p>
        </w:tc>
      </w:tr>
      <w:tr w:rsidR="00701CCE" w:rsidTr="18FE12E5">
        <w:trPr>
          <w:trHeight w:val="452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18FE12E5" w:rsidP="00CA10EC">
            <w:pPr>
              <w:spacing w:after="0" w:line="240" w:lineRule="atLeast"/>
              <w:rPr>
                <w:b/>
              </w:rPr>
            </w:pPr>
            <w:r w:rsidRPr="18FE12E5">
              <w:rPr>
                <w:b/>
                <w:bCs/>
                <w:u w:val="single"/>
              </w:rPr>
              <w:t>Precondición</w:t>
            </w:r>
            <w:r w:rsidRPr="18FE12E5">
              <w:rPr>
                <w:b/>
                <w:bCs/>
              </w:rPr>
              <w:t>:</w:t>
            </w:r>
            <w:r>
              <w:t xml:space="preserve"> 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701CCE" w:rsidTr="18FE12E5">
        <w:trPr>
          <w:trHeight w:val="29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:rsidR="00701CCE" w:rsidRDefault="00701CCE" w:rsidP="00CA10EC">
            <w:pPr>
              <w:spacing w:after="0" w:line="240" w:lineRule="atLeast"/>
            </w:pPr>
            <w:r>
              <w:t>Instancia Empresa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:rsidR="00701CCE" w:rsidRPr="002F54C4" w:rsidRDefault="18FE12E5" w:rsidP="00701CCE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701CCE" w:rsidTr="18FE12E5">
        <w:trPr>
          <w:trHeight w:val="96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codigoPagoElectronico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fechaOperacion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fechaVencimiento</w:t>
            </w:r>
            <w:proofErr w:type="spellEnd"/>
            <w:r>
              <w:t>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Importe.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nOperacion</w:t>
            </w:r>
            <w:proofErr w:type="spellEnd"/>
            <w:r>
              <w:t>.</w:t>
            </w:r>
          </w:p>
          <w:p w:rsidR="00E54B3F" w:rsidRDefault="18FE12E5" w:rsidP="00E54B3F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Operacion</w:t>
            </w:r>
            <w:proofErr w:type="spellEnd"/>
            <w:r>
              <w:t xml:space="preserve"> asociada a: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Empresa seleccionada.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seleccionada.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correspondiente.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seleccionada.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está asociado a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:rsidR="00701CCE" w:rsidRPr="00D04F1A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OperacionAtributoValor</w:t>
            </w:r>
            <w:proofErr w:type="spellEnd"/>
            <w:r>
              <w:t xml:space="preserve"> creada con atributo:</w:t>
            </w:r>
          </w:p>
          <w:p w:rsidR="00701CCE" w:rsidRPr="00D04F1A" w:rsidRDefault="18FE12E5" w:rsidP="00701CCE">
            <w:pPr>
              <w:pStyle w:val="Prrafodelista"/>
              <w:numPr>
                <w:ilvl w:val="2"/>
                <w:numId w:val="5"/>
              </w:numPr>
              <w:spacing w:after="0" w:line="240" w:lineRule="atLeast"/>
            </w:pPr>
            <w:proofErr w:type="spellStart"/>
            <w:r>
              <w:t>valorAtributo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proofErr w:type="spellStart"/>
            <w:r>
              <w:t>Operacion</w:t>
            </w:r>
            <w:proofErr w:type="spellEnd"/>
            <w:r>
              <w:t xml:space="preserve"> asociada a </w:t>
            </w:r>
            <w:proofErr w:type="spellStart"/>
            <w:r>
              <w:t>OperacionAtributoValor</w:t>
            </w:r>
            <w:proofErr w:type="spellEnd"/>
            <w:r>
              <w:t>.</w:t>
            </w:r>
          </w:p>
          <w:p w:rsidR="00701CCE" w:rsidRPr="00703C6F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OperacionAtributoValor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701CCE" w:rsidTr="18FE12E5">
        <w:trPr>
          <w:trHeight w:val="214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:rsidR="00A97260" w:rsidRDefault="00A97260"/>
    <w:p w:rsidR="00A97260" w:rsidRDefault="00A97260"/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2816"/>
        <w:gridCol w:w="6218"/>
      </w:tblGrid>
      <w:tr w:rsidR="001A76B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A76B2" w:rsidRPr="008F64B3" w:rsidRDefault="001A76B2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PASO</w:t>
            </w:r>
          </w:p>
        </w:tc>
        <w:tc>
          <w:tcPr>
            <w:tcW w:w="2816" w:type="dxa"/>
            <w:vAlign w:val="center"/>
          </w:tcPr>
          <w:p w:rsidR="001A76B2" w:rsidRPr="008F64B3" w:rsidRDefault="001A76B2" w:rsidP="00B65EEF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 w:rsidRPr="008F64B3">
              <w:rPr>
                <w:rFonts w:asciiTheme="minorHAnsi" w:hAnsiTheme="minorHAnsi"/>
                <w:sz w:val="24"/>
                <w:szCs w:val="24"/>
              </w:rPr>
              <w:t>Cliente</w:t>
            </w:r>
          </w:p>
        </w:tc>
        <w:tc>
          <w:tcPr>
            <w:tcW w:w="6218" w:type="dxa"/>
            <w:vAlign w:val="center"/>
          </w:tcPr>
          <w:p w:rsidR="001A76B2" w:rsidRPr="00632E8B" w:rsidRDefault="001A76B2" w:rsidP="00B65EEF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</w:tr>
      <w:tr w:rsidR="00C97FB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97FBC" w:rsidRPr="008F64B3" w:rsidRDefault="18FE12E5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16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C97FBC" w:rsidRPr="008F64B3" w:rsidRDefault="18FE12E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instancias existentes y habilitadas de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</w:tc>
      </w:tr>
      <w:tr w:rsidR="00C97FBC" w:rsidTr="006C304B">
        <w:trPr>
          <w:trHeight w:val="945"/>
        </w:trPr>
        <w:tc>
          <w:tcPr>
            <w:tcW w:w="863" w:type="dxa"/>
            <w:shd w:val="clear" w:color="auto" w:fill="auto"/>
            <w:vAlign w:val="center"/>
          </w:tcPr>
          <w:p w:rsidR="00C97FBC" w:rsidRPr="008F64B3" w:rsidRDefault="00C97FB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1.1</w:t>
            </w:r>
          </w:p>
        </w:tc>
        <w:tc>
          <w:tcPr>
            <w:tcW w:w="2816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C97FBC" w:rsidRPr="00C97FBC" w:rsidRDefault="18FE12E5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TipoI</w:t>
            </w:r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>mpuesto</w:t>
            </w:r>
            <w:proofErr w:type="spellEnd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fechaInhabilitacionTI</w:t>
            </w:r>
            <w:proofErr w:type="spellEnd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= </w:t>
            </w:r>
            <w:proofErr w:type="spellStart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>null</w:t>
            </w:r>
            <w:proofErr w:type="spellEnd"/>
          </w:p>
        </w:tc>
      </w:tr>
      <w:tr w:rsidR="004F519F" w:rsidTr="006C304B">
        <w:trPr>
          <w:trHeight w:val="945"/>
        </w:trPr>
        <w:tc>
          <w:tcPr>
            <w:tcW w:w="863" w:type="dxa"/>
            <w:shd w:val="clear" w:color="auto" w:fill="auto"/>
            <w:vAlign w:val="center"/>
          </w:tcPr>
          <w:p w:rsidR="004F519F" w:rsidRDefault="004F519F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1.2</w:t>
            </w:r>
          </w:p>
        </w:tc>
        <w:tc>
          <w:tcPr>
            <w:tcW w:w="2816" w:type="dxa"/>
            <w:vAlign w:val="center"/>
          </w:tcPr>
          <w:p w:rsidR="004F519F" w:rsidRDefault="004F519F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4F519F" w:rsidRDefault="18FE12E5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instancia de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</w:p>
        </w:tc>
      </w:tr>
      <w:tr w:rsidR="00C97FB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97FBC" w:rsidRDefault="004F519F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1.</w:t>
            </w:r>
            <w:r w:rsidR="0031102D">
              <w:rPr>
                <w:rFonts w:asciiTheme="minorHAnsi" w:hAnsiTheme="minorHAnsi"/>
                <w:b/>
                <w:sz w:val="24"/>
                <w:szCs w:val="24"/>
              </w:rPr>
              <w:t>2.a</w:t>
            </w:r>
          </w:p>
        </w:tc>
        <w:tc>
          <w:tcPr>
            <w:tcW w:w="2816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C97FBC" w:rsidRDefault="18FE12E5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nombreTipoImpuesto</w:t>
            </w:r>
            <w:proofErr w:type="spellEnd"/>
            <w:r w:rsidR="00790F8B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="00790F8B"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</w:p>
        </w:tc>
      </w:tr>
      <w:tr w:rsidR="007121C7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121C7" w:rsidRDefault="004F519F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</w:t>
            </w:r>
            <w:r w:rsidR="0031102D">
              <w:rPr>
                <w:rFonts w:asciiTheme="minorHAnsi" w:hAnsiTheme="minorHAnsi"/>
                <w:b/>
                <w:sz w:val="24"/>
                <w:szCs w:val="24"/>
              </w:rPr>
              <w:t>2.b</w:t>
            </w:r>
          </w:p>
        </w:tc>
        <w:tc>
          <w:tcPr>
            <w:tcW w:w="2816" w:type="dxa"/>
            <w:vAlign w:val="center"/>
          </w:tcPr>
          <w:p w:rsidR="007121C7" w:rsidRDefault="007121C7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7121C7" w:rsidRDefault="18FE12E5" w:rsidP="001C6EB4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nombreTipoImpuesto</w:t>
            </w:r>
            <w:proofErr w:type="spellEnd"/>
          </w:p>
        </w:tc>
      </w:tr>
      <w:tr w:rsidR="001A76B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A76B2" w:rsidRPr="008F64B3" w:rsidRDefault="18FE12E5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16" w:type="dxa"/>
            <w:vAlign w:val="center"/>
          </w:tcPr>
          <w:p w:rsidR="001A76B2" w:rsidRPr="008F64B3" w:rsidRDefault="18FE12E5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Selecciona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</w:p>
        </w:tc>
        <w:tc>
          <w:tcPr>
            <w:tcW w:w="6218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90F8B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90F8B" w:rsidRPr="18FE12E5" w:rsidRDefault="0031102D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16" w:type="dxa"/>
            <w:vAlign w:val="center"/>
          </w:tcPr>
          <w:p w:rsidR="00790F8B" w:rsidRPr="18FE12E5" w:rsidRDefault="00790F8B" w:rsidP="00B6495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790F8B" w:rsidRPr="008F64B3" w:rsidRDefault="001C3BE1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Asociar instancia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a </w:t>
            </w:r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Operación</w:t>
            </w:r>
          </w:p>
        </w:tc>
      </w:tr>
      <w:tr w:rsidR="00790F8B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90F8B" w:rsidRPr="18FE12E5" w:rsidRDefault="0031102D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2816" w:type="dxa"/>
            <w:vAlign w:val="center"/>
          </w:tcPr>
          <w:p w:rsidR="00790F8B" w:rsidRPr="18FE12E5" w:rsidRDefault="00790F8B" w:rsidP="00B6495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790F8B" w:rsidRPr="008F64B3" w:rsidRDefault="001C3BE1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Crear </w:t>
            </w:r>
            <w:r w:rsidR="008D7204">
              <w:rPr>
                <w:rFonts w:asciiTheme="minorHAnsi" w:hAnsiTheme="minorHAnsi"/>
                <w:sz w:val="24"/>
                <w:szCs w:val="24"/>
              </w:rPr>
              <w:t>Operación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Pr="18FE12E5" w:rsidRDefault="0031102D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2816" w:type="dxa"/>
            <w:vAlign w:val="center"/>
          </w:tcPr>
          <w:p w:rsidR="001C3BE1" w:rsidRPr="18FE12E5" w:rsidRDefault="001C3BE1" w:rsidP="00B6495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Asociar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8D7204">
              <w:rPr>
                <w:rFonts w:asciiTheme="minorHAnsi" w:hAnsiTheme="minorHAnsi"/>
                <w:sz w:val="24"/>
                <w:szCs w:val="24"/>
              </w:rPr>
              <w:t>Operación</w:t>
            </w:r>
          </w:p>
        </w:tc>
      </w:tr>
      <w:tr w:rsidR="00D528A7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D528A7" w:rsidRDefault="0031102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16" w:type="dxa"/>
            <w:vAlign w:val="center"/>
          </w:tcPr>
          <w:p w:rsidR="00D528A7" w:rsidRDefault="00D528A7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D528A7" w:rsidRPr="008F64B3" w:rsidRDefault="18FE12E5" w:rsidP="008D7204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Recuperar ins</w:t>
            </w:r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tancias existentes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</w:t>
            </w:r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Em</w:t>
            </w:r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presa</w:t>
            </w:r>
            <w:proofErr w:type="spellEnd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asociada a </w:t>
            </w:r>
            <w:proofErr w:type="spellStart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y 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a su vez</w:t>
            </w:r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, instancias de Empresa asociada a dicha </w:t>
            </w:r>
            <w:proofErr w:type="spellStart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ConexionEmpresa</w:t>
            </w:r>
            <w:proofErr w:type="spellEnd"/>
            <w:r w:rsidR="008D7204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y mostrar instancias Empresa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4.1</w:t>
            </w:r>
          </w:p>
          <w:p w:rsidR="001C3BE1" w:rsidRPr="18FE12E5" w:rsidRDefault="001C3BE1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816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18FE12E5" w:rsidRDefault="001C3BE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instancias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ConexionEmpresa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asociado al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4.1.a</w:t>
            </w:r>
          </w:p>
        </w:tc>
        <w:tc>
          <w:tcPr>
            <w:tcW w:w="2816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18FE12E5" w:rsidRDefault="001C3BE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seleccionado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4.1.b</w:t>
            </w:r>
          </w:p>
        </w:tc>
        <w:tc>
          <w:tcPr>
            <w:tcW w:w="2816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18FE12E5" w:rsidRDefault="001C3BE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instancia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encontrada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instancias existentes</w:t>
            </w:r>
            <w:r w:rsidR="00160D55">
              <w:rPr>
                <w:rFonts w:asciiTheme="minorHAnsi" w:hAnsiTheme="minorHAnsi"/>
                <w:b/>
                <w:sz w:val="24"/>
                <w:szCs w:val="24"/>
              </w:rPr>
              <w:t xml:space="preserve"> y habilitada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de Empresa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4.2.a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 Empresa</w:t>
            </w:r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>fechaInhabilitacionEmpresa</w:t>
            </w:r>
            <w:proofErr w:type="spellEnd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= </w:t>
            </w:r>
            <w:proofErr w:type="spellStart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4.2.b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razonSocial</w:t>
            </w:r>
            <w:proofErr w:type="spellEnd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="00160D55">
              <w:rPr>
                <w:rFonts w:asciiTheme="minorHAnsi" w:eastAsiaTheme="minorEastAsia" w:hAnsiTheme="minorHAnsi" w:cstheme="minorBidi"/>
                <w:sz w:val="24"/>
                <w:szCs w:val="24"/>
              </w:rPr>
              <w:t>cuit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4.2.c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razonSocial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Selecciona Empresa</w:t>
            </w: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60D5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60D55" w:rsidRPr="18FE12E5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2816" w:type="dxa"/>
            <w:vAlign w:val="center"/>
          </w:tcPr>
          <w:p w:rsidR="00160D55" w:rsidRDefault="00160D55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60D55" w:rsidRDefault="00160D55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Asociar instancia Empresa a </w:t>
            </w:r>
            <w:r w:rsidR="000B2473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Operación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Pr="18FE12E5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5.1.a</w:t>
            </w:r>
          </w:p>
        </w:tc>
        <w:tc>
          <w:tcPr>
            <w:tcW w:w="2816" w:type="dxa"/>
            <w:vAlign w:val="center"/>
          </w:tcPr>
          <w:p w:rsidR="001C3BE1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60D55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Asociar Empresa a </w:t>
            </w:r>
            <w:r w:rsidR="000B2473">
              <w:rPr>
                <w:rFonts w:asciiTheme="minorHAnsi" w:hAnsiTheme="minorHAnsi"/>
                <w:sz w:val="24"/>
                <w:szCs w:val="24"/>
              </w:rPr>
              <w:t>Operación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00F03E13" w:rsidRDefault="001C3BE1" w:rsidP="001C3BE1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estructura del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seleccionado</w:t>
            </w:r>
          </w:p>
        </w:tc>
      </w:tr>
      <w:tr w:rsidR="00160D5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60D55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5.2.a</w:t>
            </w:r>
          </w:p>
        </w:tc>
        <w:tc>
          <w:tcPr>
            <w:tcW w:w="2816" w:type="dxa"/>
            <w:vAlign w:val="center"/>
          </w:tcPr>
          <w:p w:rsidR="00160D55" w:rsidRPr="008F64B3" w:rsidRDefault="00160D55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60D55" w:rsidRPr="18FE12E5" w:rsidRDefault="009109E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="00160D55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</w:t>
            </w:r>
            <w:r w:rsidR="00861E66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="00861E66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 w:rsidR="00861E66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 w:rsidR="00861E66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5.2.b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00F03E13" w:rsidRDefault="000B2473" w:rsidP="0038048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</w:t>
            </w:r>
            <w:r w:rsidR="001C3BE1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="00380488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instancia </w:t>
            </w:r>
            <w:proofErr w:type="spellStart"/>
            <w:r w:rsidR="00380488"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  <w:r w:rsidR="00380488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 w:rsidR="001C3BE1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 w:rsidR="001C3BE1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5.2.c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0B247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</w:t>
            </w:r>
            <w:r w:rsidR="000B2473">
              <w:rPr>
                <w:rFonts w:asciiTheme="minorHAnsi" w:eastAsiaTheme="minorEastAsia" w:hAnsiTheme="minorHAnsi" w:cstheme="minorBidi"/>
                <w:sz w:val="24"/>
                <w:szCs w:val="24"/>
              </w:rPr>
              <w:t>cada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5.2.c.1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0B247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orden</w:t>
            </w:r>
            <w:r w:rsidR="00FD3FDD">
              <w:rPr>
                <w:rFonts w:asciiTheme="minorHAnsi" w:hAnsiTheme="minorHAnsi"/>
                <w:sz w:val="24"/>
                <w:szCs w:val="24"/>
              </w:rPr>
              <w:t xml:space="preserve"> e instancia</w:t>
            </w:r>
            <w:r w:rsidR="0038048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FD3FDD">
              <w:rPr>
                <w:rFonts w:asciiTheme="minorHAnsi" w:hAnsiTheme="minorHAnsi"/>
                <w:sz w:val="24"/>
                <w:szCs w:val="24"/>
              </w:rPr>
              <w:t>AtributoAdicional</w:t>
            </w:r>
            <w:proofErr w:type="spellEnd"/>
            <w:r w:rsidR="00FD3FDD">
              <w:rPr>
                <w:rFonts w:asciiTheme="minorHAnsi" w:hAnsiTheme="minorHAnsi"/>
                <w:sz w:val="24"/>
                <w:szCs w:val="24"/>
              </w:rPr>
              <w:t xml:space="preserve"> asociada</w:t>
            </w:r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5.2.c.2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0B247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 w:rsidR="00861E66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longitud de </w:t>
            </w:r>
            <w:proofErr w:type="spellStart"/>
            <w:r w:rsidR="00FD3FDD"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5.2.c.3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Ingresa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CodigoPagoElectronico</w:t>
            </w:r>
            <w:proofErr w:type="spellEnd"/>
          </w:p>
        </w:tc>
        <w:tc>
          <w:tcPr>
            <w:tcW w:w="6218" w:type="dxa"/>
            <w:vAlign w:val="center"/>
          </w:tcPr>
          <w:p w:rsidR="001C3BE1" w:rsidRDefault="001C3BE1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A845C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A845CC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6.1</w:t>
            </w:r>
          </w:p>
        </w:tc>
        <w:tc>
          <w:tcPr>
            <w:tcW w:w="2816" w:type="dxa"/>
            <w:vAlign w:val="center"/>
          </w:tcPr>
          <w:p w:rsidR="00A845CC" w:rsidRPr="18FE12E5" w:rsidRDefault="00A845CC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A845CC" w:rsidRDefault="00A845CC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Verificar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CodigoPagoElectronico</w:t>
            </w:r>
            <w:proofErr w:type="spellEnd"/>
            <w:r w:rsidR="00347D46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="00347D46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setearlo</w:t>
            </w:r>
            <w:proofErr w:type="spellEnd"/>
            <w:r w:rsidR="00347D46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="00347D46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Operacion</w:t>
            </w:r>
            <w:proofErr w:type="spellEnd"/>
            <w:r w:rsidR="00347D46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845C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A845CC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6.1.a</w:t>
            </w:r>
          </w:p>
        </w:tc>
        <w:tc>
          <w:tcPr>
            <w:tcW w:w="2816" w:type="dxa"/>
            <w:vAlign w:val="center"/>
          </w:tcPr>
          <w:p w:rsidR="00A845CC" w:rsidRPr="18FE12E5" w:rsidRDefault="00A845CC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A845CC" w:rsidRDefault="00A845CC" w:rsidP="001C3BE1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Verificar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CodigoPagoElectronico</w:t>
            </w:r>
            <w:proofErr w:type="spellEnd"/>
          </w:p>
        </w:tc>
      </w:tr>
      <w:tr w:rsidR="001C3BE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1C3BE1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6.1</w:t>
            </w:r>
            <w:r w:rsidR="00A845CC">
              <w:rPr>
                <w:rFonts w:asciiTheme="minorHAnsi" w:hAnsiTheme="minorHAnsi"/>
                <w:b/>
                <w:sz w:val="24"/>
                <w:szCs w:val="24"/>
              </w:rPr>
              <w:t>.b</w:t>
            </w:r>
          </w:p>
        </w:tc>
        <w:tc>
          <w:tcPr>
            <w:tcW w:w="2816" w:type="dxa"/>
            <w:vAlign w:val="center"/>
          </w:tcPr>
          <w:p w:rsidR="001C3BE1" w:rsidRPr="008F64B3" w:rsidRDefault="001C3BE1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1C3BE1" w:rsidRPr="18FE12E5" w:rsidRDefault="00B14F07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CodigoPagoElectronico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 </w:t>
            </w:r>
            <w:r w:rsidR="000B2473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Operación</w:t>
            </w:r>
          </w:p>
        </w:tc>
      </w:tr>
      <w:tr w:rsidR="00D44FBF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D44FBF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</w:t>
            </w:r>
          </w:p>
        </w:tc>
        <w:tc>
          <w:tcPr>
            <w:tcW w:w="2816" w:type="dxa"/>
            <w:vAlign w:val="center"/>
          </w:tcPr>
          <w:p w:rsidR="00D44FBF" w:rsidRPr="008F64B3" w:rsidRDefault="00D44FBF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D44FBF" w:rsidRDefault="00D44FBF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estructura 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de Empresa</w:t>
            </w:r>
            <w:r w:rsidR="009109EE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para buscar </w:t>
            </w:r>
            <w:proofErr w:type="spellStart"/>
            <w:r w:rsidR="009109EE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url</w:t>
            </w:r>
            <w:proofErr w:type="spellEnd"/>
            <w:r w:rsidR="005F7720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="005F7720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ConexionEmpresa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6.2.a</w:t>
            </w:r>
          </w:p>
        </w:tc>
        <w:tc>
          <w:tcPr>
            <w:tcW w:w="2816" w:type="dxa"/>
            <w:vAlign w:val="center"/>
          </w:tcPr>
          <w:p w:rsidR="00FD3FDD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instancias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Operación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6.2.a.1</w:t>
            </w:r>
          </w:p>
        </w:tc>
        <w:tc>
          <w:tcPr>
            <w:tcW w:w="2816" w:type="dxa"/>
            <w:vAlign w:val="center"/>
          </w:tcPr>
          <w:p w:rsidR="00FD3FDD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31102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</w:t>
            </w:r>
            <w:r w:rsidR="0013258D">
              <w:rPr>
                <w:rFonts w:asciiTheme="minorHAnsi" w:hAnsiTheme="minorHAnsi"/>
                <w:b/>
                <w:sz w:val="24"/>
                <w:szCs w:val="24"/>
              </w:rPr>
              <w:t>b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Pr="18FE12E5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Empresa asociada a Operación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6.2.b.1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Pr="18FE12E5" w:rsidRDefault="00FD3FDD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Empresa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6.2.b.2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6.2.b.3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FD3FDD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6.2.b.4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6.3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Comparación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6.3.a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son iguales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6.3.b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6.3.c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Si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6.4</w:t>
            </w:r>
          </w:p>
        </w:tc>
        <w:tc>
          <w:tcPr>
            <w:tcW w:w="2816" w:type="dxa"/>
            <w:vAlign w:val="center"/>
          </w:tcPr>
          <w:p w:rsidR="00FD3FDD" w:rsidRPr="008F64B3" w:rsidRDefault="00FD3FD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 Empresa para traer los comprobantes impagos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6.4.a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FD3FDD" w:rsidP="00845872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 Adherida: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consultar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ImpuestoImpagos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CodigoPagoElectronico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 [</w:t>
            </w:r>
            <w:proofErr w:type="spellStart"/>
            <w:r w:rsidR="00845872">
              <w:rPr>
                <w:rFonts w:asciiTheme="minorHAnsi" w:eastAsiaTheme="minorEastAsia" w:hAnsiTheme="minorHAnsi" w:cstheme="minorBidi"/>
                <w:sz w:val="24"/>
                <w:szCs w:val="24"/>
              </w:rPr>
              <w:t>List</w:t>
            </w:r>
            <w:proofErr w:type="spellEnd"/>
            <w:r w:rsidR="00845872">
              <w:rPr>
                <w:rFonts w:asciiTheme="minorHAnsi" w:eastAsiaTheme="minorEastAsia" w:hAnsiTheme="minorHAnsi" w:cstheme="minorBidi"/>
                <w:sz w:val="24"/>
                <w:szCs w:val="24"/>
              </w:rPr>
              <w:t>&lt;</w:t>
            </w:r>
            <w:proofErr w:type="spellStart"/>
            <w:r w:rsidR="005E6B5E">
              <w:rPr>
                <w:rFonts w:asciiTheme="minorHAnsi" w:eastAsiaTheme="minorEastAsia" w:hAnsiTheme="minorHAnsi" w:cstheme="minorBidi"/>
                <w:sz w:val="24"/>
                <w:szCs w:val="24"/>
              </w:rPr>
              <w:t>DTO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</w:t>
            </w:r>
            <w:r w:rsidR="005E6B5E">
              <w:rPr>
                <w:rFonts w:asciiTheme="minorHAnsi" w:eastAsiaTheme="minorEastAsia" w:hAnsiTheme="minorHAnsi" w:cstheme="minorBidi"/>
                <w:sz w:val="24"/>
                <w:szCs w:val="24"/>
              </w:rPr>
              <w:t>Impago</w:t>
            </w:r>
            <w:proofErr w:type="spellEnd"/>
            <w:r w:rsidR="00845872">
              <w:rPr>
                <w:rFonts w:asciiTheme="minorHAnsi" w:eastAsiaTheme="minorEastAsia" w:hAnsiTheme="minorHAnsi" w:cstheme="minorBidi"/>
                <w:sz w:val="24"/>
                <w:szCs w:val="24"/>
              </w:rPr>
              <w:t>&gt;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]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6.5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Recuperar atributos de Comprobantes impagos obtenidos</w:t>
            </w:r>
            <w:r w:rsidR="0006234E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y armar un contenedor propio</w:t>
            </w: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lastRenderedPageBreak/>
              <w:t>6.5.a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FD3FDD" w:rsidP="005E6B5E">
            <w:pPr>
              <w:spacing w:after="0"/>
              <w:ind w:left="34"/>
            </w:pPr>
            <w:r w:rsidRPr="25EE61C1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instancia </w:t>
            </w:r>
            <w:proofErr w:type="spellStart"/>
            <w:r w:rsidR="005E6B5E">
              <w:rPr>
                <w:rFonts w:asciiTheme="minorHAnsi" w:eastAsiaTheme="minorEastAsia" w:hAnsiTheme="minorHAnsi" w:cstheme="minorBidi"/>
                <w:sz w:val="24"/>
                <w:szCs w:val="24"/>
              </w:rPr>
              <w:t>DTO</w:t>
            </w:r>
            <w:r w:rsidRPr="25EE61C1"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</w:t>
            </w:r>
            <w:r w:rsidR="005E6B5E">
              <w:rPr>
                <w:rFonts w:asciiTheme="minorHAnsi" w:eastAsiaTheme="minorEastAsia" w:hAnsiTheme="minorHAnsi" w:cstheme="minorBidi"/>
                <w:sz w:val="24"/>
                <w:szCs w:val="24"/>
              </w:rPr>
              <w:t>Impago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6.5.b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FD3FDD" w:rsidP="00775565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="00775565"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</w:t>
            </w:r>
            <w:proofErr w:type="spellEnd"/>
            <w:r w:rsidR="0077556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r w:rsidR="00775565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</w:t>
            </w:r>
          </w:p>
        </w:tc>
      </w:tr>
      <w:tr w:rsidR="0006234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06234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6.5.c</w:t>
            </w:r>
          </w:p>
        </w:tc>
        <w:tc>
          <w:tcPr>
            <w:tcW w:w="2816" w:type="dxa"/>
            <w:vAlign w:val="center"/>
          </w:tcPr>
          <w:p w:rsidR="0006234E" w:rsidRDefault="0006234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06234E" w:rsidRPr="18FE12E5" w:rsidRDefault="007A7F64" w:rsidP="00775565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DTOImpuestoImpago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6.5.d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7A7F64" w:rsidP="007A7F64">
            <w:pPr>
              <w:spacing w:after="0"/>
              <w:ind w:left="34"/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 w:rsidR="00FD3FDD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 w:rsidR="00FD3FDD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="00FD3FDD"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DTOImpuestoImpago</w:t>
            </w:r>
            <w:proofErr w:type="spellEnd"/>
          </w:p>
        </w:tc>
      </w:tr>
      <w:tr w:rsidR="0077556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75565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</w:t>
            </w:r>
          </w:p>
        </w:tc>
        <w:tc>
          <w:tcPr>
            <w:tcW w:w="2816" w:type="dxa"/>
            <w:vAlign w:val="center"/>
          </w:tcPr>
          <w:p w:rsidR="00775565" w:rsidRDefault="00775565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775565" w:rsidRPr="18FE12E5" w:rsidRDefault="00775565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uperar estructura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</w:p>
        </w:tc>
      </w:tr>
      <w:tr w:rsidR="0077556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75565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6.6.a</w:t>
            </w:r>
          </w:p>
        </w:tc>
        <w:tc>
          <w:tcPr>
            <w:tcW w:w="2816" w:type="dxa"/>
            <w:vAlign w:val="center"/>
          </w:tcPr>
          <w:p w:rsidR="00775565" w:rsidRDefault="00775565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775565" w:rsidRPr="18FE12E5" w:rsidRDefault="00775565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</w:p>
        </w:tc>
      </w:tr>
      <w:tr w:rsidR="0077556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75565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</w:t>
            </w:r>
          </w:p>
        </w:tc>
        <w:tc>
          <w:tcPr>
            <w:tcW w:w="2816" w:type="dxa"/>
            <w:vAlign w:val="center"/>
          </w:tcPr>
          <w:p w:rsidR="00775565" w:rsidRDefault="00775565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775565" w:rsidRDefault="00775565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</w:p>
        </w:tc>
      </w:tr>
      <w:tr w:rsidR="00775565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775565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6.6.b.1</w:t>
            </w:r>
          </w:p>
        </w:tc>
        <w:tc>
          <w:tcPr>
            <w:tcW w:w="2816" w:type="dxa"/>
            <w:vAlign w:val="center"/>
          </w:tcPr>
          <w:p w:rsidR="00775565" w:rsidRDefault="00775565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775565" w:rsidRDefault="008D0FB6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instancia</w:t>
            </w:r>
            <w:r w:rsidR="00C47AA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</w:p>
        </w:tc>
      </w:tr>
      <w:tr w:rsidR="008D0FB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D0FB6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6.6.b.2</w:t>
            </w:r>
          </w:p>
        </w:tc>
        <w:tc>
          <w:tcPr>
            <w:tcW w:w="2816" w:type="dxa"/>
            <w:vAlign w:val="center"/>
          </w:tcPr>
          <w:p w:rsidR="008D0FB6" w:rsidRDefault="008D0FB6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D0FB6" w:rsidRDefault="00AF3B15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6.6.b.3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5E6B5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DTODetalleComprobanteImpago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DTOComprobanteImpago</w:t>
            </w:r>
            <w:proofErr w:type="spellEnd"/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6.6.b.4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5E6B5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DTOComprobanteImpago</w:t>
            </w:r>
            <w:proofErr w:type="spellEnd"/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6.6.b.5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5E6B5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nombre</w:t>
            </w:r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6C304B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estuctura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 DTO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ValorAtributoImpuestoImpago</w:t>
            </w:r>
            <w:proofErr w:type="spellEnd"/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6C304B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6.7.a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5E6B5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DTOValorAtributoImpuestoImpago</w:t>
            </w:r>
            <w:proofErr w:type="spellEnd"/>
          </w:p>
        </w:tc>
      </w:tr>
      <w:tr w:rsidR="005E6B5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E6B5E" w:rsidRDefault="006C304B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6.7.b</w:t>
            </w:r>
          </w:p>
        </w:tc>
        <w:tc>
          <w:tcPr>
            <w:tcW w:w="2816" w:type="dxa"/>
            <w:vAlign w:val="center"/>
          </w:tcPr>
          <w:p w:rsidR="005E6B5E" w:rsidRDefault="005E6B5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E6B5E" w:rsidRDefault="005E6B5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="00BE1691">
              <w:rPr>
                <w:rFonts w:asciiTheme="minorHAnsi" w:eastAsiaTheme="minorEastAsia" w:hAnsiTheme="minorHAnsi" w:cstheme="minorBidi"/>
                <w:sz w:val="24"/>
                <w:szCs w:val="24"/>
              </w:rPr>
              <w:t>en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DTOValorAtributoImpuestoImpago</w:t>
            </w:r>
            <w:proofErr w:type="spellEnd"/>
          </w:p>
        </w:tc>
      </w:tr>
      <w:tr w:rsidR="00BE169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BE1691" w:rsidRDefault="0013258D" w:rsidP="006C304B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</w:t>
            </w:r>
            <w:r w:rsidR="006C304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16" w:type="dxa"/>
            <w:vAlign w:val="center"/>
          </w:tcPr>
          <w:p w:rsidR="00BE1691" w:rsidRDefault="00BE1691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BE1691" w:rsidRDefault="00BE169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valor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DTODetalleComprobanteImpago</w:t>
            </w:r>
            <w:proofErr w:type="spellEnd"/>
          </w:p>
        </w:tc>
      </w:tr>
      <w:tr w:rsidR="00BE169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BE1691" w:rsidRDefault="006C304B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6.7.d</w:t>
            </w:r>
          </w:p>
        </w:tc>
        <w:tc>
          <w:tcPr>
            <w:tcW w:w="2816" w:type="dxa"/>
            <w:vAlign w:val="center"/>
          </w:tcPr>
          <w:p w:rsidR="00BE1691" w:rsidRDefault="00BE1691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BE1691" w:rsidRDefault="00BE169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valor en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DTOValorAtributoImpuestoImpago</w:t>
            </w:r>
            <w:proofErr w:type="spellEnd"/>
          </w:p>
        </w:tc>
      </w:tr>
      <w:tr w:rsidR="00BE169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BE1691" w:rsidRDefault="006C304B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6.7.e</w:t>
            </w:r>
          </w:p>
        </w:tc>
        <w:tc>
          <w:tcPr>
            <w:tcW w:w="2816" w:type="dxa"/>
            <w:vAlign w:val="center"/>
          </w:tcPr>
          <w:p w:rsidR="00BE1691" w:rsidRDefault="00BE1691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BE1691" w:rsidRDefault="00BE169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DTOValorAtributoImpuestoImpago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 w:rsidR="00CB71D2"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DTOImpuestoImpago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6C304B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6.7.f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Si</w:t>
            </w:r>
          </w:p>
        </w:tc>
      </w:tr>
      <w:tr w:rsidR="00CB71D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B71D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6.8</w:t>
            </w:r>
          </w:p>
        </w:tc>
        <w:tc>
          <w:tcPr>
            <w:tcW w:w="2816" w:type="dxa"/>
            <w:vAlign w:val="center"/>
          </w:tcPr>
          <w:p w:rsidR="00CB71D2" w:rsidRDefault="00CB71D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CB71D2" w:rsidRDefault="00CB71D2" w:rsidP="00CB71D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6.9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CB71D2" w:rsidP="00CB71D2">
            <w:pPr>
              <w:spacing w:after="0"/>
            </w:pPr>
            <w:r w:rsidRPr="00CB71D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00CB71D2">
              <w:rPr>
                <w:rFonts w:asciiTheme="minorHAnsi" w:eastAsiaTheme="minorEastAsia" w:hAnsiTheme="minorHAnsi" w:cstheme="minorBidi"/>
                <w:sz w:val="24"/>
                <w:szCs w:val="24"/>
              </w:rPr>
              <w:t>DTOImpuesto</w:t>
            </w:r>
            <w:proofErr w:type="spellEnd"/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  <w:r w:rsidRPr="25EE61C1">
              <w:rPr>
                <w:rFonts w:asciiTheme="minorHAnsi" w:eastAsiaTheme="minorEastAsia" w:hAnsiTheme="minorHAnsi" w:cstheme="minorBidi"/>
                <w:sz w:val="24"/>
                <w:szCs w:val="24"/>
              </w:rPr>
              <w:t>Seleccionar Comprobante</w:t>
            </w:r>
          </w:p>
        </w:tc>
        <w:tc>
          <w:tcPr>
            <w:tcW w:w="6218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</w:tr>
      <w:tr w:rsidR="00FD3FD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D3FDD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lastRenderedPageBreak/>
              <w:t>7.1</w:t>
            </w:r>
          </w:p>
        </w:tc>
        <w:tc>
          <w:tcPr>
            <w:tcW w:w="2816" w:type="dxa"/>
            <w:vAlign w:val="center"/>
          </w:tcPr>
          <w:p w:rsidR="00FD3FDD" w:rsidRDefault="00FD3FDD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D3FDD" w:rsidRDefault="00FD3FDD" w:rsidP="00872952">
            <w:pPr>
              <w:spacing w:after="0"/>
              <w:ind w:left="34"/>
            </w:pPr>
            <w:r w:rsidRPr="25EE61C1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="00872952"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 w:rsidR="0087295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C</w:t>
            </w:r>
            <w:r w:rsidRPr="25EE61C1">
              <w:rPr>
                <w:rFonts w:asciiTheme="minorHAnsi" w:eastAsiaTheme="minorEastAsia" w:hAnsiTheme="minorHAnsi" w:cstheme="minorBidi"/>
                <w:sz w:val="24"/>
                <w:szCs w:val="24"/>
              </w:rPr>
              <w:t>omprobante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estructura 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de Empresa para buscar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ConexionEmpresa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7.2.a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instancias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Operación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7.2.b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7.2.c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Pr="18FE12E5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Empresa asociada a Operación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7.2.d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Pr="18FE12E5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Empresa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7.2.e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7.2.e.1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7.2.e.2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7.3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Comparación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7.3.a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son iguales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7.3.b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7.3.c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Si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7.4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ervicio de Empresa para traer el comprobante</w:t>
            </w: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impago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elegido</w:t>
            </w:r>
          </w:p>
        </w:tc>
      </w:tr>
      <w:tr w:rsidR="0087295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7295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7.4.a</w:t>
            </w:r>
          </w:p>
        </w:tc>
        <w:tc>
          <w:tcPr>
            <w:tcW w:w="2816" w:type="dxa"/>
            <w:vAlign w:val="center"/>
          </w:tcPr>
          <w:p w:rsidR="00872952" w:rsidRDefault="0087295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72952" w:rsidRDefault="00872952" w:rsidP="00872952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 Adherida: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traerImpuestoSeleccionado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 [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Impago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]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E53E5F">
            <w:pPr>
              <w:spacing w:after="0"/>
              <w:ind w:left="34"/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Recuperar atributos de</w:t>
            </w:r>
            <w:r w:rsidR="00E53E5F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</w:t>
            </w: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Comprobante impago</w:t>
            </w:r>
            <w:r w:rsidR="00E53E5F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seleccionado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7.5.a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822856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</w:t>
            </w:r>
            <w:r w:rsidR="00E53E5F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del </w:t>
            </w:r>
            <w:proofErr w:type="spellStart"/>
            <w:r w:rsidR="00E53E5F">
              <w:rPr>
                <w:rFonts w:asciiTheme="minorHAnsi" w:eastAsiaTheme="minorEastAsia" w:hAnsiTheme="minorHAnsi" w:cstheme="minorBidi"/>
                <w:sz w:val="24"/>
                <w:szCs w:val="24"/>
              </w:rPr>
              <w:t>DTOComprobanteImpago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7.6.b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9C7D14">
            <w:pPr>
              <w:spacing w:after="0"/>
              <w:ind w:left="34"/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 </w:t>
            </w:r>
            <w:r w:rsidR="009C7D14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Operación</w:t>
            </w:r>
          </w:p>
        </w:tc>
      </w:tr>
      <w:tr w:rsidR="009C7D14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9C7D14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7.7.c</w:t>
            </w:r>
          </w:p>
        </w:tc>
        <w:tc>
          <w:tcPr>
            <w:tcW w:w="2816" w:type="dxa"/>
            <w:vAlign w:val="center"/>
          </w:tcPr>
          <w:p w:rsidR="009C7D14" w:rsidRDefault="009C7D14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9C7D14" w:rsidRDefault="009C7D14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DTODetalleComprobanteImpago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asociadas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810878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10878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7.7.d</w:t>
            </w:r>
          </w:p>
        </w:tc>
        <w:tc>
          <w:tcPr>
            <w:tcW w:w="2816" w:type="dxa"/>
            <w:vAlign w:val="center"/>
          </w:tcPr>
          <w:p w:rsidR="00810878" w:rsidRDefault="00810878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10878" w:rsidRDefault="00810878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DTODetalleComprobanteImpago</w:t>
            </w:r>
            <w:proofErr w:type="spellEnd"/>
          </w:p>
        </w:tc>
      </w:tr>
      <w:tr w:rsidR="00810878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10878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7.7.d.1</w:t>
            </w:r>
          </w:p>
        </w:tc>
        <w:tc>
          <w:tcPr>
            <w:tcW w:w="2816" w:type="dxa"/>
            <w:vAlign w:val="center"/>
          </w:tcPr>
          <w:p w:rsidR="00810878" w:rsidRDefault="00810878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10878" w:rsidRDefault="00810878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OperacionAtributoValor</w:t>
            </w:r>
            <w:proofErr w:type="spellEnd"/>
          </w:p>
        </w:tc>
      </w:tr>
      <w:tr w:rsidR="00810878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10878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7.7.d.2</w:t>
            </w:r>
          </w:p>
        </w:tc>
        <w:tc>
          <w:tcPr>
            <w:tcW w:w="2816" w:type="dxa"/>
            <w:vAlign w:val="center"/>
          </w:tcPr>
          <w:p w:rsidR="00810878" w:rsidRDefault="00810878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10878" w:rsidRDefault="00810878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valor, nombre</w:t>
            </w:r>
          </w:p>
        </w:tc>
      </w:tr>
      <w:tr w:rsidR="00810878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10878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lastRenderedPageBreak/>
              <w:t>7.7.d.3</w:t>
            </w:r>
          </w:p>
        </w:tc>
        <w:tc>
          <w:tcPr>
            <w:tcW w:w="2816" w:type="dxa"/>
            <w:vAlign w:val="center"/>
          </w:tcPr>
          <w:p w:rsidR="00810878" w:rsidRDefault="00810878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10878" w:rsidRDefault="00CB043C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valor</w:t>
            </w:r>
            <w:r w:rsidR="00810878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 </w:t>
            </w:r>
            <w:proofErr w:type="spellStart"/>
            <w:r w:rsidR="00810878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OperacionAtributoValor</w:t>
            </w:r>
            <w:proofErr w:type="spellEnd"/>
          </w:p>
        </w:tc>
      </w:tr>
      <w:tr w:rsidR="00810878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10878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7.8</w:t>
            </w:r>
          </w:p>
        </w:tc>
        <w:tc>
          <w:tcPr>
            <w:tcW w:w="2816" w:type="dxa"/>
            <w:vAlign w:val="center"/>
          </w:tcPr>
          <w:p w:rsidR="00810878" w:rsidRDefault="00810878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10878" w:rsidRDefault="00810878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uperar instancia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AtributoAdicional</w:t>
            </w:r>
            <w:proofErr w:type="spellEnd"/>
            <w:r w:rsidR="00CB043C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con nombre</w:t>
            </w:r>
          </w:p>
        </w:tc>
      </w:tr>
      <w:tr w:rsidR="00CB043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B043C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7.8.a</w:t>
            </w:r>
          </w:p>
        </w:tc>
        <w:tc>
          <w:tcPr>
            <w:tcW w:w="2816" w:type="dxa"/>
            <w:vAlign w:val="center"/>
          </w:tcPr>
          <w:p w:rsidR="00CB043C" w:rsidRDefault="00CB043C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CB043C" w:rsidRPr="18FE12E5" w:rsidRDefault="00CB043C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= nombre </w:t>
            </w:r>
          </w:p>
        </w:tc>
      </w:tr>
      <w:tr w:rsidR="00CB043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B043C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7.8.b</w:t>
            </w:r>
          </w:p>
        </w:tc>
        <w:tc>
          <w:tcPr>
            <w:tcW w:w="2816" w:type="dxa"/>
            <w:vAlign w:val="center"/>
          </w:tcPr>
          <w:p w:rsidR="00CB043C" w:rsidRDefault="00CB043C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CB043C" w:rsidRDefault="00CB043C" w:rsidP="009C7D14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</w:p>
        </w:tc>
      </w:tr>
      <w:tr w:rsidR="00F015E9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015E9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7.8.c</w:t>
            </w:r>
          </w:p>
        </w:tc>
        <w:tc>
          <w:tcPr>
            <w:tcW w:w="2816" w:type="dxa"/>
            <w:vAlign w:val="center"/>
          </w:tcPr>
          <w:p w:rsidR="00F015E9" w:rsidRDefault="00F015E9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015E9" w:rsidRDefault="00F015E9" w:rsidP="00F015E9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OperacionAtributoValor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7.9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C81ADA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instancias de </w:t>
            </w:r>
            <w:proofErr w:type="spellStart"/>
            <w:r w:rsidR="00C81A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ClienteBancario</w:t>
            </w:r>
            <w:proofErr w:type="spellEnd"/>
            <w:r w:rsidR="00C81A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CuentaBancaria</w:t>
            </w:r>
            <w:proofErr w:type="spellEnd"/>
            <w:r w:rsidR="00C81A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asociarlas a </w:t>
            </w:r>
            <w:proofErr w:type="spellStart"/>
            <w:r w:rsidR="00C81A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Operacion</w:t>
            </w:r>
            <w:proofErr w:type="spellEnd"/>
            <w:r w:rsidR="00C81A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y mostrarlas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7.9.a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ClienteBancario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asociado a Usuario instanciado</w:t>
            </w:r>
          </w:p>
        </w:tc>
      </w:tr>
      <w:tr w:rsidR="00C81ADA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C81ADA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7.9.b</w:t>
            </w:r>
          </w:p>
        </w:tc>
        <w:tc>
          <w:tcPr>
            <w:tcW w:w="2816" w:type="dxa"/>
            <w:vAlign w:val="center"/>
          </w:tcPr>
          <w:p w:rsidR="00C81ADA" w:rsidRDefault="00C81ADA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C81ADA" w:rsidRPr="18FE12E5" w:rsidRDefault="00C81ADA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ClienteBancario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Operación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7.9.c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="00B04DF2">
              <w:rPr>
                <w:rFonts w:asciiTheme="minorHAnsi" w:eastAsiaTheme="minorEastAsia" w:hAnsiTheme="minorHAnsi" w:cstheme="minorBidi"/>
                <w:sz w:val="24"/>
                <w:szCs w:val="24"/>
              </w:rPr>
              <w:t>s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</w:t>
            </w:r>
            <w:r w:rsidR="00B04DF2">
              <w:rPr>
                <w:rFonts w:asciiTheme="minorHAnsi" w:eastAsiaTheme="minorEastAsia" w:hAnsiTheme="minorHAnsi" w:cstheme="minorBidi"/>
                <w:sz w:val="24"/>
                <w:szCs w:val="24"/>
              </w:rPr>
              <w:t>s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ClienteBancario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7.9.d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instancia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7.9.d.1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7.8.d.2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7.8.e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TipoCuenta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</w:t>
            </w:r>
            <w:r w:rsidR="003E27EC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 w:rsidR="003E27EC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7.8.e.1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nombreTipoCuenta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Default="0013258D" w:rsidP="001C3BE1">
            <w:pPr>
              <w:spacing w:after="0" w:line="240" w:lineRule="atLeast"/>
              <w:ind w:left="36"/>
              <w:jc w:val="center"/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7.8.e.2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Mostrar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nombreTipoCuenta</w:t>
            </w:r>
            <w:proofErr w:type="spellEnd"/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Pr="003E56A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16" w:type="dxa"/>
            <w:vAlign w:val="center"/>
          </w:tcPr>
          <w:p w:rsidR="00845872" w:rsidRPr="6559B9BB" w:rsidRDefault="00845872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Seleccionar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</w:p>
        </w:tc>
        <w:tc>
          <w:tcPr>
            <w:tcW w:w="6218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Pr="003E56A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Pr="6559B9BB" w:rsidRDefault="00845872" w:rsidP="00B940B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Leer</w:t>
            </w:r>
            <w:r w:rsidR="003E27EC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="003E27EC">
              <w:rPr>
                <w:rFonts w:asciiTheme="minorHAnsi" w:eastAsiaTheme="minorEastAsia" w:hAnsiTheme="minorHAnsi" w:cstheme="minorBidi"/>
                <w:sz w:val="24"/>
                <w:szCs w:val="24"/>
              </w:rPr>
              <w:t>impor</w:t>
            </w:r>
            <w:proofErr w:type="spellEnd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bookmarkStart w:id="0" w:name="_GoBack"/>
            <w:bookmarkEnd w:id="0"/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18FE12E5" w:rsidRDefault="00F8250E" w:rsidP="00F8250E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para asociarla a Operación</w:t>
            </w:r>
          </w:p>
        </w:tc>
      </w:tr>
      <w:tr w:rsidR="0084587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45872" w:rsidRPr="003E56A2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8.2.a</w:t>
            </w:r>
          </w:p>
        </w:tc>
        <w:tc>
          <w:tcPr>
            <w:tcW w:w="2816" w:type="dxa"/>
            <w:vAlign w:val="center"/>
          </w:tcPr>
          <w:p w:rsidR="00845872" w:rsidRDefault="0084587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45872" w:rsidRPr="6559B9BB" w:rsidRDefault="00845872" w:rsidP="00B940B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 w:rsidR="00F825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8.2.b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6559B9BB" w:rsidRDefault="00F8250E" w:rsidP="00F8250E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Asociar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Operación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estructura 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de Empresa para buscar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ConexionEmpresa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8.3.a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instancias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Operación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lastRenderedPageBreak/>
              <w:t>8.3.</w:t>
            </w:r>
            <w:r w:rsidR="00A845C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a.1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13258D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</w:t>
            </w:r>
            <w:r w:rsidR="00A845C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18FE12E5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Empresa asociada a Operación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8.3.b.1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18FE12E5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Empresa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8.3.b.2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8.3.b.3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8.3.b.4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Comparación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8.4.a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son iguales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8.4.a.1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8.4.a.2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Default="00F8250E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Si</w:t>
            </w:r>
          </w:p>
        </w:tc>
      </w:tr>
      <w:tr w:rsidR="0082285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22856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8.4.b</w:t>
            </w:r>
          </w:p>
        </w:tc>
        <w:tc>
          <w:tcPr>
            <w:tcW w:w="2816" w:type="dxa"/>
            <w:vAlign w:val="center"/>
          </w:tcPr>
          <w:p w:rsidR="00822856" w:rsidRDefault="00822856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22856" w:rsidRDefault="00822856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Según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</w:p>
        </w:tc>
      </w:tr>
      <w:tr w:rsidR="0082285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22856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8.4.b.1</w:t>
            </w:r>
          </w:p>
        </w:tc>
        <w:tc>
          <w:tcPr>
            <w:tcW w:w="2816" w:type="dxa"/>
            <w:vAlign w:val="center"/>
          </w:tcPr>
          <w:p w:rsidR="00822856" w:rsidRDefault="00822856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22856" w:rsidRDefault="00822856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“True”, se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el valor leído de importe en la variable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</w:p>
        </w:tc>
      </w:tr>
      <w:tr w:rsidR="0082285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22856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8.4.b.2</w:t>
            </w:r>
          </w:p>
        </w:tc>
        <w:tc>
          <w:tcPr>
            <w:tcW w:w="2816" w:type="dxa"/>
            <w:vAlign w:val="center"/>
          </w:tcPr>
          <w:p w:rsidR="00822856" w:rsidRDefault="00822856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822856" w:rsidRDefault="00822856" w:rsidP="00822856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“False”, se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setea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el valor del importe que se extrajo del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ComprobanteImpago</w:t>
            </w:r>
            <w:proofErr w:type="spellEnd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en la variable </w:t>
            </w:r>
            <w:proofErr w:type="spellStart"/>
            <w:r w:rsidR="00B940B1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8.5</w:t>
            </w:r>
          </w:p>
        </w:tc>
        <w:tc>
          <w:tcPr>
            <w:tcW w:w="2816" w:type="dxa"/>
            <w:vAlign w:val="center"/>
          </w:tcPr>
          <w:p w:rsidR="00F8250E" w:rsidRPr="6559B9BB" w:rsidRDefault="00F8250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8250E" w:rsidRDefault="00822856" w:rsidP="001C3BE1">
            <w:pPr>
              <w:spacing w:after="0"/>
              <w:ind w:left="34"/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ServicioCuenta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para extraer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del sistema cuenta bancaria</w:t>
            </w:r>
          </w:p>
        </w:tc>
      </w:tr>
      <w:tr w:rsidR="0082285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22856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8.5.a</w:t>
            </w:r>
          </w:p>
        </w:tc>
        <w:tc>
          <w:tcPr>
            <w:tcW w:w="2816" w:type="dxa"/>
            <w:vAlign w:val="center"/>
          </w:tcPr>
          <w:p w:rsidR="00822856" w:rsidRPr="6559B9BB" w:rsidRDefault="00822856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822856" w:rsidRDefault="00822856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ServicioCuenta</w:t>
            </w:r>
            <w:proofErr w:type="spellEnd"/>
          </w:p>
        </w:tc>
      </w:tr>
      <w:tr w:rsidR="00822856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822856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8.5.a.1</w:t>
            </w:r>
          </w:p>
        </w:tc>
        <w:tc>
          <w:tcPr>
            <w:tcW w:w="2816" w:type="dxa"/>
            <w:vAlign w:val="center"/>
          </w:tcPr>
          <w:p w:rsidR="00822856" w:rsidRPr="6559B9BB" w:rsidRDefault="00822856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822856" w:rsidRDefault="00822856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urlsistemactabancaria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8.6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6559B9BB" w:rsidRDefault="00F8250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del Banco para que me entreguen una confirmación</w:t>
            </w:r>
          </w:p>
        </w:tc>
      </w:tr>
      <w:tr w:rsidR="00B940B1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B940B1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8.6.a</w:t>
            </w:r>
          </w:p>
        </w:tc>
        <w:tc>
          <w:tcPr>
            <w:tcW w:w="2816" w:type="dxa"/>
            <w:vAlign w:val="center"/>
          </w:tcPr>
          <w:p w:rsidR="00B940B1" w:rsidRDefault="00B940B1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B940B1" w:rsidRPr="6559B9BB" w:rsidRDefault="00B940B1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Cuenta Bancaria: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consultarSaldo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usrlsistemactabancaria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</w:t>
            </w:r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1</w:t>
            </w:r>
          </w:p>
        </w:tc>
      </w:tr>
      <w:tr w:rsidR="00546B4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46B4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8.6.b</w:t>
            </w:r>
          </w:p>
        </w:tc>
        <w:tc>
          <w:tcPr>
            <w:tcW w:w="2816" w:type="dxa"/>
            <w:vAlign w:val="center"/>
          </w:tcPr>
          <w:p w:rsidR="00546B42" w:rsidRDefault="00546B4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46B42" w:rsidRDefault="00546B42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Respuesta1</w:t>
            </w:r>
            <w:r w:rsidR="00A845CC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verificar</w:t>
            </w:r>
          </w:p>
        </w:tc>
      </w:tr>
      <w:tr w:rsidR="00A845C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A845CC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8.7</w:t>
            </w:r>
          </w:p>
        </w:tc>
        <w:tc>
          <w:tcPr>
            <w:tcW w:w="2816" w:type="dxa"/>
            <w:vAlign w:val="center"/>
          </w:tcPr>
          <w:p w:rsidR="00A845CC" w:rsidRDefault="00A845CC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A845CC" w:rsidRDefault="00A845CC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 la Empresa</w:t>
            </w: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para que me entreguen una confirmación</w:t>
            </w:r>
          </w:p>
        </w:tc>
      </w:tr>
      <w:tr w:rsidR="00EF5DEF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EF5DEF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8.7.a</w:t>
            </w:r>
          </w:p>
        </w:tc>
        <w:tc>
          <w:tcPr>
            <w:tcW w:w="2816" w:type="dxa"/>
            <w:vAlign w:val="center"/>
          </w:tcPr>
          <w:p w:rsidR="00EF5DEF" w:rsidRDefault="00EF5DEF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EF5DEF" w:rsidRDefault="00EF5DEF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Empresa: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confirmaOperacionPago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</w:t>
            </w:r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2</w:t>
            </w:r>
          </w:p>
        </w:tc>
      </w:tr>
      <w:tr w:rsidR="00546B42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546B4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lastRenderedPageBreak/>
              <w:t>8.7.b</w:t>
            </w:r>
          </w:p>
        </w:tc>
        <w:tc>
          <w:tcPr>
            <w:tcW w:w="2816" w:type="dxa"/>
            <w:vAlign w:val="center"/>
          </w:tcPr>
          <w:p w:rsidR="00546B42" w:rsidRDefault="00546B42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546B42" w:rsidRDefault="00546B42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Respuesta2</w:t>
            </w:r>
            <w:r w:rsidR="00A845CC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verificar</w:t>
            </w:r>
          </w:p>
        </w:tc>
      </w:tr>
      <w:tr w:rsidR="00A845CC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A845CC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8.8</w:t>
            </w:r>
          </w:p>
        </w:tc>
        <w:tc>
          <w:tcPr>
            <w:tcW w:w="2816" w:type="dxa"/>
            <w:vAlign w:val="center"/>
          </w:tcPr>
          <w:p w:rsidR="00A845CC" w:rsidRDefault="00A845CC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A845CC" w:rsidRDefault="00A845CC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del Banco para que me entreguen una confirmación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8.8.a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6559B9BB" w:rsidRDefault="00F8250E" w:rsidP="00546B42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Cuenta Bancaria: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confirmarOperac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ionBancaria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,</w:t>
            </w:r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,</w:t>
            </w:r>
            <w:r w:rsidR="00822856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="00822856">
              <w:rPr>
                <w:rFonts w:asciiTheme="minorHAnsi" w:eastAsiaTheme="minorEastAsia" w:hAnsiTheme="minorHAnsi" w:cstheme="minorBidi"/>
                <w:sz w:val="24"/>
                <w:szCs w:val="24"/>
              </w:rPr>
              <w:t>urlsistemactabancaria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</w:t>
            </w:r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3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8.8.b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</w:pPr>
          </w:p>
        </w:tc>
        <w:tc>
          <w:tcPr>
            <w:tcW w:w="6218" w:type="dxa"/>
            <w:vAlign w:val="center"/>
          </w:tcPr>
          <w:p w:rsidR="00F8250E" w:rsidRPr="6559B9BB" w:rsidRDefault="00F8250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</w:t>
            </w:r>
            <w:r w:rsidR="00546B42">
              <w:rPr>
                <w:rFonts w:asciiTheme="minorHAnsi" w:eastAsiaTheme="minorEastAsia" w:hAnsiTheme="minorHAnsi" w:cstheme="minorBidi"/>
                <w:sz w:val="24"/>
                <w:szCs w:val="24"/>
              </w:rPr>
              <w:t>3</w:t>
            </w:r>
            <w:r w:rsidR="00A845CC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verificar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8.9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8250E" w:rsidRDefault="00884147" w:rsidP="001C3BE1">
            <w:pPr>
              <w:spacing w:after="0"/>
              <w:ind w:left="34"/>
            </w:pPr>
            <w:proofErr w:type="spellStart"/>
            <w:r>
              <w:t>Setear</w:t>
            </w:r>
            <w:proofErr w:type="spellEnd"/>
            <w:r>
              <w:t xml:space="preserve"> </w:t>
            </w:r>
            <w:proofErr w:type="spellStart"/>
            <w:r>
              <w:t>fechaOperacion</w:t>
            </w:r>
            <w:proofErr w:type="spellEnd"/>
            <w:r>
              <w:t xml:space="preserve"> = </w:t>
            </w:r>
            <w:proofErr w:type="spellStart"/>
            <w:r>
              <w:t>fechaActual</w:t>
            </w:r>
            <w:proofErr w:type="spellEnd"/>
            <w:r>
              <w:t xml:space="preserve">, </w:t>
            </w:r>
            <w:proofErr w:type="spellStart"/>
            <w:r w:rsidR="0031102D">
              <w:t>nroOperacion</w:t>
            </w:r>
            <w:proofErr w:type="spellEnd"/>
            <w:r w:rsidR="0031102D">
              <w:t xml:space="preserve"> = </w:t>
            </w:r>
            <w:proofErr w:type="spellStart"/>
            <w:r w:rsidR="0031102D">
              <w:t>numeroOperacionCorrelativo</w:t>
            </w:r>
            <w:proofErr w:type="spellEnd"/>
            <w:r w:rsidR="0031102D">
              <w:t xml:space="preserve">, </w:t>
            </w:r>
            <w:proofErr w:type="spellStart"/>
            <w:r w:rsidR="0031102D">
              <w:t>importePagado</w:t>
            </w:r>
            <w:proofErr w:type="spellEnd"/>
            <w:r>
              <w:t xml:space="preserve"> en Operación</w:t>
            </w:r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Pr="003E56A2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8.10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8250E" w:rsidRDefault="0031102D" w:rsidP="00884147">
            <w:pPr>
              <w:spacing w:after="0"/>
            </w:pPr>
            <w:r>
              <w:t xml:space="preserve">Leer instancias </w:t>
            </w:r>
            <w:proofErr w:type="spellStart"/>
            <w:r>
              <w:t>OperacionAtributoValor</w:t>
            </w:r>
            <w:proofErr w:type="spellEnd"/>
            <w:r>
              <w:t xml:space="preserve"> asociada a </w:t>
            </w:r>
            <w:r w:rsidR="005B042F">
              <w:t>Operación</w:t>
            </w:r>
          </w:p>
        </w:tc>
      </w:tr>
      <w:tr w:rsidR="0031102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31102D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8.11</w:t>
            </w:r>
          </w:p>
        </w:tc>
        <w:tc>
          <w:tcPr>
            <w:tcW w:w="2816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31102D" w:rsidRDefault="0031102D" w:rsidP="00884147">
            <w:pPr>
              <w:spacing w:after="0"/>
            </w:pPr>
            <w:r>
              <w:t xml:space="preserve">Por cada </w:t>
            </w:r>
            <w:proofErr w:type="spellStart"/>
            <w:r>
              <w:t>OperacionAtributoValor</w:t>
            </w:r>
            <w:proofErr w:type="spellEnd"/>
            <w:r>
              <w:t xml:space="preserve"> </w:t>
            </w:r>
          </w:p>
        </w:tc>
      </w:tr>
      <w:tr w:rsidR="0031102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31102D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8.11.a</w:t>
            </w:r>
          </w:p>
        </w:tc>
        <w:tc>
          <w:tcPr>
            <w:tcW w:w="2816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31102D" w:rsidRDefault="0031102D" w:rsidP="00884147">
            <w:pPr>
              <w:spacing w:after="0"/>
            </w:pPr>
            <w:r>
              <w:t xml:space="preserve">Guardar </w:t>
            </w:r>
            <w:proofErr w:type="spellStart"/>
            <w:r>
              <w:t>OperacionAtributoValor</w:t>
            </w:r>
            <w:proofErr w:type="spellEnd"/>
          </w:p>
        </w:tc>
      </w:tr>
      <w:tr w:rsidR="0031102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31102D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8.12</w:t>
            </w:r>
          </w:p>
        </w:tc>
        <w:tc>
          <w:tcPr>
            <w:tcW w:w="2816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31102D" w:rsidRDefault="0031102D" w:rsidP="00884147">
            <w:pPr>
              <w:spacing w:after="0"/>
            </w:pPr>
            <w:r>
              <w:t xml:space="preserve">Guardar </w:t>
            </w:r>
            <w:r w:rsidR="00A845CC">
              <w:t>Operación</w:t>
            </w:r>
          </w:p>
        </w:tc>
      </w:tr>
      <w:tr w:rsidR="0031102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31102D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8.13</w:t>
            </w:r>
          </w:p>
        </w:tc>
        <w:tc>
          <w:tcPr>
            <w:tcW w:w="2816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31102D" w:rsidRDefault="0031102D" w:rsidP="00884147">
            <w:pPr>
              <w:spacing w:after="0"/>
            </w:pPr>
            <w:r>
              <w:t xml:space="preserve">Mostrar </w:t>
            </w:r>
            <w:proofErr w:type="spellStart"/>
            <w:r>
              <w:t>nroOperacion</w:t>
            </w:r>
            <w:proofErr w:type="spellEnd"/>
          </w:p>
        </w:tc>
      </w:tr>
      <w:tr w:rsidR="00F8250E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F8250E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8.14</w:t>
            </w:r>
          </w:p>
        </w:tc>
        <w:tc>
          <w:tcPr>
            <w:tcW w:w="2816" w:type="dxa"/>
            <w:vAlign w:val="center"/>
          </w:tcPr>
          <w:p w:rsidR="00F8250E" w:rsidRDefault="00F8250E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18" w:type="dxa"/>
            <w:vAlign w:val="center"/>
          </w:tcPr>
          <w:p w:rsidR="00F8250E" w:rsidRPr="18FE12E5" w:rsidRDefault="00F8250E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CU</w:t>
            </w:r>
          </w:p>
        </w:tc>
      </w:tr>
      <w:tr w:rsidR="0031102D" w:rsidTr="006C304B">
        <w:trPr>
          <w:trHeight w:val="602"/>
        </w:trPr>
        <w:tc>
          <w:tcPr>
            <w:tcW w:w="863" w:type="dxa"/>
            <w:shd w:val="clear" w:color="auto" w:fill="auto"/>
            <w:vAlign w:val="center"/>
          </w:tcPr>
          <w:p w:rsidR="0031102D" w:rsidRDefault="00A845CC" w:rsidP="001C3BE1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8.15</w:t>
            </w:r>
          </w:p>
        </w:tc>
        <w:tc>
          <w:tcPr>
            <w:tcW w:w="2816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</w:t>
            </w:r>
          </w:p>
        </w:tc>
        <w:tc>
          <w:tcPr>
            <w:tcW w:w="6218" w:type="dxa"/>
            <w:vAlign w:val="center"/>
          </w:tcPr>
          <w:p w:rsidR="0031102D" w:rsidRDefault="0031102D" w:rsidP="001C3BE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</w:tbl>
    <w:p w:rsidR="0048397B" w:rsidRDefault="0048397B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:rsidR="002A36CD" w:rsidRDefault="002A36CD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:rsidR="0026791E" w:rsidRDefault="0026791E" w:rsidP="00BD6A7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:rsidR="00421DEE" w:rsidRPr="00003755" w:rsidRDefault="00D63AA9" w:rsidP="0026603C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>Camino alternativo</w:t>
      </w:r>
      <w:r w:rsidR="00B02F95" w:rsidRPr="00003755">
        <w:rPr>
          <w:rFonts w:ascii="Arial" w:hAnsi="Arial" w:cs="Arial"/>
          <w:b/>
          <w:szCs w:val="40"/>
        </w:rPr>
        <w:t xml:space="preserve"> 1</w:t>
      </w:r>
      <w:r w:rsidR="0047737F" w:rsidRPr="00003755">
        <w:rPr>
          <w:rFonts w:ascii="Arial" w:hAnsi="Arial" w:cs="Arial"/>
          <w:b/>
          <w:szCs w:val="40"/>
        </w:rPr>
        <w:t xml:space="preserve"> </w:t>
      </w:r>
      <w:r w:rsidR="00984CA5" w:rsidRPr="00003755">
        <w:rPr>
          <w:rFonts w:ascii="Arial" w:hAnsi="Arial" w:cs="Arial"/>
          <w:b/>
          <w:szCs w:val="40"/>
        </w:rPr>
        <w:t>–</w:t>
      </w:r>
      <w:r w:rsidR="00B02F95" w:rsidRPr="00003755">
        <w:rPr>
          <w:rFonts w:ascii="Arial" w:hAnsi="Arial" w:cs="Arial"/>
          <w:b/>
          <w:szCs w:val="40"/>
        </w:rPr>
        <w:t xml:space="preserve"> </w:t>
      </w:r>
      <w:r w:rsidR="0047737F" w:rsidRPr="00003755">
        <w:rPr>
          <w:rFonts w:ascii="Arial" w:hAnsi="Arial" w:cs="Arial"/>
          <w:b/>
          <w:szCs w:val="40"/>
        </w:rPr>
        <w:t>paso</w:t>
      </w:r>
      <w:r w:rsidR="00984CA5" w:rsidRPr="00003755">
        <w:rPr>
          <w:rFonts w:ascii="Arial" w:hAnsi="Arial" w:cs="Arial"/>
          <w:b/>
          <w:szCs w:val="40"/>
        </w:rPr>
        <w:t xml:space="preserve"> </w:t>
      </w:r>
      <w:r w:rsidR="00347D46" w:rsidRPr="005B042F">
        <w:rPr>
          <w:rFonts w:ascii="Arial" w:hAnsi="Arial" w:cs="Arial"/>
          <w:b/>
          <w:szCs w:val="40"/>
        </w:rPr>
        <w:t>6.1.a</w:t>
      </w:r>
      <w:r w:rsidR="00347D46" w:rsidRPr="00003755">
        <w:rPr>
          <w:rFonts w:ascii="Arial" w:hAnsi="Arial" w:cs="Arial"/>
          <w:b/>
          <w:szCs w:val="40"/>
        </w:rPr>
        <w:t xml:space="preserve"> </w:t>
      </w:r>
      <w:r w:rsidR="006D5296" w:rsidRPr="00003755">
        <w:rPr>
          <w:rFonts w:ascii="Arial" w:hAnsi="Arial" w:cs="Arial"/>
          <w:b/>
          <w:szCs w:val="40"/>
        </w:rPr>
        <w:t xml:space="preserve">– </w:t>
      </w:r>
      <w:proofErr w:type="spellStart"/>
      <w:r w:rsidR="006D5296" w:rsidRPr="00003755">
        <w:rPr>
          <w:rFonts w:ascii="Arial" w:hAnsi="Arial" w:cs="Arial"/>
          <w:b/>
          <w:szCs w:val="40"/>
        </w:rPr>
        <w:t>CodigoPagoElectronico</w:t>
      </w:r>
      <w:proofErr w:type="spellEnd"/>
      <w:r w:rsidR="006D5296" w:rsidRPr="00003755">
        <w:rPr>
          <w:rFonts w:ascii="Arial" w:hAnsi="Arial" w:cs="Arial"/>
          <w:b/>
          <w:szCs w:val="40"/>
        </w:rPr>
        <w:t xml:space="preserve"> incorrecto</w:t>
      </w:r>
      <w:r w:rsidR="00003755" w:rsidRPr="00003755">
        <w:rPr>
          <w:rFonts w:ascii="Arial" w:hAnsi="Arial" w:cs="Arial"/>
          <w:b/>
          <w:szCs w:val="40"/>
        </w:rPr>
        <w:t>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2685"/>
        <w:gridCol w:w="6245"/>
      </w:tblGrid>
      <w:tr w:rsidR="00421DEE" w:rsidTr="00A324E8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421DEE" w:rsidRPr="00A324E8" w:rsidRDefault="00347D46" w:rsidP="00A324E8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6.1.a.1</w:t>
            </w:r>
          </w:p>
        </w:tc>
        <w:tc>
          <w:tcPr>
            <w:tcW w:w="2685" w:type="dxa"/>
            <w:vAlign w:val="center"/>
          </w:tcPr>
          <w:p w:rsidR="00421DEE" w:rsidRDefault="00421DEE" w:rsidP="00CA10EC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:rsidR="00421DEE" w:rsidRDefault="00864258" w:rsidP="00787B68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invalido”</w:t>
            </w:r>
            <w:r w:rsidR="00DA04EF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421DEE" w:rsidTr="00A324E8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421DEE" w:rsidRPr="00A324E8" w:rsidRDefault="00347D46" w:rsidP="00A324E8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6.1.a.2</w:t>
            </w:r>
          </w:p>
        </w:tc>
        <w:tc>
          <w:tcPr>
            <w:tcW w:w="2685" w:type="dxa"/>
            <w:vAlign w:val="center"/>
          </w:tcPr>
          <w:p w:rsidR="00421DEE" w:rsidRDefault="00421DEE" w:rsidP="00CA10EC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:rsidR="00F52D06" w:rsidRDefault="00864258" w:rsidP="00787B68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</w:t>
            </w:r>
            <w:r w:rsidR="00A45FC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47D46">
              <w:rPr>
                <w:rFonts w:asciiTheme="minorHAnsi" w:hAnsiTheme="minorHAnsi"/>
                <w:sz w:val="24"/>
                <w:szCs w:val="24"/>
              </w:rPr>
              <w:t>6</w:t>
            </w:r>
            <w:r w:rsidR="00DA04EF"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</w:tbl>
    <w:p w:rsidR="0048397B" w:rsidRPr="0048397B" w:rsidRDefault="0048397B" w:rsidP="006E586A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A24C4" w:rsidRPr="00003755" w:rsidRDefault="008A24C4" w:rsidP="0087295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>Camino alternativo</w:t>
      </w:r>
      <w:r>
        <w:rPr>
          <w:rFonts w:ascii="Arial" w:hAnsi="Arial" w:cs="Arial"/>
          <w:b/>
          <w:szCs w:val="40"/>
        </w:rPr>
        <w:t xml:space="preserve"> </w:t>
      </w:r>
      <w:r>
        <w:rPr>
          <w:rFonts w:ascii="Arial" w:hAnsi="Arial" w:cs="Arial"/>
          <w:b/>
          <w:szCs w:val="40"/>
          <w:lang w:val="es-ES"/>
        </w:rPr>
        <w:t>2</w:t>
      </w:r>
      <w:r w:rsidR="00D640B1">
        <w:rPr>
          <w:rFonts w:ascii="Arial" w:hAnsi="Arial" w:cs="Arial"/>
          <w:b/>
          <w:szCs w:val="40"/>
        </w:rPr>
        <w:t xml:space="preserve"> – paso </w:t>
      </w:r>
      <w:r w:rsidR="00347D46" w:rsidRPr="005B042F">
        <w:rPr>
          <w:rFonts w:ascii="Arial" w:hAnsi="Arial" w:cs="Arial"/>
          <w:b/>
          <w:szCs w:val="40"/>
        </w:rPr>
        <w:t>6.4.a</w:t>
      </w:r>
      <w:r w:rsidR="00347D46" w:rsidRPr="00003755">
        <w:rPr>
          <w:rFonts w:ascii="Arial" w:hAnsi="Arial" w:cs="Arial"/>
          <w:b/>
          <w:szCs w:val="40"/>
        </w:rPr>
        <w:t xml:space="preserve"> </w:t>
      </w:r>
      <w:r w:rsidRPr="00003755">
        <w:rPr>
          <w:rFonts w:ascii="Arial" w:hAnsi="Arial" w:cs="Arial"/>
          <w:b/>
          <w:szCs w:val="40"/>
        </w:rPr>
        <w:t>–</w:t>
      </w:r>
      <w:r w:rsidR="00D640B1">
        <w:rPr>
          <w:rFonts w:ascii="Arial" w:hAnsi="Arial" w:cs="Arial"/>
          <w:b/>
          <w:szCs w:val="40"/>
        </w:rPr>
        <w:t xml:space="preserve"> P</w:t>
      </w:r>
      <w:r w:rsidRPr="00003755">
        <w:rPr>
          <w:rFonts w:ascii="Arial" w:hAnsi="Arial" w:cs="Arial"/>
          <w:b/>
          <w:szCs w:val="40"/>
        </w:rPr>
        <w:t>roblema de conexión</w:t>
      </w:r>
      <w:r w:rsidR="00F018F3">
        <w:rPr>
          <w:rFonts w:ascii="Arial" w:hAnsi="Arial" w:cs="Arial"/>
          <w:b/>
          <w:szCs w:val="40"/>
        </w:rPr>
        <w:t xml:space="preserve"> (</w:t>
      </w:r>
      <w:proofErr w:type="spellStart"/>
      <w:r w:rsidR="00F018F3">
        <w:rPr>
          <w:rFonts w:ascii="Arial" w:hAnsi="Arial" w:cs="Arial"/>
          <w:b/>
          <w:szCs w:val="40"/>
        </w:rPr>
        <w:t>url</w:t>
      </w:r>
      <w:proofErr w:type="spellEnd"/>
      <w:r w:rsidR="00F018F3">
        <w:rPr>
          <w:rFonts w:ascii="Arial" w:hAnsi="Arial" w:cs="Arial"/>
          <w:b/>
          <w:szCs w:val="40"/>
        </w:rPr>
        <w:t>)</w:t>
      </w:r>
      <w:r w:rsidRPr="00003755">
        <w:rPr>
          <w:rFonts w:ascii="Arial" w:hAnsi="Arial" w:cs="Arial"/>
          <w:b/>
          <w:szCs w:val="40"/>
        </w:rPr>
        <w:t>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2684"/>
        <w:gridCol w:w="6246"/>
      </w:tblGrid>
      <w:tr w:rsidR="008A24C4" w:rsidTr="00A324E8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8A24C4" w:rsidRPr="00A324E8" w:rsidRDefault="00347D46" w:rsidP="00A324E8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6.4.a.1</w:t>
            </w:r>
          </w:p>
        </w:tc>
        <w:tc>
          <w:tcPr>
            <w:tcW w:w="2684" w:type="dxa"/>
            <w:vAlign w:val="center"/>
          </w:tcPr>
          <w:p w:rsidR="008A24C4" w:rsidRDefault="008A24C4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6" w:type="dxa"/>
            <w:vAlign w:val="center"/>
          </w:tcPr>
          <w:p w:rsidR="008A24C4" w:rsidRDefault="008A24C4" w:rsidP="0084677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r>
              <w:rPr>
                <w:rFonts w:asciiTheme="minorHAnsi" w:hAnsiTheme="minorHAnsi"/>
                <w:sz w:val="24"/>
                <w:szCs w:val="24"/>
                <w:lang w:val="es-ES"/>
              </w:rPr>
              <w:t>Tiempo de espera agotado para la conexión</w:t>
            </w:r>
            <w:r w:rsidR="00D640B1">
              <w:rPr>
                <w:rFonts w:asciiTheme="minorHAnsi" w:hAnsiTheme="minorHAnsi"/>
                <w:sz w:val="24"/>
                <w:szCs w:val="24"/>
                <w:lang w:val="es-ES"/>
              </w:rPr>
              <w:t>, Rein</w:t>
            </w:r>
            <w:r w:rsidR="00A45FCF">
              <w:rPr>
                <w:rFonts w:asciiTheme="minorHAnsi" w:hAnsiTheme="minorHAnsi"/>
                <w:sz w:val="24"/>
                <w:szCs w:val="24"/>
                <w:lang w:val="es-ES"/>
              </w:rPr>
              <w:t>tente en 5 minutos</w:t>
            </w:r>
            <w:r>
              <w:rPr>
                <w:rFonts w:asciiTheme="minorHAnsi" w:hAnsiTheme="minorHAnsi"/>
                <w:sz w:val="24"/>
                <w:szCs w:val="24"/>
                <w:lang w:val="es-ES"/>
              </w:rPr>
              <w:t>”.</w:t>
            </w:r>
          </w:p>
        </w:tc>
      </w:tr>
      <w:tr w:rsidR="008A24C4" w:rsidTr="00A324E8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8A24C4" w:rsidRPr="00A324E8" w:rsidRDefault="00347D46" w:rsidP="00A324E8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6.4.a.2</w:t>
            </w:r>
          </w:p>
        </w:tc>
        <w:tc>
          <w:tcPr>
            <w:tcW w:w="2684" w:type="dxa"/>
            <w:vAlign w:val="center"/>
          </w:tcPr>
          <w:p w:rsidR="008A24C4" w:rsidRDefault="008A24C4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6" w:type="dxa"/>
            <w:vAlign w:val="center"/>
          </w:tcPr>
          <w:p w:rsidR="008A24C4" w:rsidRDefault="00A45FCF" w:rsidP="00347D4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</w:t>
            </w:r>
            <w:r w:rsidR="0047293C">
              <w:rPr>
                <w:rFonts w:asciiTheme="minorHAnsi" w:hAnsiTheme="minorHAnsi"/>
                <w:sz w:val="24"/>
                <w:szCs w:val="24"/>
              </w:rPr>
              <w:t xml:space="preserve"> paso</w:t>
            </w:r>
            <w:r w:rsidR="00347D46">
              <w:rPr>
                <w:rFonts w:asciiTheme="minorHAnsi" w:hAnsiTheme="minorHAnsi"/>
                <w:sz w:val="24"/>
                <w:szCs w:val="24"/>
              </w:rPr>
              <w:t xml:space="preserve"> 6.4</w:t>
            </w:r>
            <w:r w:rsidR="0047293C"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</w:tbl>
    <w:p w:rsidR="006E586A" w:rsidRDefault="006E586A">
      <w:pPr>
        <w:rPr>
          <w:lang w:val="es-ES_tradnl"/>
        </w:rPr>
      </w:pPr>
    </w:p>
    <w:p w:rsidR="007037DA" w:rsidRPr="00003755" w:rsidRDefault="007037DA" w:rsidP="007037D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3</w:t>
      </w:r>
      <w:r w:rsidRPr="00003755">
        <w:rPr>
          <w:rFonts w:ascii="Arial" w:hAnsi="Arial" w:cs="Arial"/>
          <w:b/>
          <w:szCs w:val="40"/>
        </w:rPr>
        <w:t xml:space="preserve"> – paso </w:t>
      </w:r>
      <w:r w:rsidR="0055621F">
        <w:rPr>
          <w:rFonts w:ascii="Arial" w:hAnsi="Arial" w:cs="Arial"/>
          <w:b/>
          <w:szCs w:val="40"/>
        </w:rPr>
        <w:t>7.4.a</w:t>
      </w:r>
      <w:r w:rsidRPr="00003755">
        <w:rPr>
          <w:rFonts w:ascii="Arial" w:hAnsi="Arial" w:cs="Arial"/>
          <w:b/>
          <w:szCs w:val="40"/>
        </w:rPr>
        <w:t xml:space="preserve"> – </w:t>
      </w:r>
      <w:r w:rsidR="00046193">
        <w:rPr>
          <w:rFonts w:ascii="Arial" w:hAnsi="Arial" w:cs="Arial"/>
          <w:b/>
          <w:szCs w:val="40"/>
        </w:rPr>
        <w:t>Prob</w:t>
      </w:r>
      <w:r w:rsidR="00846773">
        <w:rPr>
          <w:rFonts w:ascii="Arial" w:hAnsi="Arial" w:cs="Arial"/>
          <w:b/>
          <w:szCs w:val="40"/>
        </w:rPr>
        <w:t>l</w:t>
      </w:r>
      <w:r w:rsidR="00046193">
        <w:rPr>
          <w:rFonts w:ascii="Arial" w:hAnsi="Arial" w:cs="Arial"/>
          <w:b/>
          <w:szCs w:val="40"/>
        </w:rPr>
        <w:t>ema de conexión</w:t>
      </w:r>
      <w:r w:rsidR="00F018F3">
        <w:rPr>
          <w:rFonts w:ascii="Arial" w:hAnsi="Arial" w:cs="Arial"/>
          <w:b/>
          <w:szCs w:val="40"/>
        </w:rPr>
        <w:t xml:space="preserve"> (</w:t>
      </w:r>
      <w:r w:rsidR="0055621F">
        <w:rPr>
          <w:rFonts w:ascii="Arial" w:hAnsi="Arial" w:cs="Arial"/>
          <w:b/>
          <w:szCs w:val="40"/>
        </w:rPr>
        <w:t>Comprobante</w:t>
      </w:r>
      <w:r w:rsidR="00F018F3">
        <w:rPr>
          <w:rFonts w:ascii="Arial" w:hAnsi="Arial" w:cs="Arial"/>
          <w:b/>
          <w:szCs w:val="40"/>
        </w:rPr>
        <w:t>)</w:t>
      </w:r>
      <w:r w:rsidR="00046193">
        <w:rPr>
          <w:rFonts w:ascii="Arial" w:hAnsi="Arial" w:cs="Arial"/>
          <w:b/>
          <w:szCs w:val="40"/>
        </w:rPr>
        <w:t>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42"/>
        <w:gridCol w:w="6211"/>
      </w:tblGrid>
      <w:tr w:rsidR="007037DA" w:rsidTr="00A324E8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7037DA" w:rsidRDefault="0055621F" w:rsidP="00A9101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lastRenderedPageBreak/>
              <w:t>7</w:t>
            </w:r>
            <w:r w:rsidR="005B042F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.4</w:t>
            </w:r>
            <w:r w:rsidR="007037DA"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.a</w:t>
            </w:r>
            <w:r w:rsidR="007037DA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2875" w:type="dxa"/>
            <w:vAlign w:val="center"/>
          </w:tcPr>
          <w:p w:rsidR="007037DA" w:rsidRDefault="007037DA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7037DA" w:rsidRDefault="007037DA" w:rsidP="0004619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r w:rsidR="00046193">
              <w:rPr>
                <w:rFonts w:asciiTheme="minorHAnsi" w:hAnsiTheme="minorHAnsi"/>
                <w:sz w:val="24"/>
                <w:szCs w:val="24"/>
              </w:rPr>
              <w:t>Tiempo de espera agotado para la conexión, Reintente en 5 minutos</w:t>
            </w:r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</w:tc>
      </w:tr>
      <w:tr w:rsidR="007037DA" w:rsidTr="00A324E8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7037DA" w:rsidRDefault="0055621F" w:rsidP="00A9101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7.4.a.2</w:t>
            </w:r>
          </w:p>
        </w:tc>
        <w:tc>
          <w:tcPr>
            <w:tcW w:w="2875" w:type="dxa"/>
            <w:vAlign w:val="center"/>
          </w:tcPr>
          <w:p w:rsidR="007037DA" w:rsidRDefault="007037DA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7037DA" w:rsidRDefault="007037DA" w:rsidP="00A9101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Ir paso </w:t>
            </w:r>
            <w:r w:rsidR="0055621F">
              <w:rPr>
                <w:rFonts w:asciiTheme="minorHAnsi" w:hAnsiTheme="minorHAnsi"/>
                <w:sz w:val="24"/>
                <w:szCs w:val="24"/>
              </w:rPr>
              <w:t>7.4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</w:tbl>
    <w:p w:rsidR="006E586A" w:rsidRDefault="006E586A">
      <w:pPr>
        <w:rPr>
          <w:lang w:val="es-ES_tradnl"/>
        </w:rPr>
      </w:pPr>
    </w:p>
    <w:p w:rsidR="005B042F" w:rsidRPr="00003755" w:rsidRDefault="005B042F" w:rsidP="005B042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4</w:t>
      </w:r>
      <w:r w:rsidRPr="00003755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8.6.a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Problema de conexión (Consulta Saldo).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42"/>
        <w:gridCol w:w="6211"/>
      </w:tblGrid>
      <w:tr w:rsidR="005B042F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B042F" w:rsidRDefault="005B042F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8.6.a.1</w:t>
            </w:r>
          </w:p>
        </w:tc>
        <w:tc>
          <w:tcPr>
            <w:tcW w:w="2875" w:type="dxa"/>
            <w:vAlign w:val="center"/>
          </w:tcPr>
          <w:p w:rsidR="005B042F" w:rsidRDefault="005B042F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B042F" w:rsidRDefault="005B042F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“Tiempo de espera agotado para la conexión, Reintente en 5 minutos”.</w:t>
            </w:r>
          </w:p>
        </w:tc>
      </w:tr>
      <w:tr w:rsidR="005B042F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B042F" w:rsidRDefault="005B042F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8.6.a.2</w:t>
            </w:r>
          </w:p>
        </w:tc>
        <w:tc>
          <w:tcPr>
            <w:tcW w:w="2875" w:type="dxa"/>
            <w:vAlign w:val="center"/>
          </w:tcPr>
          <w:p w:rsidR="005B042F" w:rsidRDefault="005B042F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B042F" w:rsidRDefault="005B042F" w:rsidP="005B042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8.6 del camino básico.</w:t>
            </w:r>
          </w:p>
        </w:tc>
      </w:tr>
    </w:tbl>
    <w:p w:rsidR="005B042F" w:rsidRDefault="005B042F" w:rsidP="0087295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C870A1" w:rsidRPr="00003755" w:rsidRDefault="00C870A1" w:rsidP="0087295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 w:rsidR="003E671C">
        <w:rPr>
          <w:rFonts w:ascii="Arial" w:hAnsi="Arial" w:cs="Arial"/>
          <w:b/>
          <w:szCs w:val="40"/>
        </w:rPr>
        <w:t>5</w:t>
      </w:r>
      <w:r w:rsidRPr="00003755">
        <w:rPr>
          <w:rFonts w:ascii="Arial" w:hAnsi="Arial" w:cs="Arial"/>
          <w:b/>
          <w:szCs w:val="40"/>
        </w:rPr>
        <w:t xml:space="preserve"> – paso </w:t>
      </w:r>
      <w:r w:rsidR="005B042F">
        <w:rPr>
          <w:rFonts w:ascii="Arial" w:hAnsi="Arial" w:cs="Arial"/>
          <w:b/>
          <w:szCs w:val="40"/>
        </w:rPr>
        <w:t>8.6.</w:t>
      </w:r>
      <w:r w:rsidR="003E671C">
        <w:rPr>
          <w:rFonts w:ascii="Arial" w:hAnsi="Arial" w:cs="Arial"/>
          <w:b/>
          <w:szCs w:val="40"/>
        </w:rPr>
        <w:t>b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  <w:lang w:val="es-ES"/>
        </w:rPr>
        <w:t>Saldo insuficiente.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2684"/>
        <w:gridCol w:w="6246"/>
      </w:tblGrid>
      <w:tr w:rsidR="00C870A1" w:rsidTr="00B60F75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C870A1" w:rsidRDefault="003E671C" w:rsidP="00A9101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8.6.b</w:t>
            </w:r>
            <w:r w:rsidR="005B042F">
              <w:rPr>
                <w:rFonts w:asciiTheme="minorHAnsi" w:hAnsiTheme="minorHAnsi"/>
                <w:b/>
                <w:sz w:val="24"/>
                <w:szCs w:val="24"/>
              </w:rPr>
              <w:t>.1</w:t>
            </w:r>
          </w:p>
        </w:tc>
        <w:tc>
          <w:tcPr>
            <w:tcW w:w="2684" w:type="dxa"/>
            <w:vAlign w:val="center"/>
          </w:tcPr>
          <w:p w:rsidR="00C870A1" w:rsidRDefault="00C870A1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6" w:type="dxa"/>
            <w:vAlign w:val="center"/>
          </w:tcPr>
          <w:p w:rsidR="00C870A1" w:rsidRDefault="00C870A1" w:rsidP="0087295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r>
              <w:rPr>
                <w:rFonts w:asciiTheme="minorHAnsi" w:hAnsiTheme="minorHAnsi"/>
                <w:sz w:val="24"/>
                <w:szCs w:val="24"/>
                <w:lang w:val="es-ES"/>
              </w:rPr>
              <w:t>Saldo insuficiente</w:t>
            </w:r>
            <w:r w:rsidR="002A36CD">
              <w:rPr>
                <w:rFonts w:asciiTheme="minorHAnsi" w:hAnsiTheme="minorHAnsi"/>
                <w:sz w:val="24"/>
                <w:szCs w:val="24"/>
                <w:lang w:val="es-ES"/>
              </w:rPr>
              <w:t>, seleccione otra cuenta para realizar la transferencia</w:t>
            </w:r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</w:tc>
      </w:tr>
      <w:tr w:rsidR="00C870A1" w:rsidTr="00B60F75">
        <w:trPr>
          <w:trHeight w:val="602"/>
        </w:trPr>
        <w:tc>
          <w:tcPr>
            <w:tcW w:w="973" w:type="dxa"/>
            <w:shd w:val="clear" w:color="auto" w:fill="auto"/>
            <w:vAlign w:val="center"/>
          </w:tcPr>
          <w:p w:rsidR="00C870A1" w:rsidRDefault="003E671C" w:rsidP="00A324E8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8.6.b</w:t>
            </w:r>
            <w:r w:rsidR="005B042F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.2</w:t>
            </w:r>
          </w:p>
        </w:tc>
        <w:tc>
          <w:tcPr>
            <w:tcW w:w="2684" w:type="dxa"/>
            <w:vAlign w:val="center"/>
          </w:tcPr>
          <w:p w:rsidR="00C870A1" w:rsidRDefault="00C870A1" w:rsidP="008729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46" w:type="dxa"/>
            <w:vAlign w:val="center"/>
          </w:tcPr>
          <w:p w:rsidR="00C870A1" w:rsidRDefault="003E671C" w:rsidP="00A9101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</w:t>
            </w:r>
            <w:r w:rsidR="00C870A1"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</w:tbl>
    <w:p w:rsidR="00C870A1" w:rsidRPr="006E586A" w:rsidRDefault="00C870A1" w:rsidP="00872952">
      <w:pPr>
        <w:rPr>
          <w:lang w:val="es-ES_tradnl"/>
        </w:rPr>
      </w:pPr>
    </w:p>
    <w:p w:rsidR="002A36CD" w:rsidRPr="00003755" w:rsidRDefault="002A36CD" w:rsidP="002A36CD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6</w:t>
      </w:r>
      <w:r w:rsidRPr="00003755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8.7.a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Problema de conexión (</w:t>
      </w:r>
      <w:r w:rsidR="005716CA">
        <w:rPr>
          <w:rFonts w:ascii="Arial" w:hAnsi="Arial" w:cs="Arial"/>
          <w:b/>
          <w:szCs w:val="40"/>
        </w:rPr>
        <w:t>Confirmación</w:t>
      </w:r>
      <w:r>
        <w:rPr>
          <w:rFonts w:ascii="Arial" w:hAnsi="Arial" w:cs="Arial"/>
          <w:b/>
          <w:szCs w:val="40"/>
        </w:rPr>
        <w:t xml:space="preserve"> de Operación con Empresa).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42"/>
        <w:gridCol w:w="6211"/>
      </w:tblGrid>
      <w:tr w:rsidR="002A36CD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2A36CD" w:rsidRDefault="002A36CD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8.7.a.1</w:t>
            </w:r>
          </w:p>
        </w:tc>
        <w:tc>
          <w:tcPr>
            <w:tcW w:w="2875" w:type="dxa"/>
            <w:vAlign w:val="center"/>
          </w:tcPr>
          <w:p w:rsidR="002A36CD" w:rsidRDefault="002A36CD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2A36CD" w:rsidRDefault="002A36CD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“Tiempo de espera agotado para la conexión con la Empresa, Reintente en 5 minutos”.</w:t>
            </w:r>
          </w:p>
        </w:tc>
      </w:tr>
      <w:tr w:rsidR="002A36CD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2A36CD" w:rsidRDefault="002A36CD" w:rsidP="002A36CD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8.7.a.2</w:t>
            </w:r>
          </w:p>
        </w:tc>
        <w:tc>
          <w:tcPr>
            <w:tcW w:w="2875" w:type="dxa"/>
            <w:vAlign w:val="center"/>
          </w:tcPr>
          <w:p w:rsidR="002A36CD" w:rsidRDefault="002A36CD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2A36CD" w:rsidRDefault="002A36CD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8.7 del camino básico.</w:t>
            </w:r>
          </w:p>
        </w:tc>
      </w:tr>
    </w:tbl>
    <w:p w:rsidR="002A36CD" w:rsidRDefault="002A36CD" w:rsidP="0087295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5716CA" w:rsidRPr="00003755" w:rsidRDefault="005716CA" w:rsidP="005716C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7</w:t>
      </w:r>
      <w:r w:rsidRPr="00003755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8.7.b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 xml:space="preserve">Problema </w:t>
      </w:r>
      <w:r w:rsidR="002C1A8E">
        <w:rPr>
          <w:rFonts w:ascii="Arial" w:hAnsi="Arial" w:cs="Arial"/>
          <w:b/>
          <w:szCs w:val="40"/>
        </w:rPr>
        <w:t xml:space="preserve">con la </w:t>
      </w:r>
      <w:r w:rsidR="001C2D73">
        <w:rPr>
          <w:rFonts w:ascii="Arial" w:hAnsi="Arial" w:cs="Arial"/>
          <w:b/>
          <w:szCs w:val="40"/>
        </w:rPr>
        <w:t>Confirmación</w:t>
      </w:r>
      <w:r w:rsidR="002C1A8E">
        <w:rPr>
          <w:rFonts w:ascii="Arial" w:hAnsi="Arial" w:cs="Arial"/>
          <w:b/>
          <w:szCs w:val="40"/>
        </w:rPr>
        <w:t xml:space="preserve"> de la Operación con la Empresa</w:t>
      </w:r>
      <w:r>
        <w:rPr>
          <w:rFonts w:ascii="Arial" w:hAnsi="Arial" w:cs="Arial"/>
          <w:b/>
          <w:szCs w:val="40"/>
        </w:rPr>
        <w:t>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2836"/>
        <w:gridCol w:w="6206"/>
      </w:tblGrid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5716CA" w:rsidP="005716CA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8.7.b.1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5716CA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Mostrar mensaje “Error en la </w:t>
            </w:r>
            <w:r w:rsidR="001C2D73">
              <w:rPr>
                <w:rFonts w:asciiTheme="minorHAnsi" w:hAnsiTheme="minorHAnsi"/>
                <w:sz w:val="24"/>
                <w:szCs w:val="24"/>
              </w:rPr>
              <w:t>Confirmación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con la Empresa”.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2C1A8E" w:rsidP="005716CA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8.7.b.2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5716CA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Contador = Contador + 1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2C1A8E" w:rsidP="005716CA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8.7.b.3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2C1A8E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</w:t>
            </w:r>
            <w:r w:rsidR="005716CA">
              <w:rPr>
                <w:rFonts w:asciiTheme="minorHAnsi" w:hAnsiTheme="minorHAnsi"/>
                <w:sz w:val="24"/>
                <w:szCs w:val="24"/>
              </w:rPr>
              <w:t xml:space="preserve"> Contador &lt; 3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5716CA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</w:t>
            </w:r>
            <w:r w:rsidR="002C1A8E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5716CA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8.7 del camino básico.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8.7.b.5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2C1A8E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</w:t>
            </w:r>
          </w:p>
        </w:tc>
      </w:tr>
      <w:tr w:rsidR="002C1A8E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8.7.b.6</w:t>
            </w:r>
          </w:p>
        </w:tc>
        <w:tc>
          <w:tcPr>
            <w:tcW w:w="2875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2C1A8E" w:rsidRDefault="002C1A8E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“Existe Problema de Comunicación, Operación Anulada”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8.7.b.7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2C1A8E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8.15</w:t>
            </w:r>
          </w:p>
        </w:tc>
      </w:tr>
      <w:tr w:rsidR="002C1A8E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lastRenderedPageBreak/>
              <w:t>8.7.b.8</w:t>
            </w:r>
          </w:p>
        </w:tc>
        <w:tc>
          <w:tcPr>
            <w:tcW w:w="2875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2C1A8E" w:rsidRDefault="002C1A8E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SI</w:t>
            </w:r>
          </w:p>
        </w:tc>
      </w:tr>
    </w:tbl>
    <w:p w:rsidR="005716CA" w:rsidRDefault="005716CA" w:rsidP="005716C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5716CA" w:rsidRPr="00003755" w:rsidRDefault="005716CA" w:rsidP="005716C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8</w:t>
      </w:r>
      <w:r w:rsidRPr="00003755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8.8.a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Problema de conexión (Confirmación de Operación con Banco).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42"/>
        <w:gridCol w:w="6211"/>
      </w:tblGrid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5716CA" w:rsidP="005716CA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8.8.a.1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5716CA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“Tiempo de espera agotado para la conexión con el Banco, Reintente en 5 minutos”.</w:t>
            </w:r>
          </w:p>
        </w:tc>
      </w:tr>
      <w:tr w:rsidR="005716CA" w:rsidTr="00285D31">
        <w:trPr>
          <w:trHeight w:val="602"/>
        </w:trPr>
        <w:tc>
          <w:tcPr>
            <w:tcW w:w="756" w:type="dxa"/>
            <w:shd w:val="clear" w:color="auto" w:fill="auto"/>
            <w:vAlign w:val="center"/>
          </w:tcPr>
          <w:p w:rsidR="005716CA" w:rsidRDefault="005716CA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8.8.a.2</w:t>
            </w:r>
          </w:p>
        </w:tc>
        <w:tc>
          <w:tcPr>
            <w:tcW w:w="2875" w:type="dxa"/>
            <w:vAlign w:val="center"/>
          </w:tcPr>
          <w:p w:rsidR="005716CA" w:rsidRDefault="005716CA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</w:tcPr>
          <w:p w:rsidR="005716CA" w:rsidRDefault="005716CA" w:rsidP="005716C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8.8 del camino básico.</w:t>
            </w:r>
          </w:p>
        </w:tc>
      </w:tr>
    </w:tbl>
    <w:p w:rsidR="005716CA" w:rsidRDefault="005716CA" w:rsidP="0087295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2C1A8E" w:rsidRPr="00003755" w:rsidRDefault="002C1A8E" w:rsidP="002C1A8E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r w:rsidRPr="00003755"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9</w:t>
      </w:r>
      <w:r w:rsidRPr="00003755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8.8.b</w:t>
      </w:r>
      <w:r w:rsidRPr="00003755"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Problema con la Confirmación de la Operación con el Banco.</w:t>
      </w:r>
    </w:p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2836"/>
        <w:gridCol w:w="6206"/>
      </w:tblGrid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C1A8E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8.8.b.1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“Error en la Confirmación con el Banco”.</w:t>
            </w:r>
          </w:p>
        </w:tc>
      </w:tr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8.8.b.2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Contador = Contador + 1</w:t>
            </w:r>
          </w:p>
        </w:tc>
      </w:tr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8.8.b.3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Contador &lt; 3</w:t>
            </w:r>
          </w:p>
        </w:tc>
      </w:tr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8.8.b.4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1C2D7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</w:t>
            </w:r>
            <w:r w:rsidR="001C2D73">
              <w:rPr>
                <w:rFonts w:asciiTheme="minorHAnsi" w:hAnsiTheme="minorHAnsi"/>
                <w:sz w:val="24"/>
                <w:szCs w:val="24"/>
              </w:rPr>
              <w:t>8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8.8.b.5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</w:t>
            </w:r>
          </w:p>
        </w:tc>
      </w:tr>
      <w:tr w:rsidR="002C1A8E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2C1A8E" w:rsidRDefault="002C1A8E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8.8.b.6</w:t>
            </w:r>
          </w:p>
        </w:tc>
        <w:tc>
          <w:tcPr>
            <w:tcW w:w="2836" w:type="dxa"/>
            <w:vAlign w:val="center"/>
          </w:tcPr>
          <w:p w:rsidR="002C1A8E" w:rsidRDefault="002C1A8E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2C1A8E" w:rsidRDefault="002C1A8E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“Existe Problema de Comunicación, Operación Anulada”</w:t>
            </w:r>
          </w:p>
        </w:tc>
      </w:tr>
      <w:tr w:rsidR="001C2D73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1C2D73" w:rsidRDefault="001C2D73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8.8.b.7</w:t>
            </w:r>
          </w:p>
        </w:tc>
        <w:tc>
          <w:tcPr>
            <w:tcW w:w="2836" w:type="dxa"/>
            <w:vAlign w:val="center"/>
          </w:tcPr>
          <w:p w:rsidR="001C2D73" w:rsidRDefault="001C2D73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1C2D73" w:rsidRDefault="001C2D73" w:rsidP="001C2D73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Anular Operación del pago con la Empresa</w:t>
            </w:r>
          </w:p>
          <w:p w:rsidR="001C2D73" w:rsidRDefault="001C2D73" w:rsidP="001C2D73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Empresa: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desconfirmaOperacionPago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</w:t>
            </w:r>
          </w:p>
        </w:tc>
      </w:tr>
      <w:tr w:rsidR="001C2D73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1C2D73" w:rsidRDefault="001C2D73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8.8.b.8</w:t>
            </w:r>
          </w:p>
        </w:tc>
        <w:tc>
          <w:tcPr>
            <w:tcW w:w="2836" w:type="dxa"/>
            <w:vAlign w:val="center"/>
          </w:tcPr>
          <w:p w:rsidR="001C2D73" w:rsidRDefault="001C2D73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1C2D73" w:rsidRDefault="001C2D73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8.15</w:t>
            </w:r>
          </w:p>
        </w:tc>
      </w:tr>
      <w:tr w:rsidR="001C2D73" w:rsidTr="001C2D73">
        <w:trPr>
          <w:trHeight w:val="602"/>
        </w:trPr>
        <w:tc>
          <w:tcPr>
            <w:tcW w:w="861" w:type="dxa"/>
            <w:shd w:val="clear" w:color="auto" w:fill="auto"/>
            <w:vAlign w:val="center"/>
          </w:tcPr>
          <w:p w:rsidR="001C2D73" w:rsidRDefault="001C2D73" w:rsidP="00285D31">
            <w:pPr>
              <w:spacing w:after="0" w:line="240" w:lineRule="atLeast"/>
              <w:ind w:left="34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8.8.b.9</w:t>
            </w:r>
          </w:p>
        </w:tc>
        <w:tc>
          <w:tcPr>
            <w:tcW w:w="2836" w:type="dxa"/>
            <w:vAlign w:val="center"/>
          </w:tcPr>
          <w:p w:rsidR="001C2D73" w:rsidRDefault="001C2D73" w:rsidP="00285D3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06" w:type="dxa"/>
            <w:vAlign w:val="center"/>
          </w:tcPr>
          <w:p w:rsidR="001C2D73" w:rsidRDefault="001C2D73" w:rsidP="00285D3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SI</w:t>
            </w:r>
          </w:p>
        </w:tc>
      </w:tr>
    </w:tbl>
    <w:p w:rsidR="009D1BFE" w:rsidRPr="009D1BFE" w:rsidRDefault="009D1BFE"/>
    <w:p w:rsidR="00C15ED7" w:rsidRPr="006E586A" w:rsidRDefault="00C15ED7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476875" cy="675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8106" t="17267" r="64253" b="16552"/>
                    <a:stretch/>
                  </pic:blipFill>
                  <pic:spPr bwMode="auto">
                    <a:xfrm>
                      <a:off x="0" y="0"/>
                      <a:ext cx="5482566" cy="676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ED7" w:rsidRPr="006E586A" w:rsidSect="00E6647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56" w:rsidRDefault="00822856" w:rsidP="00701CCE">
      <w:pPr>
        <w:spacing w:after="0" w:line="240" w:lineRule="auto"/>
      </w:pPr>
      <w:r>
        <w:separator/>
      </w:r>
    </w:p>
  </w:endnote>
  <w:endnote w:type="continuationSeparator" w:id="0">
    <w:p w:rsidR="00822856" w:rsidRDefault="00822856" w:rsidP="00701CCE">
      <w:pPr>
        <w:spacing w:after="0" w:line="240" w:lineRule="auto"/>
      </w:pPr>
      <w:r>
        <w:continuationSeparator/>
      </w:r>
    </w:p>
  </w:endnote>
  <w:endnote w:type="continuationNotice" w:id="1">
    <w:p w:rsidR="00822856" w:rsidRDefault="008228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56" w:rsidRDefault="00822856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C304B" w:rsidRPr="006C304B">
      <w:rPr>
        <w:noProof/>
        <w:color w:val="5B9BD5" w:themeColor="accent1"/>
        <w:lang w:val="es-ES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 w:rsidR="006C304B">
      <w:fldChar w:fldCharType="begin"/>
    </w:r>
    <w:r w:rsidR="006C304B">
      <w:instrText>NUMPAGES  \* Arabic  \* MERGEFORMAT</w:instrText>
    </w:r>
    <w:r w:rsidR="006C304B">
      <w:fldChar w:fldCharType="separate"/>
    </w:r>
    <w:r w:rsidR="006C304B" w:rsidRPr="006C304B">
      <w:rPr>
        <w:noProof/>
        <w:color w:val="5B9BD5" w:themeColor="accent1"/>
        <w:lang w:val="es-ES"/>
      </w:rPr>
      <w:t>11</w:t>
    </w:r>
    <w:r w:rsidR="006C304B">
      <w:rPr>
        <w:noProof/>
        <w:color w:val="5B9BD5" w:themeColor="accent1"/>
        <w:lang w:val="es-ES"/>
      </w:rPr>
      <w:fldChar w:fldCharType="end"/>
    </w:r>
  </w:p>
  <w:p w:rsidR="00822856" w:rsidRDefault="008228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56" w:rsidRDefault="00822856" w:rsidP="00701CCE">
      <w:pPr>
        <w:spacing w:after="0" w:line="240" w:lineRule="auto"/>
      </w:pPr>
      <w:r>
        <w:separator/>
      </w:r>
    </w:p>
  </w:footnote>
  <w:footnote w:type="continuationSeparator" w:id="0">
    <w:p w:rsidR="00822856" w:rsidRDefault="00822856" w:rsidP="00701CCE">
      <w:pPr>
        <w:spacing w:after="0" w:line="240" w:lineRule="auto"/>
      </w:pPr>
      <w:r>
        <w:continuationSeparator/>
      </w:r>
    </w:p>
  </w:footnote>
  <w:footnote w:type="continuationNotice" w:id="1">
    <w:p w:rsidR="00822856" w:rsidRDefault="008228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E586A"/>
    <w:rsid w:val="00003755"/>
    <w:rsid w:val="00003FE8"/>
    <w:rsid w:val="00005875"/>
    <w:rsid w:val="00015096"/>
    <w:rsid w:val="00024099"/>
    <w:rsid w:val="00024697"/>
    <w:rsid w:val="000403D5"/>
    <w:rsid w:val="000411C2"/>
    <w:rsid w:val="0004485B"/>
    <w:rsid w:val="00046193"/>
    <w:rsid w:val="000568EF"/>
    <w:rsid w:val="0006234E"/>
    <w:rsid w:val="00064577"/>
    <w:rsid w:val="00072270"/>
    <w:rsid w:val="00081CAB"/>
    <w:rsid w:val="0008203C"/>
    <w:rsid w:val="0009472B"/>
    <w:rsid w:val="00095907"/>
    <w:rsid w:val="00095E0C"/>
    <w:rsid w:val="00096EBC"/>
    <w:rsid w:val="000B0654"/>
    <w:rsid w:val="000B2336"/>
    <w:rsid w:val="000B2473"/>
    <w:rsid w:val="000B2663"/>
    <w:rsid w:val="000D6EB5"/>
    <w:rsid w:val="000E2420"/>
    <w:rsid w:val="000F559C"/>
    <w:rsid w:val="00125406"/>
    <w:rsid w:val="00125B99"/>
    <w:rsid w:val="001263D5"/>
    <w:rsid w:val="00130D1C"/>
    <w:rsid w:val="0013258D"/>
    <w:rsid w:val="001328DD"/>
    <w:rsid w:val="00135E49"/>
    <w:rsid w:val="00145C90"/>
    <w:rsid w:val="001467D3"/>
    <w:rsid w:val="00147E69"/>
    <w:rsid w:val="00155D35"/>
    <w:rsid w:val="00160D55"/>
    <w:rsid w:val="00166205"/>
    <w:rsid w:val="00175BF6"/>
    <w:rsid w:val="001809EE"/>
    <w:rsid w:val="001A36DF"/>
    <w:rsid w:val="001A49F9"/>
    <w:rsid w:val="001A50F9"/>
    <w:rsid w:val="001A70B5"/>
    <w:rsid w:val="001A76B2"/>
    <w:rsid w:val="001B42EB"/>
    <w:rsid w:val="001C1373"/>
    <w:rsid w:val="001C2D73"/>
    <w:rsid w:val="001C3BE1"/>
    <w:rsid w:val="001C6360"/>
    <w:rsid w:val="001C6EB4"/>
    <w:rsid w:val="001F495B"/>
    <w:rsid w:val="00207685"/>
    <w:rsid w:val="00211F50"/>
    <w:rsid w:val="00216421"/>
    <w:rsid w:val="00220A5E"/>
    <w:rsid w:val="0022388D"/>
    <w:rsid w:val="00235DDB"/>
    <w:rsid w:val="00241FC3"/>
    <w:rsid w:val="0026603C"/>
    <w:rsid w:val="0026791E"/>
    <w:rsid w:val="00267C6B"/>
    <w:rsid w:val="00272150"/>
    <w:rsid w:val="00281548"/>
    <w:rsid w:val="002A36CD"/>
    <w:rsid w:val="002C0650"/>
    <w:rsid w:val="002C1A8E"/>
    <w:rsid w:val="002C428D"/>
    <w:rsid w:val="002D2EB5"/>
    <w:rsid w:val="002D7A44"/>
    <w:rsid w:val="00300297"/>
    <w:rsid w:val="00302D91"/>
    <w:rsid w:val="00310A6D"/>
    <w:rsid w:val="0031102D"/>
    <w:rsid w:val="00325B2C"/>
    <w:rsid w:val="00347D46"/>
    <w:rsid w:val="00350946"/>
    <w:rsid w:val="00380488"/>
    <w:rsid w:val="00381841"/>
    <w:rsid w:val="0038527E"/>
    <w:rsid w:val="003A56D3"/>
    <w:rsid w:val="003B7CCE"/>
    <w:rsid w:val="003D026A"/>
    <w:rsid w:val="003E27EC"/>
    <w:rsid w:val="003E56A2"/>
    <w:rsid w:val="003E671C"/>
    <w:rsid w:val="003F43DB"/>
    <w:rsid w:val="003F7E57"/>
    <w:rsid w:val="00414738"/>
    <w:rsid w:val="00421DEE"/>
    <w:rsid w:val="00424FDA"/>
    <w:rsid w:val="0043181C"/>
    <w:rsid w:val="00441614"/>
    <w:rsid w:val="00446B54"/>
    <w:rsid w:val="00450868"/>
    <w:rsid w:val="004523BB"/>
    <w:rsid w:val="00454862"/>
    <w:rsid w:val="004622A8"/>
    <w:rsid w:val="004653DC"/>
    <w:rsid w:val="0047293C"/>
    <w:rsid w:val="0047737F"/>
    <w:rsid w:val="00483685"/>
    <w:rsid w:val="0048397B"/>
    <w:rsid w:val="0049078B"/>
    <w:rsid w:val="004B4EE5"/>
    <w:rsid w:val="004B655D"/>
    <w:rsid w:val="004E23D8"/>
    <w:rsid w:val="004F1A00"/>
    <w:rsid w:val="004F2C25"/>
    <w:rsid w:val="004F519F"/>
    <w:rsid w:val="005101D1"/>
    <w:rsid w:val="00527380"/>
    <w:rsid w:val="00531330"/>
    <w:rsid w:val="00532DF3"/>
    <w:rsid w:val="00541EA3"/>
    <w:rsid w:val="00546863"/>
    <w:rsid w:val="00546B42"/>
    <w:rsid w:val="005531E7"/>
    <w:rsid w:val="0055621F"/>
    <w:rsid w:val="00564318"/>
    <w:rsid w:val="00564374"/>
    <w:rsid w:val="00570A9A"/>
    <w:rsid w:val="005716CA"/>
    <w:rsid w:val="00582D41"/>
    <w:rsid w:val="00592AEB"/>
    <w:rsid w:val="005B042F"/>
    <w:rsid w:val="005B45F0"/>
    <w:rsid w:val="005C4A3B"/>
    <w:rsid w:val="005D62E9"/>
    <w:rsid w:val="005E6B5E"/>
    <w:rsid w:val="005E7335"/>
    <w:rsid w:val="005F048B"/>
    <w:rsid w:val="005F42F5"/>
    <w:rsid w:val="005F51C2"/>
    <w:rsid w:val="005F6A34"/>
    <w:rsid w:val="005F7720"/>
    <w:rsid w:val="00601BD0"/>
    <w:rsid w:val="00610607"/>
    <w:rsid w:val="00616741"/>
    <w:rsid w:val="00632E8B"/>
    <w:rsid w:val="00637D25"/>
    <w:rsid w:val="00653F6A"/>
    <w:rsid w:val="00674B08"/>
    <w:rsid w:val="006750BB"/>
    <w:rsid w:val="006821FE"/>
    <w:rsid w:val="0069524D"/>
    <w:rsid w:val="006A31BD"/>
    <w:rsid w:val="006A79A5"/>
    <w:rsid w:val="006C304B"/>
    <w:rsid w:val="006C6A4E"/>
    <w:rsid w:val="006C77F1"/>
    <w:rsid w:val="006D46AB"/>
    <w:rsid w:val="006D5296"/>
    <w:rsid w:val="006E08E6"/>
    <w:rsid w:val="006E586A"/>
    <w:rsid w:val="006F62D8"/>
    <w:rsid w:val="00701CCE"/>
    <w:rsid w:val="00703468"/>
    <w:rsid w:val="007037DA"/>
    <w:rsid w:val="007121C7"/>
    <w:rsid w:val="00714DF6"/>
    <w:rsid w:val="00715A9F"/>
    <w:rsid w:val="00722208"/>
    <w:rsid w:val="00727597"/>
    <w:rsid w:val="007302AF"/>
    <w:rsid w:val="007448B4"/>
    <w:rsid w:val="007454B1"/>
    <w:rsid w:val="00764EF8"/>
    <w:rsid w:val="00765F14"/>
    <w:rsid w:val="00767C72"/>
    <w:rsid w:val="00770417"/>
    <w:rsid w:val="00774C9C"/>
    <w:rsid w:val="00775565"/>
    <w:rsid w:val="00781779"/>
    <w:rsid w:val="00785A2C"/>
    <w:rsid w:val="00787B68"/>
    <w:rsid w:val="00790F8B"/>
    <w:rsid w:val="007A48FC"/>
    <w:rsid w:val="007A7F64"/>
    <w:rsid w:val="007F1B6F"/>
    <w:rsid w:val="007F63AB"/>
    <w:rsid w:val="00810878"/>
    <w:rsid w:val="00816B10"/>
    <w:rsid w:val="00817BB9"/>
    <w:rsid w:val="00822856"/>
    <w:rsid w:val="0083577D"/>
    <w:rsid w:val="0083774C"/>
    <w:rsid w:val="0084352A"/>
    <w:rsid w:val="00845872"/>
    <w:rsid w:val="00846773"/>
    <w:rsid w:val="00851373"/>
    <w:rsid w:val="0085402B"/>
    <w:rsid w:val="0085687B"/>
    <w:rsid w:val="00861E66"/>
    <w:rsid w:val="00864258"/>
    <w:rsid w:val="008653C7"/>
    <w:rsid w:val="00872952"/>
    <w:rsid w:val="00884147"/>
    <w:rsid w:val="00885745"/>
    <w:rsid w:val="008A24C4"/>
    <w:rsid w:val="008A3A7B"/>
    <w:rsid w:val="008B7594"/>
    <w:rsid w:val="008D0FB6"/>
    <w:rsid w:val="008D4E64"/>
    <w:rsid w:val="008D7204"/>
    <w:rsid w:val="008F64B3"/>
    <w:rsid w:val="008F6EE4"/>
    <w:rsid w:val="009109EE"/>
    <w:rsid w:val="0091107E"/>
    <w:rsid w:val="00911939"/>
    <w:rsid w:val="00923F6A"/>
    <w:rsid w:val="00926EBD"/>
    <w:rsid w:val="0093328C"/>
    <w:rsid w:val="00933F0F"/>
    <w:rsid w:val="00934992"/>
    <w:rsid w:val="00946E8A"/>
    <w:rsid w:val="00955CEB"/>
    <w:rsid w:val="00960C7B"/>
    <w:rsid w:val="00981AEA"/>
    <w:rsid w:val="009827CA"/>
    <w:rsid w:val="00984CA5"/>
    <w:rsid w:val="00985DB4"/>
    <w:rsid w:val="009A553C"/>
    <w:rsid w:val="009C0044"/>
    <w:rsid w:val="009C7D14"/>
    <w:rsid w:val="009D125C"/>
    <w:rsid w:val="009D1BFE"/>
    <w:rsid w:val="009D720B"/>
    <w:rsid w:val="009E3564"/>
    <w:rsid w:val="009E4C47"/>
    <w:rsid w:val="009F5F06"/>
    <w:rsid w:val="00A22317"/>
    <w:rsid w:val="00A24279"/>
    <w:rsid w:val="00A324E8"/>
    <w:rsid w:val="00A45F5C"/>
    <w:rsid w:val="00A45FCF"/>
    <w:rsid w:val="00A547F9"/>
    <w:rsid w:val="00A64AA1"/>
    <w:rsid w:val="00A8324A"/>
    <w:rsid w:val="00A845CC"/>
    <w:rsid w:val="00A91011"/>
    <w:rsid w:val="00A97260"/>
    <w:rsid w:val="00AB789F"/>
    <w:rsid w:val="00AD288C"/>
    <w:rsid w:val="00AD39D2"/>
    <w:rsid w:val="00AD4EDD"/>
    <w:rsid w:val="00AF3B15"/>
    <w:rsid w:val="00AF3D89"/>
    <w:rsid w:val="00AF7834"/>
    <w:rsid w:val="00B02F95"/>
    <w:rsid w:val="00B04DF2"/>
    <w:rsid w:val="00B11D7B"/>
    <w:rsid w:val="00B14F07"/>
    <w:rsid w:val="00B249FC"/>
    <w:rsid w:val="00B24A05"/>
    <w:rsid w:val="00B34D66"/>
    <w:rsid w:val="00B42B4F"/>
    <w:rsid w:val="00B53DB2"/>
    <w:rsid w:val="00B60F75"/>
    <w:rsid w:val="00B62D05"/>
    <w:rsid w:val="00B64957"/>
    <w:rsid w:val="00B65EEF"/>
    <w:rsid w:val="00B7271F"/>
    <w:rsid w:val="00B940B1"/>
    <w:rsid w:val="00BA0883"/>
    <w:rsid w:val="00BB7121"/>
    <w:rsid w:val="00BC7090"/>
    <w:rsid w:val="00BD4928"/>
    <w:rsid w:val="00BD6A72"/>
    <w:rsid w:val="00BE1691"/>
    <w:rsid w:val="00BE4A4E"/>
    <w:rsid w:val="00C002DE"/>
    <w:rsid w:val="00C15ED7"/>
    <w:rsid w:val="00C252D0"/>
    <w:rsid w:val="00C3695E"/>
    <w:rsid w:val="00C47AAE"/>
    <w:rsid w:val="00C5018A"/>
    <w:rsid w:val="00C50D9F"/>
    <w:rsid w:val="00C54A85"/>
    <w:rsid w:val="00C66042"/>
    <w:rsid w:val="00C81ADA"/>
    <w:rsid w:val="00C870A1"/>
    <w:rsid w:val="00C87B9C"/>
    <w:rsid w:val="00C97FBC"/>
    <w:rsid w:val="00CA0044"/>
    <w:rsid w:val="00CA0E82"/>
    <w:rsid w:val="00CA10EC"/>
    <w:rsid w:val="00CA1585"/>
    <w:rsid w:val="00CB043C"/>
    <w:rsid w:val="00CB71D2"/>
    <w:rsid w:val="00CE1A6A"/>
    <w:rsid w:val="00CE2F9D"/>
    <w:rsid w:val="00CE62A9"/>
    <w:rsid w:val="00CF0750"/>
    <w:rsid w:val="00D12FE3"/>
    <w:rsid w:val="00D14F27"/>
    <w:rsid w:val="00D3293D"/>
    <w:rsid w:val="00D36DB0"/>
    <w:rsid w:val="00D44FBF"/>
    <w:rsid w:val="00D52295"/>
    <w:rsid w:val="00D528A7"/>
    <w:rsid w:val="00D63AA9"/>
    <w:rsid w:val="00D640B1"/>
    <w:rsid w:val="00D7079D"/>
    <w:rsid w:val="00D81BD7"/>
    <w:rsid w:val="00D8294B"/>
    <w:rsid w:val="00D84C50"/>
    <w:rsid w:val="00D938D6"/>
    <w:rsid w:val="00DA04EF"/>
    <w:rsid w:val="00DB6C68"/>
    <w:rsid w:val="00DE3046"/>
    <w:rsid w:val="00DF2D3C"/>
    <w:rsid w:val="00E04806"/>
    <w:rsid w:val="00E13ADD"/>
    <w:rsid w:val="00E16204"/>
    <w:rsid w:val="00E40EC9"/>
    <w:rsid w:val="00E433B8"/>
    <w:rsid w:val="00E449F9"/>
    <w:rsid w:val="00E46B0B"/>
    <w:rsid w:val="00E53E5F"/>
    <w:rsid w:val="00E54B3F"/>
    <w:rsid w:val="00E66471"/>
    <w:rsid w:val="00E74420"/>
    <w:rsid w:val="00E7514B"/>
    <w:rsid w:val="00E758D9"/>
    <w:rsid w:val="00E928E4"/>
    <w:rsid w:val="00E9588E"/>
    <w:rsid w:val="00ED573F"/>
    <w:rsid w:val="00EE1A68"/>
    <w:rsid w:val="00EF175E"/>
    <w:rsid w:val="00EF3F54"/>
    <w:rsid w:val="00EF5DEF"/>
    <w:rsid w:val="00F002FB"/>
    <w:rsid w:val="00F015E9"/>
    <w:rsid w:val="00F018F3"/>
    <w:rsid w:val="00F03E13"/>
    <w:rsid w:val="00F22B0B"/>
    <w:rsid w:val="00F395A5"/>
    <w:rsid w:val="00F52D06"/>
    <w:rsid w:val="00F54A53"/>
    <w:rsid w:val="00F60391"/>
    <w:rsid w:val="00F610CC"/>
    <w:rsid w:val="00F63CA2"/>
    <w:rsid w:val="00F66BD1"/>
    <w:rsid w:val="00F8250E"/>
    <w:rsid w:val="00F83201"/>
    <w:rsid w:val="00F91C20"/>
    <w:rsid w:val="00FB1E65"/>
    <w:rsid w:val="00FB4671"/>
    <w:rsid w:val="00FC49CF"/>
    <w:rsid w:val="00FC660A"/>
    <w:rsid w:val="00FD158B"/>
    <w:rsid w:val="00FD2670"/>
    <w:rsid w:val="00FD3FDD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360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64F7-3F55-42F3-A2B2-B3E56C443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11</Pages>
  <Words>1791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Mari</cp:lastModifiedBy>
  <cp:revision>853</cp:revision>
  <cp:lastPrinted>2016-04-30T17:09:00Z</cp:lastPrinted>
  <dcterms:created xsi:type="dcterms:W3CDTF">2016-03-22T13:26:00Z</dcterms:created>
  <dcterms:modified xsi:type="dcterms:W3CDTF">2016-12-14T14:22:00Z</dcterms:modified>
</cp:coreProperties>
</file>