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4E54A0F6"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0B79193D" w14:textId="77777777">
              <w:trPr>
                <w:tblCellSpacing w:w="0" w:type="dxa"/>
              </w:trPr>
              <w:tc>
                <w:tcPr>
                  <w:tcW w:w="0" w:type="auto"/>
                  <w:vAlign w:val="center"/>
                  <w:hideMark/>
                </w:tcPr>
                <w:p w14:paraId="5C92EC1E" w14:textId="77777777" w:rsidR="009658E8" w:rsidRDefault="009658E8">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2025/2026 </w:t>
                  </w:r>
                </w:p>
              </w:tc>
            </w:tr>
            <w:tr w:rsidR="00000000" w14:paraId="3E8FA0AF"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7158C223" w14:textId="77777777">
                    <w:trPr>
                      <w:tblCellSpacing w:w="0" w:type="dxa"/>
                    </w:trPr>
                    <w:tc>
                      <w:tcPr>
                        <w:tcW w:w="0" w:type="auto"/>
                        <w:vAlign w:val="center"/>
                        <w:hideMark/>
                      </w:tcPr>
                      <w:p w14:paraId="3FC9E093" w14:textId="77777777" w:rsidR="009658E8" w:rsidRDefault="009658E8">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3EB92FB5" w14:textId="77777777" w:rsidR="009658E8" w:rsidRDefault="009658E8">
                        <w:pPr>
                          <w:rPr>
                            <w:rFonts w:ascii="Arial" w:eastAsia="Times New Roman" w:hAnsi="Arial" w:cs="Arial"/>
                            <w:sz w:val="21"/>
                            <w:szCs w:val="21"/>
                          </w:rPr>
                        </w:pPr>
                      </w:p>
                    </w:tc>
                    <w:tc>
                      <w:tcPr>
                        <w:tcW w:w="0" w:type="auto"/>
                        <w:vAlign w:val="center"/>
                        <w:hideMark/>
                      </w:tcPr>
                      <w:p w14:paraId="61681775" w14:textId="77777777" w:rsidR="009658E8" w:rsidRDefault="009658E8">
                        <w:pPr>
                          <w:rPr>
                            <w:rFonts w:ascii="Arial" w:eastAsia="Times New Roman" w:hAnsi="Arial" w:cs="Arial"/>
                            <w:sz w:val="21"/>
                            <w:szCs w:val="21"/>
                          </w:rPr>
                        </w:pPr>
                        <w:r>
                          <w:rPr>
                            <w:rFonts w:ascii="Arial" w:eastAsia="Times New Roman" w:hAnsi="Arial" w:cs="Arial"/>
                            <w:sz w:val="21"/>
                            <w:szCs w:val="21"/>
                          </w:rPr>
                          <w:t xml:space="preserve">SP000244/2026 </w:t>
                        </w:r>
                      </w:p>
                    </w:tc>
                  </w:tr>
                  <w:tr w:rsidR="00000000" w14:paraId="79BAD6CE" w14:textId="77777777">
                    <w:trPr>
                      <w:tblCellSpacing w:w="0" w:type="dxa"/>
                    </w:trPr>
                    <w:tc>
                      <w:tcPr>
                        <w:tcW w:w="0" w:type="auto"/>
                        <w:vAlign w:val="center"/>
                        <w:hideMark/>
                      </w:tcPr>
                      <w:p w14:paraId="751CA25C" w14:textId="77777777" w:rsidR="009658E8" w:rsidRDefault="009658E8">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668DA81E" w14:textId="77777777" w:rsidR="009658E8" w:rsidRDefault="009658E8">
                        <w:pPr>
                          <w:rPr>
                            <w:rFonts w:ascii="Arial" w:eastAsia="Times New Roman" w:hAnsi="Arial" w:cs="Arial"/>
                            <w:sz w:val="21"/>
                            <w:szCs w:val="21"/>
                          </w:rPr>
                        </w:pPr>
                      </w:p>
                    </w:tc>
                    <w:tc>
                      <w:tcPr>
                        <w:tcW w:w="0" w:type="auto"/>
                        <w:vAlign w:val="center"/>
                        <w:hideMark/>
                      </w:tcPr>
                      <w:p w14:paraId="63777B1C" w14:textId="77777777" w:rsidR="009658E8" w:rsidRDefault="009658E8">
                        <w:pPr>
                          <w:rPr>
                            <w:rFonts w:ascii="Arial" w:eastAsia="Times New Roman" w:hAnsi="Arial" w:cs="Arial"/>
                            <w:sz w:val="21"/>
                            <w:szCs w:val="21"/>
                          </w:rPr>
                        </w:pPr>
                        <w:r>
                          <w:rPr>
                            <w:rFonts w:ascii="Arial" w:eastAsia="Times New Roman" w:hAnsi="Arial" w:cs="Arial"/>
                            <w:sz w:val="21"/>
                            <w:szCs w:val="21"/>
                          </w:rPr>
                          <w:t xml:space="preserve">08/01/2026 </w:t>
                        </w:r>
                      </w:p>
                    </w:tc>
                  </w:tr>
                  <w:tr w:rsidR="00000000" w14:paraId="5643B8EF" w14:textId="77777777">
                    <w:trPr>
                      <w:tblCellSpacing w:w="0" w:type="dxa"/>
                    </w:trPr>
                    <w:tc>
                      <w:tcPr>
                        <w:tcW w:w="0" w:type="auto"/>
                        <w:vAlign w:val="center"/>
                        <w:hideMark/>
                      </w:tcPr>
                      <w:p w14:paraId="0FCFA3C9" w14:textId="77777777" w:rsidR="009658E8" w:rsidRDefault="009658E8">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2BCB0EBE" w14:textId="77777777" w:rsidR="009658E8" w:rsidRDefault="009658E8">
                        <w:pPr>
                          <w:rPr>
                            <w:rFonts w:ascii="Arial" w:eastAsia="Times New Roman" w:hAnsi="Arial" w:cs="Arial"/>
                            <w:sz w:val="21"/>
                            <w:szCs w:val="21"/>
                          </w:rPr>
                        </w:pPr>
                      </w:p>
                    </w:tc>
                    <w:tc>
                      <w:tcPr>
                        <w:tcW w:w="0" w:type="auto"/>
                        <w:vAlign w:val="center"/>
                        <w:hideMark/>
                      </w:tcPr>
                      <w:p w14:paraId="280155C2" w14:textId="77777777" w:rsidR="009658E8" w:rsidRDefault="009658E8">
                        <w:pPr>
                          <w:rPr>
                            <w:rFonts w:ascii="Arial" w:eastAsia="Times New Roman" w:hAnsi="Arial" w:cs="Arial"/>
                            <w:sz w:val="21"/>
                            <w:szCs w:val="21"/>
                          </w:rPr>
                        </w:pPr>
                        <w:r>
                          <w:rPr>
                            <w:rFonts w:ascii="Arial" w:eastAsia="Times New Roman" w:hAnsi="Arial" w:cs="Arial"/>
                            <w:sz w:val="21"/>
                            <w:szCs w:val="21"/>
                          </w:rPr>
                          <w:t xml:space="preserve">MR070004/2025 </w:t>
                        </w:r>
                      </w:p>
                    </w:tc>
                  </w:tr>
                  <w:tr w:rsidR="00000000" w14:paraId="35089055" w14:textId="77777777">
                    <w:trPr>
                      <w:tblCellSpacing w:w="0" w:type="dxa"/>
                    </w:trPr>
                    <w:tc>
                      <w:tcPr>
                        <w:tcW w:w="0" w:type="auto"/>
                        <w:vAlign w:val="center"/>
                        <w:hideMark/>
                      </w:tcPr>
                      <w:p w14:paraId="7F1A9145" w14:textId="77777777" w:rsidR="009658E8" w:rsidRDefault="009658E8">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39440C36" w14:textId="77777777" w:rsidR="009658E8" w:rsidRDefault="009658E8">
                        <w:pPr>
                          <w:rPr>
                            <w:rFonts w:ascii="Arial" w:eastAsia="Times New Roman" w:hAnsi="Arial" w:cs="Arial"/>
                            <w:sz w:val="21"/>
                            <w:szCs w:val="21"/>
                          </w:rPr>
                        </w:pPr>
                      </w:p>
                    </w:tc>
                    <w:tc>
                      <w:tcPr>
                        <w:tcW w:w="0" w:type="auto"/>
                        <w:vAlign w:val="center"/>
                        <w:hideMark/>
                      </w:tcPr>
                      <w:p w14:paraId="02954F1C" w14:textId="77777777" w:rsidR="009658E8" w:rsidRDefault="009658E8">
                        <w:pPr>
                          <w:rPr>
                            <w:rFonts w:ascii="Arial" w:eastAsia="Times New Roman" w:hAnsi="Arial" w:cs="Arial"/>
                            <w:sz w:val="21"/>
                            <w:szCs w:val="21"/>
                          </w:rPr>
                        </w:pPr>
                        <w:r>
                          <w:rPr>
                            <w:rFonts w:ascii="Arial" w:eastAsia="Times New Roman" w:hAnsi="Arial" w:cs="Arial"/>
                            <w:sz w:val="21"/>
                            <w:szCs w:val="21"/>
                          </w:rPr>
                          <w:t xml:space="preserve">47979.286802/2025-70 </w:t>
                        </w:r>
                      </w:p>
                    </w:tc>
                  </w:tr>
                  <w:tr w:rsidR="00000000" w14:paraId="383752B2" w14:textId="77777777">
                    <w:trPr>
                      <w:tblCellSpacing w:w="0" w:type="dxa"/>
                    </w:trPr>
                    <w:tc>
                      <w:tcPr>
                        <w:tcW w:w="0" w:type="auto"/>
                        <w:vAlign w:val="center"/>
                        <w:hideMark/>
                      </w:tcPr>
                      <w:p w14:paraId="2495D856" w14:textId="77777777" w:rsidR="009658E8" w:rsidRDefault="009658E8">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2399225A" w14:textId="77777777" w:rsidR="009658E8" w:rsidRDefault="009658E8">
                        <w:pPr>
                          <w:rPr>
                            <w:rFonts w:ascii="Arial" w:eastAsia="Times New Roman" w:hAnsi="Arial" w:cs="Arial"/>
                            <w:sz w:val="21"/>
                            <w:szCs w:val="21"/>
                          </w:rPr>
                        </w:pPr>
                      </w:p>
                    </w:tc>
                    <w:tc>
                      <w:tcPr>
                        <w:tcW w:w="0" w:type="auto"/>
                        <w:vAlign w:val="center"/>
                        <w:hideMark/>
                      </w:tcPr>
                      <w:p w14:paraId="44C798A2" w14:textId="77777777" w:rsidR="009658E8" w:rsidRDefault="009658E8">
                        <w:pPr>
                          <w:rPr>
                            <w:rFonts w:ascii="Arial" w:eastAsia="Times New Roman" w:hAnsi="Arial" w:cs="Arial"/>
                            <w:sz w:val="21"/>
                            <w:szCs w:val="21"/>
                          </w:rPr>
                        </w:pPr>
                        <w:r>
                          <w:rPr>
                            <w:rFonts w:ascii="Arial" w:eastAsia="Times New Roman" w:hAnsi="Arial" w:cs="Arial"/>
                            <w:sz w:val="21"/>
                            <w:szCs w:val="21"/>
                          </w:rPr>
                          <w:t xml:space="preserve">10/12/2025 </w:t>
                        </w:r>
                      </w:p>
                    </w:tc>
                  </w:tr>
                </w:tbl>
                <w:p w14:paraId="3D6C5A52" w14:textId="77777777" w:rsidR="009658E8" w:rsidRDefault="009658E8">
                  <w:pPr>
                    <w:rPr>
                      <w:rFonts w:eastAsia="Times New Roman"/>
                    </w:rPr>
                  </w:pPr>
                </w:p>
                <w:p w14:paraId="00D1C599" w14:textId="77777777" w:rsidR="009658E8" w:rsidRDefault="009658E8">
                  <w:pPr>
                    <w:pStyle w:val="NormalWeb"/>
                  </w:pPr>
                  <w:r>
                    <w:rPr>
                      <w:b/>
                      <w:bCs/>
                    </w:rPr>
                    <w:t>Confira a autenticidade no endereço http://www3.mte.gov.br/sistemas/mediador/.</w:t>
                  </w:r>
                  <w:r>
                    <w:rPr>
                      <w:b/>
                      <w:bCs/>
                    </w:rPr>
                    <w:t xml:space="preserve"> </w:t>
                  </w:r>
                </w:p>
                <w:p w14:paraId="0A962ED7" w14:textId="77777777" w:rsidR="009658E8" w:rsidRDefault="009658E8">
                  <w:pPr>
                    <w:rPr>
                      <w:rFonts w:eastAsia="Times New Roman"/>
                    </w:rPr>
                  </w:pPr>
                </w:p>
              </w:tc>
            </w:tr>
            <w:tr w:rsidR="00000000" w14:paraId="43D7EE8F" w14:textId="77777777">
              <w:trPr>
                <w:tblCellSpacing w:w="0" w:type="dxa"/>
              </w:trPr>
              <w:tc>
                <w:tcPr>
                  <w:tcW w:w="0" w:type="auto"/>
                  <w:vAlign w:val="center"/>
                  <w:hideMark/>
                </w:tcPr>
                <w:p w14:paraId="27142FDB" w14:textId="77777777" w:rsidR="009658E8" w:rsidRDefault="009658E8">
                  <w:pPr>
                    <w:pStyle w:val="NormalWeb"/>
                    <w:rPr>
                      <w:rFonts w:ascii="Arial" w:hAnsi="Arial" w:cs="Arial"/>
                      <w:sz w:val="21"/>
                      <w:szCs w:val="21"/>
                    </w:rPr>
                  </w:pPr>
                  <w:r>
                    <w:rPr>
                      <w:rFonts w:ascii="Arial" w:hAnsi="Arial" w:cs="Arial"/>
                      <w:sz w:val="21"/>
                      <w:szCs w:val="21"/>
                    </w:rPr>
                    <w:t xml:space="preserve">SINCOVAGA SIND. DO COM.VAR. DE GEN.ALIM. DE MERCADOS ARM.MER, CNPJ n. 49.087.273/0001-04, neste ato representado(a) por seu Presidente, Sr(a). ALVARO LUIZ BRUZADIN FURTADO;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SINDICATO DOS COMERCIARIOS DE SAO PAULO, CNPJ n. 60.989.944/0001-65, neste ato representado(a) por seu Presidente, Sr(a). RICARDO PATAH;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setembro de 2025 a 31 de agosto de 2026 e a data-base da categoria em 01º de setembro.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Empregados no Comércio Varejista de Gêneros Alimentícios</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4C7CB149"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66AA175B"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264EF618"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TERCEIRA - SALÁRIO DE ADMISSÃO </w:t>
                  </w:r>
                  <w:r>
                    <w:rPr>
                      <w:rFonts w:ascii="Arial" w:eastAsia="Times New Roman" w:hAnsi="Arial" w:cs="Arial"/>
                      <w:b/>
                      <w:bCs/>
                      <w:sz w:val="21"/>
                      <w:szCs w:val="21"/>
                    </w:rPr>
                    <w:br/>
                  </w:r>
                  <w:r>
                    <w:rPr>
                      <w:rFonts w:ascii="Arial" w:eastAsia="Times New Roman" w:hAnsi="Arial" w:cs="Arial"/>
                      <w:sz w:val="21"/>
                      <w:szCs w:val="21"/>
                    </w:rPr>
                    <w:br/>
                  </w:r>
                </w:p>
                <w:p w14:paraId="3E43D01C" w14:textId="77777777" w:rsidR="009658E8" w:rsidRDefault="009658E8">
                  <w:pPr>
                    <w:pStyle w:val="NormalWeb"/>
                    <w:rPr>
                      <w:rFonts w:ascii="Arial" w:hAnsi="Arial" w:cs="Arial"/>
                      <w:sz w:val="21"/>
                      <w:szCs w:val="21"/>
                    </w:rPr>
                  </w:pPr>
                  <w:r>
                    <w:rPr>
                      <w:rFonts w:ascii="Arial" w:hAnsi="Arial" w:cs="Arial"/>
                      <w:sz w:val="21"/>
                      <w:szCs w:val="21"/>
                    </w:rPr>
                    <w:t>Fica estipulado, a viger a partir de 01/09/2025, desde que cumprida integralmente, ou compensada, a jornada de trabalho de 220 (duzentas e vinte) horas mensais ou de 44 (quarenta e quatro) horas semanais, conforme artigos 3º e 4º, da Lei nº 12.790/13, o seguinte salário de admissão:</w:t>
                  </w:r>
                </w:p>
                <w:p w14:paraId="4A939066"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A1764CF" w14:textId="77777777" w:rsidR="009658E8" w:rsidRDefault="009658E8">
                  <w:pPr>
                    <w:pStyle w:val="NormalWeb"/>
                    <w:rPr>
                      <w:rFonts w:ascii="Arial" w:hAnsi="Arial" w:cs="Arial"/>
                      <w:sz w:val="21"/>
                      <w:szCs w:val="21"/>
                    </w:rPr>
                  </w:pPr>
                  <w:r>
                    <w:rPr>
                      <w:rStyle w:val="Forte"/>
                      <w:rFonts w:ascii="Arial" w:hAnsi="Arial" w:cs="Arial"/>
                      <w:sz w:val="21"/>
                      <w:szCs w:val="21"/>
                      <w:u w:val="single"/>
                    </w:rPr>
                    <w:t>R$ 2.100,00 (dois mil e cem reais)</w:t>
                  </w:r>
                </w:p>
                <w:p w14:paraId="0E83252E"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836103B"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único - </w:t>
                  </w:r>
                  <w:r>
                    <w:rPr>
                      <w:rFonts w:ascii="Arial" w:hAnsi="Arial" w:cs="Arial"/>
                      <w:sz w:val="21"/>
                      <w:szCs w:val="21"/>
                    </w:rPr>
                    <w:t>As diferenças salariais relativas ao mês de setembro e outubro/25 em razã</w:t>
                  </w:r>
                  <w:r>
                    <w:rPr>
                      <w:rFonts w:ascii="Arial" w:hAnsi="Arial" w:cs="Arial"/>
                      <w:sz w:val="21"/>
                      <w:szCs w:val="21"/>
                    </w:rPr>
                    <w:t xml:space="preserve">o da data da assinatura desta Convenção ter se efetivado posteriormente serão pagas como abono no importe de 13,54% na folha de pagamento de novembro de 2025. Em caso de férias concedidas entre setembro e </w:t>
                  </w:r>
                  <w:r>
                    <w:rPr>
                      <w:rFonts w:ascii="Arial" w:hAnsi="Arial" w:cs="Arial"/>
                      <w:sz w:val="21"/>
                      <w:szCs w:val="21"/>
                    </w:rPr>
                    <w:lastRenderedPageBreak/>
                    <w:t>outubro de 2025, as diferenças salariais em razão do reajuste salarial previsto no caput desta cláusula deverão ser pagas na folha de pagamento de novembro/2025.</w:t>
                  </w:r>
                </w:p>
                <w:p w14:paraId="2D197BF4"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QUARTA - DO REGIME ESPECIAL DE SALÁRIOS COM ATÉ 20 EMPREGADOS </w:t>
                  </w:r>
                  <w:r>
                    <w:rPr>
                      <w:rFonts w:ascii="Arial" w:eastAsia="Times New Roman" w:hAnsi="Arial" w:cs="Arial"/>
                      <w:b/>
                      <w:bCs/>
                      <w:sz w:val="21"/>
                      <w:szCs w:val="21"/>
                    </w:rPr>
                    <w:br/>
                  </w:r>
                  <w:r>
                    <w:rPr>
                      <w:rFonts w:ascii="Arial" w:eastAsia="Times New Roman" w:hAnsi="Arial" w:cs="Arial"/>
                      <w:sz w:val="21"/>
                      <w:szCs w:val="21"/>
                    </w:rPr>
                    <w:br/>
                  </w:r>
                </w:p>
                <w:p w14:paraId="45B51549" w14:textId="77777777" w:rsidR="009658E8" w:rsidRDefault="009658E8">
                  <w:pPr>
                    <w:pStyle w:val="NormalWeb"/>
                    <w:rPr>
                      <w:rFonts w:ascii="Arial" w:hAnsi="Arial" w:cs="Arial"/>
                      <w:sz w:val="21"/>
                      <w:szCs w:val="21"/>
                    </w:rPr>
                  </w:pPr>
                  <w:r>
                    <w:rPr>
                      <w:rFonts w:ascii="Arial" w:hAnsi="Arial" w:cs="Arial"/>
                      <w:sz w:val="21"/>
                      <w:szCs w:val="21"/>
                    </w:rPr>
                    <w:t xml:space="preserve">Tendo como objetivo dar tratamento diferenciado e favorecido às empresas de menor porte, tendo como referência o número de empregados, que pelas características especificas da categoria econômica nelas usualmente se ativam, fica definido o </w:t>
                  </w:r>
                  <w:r>
                    <w:rPr>
                      <w:rStyle w:val="Forte"/>
                      <w:rFonts w:ascii="Arial" w:hAnsi="Arial" w:cs="Arial"/>
                      <w:sz w:val="21"/>
                      <w:szCs w:val="21"/>
                    </w:rPr>
                    <w:t>REGIME ESPECIAL DE SALÁRIOS</w:t>
                  </w:r>
                  <w:r>
                    <w:rPr>
                      <w:rFonts w:ascii="Arial" w:hAnsi="Arial" w:cs="Arial"/>
                      <w:sz w:val="21"/>
                      <w:szCs w:val="21"/>
                    </w:rPr>
                    <w:t>, cuja prática fica sujeita às seguintes regras:</w:t>
                  </w:r>
                </w:p>
                <w:p w14:paraId="4EFE5C9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F333393" w14:textId="77777777" w:rsidR="009658E8" w:rsidRDefault="009658E8">
                  <w:pPr>
                    <w:pStyle w:val="NormalWeb"/>
                    <w:rPr>
                      <w:rFonts w:ascii="Arial" w:hAnsi="Arial" w:cs="Arial"/>
                      <w:sz w:val="21"/>
                      <w:szCs w:val="21"/>
                    </w:rPr>
                  </w:pPr>
                  <w:r>
                    <w:rPr>
                      <w:rStyle w:val="Forte"/>
                      <w:rFonts w:ascii="Arial" w:hAnsi="Arial" w:cs="Arial"/>
                      <w:sz w:val="21"/>
                      <w:szCs w:val="21"/>
                    </w:rPr>
                    <w:t>a)</w:t>
                  </w:r>
                  <w:r>
                    <w:rPr>
                      <w:rFonts w:ascii="Arial" w:hAnsi="Arial" w:cs="Arial"/>
                      <w:sz w:val="21"/>
                      <w:szCs w:val="21"/>
                    </w:rPr>
                    <w:t xml:space="preserve"> Requerimento da empresa ao SINCOVAGA – </w:t>
                  </w:r>
                  <w:hyperlink r:id="rId5" w:history="1">
                    <w:r>
                      <w:rPr>
                        <w:rStyle w:val="Hyperlink"/>
                        <w:rFonts w:ascii="Arial" w:hAnsi="Arial" w:cs="Arial"/>
                        <w:sz w:val="21"/>
                        <w:szCs w:val="21"/>
                      </w:rPr>
                      <w:t>www.sincovaga.com.br</w:t>
                    </w:r>
                  </w:hyperlink>
                  <w:r>
                    <w:rPr>
                      <w:rFonts w:ascii="Arial" w:hAnsi="Arial" w:cs="Arial"/>
                      <w:sz w:val="21"/>
                      <w:szCs w:val="21"/>
                    </w:rPr>
                    <w:t xml:space="preserve"> – regime especial de salários - </w:t>
                  </w:r>
                  <w:r>
                    <w:rPr>
                      <w:rStyle w:val="Forte"/>
                      <w:rFonts w:ascii="Arial" w:hAnsi="Arial" w:cs="Arial"/>
                      <w:sz w:val="21"/>
                      <w:szCs w:val="21"/>
                    </w:rPr>
                    <w:t>cláusula 5;</w:t>
                  </w:r>
                </w:p>
                <w:p w14:paraId="3A4E47A6" w14:textId="77777777" w:rsidR="009658E8" w:rsidRDefault="009658E8">
                  <w:pPr>
                    <w:pStyle w:val="NormalWeb"/>
                    <w:rPr>
                      <w:rFonts w:ascii="Arial" w:hAnsi="Arial" w:cs="Arial"/>
                      <w:sz w:val="21"/>
                      <w:szCs w:val="21"/>
                    </w:rPr>
                  </w:pPr>
                  <w:r>
                    <w:rPr>
                      <w:rFonts w:ascii="Arial" w:hAnsi="Arial" w:cs="Arial"/>
                      <w:sz w:val="21"/>
                      <w:szCs w:val="21"/>
                    </w:rPr>
                    <w:t> </w:t>
                  </w:r>
                </w:p>
                <w:p w14:paraId="681F7C73" w14:textId="77777777" w:rsidR="009658E8" w:rsidRDefault="009658E8">
                  <w:pPr>
                    <w:pStyle w:val="NormalWeb"/>
                    <w:rPr>
                      <w:rFonts w:ascii="Arial" w:hAnsi="Arial" w:cs="Arial"/>
                      <w:sz w:val="21"/>
                      <w:szCs w:val="21"/>
                    </w:rPr>
                  </w:pPr>
                  <w:r>
                    <w:rPr>
                      <w:rStyle w:val="Forte"/>
                      <w:rFonts w:ascii="Arial" w:hAnsi="Arial" w:cs="Arial"/>
                      <w:sz w:val="21"/>
                      <w:szCs w:val="21"/>
                    </w:rPr>
                    <w:t>b)</w:t>
                  </w:r>
                  <w:r>
                    <w:rPr>
                      <w:rFonts w:ascii="Arial" w:hAnsi="Arial" w:cs="Arial"/>
                      <w:sz w:val="21"/>
                      <w:szCs w:val="21"/>
                    </w:rPr>
                    <w:t xml:space="preserve"> Compromisso do integral cumprimento desta Convenção;</w:t>
                  </w:r>
                </w:p>
                <w:p w14:paraId="1AF63D1E" w14:textId="77777777" w:rsidR="009658E8" w:rsidRDefault="009658E8">
                  <w:pPr>
                    <w:pStyle w:val="NormalWeb"/>
                    <w:rPr>
                      <w:rFonts w:ascii="Arial" w:hAnsi="Arial" w:cs="Arial"/>
                      <w:sz w:val="21"/>
                      <w:szCs w:val="21"/>
                    </w:rPr>
                  </w:pPr>
                  <w:r>
                    <w:rPr>
                      <w:rFonts w:ascii="Arial" w:hAnsi="Arial" w:cs="Arial"/>
                      <w:sz w:val="21"/>
                      <w:szCs w:val="21"/>
                    </w:rPr>
                    <w:t> </w:t>
                  </w:r>
                </w:p>
                <w:p w14:paraId="73936C9B" w14:textId="77777777" w:rsidR="009658E8" w:rsidRDefault="009658E8">
                  <w:pPr>
                    <w:pStyle w:val="NormalWeb"/>
                    <w:rPr>
                      <w:rFonts w:ascii="Arial" w:hAnsi="Arial" w:cs="Arial"/>
                      <w:sz w:val="21"/>
                      <w:szCs w:val="21"/>
                    </w:rPr>
                  </w:pPr>
                  <w:r>
                    <w:rPr>
                      <w:rStyle w:val="Forte"/>
                      <w:rFonts w:ascii="Arial" w:hAnsi="Arial" w:cs="Arial"/>
                      <w:sz w:val="21"/>
                      <w:szCs w:val="21"/>
                    </w:rPr>
                    <w:t>c)</w:t>
                  </w:r>
                  <w:r>
                    <w:rPr>
                      <w:rFonts w:ascii="Arial" w:hAnsi="Arial" w:cs="Arial"/>
                      <w:sz w:val="21"/>
                      <w:szCs w:val="21"/>
                    </w:rPr>
                    <w:t xml:space="preserve"> Emissão e entrega à empresa pelo </w:t>
                  </w:r>
                  <w:r>
                    <w:rPr>
                      <w:rStyle w:val="Forte"/>
                      <w:rFonts w:ascii="Arial" w:hAnsi="Arial" w:cs="Arial"/>
                      <w:sz w:val="21"/>
                      <w:szCs w:val="21"/>
                    </w:rPr>
                    <w:t>SINCOVAGA</w:t>
                  </w:r>
                  <w:r>
                    <w:rPr>
                      <w:rFonts w:ascii="Arial" w:hAnsi="Arial" w:cs="Arial"/>
                      <w:sz w:val="21"/>
                      <w:szCs w:val="21"/>
                    </w:rPr>
                    <w:t xml:space="preserve"> de </w:t>
                  </w:r>
                  <w:r>
                    <w:rPr>
                      <w:rStyle w:val="Forte"/>
                      <w:rFonts w:ascii="Arial" w:hAnsi="Arial" w:cs="Arial"/>
                      <w:sz w:val="21"/>
                      <w:szCs w:val="21"/>
                    </w:rPr>
                    <w:t>CERTIDÃO DE ADESÃO</w:t>
                  </w:r>
                  <w:r>
                    <w:rPr>
                      <w:rFonts w:ascii="Arial" w:hAnsi="Arial" w:cs="Arial"/>
                      <w:sz w:val="21"/>
                      <w:szCs w:val="21"/>
                    </w:rPr>
                    <w:t>, que autoriza, na vigência desta convenção, à prática, desde que cumprida, ou compensada, integralmente a jornada legal de 44 (quarenta e quatro) horas semanais dos seguintes salários de admissão:</w:t>
                  </w:r>
                </w:p>
                <w:p w14:paraId="79BA65CC"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EE04E19" w14:textId="77777777" w:rsidR="009658E8" w:rsidRDefault="009658E8">
                  <w:pPr>
                    <w:pStyle w:val="NormalWeb"/>
                    <w:rPr>
                      <w:rFonts w:ascii="Arial" w:hAnsi="Arial" w:cs="Arial"/>
                      <w:sz w:val="21"/>
                      <w:szCs w:val="21"/>
                    </w:rPr>
                  </w:pPr>
                  <w:r>
                    <w:rPr>
                      <w:rStyle w:val="Forte"/>
                      <w:rFonts w:ascii="Arial" w:hAnsi="Arial" w:cs="Arial"/>
                      <w:sz w:val="21"/>
                      <w:szCs w:val="21"/>
                    </w:rPr>
                    <w:t>I –</w:t>
                  </w:r>
                  <w:r>
                    <w:rPr>
                      <w:rStyle w:val="Forte"/>
                      <w:rFonts w:ascii="Arial" w:hAnsi="Arial" w:cs="Arial"/>
                      <w:sz w:val="21"/>
                      <w:szCs w:val="21"/>
                      <w:u w:val="single"/>
                    </w:rPr>
                    <w:t>EMPRESAS COM ATÉ 5 (CINCO) EMPREGADOS</w:t>
                  </w:r>
                  <w:r>
                    <w:rPr>
                      <w:rStyle w:val="Forte"/>
                      <w:rFonts w:ascii="Arial" w:hAnsi="Arial" w:cs="Arial"/>
                      <w:sz w:val="21"/>
                      <w:szCs w:val="21"/>
                    </w:rPr>
                    <w:t>:</w:t>
                  </w:r>
                </w:p>
                <w:p w14:paraId="7E21132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5E9E6E3" w14:textId="77777777" w:rsidR="009658E8" w:rsidRDefault="009658E8">
                  <w:pPr>
                    <w:pStyle w:val="NormalWeb"/>
                    <w:rPr>
                      <w:rFonts w:ascii="Arial" w:hAnsi="Arial" w:cs="Arial"/>
                      <w:sz w:val="21"/>
                      <w:szCs w:val="21"/>
                    </w:rPr>
                  </w:pPr>
                  <w:r>
                    <w:rPr>
                      <w:rStyle w:val="Forte"/>
                      <w:rFonts w:ascii="Arial" w:hAnsi="Arial" w:cs="Arial"/>
                      <w:sz w:val="21"/>
                      <w:szCs w:val="21"/>
                    </w:rPr>
                    <w:t xml:space="preserve">R$ 1.891,00 (mil e oitocentos e noventa e um reais) </w:t>
                  </w:r>
                </w:p>
                <w:p w14:paraId="094B7333"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E8F321C" w14:textId="77777777" w:rsidR="009658E8" w:rsidRDefault="009658E8">
                  <w:pPr>
                    <w:pStyle w:val="NormalWeb"/>
                    <w:rPr>
                      <w:rFonts w:ascii="Arial" w:hAnsi="Arial" w:cs="Arial"/>
                      <w:sz w:val="21"/>
                      <w:szCs w:val="21"/>
                    </w:rPr>
                  </w:pPr>
                  <w:r>
                    <w:rPr>
                      <w:rStyle w:val="Forte"/>
                      <w:rFonts w:ascii="Arial" w:hAnsi="Arial" w:cs="Arial"/>
                      <w:sz w:val="21"/>
                      <w:szCs w:val="21"/>
                    </w:rPr>
                    <w:t>II –</w:t>
                  </w:r>
                  <w:r>
                    <w:rPr>
                      <w:rStyle w:val="Forte"/>
                      <w:rFonts w:ascii="Arial" w:hAnsi="Arial" w:cs="Arial"/>
                      <w:sz w:val="21"/>
                      <w:szCs w:val="21"/>
                      <w:u w:val="single"/>
                    </w:rPr>
                    <w:t>EMPRESAS QUE MANTEM ENTRE 6 (SEIS) E ATÉ 20 (VINTE) EMPREGADOS</w:t>
                  </w:r>
                  <w:r>
                    <w:rPr>
                      <w:rStyle w:val="Forte"/>
                      <w:rFonts w:ascii="Arial" w:hAnsi="Arial" w:cs="Arial"/>
                      <w:sz w:val="21"/>
                      <w:szCs w:val="21"/>
                    </w:rPr>
                    <w:t>.</w:t>
                  </w:r>
                </w:p>
                <w:p w14:paraId="46823A0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CFA1BC8" w14:textId="77777777" w:rsidR="009658E8" w:rsidRDefault="009658E8">
                  <w:pPr>
                    <w:pStyle w:val="NormalWeb"/>
                    <w:rPr>
                      <w:rFonts w:ascii="Arial" w:hAnsi="Arial" w:cs="Arial"/>
                      <w:sz w:val="21"/>
                      <w:szCs w:val="21"/>
                    </w:rPr>
                  </w:pPr>
                  <w:r>
                    <w:rPr>
                      <w:rStyle w:val="Forte"/>
                      <w:rFonts w:ascii="Arial" w:hAnsi="Arial" w:cs="Arial"/>
                      <w:sz w:val="21"/>
                      <w:szCs w:val="21"/>
                    </w:rPr>
                    <w:t>R$ 1.995,00 (mil e novecentos e noventa e cinco reais)</w:t>
                  </w:r>
                </w:p>
                <w:p w14:paraId="72088253"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B7C8C9C"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w:t>
                  </w:r>
                  <w:r>
                    <w:rPr>
                      <w:rFonts w:ascii="Arial" w:hAnsi="Arial" w:cs="Arial"/>
                      <w:sz w:val="21"/>
                      <w:szCs w:val="21"/>
                    </w:rPr>
                    <w:t>- Cumprido o disposto nas letras “a”, “b”, e, “c” do caput, na bem como a disposição da cláusula</w:t>
                  </w:r>
                  <w:r>
                    <w:rPr>
                      <w:rStyle w:val="Forte"/>
                      <w:rFonts w:ascii="Arial" w:hAnsi="Arial" w:cs="Arial"/>
                      <w:sz w:val="21"/>
                      <w:szCs w:val="21"/>
                    </w:rPr>
                    <w:t xml:space="preserve"> AUXÍLIO PLANO DE ASSISTÊNCIA e CUIDADO PESSOAL, </w:t>
                  </w:r>
                  <w:r>
                    <w:rPr>
                      <w:rFonts w:ascii="Arial" w:hAnsi="Arial" w:cs="Arial"/>
                      <w:sz w:val="21"/>
                      <w:szCs w:val="21"/>
                    </w:rPr>
                    <w:t xml:space="preserve">as empresas receberão, assinada pelo SINCOVAGA, </w:t>
                  </w:r>
                  <w:r>
                    <w:rPr>
                      <w:rStyle w:val="Forte"/>
                      <w:rFonts w:ascii="Arial" w:hAnsi="Arial" w:cs="Arial"/>
                      <w:sz w:val="21"/>
                      <w:szCs w:val="21"/>
                    </w:rPr>
                    <w:t xml:space="preserve">CERTIDÃO DE ADESÃO </w:t>
                  </w:r>
                  <w:r>
                    <w:rPr>
                      <w:rFonts w:ascii="Arial" w:hAnsi="Arial" w:cs="Arial"/>
                      <w:sz w:val="21"/>
                      <w:szCs w:val="21"/>
                    </w:rPr>
                    <w:t xml:space="preserve">com validade coincidente com a desta norma, garantindo a prática dos salários normativos especificados. </w:t>
                  </w:r>
                  <w:r>
                    <w:rPr>
                      <w:rFonts w:ascii="Arial" w:hAnsi="Arial" w:cs="Arial"/>
                      <w:sz w:val="21"/>
                      <w:szCs w:val="21"/>
                      <w:u w:val="single"/>
                    </w:rPr>
                    <w:t>Em caso de irregularidade, a empresa deverá ser comunicada para regularização de sua situação junto à entidade</w:t>
                  </w:r>
                  <w:r>
                    <w:rPr>
                      <w:rFonts w:ascii="Arial" w:hAnsi="Arial" w:cs="Arial"/>
                      <w:sz w:val="21"/>
                      <w:szCs w:val="21"/>
                    </w:rPr>
                    <w:t>.</w:t>
                  </w:r>
                </w:p>
                <w:p w14:paraId="042B0A3A" w14:textId="77777777" w:rsidR="009658E8" w:rsidRDefault="009658E8">
                  <w:pPr>
                    <w:pStyle w:val="NormalWeb"/>
                    <w:rPr>
                      <w:rFonts w:ascii="Arial" w:hAnsi="Arial" w:cs="Arial"/>
                      <w:sz w:val="21"/>
                      <w:szCs w:val="21"/>
                    </w:rPr>
                  </w:pPr>
                  <w:r>
                    <w:rPr>
                      <w:rFonts w:ascii="Arial" w:hAnsi="Arial" w:cs="Arial"/>
                      <w:sz w:val="21"/>
                      <w:szCs w:val="21"/>
                    </w:rPr>
                    <w:t> </w:t>
                  </w:r>
                </w:p>
                <w:p w14:paraId="0234067A" w14:textId="77777777" w:rsidR="009658E8" w:rsidRDefault="009658E8">
                  <w:pPr>
                    <w:pStyle w:val="NormalWeb"/>
                    <w:rPr>
                      <w:rFonts w:ascii="Arial" w:hAnsi="Arial" w:cs="Arial"/>
                      <w:sz w:val="21"/>
                      <w:szCs w:val="21"/>
                    </w:rPr>
                  </w:pPr>
                  <w:r>
                    <w:rPr>
                      <w:rStyle w:val="Forte"/>
                      <w:rFonts w:ascii="Arial" w:hAnsi="Arial" w:cs="Arial"/>
                      <w:sz w:val="21"/>
                      <w:szCs w:val="21"/>
                    </w:rPr>
                    <w:lastRenderedPageBreak/>
                    <w:t>Pará</w:t>
                  </w:r>
                  <w:r>
                    <w:rPr>
                      <w:rStyle w:val="Forte"/>
                      <w:rFonts w:ascii="Arial" w:hAnsi="Arial" w:cs="Arial"/>
                      <w:sz w:val="21"/>
                      <w:szCs w:val="21"/>
                    </w:rPr>
                    <w:t>grafo 2º</w:t>
                  </w:r>
                  <w:r>
                    <w:rPr>
                      <w:rFonts w:ascii="Arial" w:hAnsi="Arial" w:cs="Arial"/>
                      <w:sz w:val="21"/>
                      <w:szCs w:val="21"/>
                    </w:rPr>
                    <w:t xml:space="preserve"> - A contratação de empregados de forma irregular (sem a detenção da </w:t>
                  </w:r>
                  <w:r>
                    <w:rPr>
                      <w:rStyle w:val="Forte"/>
                      <w:rFonts w:ascii="Arial" w:hAnsi="Arial" w:cs="Arial"/>
                      <w:sz w:val="21"/>
                      <w:szCs w:val="21"/>
                    </w:rPr>
                    <w:t>CERTIDÃO DE ADESÃO)</w:t>
                  </w:r>
                  <w:r>
                    <w:rPr>
                      <w:rFonts w:ascii="Arial" w:hAnsi="Arial" w:cs="Arial"/>
                      <w:sz w:val="21"/>
                      <w:szCs w:val="21"/>
                    </w:rPr>
                    <w:t xml:space="preserve"> sujeitará a empresa infratora ao pagamento de diferenças salariais entre o valor praticado e o fixado na cláusula “SALÁRIOS DE ADMISSÃO”, sendo-lhe ainda imposta multa de R$ 1.753,00 (mil e setecentos e cinquenta e três reais) por empregado, que reverterá a favor do(s) prejudicado(s).</w:t>
                  </w:r>
                </w:p>
                <w:p w14:paraId="20E91AAA"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9B0A2E9" w14:textId="77777777" w:rsidR="009658E8" w:rsidRDefault="009658E8">
                  <w:pPr>
                    <w:pStyle w:val="NormalWeb"/>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 Para efeito desta cláusula considera-se o total de empregados na empresa no dia 31 de agosto de 2025.</w:t>
                  </w:r>
                </w:p>
                <w:p w14:paraId="7866832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FC19BED"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4º </w:t>
                  </w:r>
                  <w:r>
                    <w:rPr>
                      <w:rFonts w:ascii="Arial" w:hAnsi="Arial" w:cs="Arial"/>
                      <w:sz w:val="21"/>
                      <w:szCs w:val="21"/>
                    </w:rPr>
                    <w:t xml:space="preserve">- Em atos de assistência ao termo de rescisão de contrato de trabalho perante o sindicato laboral e comprovação perante a Justiça Federal do Trabalho do direito ao pagamento dos salários de admissão previstos nesta cláusula, a prova do empregador se fará através da apresentação da </w:t>
                  </w:r>
                  <w:r>
                    <w:rPr>
                      <w:rStyle w:val="Forte"/>
                      <w:rFonts w:ascii="Arial" w:hAnsi="Arial" w:cs="Arial"/>
                      <w:sz w:val="21"/>
                      <w:szCs w:val="21"/>
                    </w:rPr>
                    <w:t>CERTIDÃO DE ADESÃO</w:t>
                  </w:r>
                  <w:r>
                    <w:rPr>
                      <w:rFonts w:ascii="Arial" w:hAnsi="Arial" w:cs="Arial"/>
                      <w:sz w:val="21"/>
                      <w:szCs w:val="21"/>
                    </w:rPr>
                    <w:t>.</w:t>
                  </w:r>
                </w:p>
                <w:p w14:paraId="11878E38" w14:textId="77777777" w:rsidR="009658E8" w:rsidRDefault="009658E8">
                  <w:pPr>
                    <w:pStyle w:val="NormalWeb"/>
                    <w:rPr>
                      <w:rFonts w:ascii="Arial" w:hAnsi="Arial" w:cs="Arial"/>
                      <w:sz w:val="21"/>
                      <w:szCs w:val="21"/>
                    </w:rPr>
                  </w:pPr>
                  <w:r>
                    <w:rPr>
                      <w:rFonts w:ascii="Arial" w:hAnsi="Arial" w:cs="Arial"/>
                      <w:sz w:val="21"/>
                      <w:szCs w:val="21"/>
                    </w:rPr>
                    <w:t> </w:t>
                  </w:r>
                </w:p>
                <w:p w14:paraId="1867B9E3"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5º </w:t>
                  </w:r>
                  <w:r>
                    <w:rPr>
                      <w:rFonts w:ascii="Arial" w:hAnsi="Arial" w:cs="Arial"/>
                      <w:sz w:val="21"/>
                      <w:szCs w:val="21"/>
                    </w:rPr>
                    <w:t>-Nos atos de assistência ao termo de rescisão do contrato de trabalho, eventuais diferenças de salários normativos diferenciados (itens I e II, desta cláusula) quando apuradas serão consignadas como ressalva no Termo Rescisório.</w:t>
                  </w:r>
                </w:p>
                <w:p w14:paraId="5E52EE23"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E86A928" w14:textId="77777777" w:rsidR="009658E8" w:rsidRDefault="009658E8">
                  <w:pPr>
                    <w:pStyle w:val="NormalWeb"/>
                    <w:rPr>
                      <w:rFonts w:ascii="Arial" w:hAnsi="Arial" w:cs="Arial"/>
                      <w:sz w:val="21"/>
                      <w:szCs w:val="21"/>
                    </w:rPr>
                  </w:pPr>
                  <w:r>
                    <w:rPr>
                      <w:rStyle w:val="Forte"/>
                      <w:rFonts w:ascii="Arial" w:hAnsi="Arial" w:cs="Arial"/>
                      <w:sz w:val="21"/>
                      <w:szCs w:val="21"/>
                    </w:rPr>
                    <w:t>Parágrafo 6º</w:t>
                  </w:r>
                  <w:r>
                    <w:rPr>
                      <w:rFonts w:ascii="Arial" w:hAnsi="Arial" w:cs="Arial"/>
                      <w:sz w:val="21"/>
                      <w:szCs w:val="21"/>
                    </w:rPr>
                    <w:t xml:space="preserve"> – O </w:t>
                  </w:r>
                  <w:r>
                    <w:rPr>
                      <w:rStyle w:val="Forte"/>
                      <w:rFonts w:ascii="Arial" w:hAnsi="Arial" w:cs="Arial"/>
                      <w:sz w:val="21"/>
                      <w:szCs w:val="21"/>
                    </w:rPr>
                    <w:t>SINCOVAGA</w:t>
                  </w:r>
                  <w:r>
                    <w:rPr>
                      <w:rFonts w:ascii="Arial" w:hAnsi="Arial" w:cs="Arial"/>
                      <w:sz w:val="21"/>
                      <w:szCs w:val="21"/>
                    </w:rPr>
                    <w:t xml:space="preserve"> encaminhará relação mensal ao Sindicato dos Comerciários de São Paulo, através do email:</w:t>
                  </w:r>
                  <w:hyperlink r:id="rId6" w:history="1">
                    <w:r>
                      <w:rPr>
                        <w:rStyle w:val="Hyperlink"/>
                        <w:rFonts w:ascii="Arial" w:hAnsi="Arial" w:cs="Arial"/>
                        <w:sz w:val="21"/>
                        <w:szCs w:val="21"/>
                      </w:rPr>
                      <w:t>repis@comerciarios.org.br</w:t>
                    </w:r>
                  </w:hyperlink>
                  <w:r>
                    <w:rPr>
                      <w:rFonts w:ascii="Arial" w:hAnsi="Arial" w:cs="Arial"/>
                      <w:sz w:val="21"/>
                      <w:szCs w:val="21"/>
                    </w:rPr>
                    <w:t xml:space="preserve"> , das empresas que tiverem recebido a </w:t>
                  </w:r>
                  <w:r>
                    <w:rPr>
                      <w:rStyle w:val="Forte"/>
                      <w:rFonts w:ascii="Arial" w:hAnsi="Arial" w:cs="Arial"/>
                      <w:sz w:val="21"/>
                      <w:szCs w:val="21"/>
                    </w:rPr>
                    <w:t>CERTIDÃO DE ADESÃO</w:t>
                  </w:r>
                  <w:r>
                    <w:rPr>
                      <w:rFonts w:ascii="Arial" w:hAnsi="Arial" w:cs="Arial"/>
                      <w:sz w:val="21"/>
                      <w:szCs w:val="21"/>
                    </w:rPr>
                    <w:t>.</w:t>
                  </w:r>
                </w:p>
                <w:p w14:paraId="7F142158"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7ª - </w:t>
                  </w:r>
                  <w:r>
                    <w:rPr>
                      <w:rFonts w:ascii="Arial" w:hAnsi="Arial" w:cs="Arial"/>
                      <w:sz w:val="21"/>
                      <w:szCs w:val="21"/>
                    </w:rPr>
                    <w:t>Eventuais diferenças salariais dos meses de setembro e outubro /2025, inclusive  férias+1/3, deverão ser pagas juntamente com a folha de pagamento do mês de competência de novembro/25, permitida a compensação de quaisquer valores que tenham sido antecipados no período, observado o disposto na cláusula nominada </w:t>
                  </w:r>
                  <w:r>
                    <w:rPr>
                      <w:rStyle w:val="Forte"/>
                      <w:rFonts w:ascii="Arial" w:hAnsi="Arial" w:cs="Arial"/>
                      <w:sz w:val="21"/>
                      <w:szCs w:val="21"/>
                    </w:rPr>
                    <w:t>“COMPENSAÇÃO”</w:t>
                  </w:r>
                  <w:r>
                    <w:rPr>
                      <w:rFonts w:ascii="Arial" w:hAnsi="Arial" w:cs="Arial"/>
                      <w:sz w:val="21"/>
                      <w:szCs w:val="21"/>
                    </w:rPr>
                    <w:t>, bem como a proporcionalidade estabelecida na cláusula nominada </w:t>
                  </w:r>
                  <w:r>
                    <w:rPr>
                      <w:rStyle w:val="Forte"/>
                      <w:rFonts w:ascii="Arial" w:hAnsi="Arial" w:cs="Arial"/>
                      <w:sz w:val="21"/>
                      <w:szCs w:val="21"/>
                    </w:rPr>
                    <w:t>"REAJUSTE SALARIAL DOS EMPREGADOS ADMITIDOS ENTRE 1º DE SETEMBRO/2024 ATÉ 31 DE SETEMBRO/2025"</w:t>
                  </w:r>
                  <w:r>
                    <w:rPr>
                      <w:rFonts w:ascii="Arial" w:hAnsi="Arial" w:cs="Arial"/>
                      <w:sz w:val="21"/>
                      <w:szCs w:val="21"/>
                    </w:rPr>
                    <w:t>.</w:t>
                  </w:r>
                </w:p>
                <w:p w14:paraId="4250278D"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8º - </w:t>
                  </w:r>
                  <w:r>
                    <w:rPr>
                      <w:rFonts w:ascii="Arial" w:hAnsi="Arial" w:cs="Arial"/>
                      <w:sz w:val="21"/>
                      <w:szCs w:val="21"/>
                    </w:rPr>
                    <w:t>Na hipótese de definição no Salário-Mínimo Nacional de valor maior do que qualquer dos fixados na norma, aquele prevalecerá a partir da data determinada para sua vigência.</w:t>
                  </w:r>
                </w:p>
                <w:p w14:paraId="180A2C5C" w14:textId="77777777" w:rsidR="009658E8" w:rsidRDefault="009658E8">
                  <w:pPr>
                    <w:pStyle w:val="NormalWeb"/>
                    <w:rPr>
                      <w:rFonts w:ascii="Arial" w:hAnsi="Arial" w:cs="Arial"/>
                      <w:sz w:val="21"/>
                      <w:szCs w:val="21"/>
                    </w:rPr>
                  </w:pPr>
                  <w:r>
                    <w:rPr>
                      <w:rFonts w:ascii="Arial" w:hAnsi="Arial" w:cs="Arial"/>
                      <w:sz w:val="21"/>
                      <w:szCs w:val="21"/>
                    </w:rPr>
                    <w:t> </w:t>
                  </w:r>
                </w:p>
                <w:p w14:paraId="59547A9F"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GARANTIA DO COMISSIONISTA </w:t>
                  </w:r>
                  <w:r>
                    <w:rPr>
                      <w:rFonts w:ascii="Arial" w:eastAsia="Times New Roman" w:hAnsi="Arial" w:cs="Arial"/>
                      <w:b/>
                      <w:bCs/>
                      <w:sz w:val="21"/>
                      <w:szCs w:val="21"/>
                    </w:rPr>
                    <w:br/>
                  </w:r>
                  <w:r>
                    <w:rPr>
                      <w:rFonts w:ascii="Arial" w:eastAsia="Times New Roman" w:hAnsi="Arial" w:cs="Arial"/>
                      <w:sz w:val="21"/>
                      <w:szCs w:val="21"/>
                    </w:rPr>
                    <w:br/>
                  </w:r>
                </w:p>
                <w:p w14:paraId="18F0FE41" w14:textId="77777777" w:rsidR="009658E8" w:rsidRDefault="009658E8">
                  <w:pPr>
                    <w:pStyle w:val="NormalWeb"/>
                    <w:rPr>
                      <w:rFonts w:ascii="Arial" w:hAnsi="Arial" w:cs="Arial"/>
                      <w:sz w:val="21"/>
                      <w:szCs w:val="21"/>
                    </w:rPr>
                  </w:pPr>
                  <w:r>
                    <w:rPr>
                      <w:rStyle w:val="Forte"/>
                      <w:rFonts w:ascii="Arial" w:hAnsi="Arial" w:cs="Arial"/>
                      <w:sz w:val="21"/>
                      <w:szCs w:val="21"/>
                    </w:rPr>
                    <w:t xml:space="preserve">- </w:t>
                  </w:r>
                  <w:r>
                    <w:rPr>
                      <w:rFonts w:ascii="Arial" w:hAnsi="Arial" w:cs="Arial"/>
                      <w:sz w:val="21"/>
                      <w:szCs w:val="21"/>
                    </w:rPr>
                    <w:t>Aos empregados remunerados exclusivamente à base de comissões percentuais pré-ajustadas sobre as vendas (comissionistas puros) fica assegurada garantia de remuneração mínima, nela já incluído o descanso semanal remunerado, e que somente prevalecerá no caso das comissões auferidas em cada mês não atingirem o valor da garantia e desde que cumprida integralmente a jornada de trabalho de 44 (quarenta e quatro) horas semanais, conforme artigos 3° e 4° da Lei n° 12.790/13, conforme segue:</w:t>
                  </w:r>
                </w:p>
                <w:p w14:paraId="7056CAF1" w14:textId="77777777" w:rsidR="009658E8" w:rsidRDefault="009658E8">
                  <w:pPr>
                    <w:pStyle w:val="NormalWeb"/>
                    <w:rPr>
                      <w:rFonts w:ascii="Arial" w:hAnsi="Arial" w:cs="Arial"/>
                      <w:sz w:val="21"/>
                      <w:szCs w:val="21"/>
                    </w:rPr>
                  </w:pPr>
                  <w:r>
                    <w:rPr>
                      <w:rFonts w:ascii="Arial" w:hAnsi="Arial" w:cs="Arial"/>
                      <w:sz w:val="21"/>
                      <w:szCs w:val="21"/>
                    </w:rPr>
                    <w:t> </w:t>
                  </w:r>
                </w:p>
                <w:p w14:paraId="4CB47CC1" w14:textId="77777777" w:rsidR="009658E8" w:rsidRDefault="009658E8">
                  <w:pPr>
                    <w:pStyle w:val="NormalWeb"/>
                    <w:rPr>
                      <w:rFonts w:ascii="Arial" w:hAnsi="Arial" w:cs="Arial"/>
                      <w:sz w:val="21"/>
                      <w:szCs w:val="21"/>
                    </w:rPr>
                  </w:pPr>
                  <w:r>
                    <w:rPr>
                      <w:rStyle w:val="Forte"/>
                      <w:rFonts w:ascii="Arial" w:hAnsi="Arial" w:cs="Arial"/>
                      <w:sz w:val="21"/>
                      <w:szCs w:val="21"/>
                    </w:rPr>
                    <w:t>I - EMPRESAS COM ATÉ 5 (CINCO) EMPREGADOS:</w:t>
                  </w:r>
                </w:p>
                <w:p w14:paraId="4322E60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CDFACA8" w14:textId="77777777" w:rsidR="009658E8" w:rsidRDefault="009658E8">
                  <w:pPr>
                    <w:pStyle w:val="NormalWeb"/>
                    <w:rPr>
                      <w:rFonts w:ascii="Arial" w:hAnsi="Arial" w:cs="Arial"/>
                      <w:sz w:val="21"/>
                      <w:szCs w:val="21"/>
                    </w:rPr>
                  </w:pPr>
                  <w:r>
                    <w:rPr>
                      <w:rStyle w:val="Forte"/>
                      <w:rFonts w:ascii="Arial" w:hAnsi="Arial" w:cs="Arial"/>
                      <w:sz w:val="21"/>
                      <w:szCs w:val="21"/>
                    </w:rPr>
                    <w:t>R$ 2.286,00 (dois mil e duzentos oitenta e seis reais)</w:t>
                  </w:r>
                </w:p>
                <w:p w14:paraId="1BEF6427"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9E1EBB5" w14:textId="77777777" w:rsidR="009658E8" w:rsidRDefault="009658E8">
                  <w:pPr>
                    <w:pStyle w:val="NormalWeb"/>
                    <w:rPr>
                      <w:rFonts w:ascii="Arial" w:hAnsi="Arial" w:cs="Arial"/>
                      <w:sz w:val="21"/>
                      <w:szCs w:val="21"/>
                    </w:rPr>
                  </w:pPr>
                  <w:r>
                    <w:rPr>
                      <w:rStyle w:val="Forte"/>
                      <w:rFonts w:ascii="Arial" w:hAnsi="Arial" w:cs="Arial"/>
                      <w:sz w:val="21"/>
                      <w:szCs w:val="21"/>
                    </w:rPr>
                    <w:t xml:space="preserve">II – EMPRESAS QUE MANTEM ENTRE 6 (SEIS) E ATÉ 20 (VINTE) EMPREGADOS: </w:t>
                  </w:r>
                </w:p>
                <w:p w14:paraId="7B1C59CA"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9AD8ED3" w14:textId="77777777" w:rsidR="009658E8" w:rsidRDefault="009658E8">
                  <w:pPr>
                    <w:pStyle w:val="NormalWeb"/>
                    <w:rPr>
                      <w:rFonts w:ascii="Arial" w:hAnsi="Arial" w:cs="Arial"/>
                      <w:sz w:val="21"/>
                      <w:szCs w:val="21"/>
                    </w:rPr>
                  </w:pPr>
                  <w:r>
                    <w:rPr>
                      <w:rStyle w:val="Forte"/>
                      <w:rFonts w:ascii="Arial" w:hAnsi="Arial" w:cs="Arial"/>
                      <w:sz w:val="21"/>
                      <w:szCs w:val="21"/>
                    </w:rPr>
                    <w:t xml:space="preserve">R$ 2.413,00 (dois mil e quatrocentos e treze reais) </w:t>
                  </w:r>
                </w:p>
                <w:p w14:paraId="624CF29E"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3D04798E" w14:textId="77777777" w:rsidR="009658E8" w:rsidRDefault="009658E8">
                  <w:pPr>
                    <w:pStyle w:val="NormalWeb"/>
                    <w:rPr>
                      <w:rFonts w:ascii="Arial" w:hAnsi="Arial" w:cs="Arial"/>
                      <w:sz w:val="21"/>
                      <w:szCs w:val="21"/>
                    </w:rPr>
                  </w:pPr>
                  <w:r>
                    <w:rPr>
                      <w:rStyle w:val="Forte"/>
                      <w:rFonts w:ascii="Arial" w:hAnsi="Arial" w:cs="Arial"/>
                      <w:sz w:val="21"/>
                      <w:szCs w:val="21"/>
                    </w:rPr>
                    <w:t>III – DEMAIS COMERCIÁRIOS COMISSIONISTAS DA CATEGORIA PROFISSIONAL, NÃO ABRANGIDOS PELO DISPOSTO NA CLÁUSULA “DO REGIME ESPECIAL DE SALÁRIOS ATÉ 20 (VINTE) EMPREGADOS:</w:t>
                  </w:r>
                </w:p>
                <w:p w14:paraId="6FB8147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3F668A3" w14:textId="77777777" w:rsidR="009658E8" w:rsidRDefault="009658E8">
                  <w:pPr>
                    <w:pStyle w:val="NormalWeb"/>
                    <w:rPr>
                      <w:rFonts w:ascii="Arial" w:hAnsi="Arial" w:cs="Arial"/>
                      <w:sz w:val="21"/>
                      <w:szCs w:val="21"/>
                    </w:rPr>
                  </w:pPr>
                  <w:r>
                    <w:rPr>
                      <w:rStyle w:val="Forte"/>
                      <w:rFonts w:ascii="Arial" w:hAnsi="Arial" w:cs="Arial"/>
                      <w:sz w:val="21"/>
                      <w:szCs w:val="21"/>
                    </w:rPr>
                    <w:t>R$ 2.541,00 (dois mil e quinhentos e quarenta e um reais)</w:t>
                  </w:r>
                </w:p>
                <w:p w14:paraId="1F18E04D"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861AE76"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Primeiro – </w:t>
                  </w:r>
                  <w:r>
                    <w:rPr>
                      <w:rFonts w:ascii="Arial" w:hAnsi="Arial" w:cs="Arial"/>
                      <w:sz w:val="21"/>
                      <w:szCs w:val="21"/>
                    </w:rPr>
                    <w:t xml:space="preserve">As garantias dos comerciários comissionistas previstas no item I e II na presente cláusula são autorizadas mediante a emissão da </w:t>
                  </w:r>
                  <w:r>
                    <w:rPr>
                      <w:rStyle w:val="Forte"/>
                      <w:rFonts w:ascii="Arial" w:hAnsi="Arial" w:cs="Arial"/>
                      <w:sz w:val="21"/>
                      <w:szCs w:val="21"/>
                    </w:rPr>
                    <w:t>CERTIDÃO</w:t>
                  </w:r>
                  <w:r>
                    <w:rPr>
                      <w:rFonts w:ascii="Arial" w:hAnsi="Arial" w:cs="Arial"/>
                      <w:sz w:val="21"/>
                      <w:szCs w:val="21"/>
                    </w:rPr>
                    <w:t xml:space="preserve"> conforme disposto na cláusula </w:t>
                  </w:r>
                  <w:r>
                    <w:rPr>
                      <w:rStyle w:val="Forte"/>
                      <w:rFonts w:ascii="Arial" w:hAnsi="Arial" w:cs="Arial"/>
                      <w:sz w:val="21"/>
                      <w:szCs w:val="21"/>
                    </w:rPr>
                    <w:t>“DO REGIME ESPECIAL DE SALÁRIOS”</w:t>
                  </w:r>
                  <w:r>
                    <w:rPr>
                      <w:rFonts w:ascii="Arial" w:hAnsi="Arial" w:cs="Arial"/>
                      <w:sz w:val="21"/>
                      <w:szCs w:val="21"/>
                    </w:rPr>
                    <w:t xml:space="preserve"> desta Convenção Coletiva.</w:t>
                  </w:r>
                </w:p>
                <w:p w14:paraId="766E9917"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Segundo - </w:t>
                  </w:r>
                  <w:r>
                    <w:rPr>
                      <w:rFonts w:ascii="Arial" w:hAnsi="Arial" w:cs="Arial"/>
                      <w:sz w:val="21"/>
                      <w:szCs w:val="21"/>
                    </w:rPr>
                    <w:t>Eventuais diferenças salariais dos meses de setembro e outubro /2025, inclusive  férias+1/3, deverão ser pagas juntamente com a folha de pagamento do mês de competência de novembro/25, permitida a compensação de quaisquer valores que tenham sido antecipados no período, observado o disposto na cláusula nominada </w:t>
                  </w:r>
                  <w:r>
                    <w:rPr>
                      <w:rStyle w:val="Forte"/>
                      <w:rFonts w:ascii="Arial" w:hAnsi="Arial" w:cs="Arial"/>
                      <w:sz w:val="21"/>
                      <w:szCs w:val="21"/>
                    </w:rPr>
                    <w:t>“COMPENSAÇÃO”</w:t>
                  </w:r>
                  <w:r>
                    <w:rPr>
                      <w:rFonts w:ascii="Arial" w:hAnsi="Arial" w:cs="Arial"/>
                      <w:sz w:val="21"/>
                      <w:szCs w:val="21"/>
                    </w:rPr>
                    <w:t>, bem como a proporcionalidade estabelecida na cláusula nominada </w:t>
                  </w:r>
                  <w:r>
                    <w:rPr>
                      <w:rStyle w:val="Forte"/>
                      <w:rFonts w:ascii="Arial" w:hAnsi="Arial" w:cs="Arial"/>
                      <w:sz w:val="21"/>
                      <w:szCs w:val="21"/>
                    </w:rPr>
                    <w:t>"REAJUSTE SALARIAL DOS EMPREGADOS ADMITIDOS ENTRE 1º DE SETEMBRO/2024 ATÉ 31 DE SETEMBRO/2025"</w:t>
                  </w:r>
                  <w:r>
                    <w:rPr>
                      <w:rFonts w:ascii="Arial" w:hAnsi="Arial" w:cs="Arial"/>
                      <w:sz w:val="21"/>
                      <w:szCs w:val="21"/>
                    </w:rPr>
                    <w:t>.</w:t>
                  </w:r>
                </w:p>
                <w:p w14:paraId="0BF3F85A"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DO EMPACOTADOR NO COMÉRCIO VAREJISTA DE ALIMENTOS </w:t>
                  </w:r>
                  <w:r>
                    <w:rPr>
                      <w:rFonts w:ascii="Arial" w:eastAsia="Times New Roman" w:hAnsi="Arial" w:cs="Arial"/>
                      <w:b/>
                      <w:bCs/>
                      <w:sz w:val="21"/>
                      <w:szCs w:val="21"/>
                    </w:rPr>
                    <w:br/>
                  </w:r>
                  <w:r>
                    <w:rPr>
                      <w:rFonts w:ascii="Arial" w:eastAsia="Times New Roman" w:hAnsi="Arial" w:cs="Arial"/>
                      <w:sz w:val="21"/>
                      <w:szCs w:val="21"/>
                    </w:rPr>
                    <w:br/>
                  </w:r>
                </w:p>
                <w:p w14:paraId="298B44E0" w14:textId="77777777" w:rsidR="009658E8" w:rsidRDefault="009658E8">
                  <w:pPr>
                    <w:pStyle w:val="western"/>
                    <w:rPr>
                      <w:rFonts w:ascii="Arial" w:hAnsi="Arial" w:cs="Arial"/>
                      <w:sz w:val="21"/>
                      <w:szCs w:val="21"/>
                    </w:rPr>
                  </w:pPr>
                  <w:r>
                    <w:rPr>
                      <w:rFonts w:ascii="Arial" w:hAnsi="Arial" w:cs="Arial"/>
                      <w:sz w:val="21"/>
                      <w:szCs w:val="21"/>
                    </w:rPr>
                    <w:t> </w:t>
                  </w:r>
                </w:p>
                <w:p w14:paraId="5EDE1758" w14:textId="77777777" w:rsidR="009658E8" w:rsidRDefault="009658E8">
                  <w:pPr>
                    <w:pStyle w:val="NormalWeb"/>
                    <w:rPr>
                      <w:rFonts w:ascii="Arial" w:hAnsi="Arial" w:cs="Arial"/>
                      <w:sz w:val="21"/>
                      <w:szCs w:val="21"/>
                    </w:rPr>
                  </w:pPr>
                  <w:r>
                    <w:rPr>
                      <w:rFonts w:ascii="Arial" w:hAnsi="Arial" w:cs="Arial"/>
                      <w:sz w:val="21"/>
                      <w:szCs w:val="21"/>
                    </w:rPr>
                    <w:t xml:space="preserve">Nas empresas cujos CNAE’S estão indicados no “caput” da convenção, é definido como </w:t>
                  </w:r>
                  <w:r>
                    <w:rPr>
                      <w:rStyle w:val="Forte"/>
                      <w:rFonts w:ascii="Arial" w:hAnsi="Arial" w:cs="Arial"/>
                      <w:sz w:val="21"/>
                      <w:szCs w:val="21"/>
                    </w:rPr>
                    <w:t>EMPACOTADOR NO COMÉRCIO VAREJISTA DE</w:t>
                  </w:r>
                  <w:r>
                    <w:rPr>
                      <w:rFonts w:ascii="Arial" w:hAnsi="Arial" w:cs="Arial"/>
                      <w:sz w:val="21"/>
                      <w:szCs w:val="21"/>
                    </w:rPr>
                    <w:t xml:space="preserve"> </w:t>
                  </w:r>
                  <w:r>
                    <w:rPr>
                      <w:rStyle w:val="Forte"/>
                      <w:rFonts w:ascii="Arial" w:hAnsi="Arial" w:cs="Arial"/>
                      <w:sz w:val="21"/>
                      <w:szCs w:val="21"/>
                    </w:rPr>
                    <w:t>ALIMENTOS</w:t>
                  </w:r>
                  <w:r>
                    <w:rPr>
                      <w:rFonts w:ascii="Arial" w:hAnsi="Arial" w:cs="Arial"/>
                      <w:sz w:val="21"/>
                      <w:szCs w:val="21"/>
                    </w:rPr>
                    <w:t>, o empregado, de ambos os sexos, que tenha como função:</w:t>
                  </w:r>
                </w:p>
                <w:p w14:paraId="0932803C" w14:textId="77777777" w:rsidR="009658E8" w:rsidRDefault="009658E8">
                  <w:pPr>
                    <w:pStyle w:val="western"/>
                    <w:rPr>
                      <w:rFonts w:ascii="Arial" w:hAnsi="Arial" w:cs="Arial"/>
                      <w:sz w:val="21"/>
                      <w:szCs w:val="21"/>
                    </w:rPr>
                  </w:pPr>
                  <w:r>
                    <w:rPr>
                      <w:rFonts w:ascii="Arial" w:hAnsi="Arial" w:cs="Arial"/>
                      <w:sz w:val="21"/>
                      <w:szCs w:val="21"/>
                    </w:rPr>
                    <w:t> </w:t>
                  </w:r>
                </w:p>
                <w:p w14:paraId="716E3B89" w14:textId="77777777" w:rsidR="009658E8" w:rsidRDefault="009658E8">
                  <w:pPr>
                    <w:pStyle w:val="NormalWeb"/>
                    <w:rPr>
                      <w:rFonts w:ascii="Arial" w:hAnsi="Arial" w:cs="Arial"/>
                      <w:sz w:val="21"/>
                      <w:szCs w:val="21"/>
                    </w:rPr>
                  </w:pPr>
                  <w:r>
                    <w:rPr>
                      <w:rFonts w:ascii="Arial" w:hAnsi="Arial" w:cs="Arial"/>
                      <w:sz w:val="21"/>
                      <w:szCs w:val="21"/>
                    </w:rPr>
                    <w:t> </w:t>
                  </w:r>
                </w:p>
                <w:p w14:paraId="2CEEEA63" w14:textId="77777777" w:rsidR="009658E8" w:rsidRDefault="009658E8">
                  <w:pPr>
                    <w:pStyle w:val="western"/>
                    <w:rPr>
                      <w:rFonts w:ascii="Arial" w:hAnsi="Arial" w:cs="Arial"/>
                      <w:sz w:val="21"/>
                      <w:szCs w:val="21"/>
                    </w:rPr>
                  </w:pPr>
                  <w:r>
                    <w:rPr>
                      <w:rFonts w:ascii="Arial" w:hAnsi="Arial" w:cs="Arial"/>
                      <w:sz w:val="21"/>
                      <w:szCs w:val="21"/>
                    </w:rPr>
                    <w:t> </w:t>
                  </w:r>
                </w:p>
                <w:p w14:paraId="64A295EE" w14:textId="77777777" w:rsidR="009658E8" w:rsidRDefault="009658E8">
                  <w:pPr>
                    <w:pStyle w:val="NormalWeb"/>
                    <w:rPr>
                      <w:rFonts w:ascii="Arial" w:hAnsi="Arial" w:cs="Arial"/>
                      <w:sz w:val="21"/>
                      <w:szCs w:val="21"/>
                    </w:rPr>
                  </w:pPr>
                  <w:r>
                    <w:rPr>
                      <w:rStyle w:val="Forte"/>
                      <w:rFonts w:ascii="Arial" w:hAnsi="Arial" w:cs="Arial"/>
                      <w:sz w:val="21"/>
                      <w:szCs w:val="21"/>
                    </w:rPr>
                    <w:t xml:space="preserve">a)    </w:t>
                  </w:r>
                  <w:r>
                    <w:rPr>
                      <w:rFonts w:ascii="Arial" w:hAnsi="Arial" w:cs="Arial"/>
                      <w:sz w:val="21"/>
                      <w:szCs w:val="21"/>
                    </w:rPr>
                    <w:t> Empacotar ou embalar as mercadorias adquiridas pelos clientes;</w:t>
                  </w:r>
                </w:p>
                <w:p w14:paraId="4C5EAD9E" w14:textId="77777777" w:rsidR="009658E8" w:rsidRDefault="009658E8">
                  <w:pPr>
                    <w:pStyle w:val="western"/>
                    <w:rPr>
                      <w:rFonts w:ascii="Arial" w:hAnsi="Arial" w:cs="Arial"/>
                      <w:sz w:val="21"/>
                      <w:szCs w:val="21"/>
                    </w:rPr>
                  </w:pPr>
                  <w:r>
                    <w:rPr>
                      <w:rFonts w:ascii="Arial" w:hAnsi="Arial" w:cs="Arial"/>
                      <w:sz w:val="21"/>
                      <w:szCs w:val="21"/>
                    </w:rPr>
                    <w:t> </w:t>
                  </w:r>
                </w:p>
                <w:p w14:paraId="67375E4A" w14:textId="77777777" w:rsidR="009658E8" w:rsidRDefault="009658E8">
                  <w:pPr>
                    <w:pStyle w:val="NormalWeb"/>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 Auxiliar o comprador no transporte destas mercadorias</w:t>
                  </w:r>
                </w:p>
                <w:p w14:paraId="52291932" w14:textId="77777777" w:rsidR="009658E8" w:rsidRDefault="009658E8">
                  <w:pPr>
                    <w:pStyle w:val="western"/>
                    <w:rPr>
                      <w:rFonts w:ascii="Arial" w:hAnsi="Arial" w:cs="Arial"/>
                      <w:sz w:val="21"/>
                      <w:szCs w:val="21"/>
                    </w:rPr>
                  </w:pPr>
                  <w:r>
                    <w:rPr>
                      <w:rFonts w:ascii="Arial" w:hAnsi="Arial" w:cs="Arial"/>
                      <w:sz w:val="21"/>
                      <w:szCs w:val="21"/>
                    </w:rPr>
                    <w:t> </w:t>
                  </w:r>
                </w:p>
                <w:p w14:paraId="0DB8649D"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Fonts w:ascii="Arial" w:hAnsi="Arial" w:cs="Arial"/>
                      <w:sz w:val="21"/>
                      <w:szCs w:val="21"/>
                    </w:rPr>
                    <w:t>- Verificar na área de venda, quando for o caso, o preço da mercadoria;</w:t>
                  </w:r>
                </w:p>
                <w:p w14:paraId="75F89F84" w14:textId="77777777" w:rsidR="009658E8" w:rsidRDefault="009658E8">
                  <w:pPr>
                    <w:pStyle w:val="western"/>
                    <w:rPr>
                      <w:rFonts w:ascii="Arial" w:hAnsi="Arial" w:cs="Arial"/>
                      <w:sz w:val="21"/>
                      <w:szCs w:val="21"/>
                    </w:rPr>
                  </w:pPr>
                  <w:r>
                    <w:rPr>
                      <w:rFonts w:ascii="Arial" w:hAnsi="Arial" w:cs="Arial"/>
                      <w:sz w:val="21"/>
                      <w:szCs w:val="21"/>
                    </w:rPr>
                    <w:t> </w:t>
                  </w:r>
                </w:p>
                <w:p w14:paraId="5E0C8BE7" w14:textId="77777777" w:rsidR="009658E8" w:rsidRDefault="009658E8">
                  <w:pPr>
                    <w:pStyle w:val="NormalWeb"/>
                    <w:rPr>
                      <w:rFonts w:ascii="Arial" w:hAnsi="Arial" w:cs="Arial"/>
                      <w:sz w:val="21"/>
                      <w:szCs w:val="21"/>
                    </w:rPr>
                  </w:pPr>
                  <w:r>
                    <w:rPr>
                      <w:rStyle w:val="Forte"/>
                      <w:rFonts w:ascii="Arial" w:hAnsi="Arial" w:cs="Arial"/>
                      <w:sz w:val="21"/>
                      <w:szCs w:val="21"/>
                    </w:rPr>
                    <w:t xml:space="preserve">d)    - </w:t>
                  </w:r>
                  <w:r>
                    <w:rPr>
                      <w:rFonts w:ascii="Arial" w:hAnsi="Arial" w:cs="Arial"/>
                      <w:sz w:val="21"/>
                      <w:szCs w:val="21"/>
                    </w:rPr>
                    <w:t>Recolher os carrinhos em todas as áreas do estabelecimento, inclusive estacionamento;</w:t>
                  </w:r>
                </w:p>
                <w:p w14:paraId="22600DFD" w14:textId="77777777" w:rsidR="009658E8" w:rsidRDefault="009658E8">
                  <w:pPr>
                    <w:pStyle w:val="western"/>
                    <w:rPr>
                      <w:rFonts w:ascii="Arial" w:hAnsi="Arial" w:cs="Arial"/>
                      <w:sz w:val="21"/>
                      <w:szCs w:val="21"/>
                    </w:rPr>
                  </w:pPr>
                  <w:r>
                    <w:rPr>
                      <w:rFonts w:ascii="Arial" w:hAnsi="Arial" w:cs="Arial"/>
                      <w:sz w:val="21"/>
                      <w:szCs w:val="21"/>
                    </w:rPr>
                    <w:t> </w:t>
                  </w:r>
                </w:p>
                <w:p w14:paraId="5A055A0E" w14:textId="77777777" w:rsidR="009658E8" w:rsidRDefault="009658E8">
                  <w:pPr>
                    <w:pStyle w:val="NormalWeb"/>
                    <w:rPr>
                      <w:rFonts w:ascii="Arial" w:hAnsi="Arial" w:cs="Arial"/>
                      <w:sz w:val="21"/>
                      <w:szCs w:val="21"/>
                    </w:rPr>
                  </w:pPr>
                  <w:r>
                    <w:rPr>
                      <w:rStyle w:val="Forte"/>
                      <w:rFonts w:ascii="Arial" w:hAnsi="Arial" w:cs="Arial"/>
                      <w:sz w:val="21"/>
                      <w:szCs w:val="21"/>
                    </w:rPr>
                    <w:t xml:space="preserve">e)    </w:t>
                  </w:r>
                  <w:r>
                    <w:rPr>
                      <w:rFonts w:ascii="Arial" w:hAnsi="Arial" w:cs="Arial"/>
                      <w:sz w:val="21"/>
                      <w:szCs w:val="21"/>
                    </w:rPr>
                    <w:t>- Recolher dos carrinhos ou das cestas de devolução os produtos retornados ou não adquiridos pelos clientes durante a compra e efetuar a sua recolocação na área de vendas; e,</w:t>
                  </w:r>
                </w:p>
                <w:p w14:paraId="1A5CBF4D" w14:textId="77777777" w:rsidR="009658E8" w:rsidRDefault="009658E8">
                  <w:pPr>
                    <w:pStyle w:val="western"/>
                    <w:rPr>
                      <w:rFonts w:ascii="Arial" w:hAnsi="Arial" w:cs="Arial"/>
                      <w:sz w:val="21"/>
                      <w:szCs w:val="21"/>
                    </w:rPr>
                  </w:pPr>
                  <w:r>
                    <w:rPr>
                      <w:rFonts w:ascii="Arial" w:hAnsi="Arial" w:cs="Arial"/>
                      <w:sz w:val="21"/>
                      <w:szCs w:val="21"/>
                    </w:rPr>
                    <w:t> </w:t>
                  </w:r>
                </w:p>
                <w:p w14:paraId="7323BC3E" w14:textId="77777777" w:rsidR="009658E8" w:rsidRDefault="009658E8">
                  <w:pPr>
                    <w:pStyle w:val="NormalWeb"/>
                    <w:rPr>
                      <w:rFonts w:ascii="Arial" w:hAnsi="Arial" w:cs="Arial"/>
                      <w:sz w:val="21"/>
                      <w:szCs w:val="21"/>
                    </w:rPr>
                  </w:pPr>
                  <w:r>
                    <w:rPr>
                      <w:rStyle w:val="Forte"/>
                      <w:rFonts w:ascii="Arial" w:hAnsi="Arial" w:cs="Arial"/>
                      <w:sz w:val="21"/>
                      <w:szCs w:val="21"/>
                    </w:rPr>
                    <w:t xml:space="preserve">f)     </w:t>
                  </w:r>
                  <w:r>
                    <w:rPr>
                      <w:rFonts w:ascii="Arial" w:hAnsi="Arial" w:cs="Arial"/>
                      <w:sz w:val="21"/>
                      <w:szCs w:val="21"/>
                    </w:rPr>
                    <w:t>- Auxiliar o operador de caixa em atividades afins.,</w:t>
                  </w:r>
                </w:p>
                <w:p w14:paraId="3CF99D78" w14:textId="77777777" w:rsidR="009658E8" w:rsidRDefault="009658E8">
                  <w:pPr>
                    <w:pStyle w:val="western"/>
                    <w:rPr>
                      <w:rFonts w:ascii="Arial" w:hAnsi="Arial" w:cs="Arial"/>
                      <w:sz w:val="21"/>
                      <w:szCs w:val="21"/>
                    </w:rPr>
                  </w:pPr>
                  <w:r>
                    <w:rPr>
                      <w:rFonts w:ascii="Arial" w:hAnsi="Arial" w:cs="Arial"/>
                      <w:sz w:val="21"/>
                      <w:szCs w:val="21"/>
                    </w:rPr>
                    <w:t> </w:t>
                  </w:r>
                </w:p>
                <w:p w14:paraId="4F1AE3AD"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59D50F1" w14:textId="77777777" w:rsidR="009658E8" w:rsidRDefault="009658E8">
                  <w:pPr>
                    <w:pStyle w:val="western"/>
                    <w:rPr>
                      <w:rFonts w:ascii="Arial" w:hAnsi="Arial" w:cs="Arial"/>
                      <w:sz w:val="21"/>
                      <w:szCs w:val="21"/>
                    </w:rPr>
                  </w:pPr>
                  <w:r>
                    <w:rPr>
                      <w:rFonts w:ascii="Arial" w:hAnsi="Arial" w:cs="Arial"/>
                      <w:sz w:val="21"/>
                      <w:szCs w:val="21"/>
                    </w:rPr>
                    <w:t> </w:t>
                  </w:r>
                </w:p>
                <w:p w14:paraId="0F371960"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w:t>
                  </w:r>
                  <w:r>
                    <w:rPr>
                      <w:rFonts w:ascii="Arial" w:hAnsi="Arial" w:cs="Arial"/>
                      <w:sz w:val="21"/>
                      <w:szCs w:val="21"/>
                    </w:rPr>
                    <w:t>– Descaracteriza-se a função de Empacotador no Comércio Varejista de Alimentos a exigê</w:t>
                  </w:r>
                  <w:r>
                    <w:rPr>
                      <w:rFonts w:ascii="Arial" w:hAnsi="Arial" w:cs="Arial"/>
                      <w:sz w:val="21"/>
                      <w:szCs w:val="21"/>
                    </w:rPr>
                    <w:t>ncia de trabalho distinto do mencionado no “caput”</w:t>
                  </w:r>
                </w:p>
                <w:p w14:paraId="4FD539F6" w14:textId="77777777" w:rsidR="009658E8" w:rsidRDefault="009658E8">
                  <w:pPr>
                    <w:pStyle w:val="western"/>
                    <w:rPr>
                      <w:rFonts w:ascii="Arial" w:hAnsi="Arial" w:cs="Arial"/>
                      <w:sz w:val="21"/>
                      <w:szCs w:val="21"/>
                    </w:rPr>
                  </w:pPr>
                  <w:r>
                    <w:rPr>
                      <w:rFonts w:ascii="Arial" w:hAnsi="Arial" w:cs="Arial"/>
                      <w:sz w:val="21"/>
                      <w:szCs w:val="21"/>
                    </w:rPr>
                    <w:t> </w:t>
                  </w:r>
                </w:p>
                <w:p w14:paraId="421D7426"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EFDB137" w14:textId="77777777" w:rsidR="009658E8" w:rsidRDefault="009658E8">
                  <w:pPr>
                    <w:pStyle w:val="western"/>
                    <w:rPr>
                      <w:rFonts w:ascii="Arial" w:hAnsi="Arial" w:cs="Arial"/>
                      <w:sz w:val="21"/>
                      <w:szCs w:val="21"/>
                    </w:rPr>
                  </w:pPr>
                  <w:r>
                    <w:rPr>
                      <w:rFonts w:ascii="Arial" w:hAnsi="Arial" w:cs="Arial"/>
                      <w:sz w:val="21"/>
                      <w:szCs w:val="21"/>
                    </w:rPr>
                    <w:t> </w:t>
                  </w:r>
                </w:p>
                <w:p w14:paraId="65847BE5"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A jornada de trabalho do Empacotador no Comércio Varejista de Alimentos é de 36 (trinta e seis) horas semanais, aplicáveis os artigos 58 e 59 da CLT.</w:t>
                  </w:r>
                </w:p>
                <w:p w14:paraId="2691F635" w14:textId="77777777" w:rsidR="009658E8" w:rsidRDefault="009658E8">
                  <w:pPr>
                    <w:pStyle w:val="western"/>
                    <w:rPr>
                      <w:rFonts w:ascii="Arial" w:hAnsi="Arial" w:cs="Arial"/>
                      <w:sz w:val="21"/>
                      <w:szCs w:val="21"/>
                    </w:rPr>
                  </w:pPr>
                  <w:r>
                    <w:rPr>
                      <w:rFonts w:ascii="Arial" w:hAnsi="Arial" w:cs="Arial"/>
                      <w:sz w:val="21"/>
                      <w:szCs w:val="21"/>
                    </w:rPr>
                    <w:t> </w:t>
                  </w:r>
                </w:p>
                <w:p w14:paraId="489F05F4"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7B42C0C" w14:textId="77777777" w:rsidR="009658E8" w:rsidRDefault="009658E8">
                  <w:pPr>
                    <w:pStyle w:val="western"/>
                    <w:rPr>
                      <w:rFonts w:ascii="Arial" w:hAnsi="Arial" w:cs="Arial"/>
                      <w:sz w:val="21"/>
                      <w:szCs w:val="21"/>
                    </w:rPr>
                  </w:pPr>
                  <w:r>
                    <w:rPr>
                      <w:rFonts w:ascii="Arial" w:hAnsi="Arial" w:cs="Arial"/>
                      <w:sz w:val="21"/>
                      <w:szCs w:val="21"/>
                    </w:rPr>
                    <w:t> </w:t>
                  </w:r>
                </w:p>
                <w:p w14:paraId="760A89FE" w14:textId="77777777" w:rsidR="009658E8" w:rsidRDefault="009658E8">
                  <w:pPr>
                    <w:pStyle w:val="NormalWeb"/>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 Os adolescentes exercentes da função de Empacotador no Comércio Varejista de Alimentos, ficam obrigados, anualmente, a comprovar a frequência a cursos escolares regulares.</w:t>
                  </w:r>
                </w:p>
                <w:p w14:paraId="0D5CD9FA" w14:textId="77777777" w:rsidR="009658E8" w:rsidRDefault="009658E8">
                  <w:pPr>
                    <w:pStyle w:val="western"/>
                    <w:rPr>
                      <w:rFonts w:ascii="Arial" w:hAnsi="Arial" w:cs="Arial"/>
                      <w:sz w:val="21"/>
                      <w:szCs w:val="21"/>
                    </w:rPr>
                  </w:pPr>
                  <w:r>
                    <w:rPr>
                      <w:rFonts w:ascii="Arial" w:hAnsi="Arial" w:cs="Arial"/>
                      <w:sz w:val="21"/>
                      <w:szCs w:val="21"/>
                    </w:rPr>
                    <w:t> </w:t>
                  </w:r>
                </w:p>
                <w:p w14:paraId="3E22F34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DDCECF9" w14:textId="77777777" w:rsidR="009658E8" w:rsidRDefault="009658E8">
                  <w:pPr>
                    <w:pStyle w:val="western"/>
                    <w:rPr>
                      <w:rFonts w:ascii="Arial" w:hAnsi="Arial" w:cs="Arial"/>
                      <w:sz w:val="21"/>
                      <w:szCs w:val="21"/>
                    </w:rPr>
                  </w:pPr>
                  <w:r>
                    <w:rPr>
                      <w:rFonts w:ascii="Arial" w:hAnsi="Arial" w:cs="Arial"/>
                      <w:sz w:val="21"/>
                      <w:szCs w:val="21"/>
                    </w:rPr>
                    <w:t> </w:t>
                  </w:r>
                </w:p>
                <w:p w14:paraId="7F7BED09" w14:textId="77777777" w:rsidR="009658E8" w:rsidRDefault="009658E8">
                  <w:pPr>
                    <w:pStyle w:val="NormalWeb"/>
                    <w:rPr>
                      <w:rFonts w:ascii="Arial" w:hAnsi="Arial" w:cs="Arial"/>
                      <w:sz w:val="21"/>
                      <w:szCs w:val="21"/>
                    </w:rPr>
                  </w:pPr>
                  <w:r>
                    <w:rPr>
                      <w:rStyle w:val="Forte"/>
                      <w:rFonts w:ascii="Arial" w:hAnsi="Arial" w:cs="Arial"/>
                      <w:sz w:val="21"/>
                      <w:szCs w:val="21"/>
                    </w:rPr>
                    <w:t>Parágrafo 4º</w:t>
                  </w:r>
                  <w:r>
                    <w:rPr>
                      <w:rFonts w:ascii="Arial" w:hAnsi="Arial" w:cs="Arial"/>
                      <w:sz w:val="21"/>
                      <w:szCs w:val="21"/>
                    </w:rPr>
                    <w:t xml:space="preserve"> - Os Empacotadores no Comércio Varejista de Alimentos terão salário de admissão de no mínimo R$ 1.311,00 (mil e trezentos e onze reais).</w:t>
                  </w:r>
                </w:p>
                <w:p w14:paraId="504177A4" w14:textId="77777777" w:rsidR="009658E8" w:rsidRDefault="009658E8">
                  <w:pPr>
                    <w:pStyle w:val="western"/>
                    <w:rPr>
                      <w:rFonts w:ascii="Arial" w:hAnsi="Arial" w:cs="Arial"/>
                      <w:sz w:val="21"/>
                      <w:szCs w:val="21"/>
                    </w:rPr>
                  </w:pPr>
                  <w:r>
                    <w:rPr>
                      <w:rFonts w:ascii="Arial" w:hAnsi="Arial" w:cs="Arial"/>
                      <w:sz w:val="21"/>
                      <w:szCs w:val="21"/>
                    </w:rPr>
                    <w:t> </w:t>
                  </w:r>
                </w:p>
                <w:p w14:paraId="7A97B4B4" w14:textId="77777777" w:rsidR="009658E8" w:rsidRDefault="009658E8">
                  <w:pPr>
                    <w:pStyle w:val="NormalWeb"/>
                    <w:rPr>
                      <w:rFonts w:ascii="Arial" w:hAnsi="Arial" w:cs="Arial"/>
                      <w:sz w:val="21"/>
                      <w:szCs w:val="21"/>
                    </w:rPr>
                  </w:pPr>
                  <w:r>
                    <w:rPr>
                      <w:rFonts w:ascii="Arial" w:hAnsi="Arial" w:cs="Arial"/>
                      <w:sz w:val="21"/>
                      <w:szCs w:val="21"/>
                    </w:rPr>
                    <w:t> </w:t>
                  </w:r>
                </w:p>
                <w:p w14:paraId="28FC4D56" w14:textId="77777777" w:rsidR="009658E8" w:rsidRDefault="009658E8">
                  <w:pPr>
                    <w:pStyle w:val="western"/>
                    <w:rPr>
                      <w:rFonts w:ascii="Arial" w:hAnsi="Arial" w:cs="Arial"/>
                      <w:sz w:val="21"/>
                      <w:szCs w:val="21"/>
                    </w:rPr>
                  </w:pPr>
                  <w:r>
                    <w:rPr>
                      <w:rFonts w:ascii="Arial" w:hAnsi="Arial" w:cs="Arial"/>
                      <w:sz w:val="21"/>
                      <w:szCs w:val="21"/>
                    </w:rPr>
                    <w:t> </w:t>
                  </w:r>
                </w:p>
                <w:p w14:paraId="722F9E1A"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5º </w:t>
                  </w:r>
                  <w:r>
                    <w:rPr>
                      <w:rFonts w:ascii="Arial" w:hAnsi="Arial" w:cs="Arial"/>
                      <w:sz w:val="21"/>
                      <w:szCs w:val="21"/>
                    </w:rPr>
                    <w:t>- A contratação de Empacotadores no Comércio Varejista de Alimentos priorizará o primeiro emprego e a absorção de pessoas da melhor idade, formalizados, quando possível, convênios com órgãos dos poderes públicos locais, ou entidades de assistência de reconhecida idoneidade.</w:t>
                  </w:r>
                </w:p>
                <w:p w14:paraId="27D13EB0" w14:textId="77777777" w:rsidR="009658E8" w:rsidRDefault="009658E8">
                  <w:pPr>
                    <w:pStyle w:val="western"/>
                    <w:rPr>
                      <w:rFonts w:ascii="Arial" w:hAnsi="Arial" w:cs="Arial"/>
                      <w:sz w:val="21"/>
                      <w:szCs w:val="21"/>
                    </w:rPr>
                  </w:pPr>
                  <w:r>
                    <w:rPr>
                      <w:rFonts w:ascii="Arial" w:hAnsi="Arial" w:cs="Arial"/>
                      <w:sz w:val="21"/>
                      <w:szCs w:val="21"/>
                    </w:rPr>
                    <w:t> </w:t>
                  </w:r>
                </w:p>
                <w:p w14:paraId="215EA781" w14:textId="77777777" w:rsidR="009658E8" w:rsidRDefault="009658E8">
                  <w:pPr>
                    <w:pStyle w:val="NormalWeb"/>
                    <w:rPr>
                      <w:rFonts w:ascii="Arial" w:hAnsi="Arial" w:cs="Arial"/>
                      <w:sz w:val="21"/>
                      <w:szCs w:val="21"/>
                    </w:rPr>
                  </w:pPr>
                  <w:r>
                    <w:rPr>
                      <w:rFonts w:ascii="Arial" w:hAnsi="Arial" w:cs="Arial"/>
                      <w:sz w:val="21"/>
                      <w:szCs w:val="21"/>
                    </w:rPr>
                    <w:t> </w:t>
                  </w:r>
                </w:p>
                <w:p w14:paraId="474CB0DE" w14:textId="77777777" w:rsidR="009658E8" w:rsidRDefault="009658E8">
                  <w:pPr>
                    <w:pStyle w:val="western"/>
                    <w:rPr>
                      <w:rFonts w:ascii="Arial" w:hAnsi="Arial" w:cs="Arial"/>
                      <w:sz w:val="21"/>
                      <w:szCs w:val="21"/>
                    </w:rPr>
                  </w:pPr>
                  <w:r>
                    <w:rPr>
                      <w:rFonts w:ascii="Arial" w:hAnsi="Arial" w:cs="Arial"/>
                      <w:sz w:val="21"/>
                      <w:szCs w:val="21"/>
                    </w:rPr>
                    <w:t> </w:t>
                  </w:r>
                </w:p>
                <w:p w14:paraId="642A068B" w14:textId="77777777" w:rsidR="009658E8" w:rsidRDefault="009658E8">
                  <w:pPr>
                    <w:pStyle w:val="NormalWeb"/>
                    <w:rPr>
                      <w:rFonts w:ascii="Arial" w:hAnsi="Arial" w:cs="Arial"/>
                      <w:sz w:val="21"/>
                      <w:szCs w:val="21"/>
                    </w:rPr>
                  </w:pPr>
                  <w:r>
                    <w:rPr>
                      <w:rStyle w:val="Forte"/>
                      <w:rFonts w:ascii="Arial" w:hAnsi="Arial" w:cs="Arial"/>
                      <w:sz w:val="21"/>
                      <w:szCs w:val="21"/>
                    </w:rPr>
                    <w:t>Parágrafo 6º</w:t>
                  </w:r>
                  <w:r>
                    <w:rPr>
                      <w:rFonts w:ascii="Arial" w:hAnsi="Arial" w:cs="Arial"/>
                      <w:sz w:val="21"/>
                      <w:szCs w:val="21"/>
                    </w:rPr>
                    <w:t xml:space="preserve"> - As empresas, na hipótese do salário/hora do salário mínimo federal for atualizado e for superior ao salário/hora do salário de admissão previsto no parágrafo 4º, deverão atualizar o salário do empacotador para o salário/hora do salário mínimo federal.</w:t>
                  </w:r>
                </w:p>
                <w:p w14:paraId="3B49F0CB" w14:textId="77777777" w:rsidR="009658E8" w:rsidRDefault="009658E8">
                  <w:pPr>
                    <w:pStyle w:val="western"/>
                    <w:rPr>
                      <w:rFonts w:ascii="Arial" w:hAnsi="Arial" w:cs="Arial"/>
                      <w:sz w:val="21"/>
                      <w:szCs w:val="21"/>
                    </w:rPr>
                  </w:pPr>
                  <w:r>
                    <w:rPr>
                      <w:rFonts w:ascii="Arial" w:hAnsi="Arial" w:cs="Arial"/>
                      <w:sz w:val="21"/>
                      <w:szCs w:val="21"/>
                    </w:rPr>
                    <w:t> </w:t>
                  </w:r>
                </w:p>
                <w:p w14:paraId="1EA75D9C" w14:textId="77777777" w:rsidR="009658E8" w:rsidRDefault="009658E8">
                  <w:pPr>
                    <w:pStyle w:val="NormalWeb"/>
                    <w:rPr>
                      <w:rFonts w:ascii="Arial" w:hAnsi="Arial" w:cs="Arial"/>
                      <w:sz w:val="21"/>
                      <w:szCs w:val="21"/>
                    </w:rPr>
                  </w:pPr>
                  <w:r>
                    <w:rPr>
                      <w:rFonts w:ascii="Arial" w:hAnsi="Arial" w:cs="Arial"/>
                      <w:sz w:val="21"/>
                      <w:szCs w:val="21"/>
                    </w:rPr>
                    <w:t> </w:t>
                  </w:r>
                </w:p>
                <w:p w14:paraId="15BEF68D" w14:textId="77777777" w:rsidR="009658E8" w:rsidRDefault="009658E8">
                  <w:pPr>
                    <w:pStyle w:val="western"/>
                    <w:rPr>
                      <w:rFonts w:ascii="Arial" w:hAnsi="Arial" w:cs="Arial"/>
                      <w:sz w:val="21"/>
                      <w:szCs w:val="21"/>
                    </w:rPr>
                  </w:pPr>
                  <w:r>
                    <w:rPr>
                      <w:rFonts w:ascii="Arial" w:hAnsi="Arial" w:cs="Arial"/>
                    </w:rPr>
                    <w:t> </w:t>
                  </w:r>
                </w:p>
                <w:p w14:paraId="5A0540A2" w14:textId="77777777" w:rsidR="009658E8" w:rsidRDefault="009658E8">
                  <w:pPr>
                    <w:rPr>
                      <w:rFonts w:ascii="Arial" w:eastAsia="Times New Roman" w:hAnsi="Arial" w:cs="Arial"/>
                      <w:sz w:val="21"/>
                      <w:szCs w:val="21"/>
                    </w:rPr>
                  </w:pPr>
                </w:p>
                <w:p w14:paraId="168D76A6"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4C0D7214"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SÉTIMA - REAJUSTE SALARIAL </w:t>
                  </w:r>
                  <w:r>
                    <w:rPr>
                      <w:rFonts w:ascii="Arial" w:eastAsia="Times New Roman" w:hAnsi="Arial" w:cs="Arial"/>
                      <w:b/>
                      <w:bCs/>
                      <w:sz w:val="21"/>
                      <w:szCs w:val="21"/>
                    </w:rPr>
                    <w:br/>
                  </w:r>
                  <w:r>
                    <w:rPr>
                      <w:rFonts w:ascii="Arial" w:eastAsia="Times New Roman" w:hAnsi="Arial" w:cs="Arial"/>
                      <w:sz w:val="21"/>
                      <w:szCs w:val="21"/>
                    </w:rPr>
                    <w:br/>
                  </w:r>
                </w:p>
                <w:p w14:paraId="3ADE56D0" w14:textId="77777777" w:rsidR="009658E8" w:rsidRDefault="009658E8">
                  <w:pPr>
                    <w:pStyle w:val="NormalWeb"/>
                    <w:rPr>
                      <w:rFonts w:ascii="Arial" w:hAnsi="Arial" w:cs="Arial"/>
                      <w:sz w:val="21"/>
                      <w:szCs w:val="21"/>
                    </w:rPr>
                  </w:pPr>
                  <w:r>
                    <w:rPr>
                      <w:rFonts w:ascii="Arial" w:hAnsi="Arial" w:cs="Arial"/>
                      <w:sz w:val="21"/>
                      <w:szCs w:val="21"/>
                    </w:rPr>
                    <w:t>Os salários fixos ou parte fixa dos salários mistos serão reajustados a partir de 01 de setembro de 2025, mediante a aplicação do índice de 6,0% (seis por cento) incidente sobre os salários já reajustados na Convenção Coletiva de Trabalho 2024/2025, observada a cláusula “REAJUSTE SALARIAL DOS EMPREGADOS ADMITIDOS DE 01/09/2024 ATÉ 31/08/2025”.</w:t>
                  </w:r>
                </w:p>
                <w:p w14:paraId="7EB53277" w14:textId="77777777" w:rsidR="009658E8" w:rsidRDefault="009658E8">
                  <w:pPr>
                    <w:pStyle w:val="NormalWeb"/>
                    <w:rPr>
                      <w:rFonts w:ascii="Arial" w:hAnsi="Arial" w:cs="Arial"/>
                      <w:sz w:val="21"/>
                      <w:szCs w:val="21"/>
                    </w:rPr>
                  </w:pPr>
                  <w:r>
                    <w:rPr>
                      <w:rFonts w:ascii="Arial" w:hAnsi="Arial" w:cs="Arial"/>
                      <w:sz w:val="21"/>
                      <w:szCs w:val="21"/>
                    </w:rPr>
                    <w:t> </w:t>
                  </w:r>
                </w:p>
                <w:p w14:paraId="085DF552" w14:textId="77777777" w:rsidR="009658E8" w:rsidRDefault="009658E8">
                  <w:pPr>
                    <w:pStyle w:val="NormalWeb"/>
                    <w:rPr>
                      <w:rFonts w:ascii="Arial" w:hAnsi="Arial" w:cs="Arial"/>
                      <w:sz w:val="21"/>
                      <w:szCs w:val="21"/>
                    </w:rPr>
                  </w:pPr>
                  <w:r>
                    <w:rPr>
                      <w:rFonts w:ascii="Arial" w:hAnsi="Arial" w:cs="Arial"/>
                      <w:sz w:val="21"/>
                      <w:szCs w:val="21"/>
                    </w:rPr>
                    <w:t>Parágrafo 1º Os comerciários com salários superiores à 10.600,00 (dez mil e seiscentos reais), exclusivamente, quando detentores ou não de cargos/funções de direção e, que comprovadamente são beneficiários de polí</w:t>
                  </w:r>
                  <w:r>
                    <w:rPr>
                      <w:rFonts w:ascii="Arial" w:hAnsi="Arial" w:cs="Arial"/>
                      <w:sz w:val="21"/>
                      <w:szCs w:val="21"/>
                    </w:rPr>
                    <w:t>tica específica de ganhos/vantagens/expatriados/PLR/abonos/prêmios por resultados, e, também detenham condições especiais de remuneração extensivas pelo trabalho e não para o trabalho, terão assegurado o reajuste até esse valor no importe mínimo de R$ 636,00 (seiscentos e trinta e seis reais) remetida a parcela excedente à livre negociação com a empresa.</w:t>
                  </w:r>
                </w:p>
                <w:p w14:paraId="17990875" w14:textId="77777777" w:rsidR="009658E8" w:rsidRDefault="009658E8">
                  <w:pPr>
                    <w:pStyle w:val="NormalWeb"/>
                    <w:rPr>
                      <w:rFonts w:ascii="Arial" w:hAnsi="Arial" w:cs="Arial"/>
                      <w:sz w:val="21"/>
                      <w:szCs w:val="21"/>
                    </w:rPr>
                  </w:pPr>
                  <w:r>
                    <w:rPr>
                      <w:rFonts w:ascii="Arial" w:hAnsi="Arial" w:cs="Arial"/>
                      <w:sz w:val="21"/>
                      <w:szCs w:val="21"/>
                    </w:rPr>
                    <w:t> </w:t>
                  </w:r>
                </w:p>
                <w:p w14:paraId="64E636C9" w14:textId="77777777" w:rsidR="009658E8" w:rsidRDefault="009658E8">
                  <w:pPr>
                    <w:pStyle w:val="NormalWeb"/>
                    <w:rPr>
                      <w:rFonts w:ascii="Arial" w:hAnsi="Arial" w:cs="Arial"/>
                      <w:sz w:val="21"/>
                      <w:szCs w:val="21"/>
                    </w:rPr>
                  </w:pPr>
                  <w:r>
                    <w:rPr>
                      <w:rFonts w:ascii="Arial" w:hAnsi="Arial" w:cs="Arial"/>
                      <w:sz w:val="21"/>
                      <w:szCs w:val="21"/>
                    </w:rPr>
                    <w:t>Parágrafo 2º - A simples denominação ou registro como diretor ou executivo sem que haja no cargo ou função, além das previsões do parágrafo 3º, poderes de gestão, assim entendidos, como responsabilidade de resolver e tomar decisões importantes, gerenciar os recursos e operações gerais da empresa não satisfaz o benefício do parágrafo 1º.</w:t>
                  </w:r>
                </w:p>
                <w:p w14:paraId="6ED0A564" w14:textId="77777777" w:rsidR="009658E8" w:rsidRDefault="009658E8">
                  <w:pPr>
                    <w:pStyle w:val="NormalWeb"/>
                    <w:rPr>
                      <w:rFonts w:ascii="Arial" w:hAnsi="Arial" w:cs="Arial"/>
                      <w:sz w:val="21"/>
                      <w:szCs w:val="21"/>
                    </w:rPr>
                  </w:pPr>
                  <w:r>
                    <w:rPr>
                      <w:rFonts w:ascii="Arial" w:hAnsi="Arial" w:cs="Arial"/>
                      <w:sz w:val="21"/>
                      <w:szCs w:val="21"/>
                    </w:rPr>
                    <w:t> </w:t>
                  </w:r>
                </w:p>
                <w:p w14:paraId="5565EE81" w14:textId="77777777" w:rsidR="009658E8" w:rsidRDefault="009658E8">
                  <w:pPr>
                    <w:pStyle w:val="NormalWeb"/>
                    <w:rPr>
                      <w:rFonts w:ascii="Arial" w:hAnsi="Arial" w:cs="Arial"/>
                      <w:sz w:val="21"/>
                      <w:szCs w:val="21"/>
                    </w:rPr>
                  </w:pPr>
                  <w:r>
                    <w:rPr>
                      <w:rFonts w:ascii="Arial" w:hAnsi="Arial" w:cs="Arial"/>
                      <w:sz w:val="21"/>
                      <w:szCs w:val="21"/>
                    </w:rPr>
                    <w:t>Parágrafo 3º - Para efeito desta cláusula entende-se como cargos/funções de diretoria aqueles em que, comprovadamente, houver por parte da empresa política específica de ganhos/vantagens/expatriados/PLR/abonos/prêmios por resultados, e também condições especiais de remuneração extensivas pelo trabalho e não para o trabalho.</w:t>
                  </w:r>
                </w:p>
                <w:p w14:paraId="427BAA66" w14:textId="77777777" w:rsidR="009658E8" w:rsidRDefault="009658E8">
                  <w:pPr>
                    <w:pStyle w:val="NormalWeb"/>
                    <w:rPr>
                      <w:rFonts w:ascii="Arial" w:hAnsi="Arial" w:cs="Arial"/>
                      <w:sz w:val="21"/>
                      <w:szCs w:val="21"/>
                    </w:rPr>
                  </w:pPr>
                  <w:r>
                    <w:rPr>
                      <w:rFonts w:ascii="Arial" w:hAnsi="Arial" w:cs="Arial"/>
                      <w:sz w:val="21"/>
                      <w:szCs w:val="21"/>
                    </w:rPr>
                    <w:t> </w:t>
                  </w:r>
                </w:p>
                <w:p w14:paraId="1D44D53C" w14:textId="77777777" w:rsidR="009658E8" w:rsidRDefault="009658E8">
                  <w:pPr>
                    <w:pStyle w:val="NormalWeb"/>
                    <w:rPr>
                      <w:rFonts w:ascii="Arial" w:hAnsi="Arial" w:cs="Arial"/>
                      <w:sz w:val="21"/>
                      <w:szCs w:val="21"/>
                    </w:rPr>
                  </w:pPr>
                  <w:r>
                    <w:rPr>
                      <w:rFonts w:ascii="Arial" w:hAnsi="Arial" w:cs="Arial"/>
                      <w:sz w:val="21"/>
                      <w:szCs w:val="21"/>
                    </w:rPr>
                    <w:t>Parágrafo 4º - As diferenças salariais relativas ao mês de setembro e outubro/25 em razão da data da assinatura desta Convenção ter se efetivado posteriormente serão pagas como abono no importe de 12,96% até a folha de pagamento de janeiro de 2026. Em caso de férias concedidas entre setembro e outubro de 2025, as diferenças salariais em razão do reajuste salarial previsto no caput desta cláusula deverão ser pagas na folha de pagamento de janeiro/2026.</w:t>
                  </w:r>
                </w:p>
                <w:p w14:paraId="74B531E4" w14:textId="77777777" w:rsidR="009658E8" w:rsidRDefault="009658E8">
                  <w:pPr>
                    <w:pStyle w:val="NormalWeb"/>
                    <w:rPr>
                      <w:rFonts w:ascii="Arial" w:hAnsi="Arial" w:cs="Arial"/>
                      <w:sz w:val="21"/>
                      <w:szCs w:val="21"/>
                    </w:rPr>
                  </w:pPr>
                  <w:r>
                    <w:rPr>
                      <w:rFonts w:ascii="Arial" w:hAnsi="Arial" w:cs="Arial"/>
                      <w:sz w:val="21"/>
                      <w:szCs w:val="21"/>
                    </w:rPr>
                    <w:t> </w:t>
                  </w:r>
                </w:p>
                <w:p w14:paraId="6647E286" w14:textId="77777777" w:rsidR="009658E8" w:rsidRDefault="009658E8">
                  <w:pPr>
                    <w:pStyle w:val="NormalWeb"/>
                    <w:rPr>
                      <w:rFonts w:ascii="Arial" w:hAnsi="Arial" w:cs="Arial"/>
                      <w:sz w:val="21"/>
                      <w:szCs w:val="21"/>
                    </w:rPr>
                  </w:pPr>
                  <w:r>
                    <w:rPr>
                      <w:rFonts w:ascii="Arial" w:hAnsi="Arial" w:cs="Arial"/>
                      <w:sz w:val="21"/>
                      <w:szCs w:val="21"/>
                    </w:rPr>
                    <w:t>Parágrafo 6º-  Nas rescisões de contrato de trabalho, tanto as que ocorrerem a partir da data de assinatura da presente Convenção, quanto aquelas já processadas a partir de 01º de setembro de 2025, considerando-se, inclusive, a hipótese de projeção do aviso prévio, as eventuais diferenças salariais a que se refere o parágrafo terceiro deverão ser pagas de uma única vez, compondo a base de cálculo das verbas rescisórias, devendo a empresa comunicar o empregado no prazo máximo de 10 (dez) dias, contados da as</w:t>
                  </w:r>
                  <w:r>
                    <w:rPr>
                      <w:rFonts w:ascii="Arial" w:hAnsi="Arial" w:cs="Arial"/>
                      <w:sz w:val="21"/>
                      <w:szCs w:val="21"/>
                    </w:rPr>
                    <w:t>sinatura dessa norma, para comparecer na empresa a fim de receber as diferenças rescisórias.</w:t>
                  </w:r>
                </w:p>
                <w:p w14:paraId="6ECA21B1"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REAJUSTE SALARIAL DOS EMPREGADOS ADMITIDOS DE 01/09/2024 ATÉ 31/08/2025 </w:t>
                  </w:r>
                  <w:r>
                    <w:rPr>
                      <w:rFonts w:ascii="Arial" w:eastAsia="Times New Roman" w:hAnsi="Arial" w:cs="Arial"/>
                      <w:b/>
                      <w:bCs/>
                      <w:sz w:val="21"/>
                      <w:szCs w:val="21"/>
                    </w:rPr>
                    <w:br/>
                  </w:r>
                  <w:r>
                    <w:rPr>
                      <w:rFonts w:ascii="Arial" w:eastAsia="Times New Roman" w:hAnsi="Arial" w:cs="Arial"/>
                      <w:sz w:val="21"/>
                      <w:szCs w:val="21"/>
                    </w:rPr>
                    <w:br/>
                  </w:r>
                </w:p>
                <w:p w14:paraId="5B7B7C89" w14:textId="77777777" w:rsidR="009658E8" w:rsidRDefault="009658E8">
                  <w:pPr>
                    <w:pStyle w:val="western"/>
                    <w:rPr>
                      <w:rFonts w:ascii="Arial" w:hAnsi="Arial" w:cs="Arial"/>
                      <w:sz w:val="21"/>
                      <w:szCs w:val="21"/>
                    </w:rPr>
                  </w:pPr>
                  <w:r>
                    <w:rPr>
                      <w:rFonts w:ascii="Arial" w:hAnsi="Arial" w:cs="Arial"/>
                      <w:sz w:val="21"/>
                      <w:szCs w:val="21"/>
                    </w:rPr>
                    <w:t> </w:t>
                  </w:r>
                </w:p>
                <w:p w14:paraId="2B6569B7" w14:textId="77777777" w:rsidR="009658E8" w:rsidRDefault="009658E8">
                  <w:pPr>
                    <w:pStyle w:val="western"/>
                    <w:rPr>
                      <w:rFonts w:ascii="Arial" w:hAnsi="Arial" w:cs="Arial"/>
                      <w:sz w:val="21"/>
                      <w:szCs w:val="21"/>
                    </w:rPr>
                  </w:pPr>
                  <w:r>
                    <w:rPr>
                      <w:rFonts w:ascii="Arial" w:hAnsi="Arial" w:cs="Arial"/>
                      <w:sz w:val="21"/>
                      <w:szCs w:val="21"/>
                    </w:rPr>
                    <w:t> </w:t>
                  </w:r>
                </w:p>
                <w:p w14:paraId="6C955211" w14:textId="77777777" w:rsidR="009658E8" w:rsidRDefault="009658E8">
                  <w:pPr>
                    <w:pStyle w:val="NormalWeb"/>
                    <w:rPr>
                      <w:rFonts w:ascii="Arial" w:hAnsi="Arial" w:cs="Arial"/>
                      <w:sz w:val="21"/>
                      <w:szCs w:val="21"/>
                    </w:rPr>
                  </w:pPr>
                  <w:r>
                    <w:rPr>
                      <w:rFonts w:ascii="Arial" w:hAnsi="Arial" w:cs="Arial"/>
                      <w:sz w:val="21"/>
                      <w:szCs w:val="21"/>
                    </w:rPr>
                    <w:t xml:space="preserve">O reajuste salarial será proporcional e incidirá sobre o salário de admissão para os empregados que recebam o valor superior ao previsto nas cláusulas </w:t>
                  </w:r>
                  <w:r>
                    <w:rPr>
                      <w:rStyle w:val="Forte"/>
                      <w:rFonts w:ascii="Arial" w:hAnsi="Arial" w:cs="Arial"/>
                      <w:sz w:val="21"/>
                      <w:szCs w:val="21"/>
                    </w:rPr>
                    <w:t xml:space="preserve">“SALÁRIO DE ADMISSÃO”, “DO REGIME ESPECIAL DE SALÁRIOS DE EMPRESAS COM ATÉ 20 EMPREGADOS, </w:t>
                  </w:r>
                  <w:r>
                    <w:rPr>
                      <w:rFonts w:ascii="Arial" w:hAnsi="Arial" w:cs="Arial"/>
                      <w:sz w:val="21"/>
                      <w:szCs w:val="21"/>
                    </w:rPr>
                    <w:t>conforme tabela proporcional abaixo:</w:t>
                  </w:r>
                </w:p>
                <w:p w14:paraId="377A460B" w14:textId="77777777" w:rsidR="009658E8" w:rsidRDefault="009658E8">
                  <w:pPr>
                    <w:pStyle w:val="western"/>
                    <w:rPr>
                      <w:rFonts w:ascii="Arial" w:hAnsi="Arial" w:cs="Arial"/>
                      <w:sz w:val="21"/>
                      <w:szCs w:val="21"/>
                    </w:rPr>
                  </w:pPr>
                  <w:r>
                    <w:rPr>
                      <w:rFonts w:ascii="Arial" w:hAnsi="Arial" w:cs="Arial"/>
                      <w:sz w:val="21"/>
                      <w:szCs w:val="21"/>
                    </w:rPr>
                    <w:t> </w:t>
                  </w:r>
                </w:p>
                <w:p w14:paraId="68DDF52D" w14:textId="77777777" w:rsidR="009658E8" w:rsidRDefault="009658E8">
                  <w:pPr>
                    <w:pStyle w:val="NormalWeb"/>
                    <w:rPr>
                      <w:rFonts w:ascii="Arial" w:hAnsi="Arial" w:cs="Arial"/>
                      <w:sz w:val="21"/>
                      <w:szCs w:val="21"/>
                    </w:rPr>
                  </w:pPr>
                  <w:r>
                    <w:rPr>
                      <w:rFonts w:ascii="Arial" w:hAnsi="Arial" w:cs="Arial"/>
                      <w:sz w:val="21"/>
                      <w:szCs w:val="21"/>
                    </w:rPr>
                    <w:t> </w:t>
                  </w:r>
                </w:p>
                <w:p w14:paraId="2613AFBE" w14:textId="77777777" w:rsidR="009658E8" w:rsidRDefault="009658E8">
                  <w:pPr>
                    <w:pStyle w:val="western"/>
                    <w:rPr>
                      <w:rFonts w:ascii="Arial" w:hAnsi="Arial" w:cs="Arial"/>
                      <w:sz w:val="21"/>
                      <w:szCs w:val="21"/>
                    </w:rPr>
                  </w:pPr>
                  <w:r>
                    <w:rPr>
                      <w:rFonts w:ascii="Arial" w:hAnsi="Arial" w:cs="Arial"/>
                      <w:sz w:val="21"/>
                      <w:szCs w:val="21"/>
                    </w:rPr>
                    <w:t> </w:t>
                  </w:r>
                </w:p>
                <w:p w14:paraId="5C49D12E" w14:textId="77777777" w:rsidR="009658E8" w:rsidRDefault="009658E8">
                  <w:pPr>
                    <w:pStyle w:val="NormalWeb"/>
                    <w:jc w:val="center"/>
                    <w:rPr>
                      <w:rFonts w:ascii="Arial" w:hAnsi="Arial" w:cs="Arial"/>
                      <w:sz w:val="21"/>
                      <w:szCs w:val="21"/>
                    </w:rPr>
                  </w:pPr>
                  <w:r>
                    <w:rPr>
                      <w:rStyle w:val="Forte"/>
                      <w:rFonts w:ascii="Arial" w:hAnsi="Arial" w:cs="Arial"/>
                      <w:sz w:val="21"/>
                      <w:szCs w:val="21"/>
                    </w:rPr>
                    <w:t>Salários até R$ 10.600,00</w:t>
                  </w:r>
                </w:p>
                <w:p w14:paraId="16EAC4A7" w14:textId="77777777" w:rsidR="009658E8" w:rsidRDefault="009658E8">
                  <w:pPr>
                    <w:pStyle w:val="western"/>
                    <w:rPr>
                      <w:rFonts w:ascii="Arial" w:hAnsi="Arial" w:cs="Arial"/>
                      <w:sz w:val="21"/>
                      <w:szCs w:val="21"/>
                    </w:rPr>
                  </w:pPr>
                  <w:r>
                    <w:rPr>
                      <w:rFonts w:ascii="Arial" w:hAnsi="Arial" w:cs="Arial"/>
                      <w:sz w:val="21"/>
                      <w:szCs w:val="21"/>
                    </w:rPr>
                    <w:t> </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32"/>
                    <w:gridCol w:w="3839"/>
                  </w:tblGrid>
                  <w:tr w:rsidR="00000000" w14:paraId="70DCB147"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47870692" w14:textId="77777777" w:rsidR="009658E8" w:rsidRDefault="009658E8">
                        <w:pPr>
                          <w:pStyle w:val="NormalWeb"/>
                          <w:jc w:val="center"/>
                        </w:pPr>
                        <w:r>
                          <w:t>PERÍODO DE ADMISSÃO</w:t>
                        </w:r>
                      </w:p>
                    </w:tc>
                    <w:tc>
                      <w:tcPr>
                        <w:tcW w:w="2650" w:type="pct"/>
                        <w:tcBorders>
                          <w:top w:val="outset" w:sz="6" w:space="0" w:color="auto"/>
                          <w:left w:val="outset" w:sz="6" w:space="0" w:color="auto"/>
                          <w:bottom w:val="outset" w:sz="6" w:space="0" w:color="auto"/>
                          <w:right w:val="outset" w:sz="6" w:space="0" w:color="auto"/>
                        </w:tcBorders>
                        <w:hideMark/>
                      </w:tcPr>
                      <w:p w14:paraId="2213E8F5" w14:textId="77777777" w:rsidR="009658E8" w:rsidRDefault="009658E8">
                        <w:pPr>
                          <w:pStyle w:val="NormalWeb"/>
                          <w:jc w:val="center"/>
                        </w:pPr>
                        <w:r>
                          <w:t>Multiplicar por:</w:t>
                        </w:r>
                      </w:p>
                    </w:tc>
                  </w:tr>
                  <w:tr w:rsidR="00000000" w14:paraId="208E8C80"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5D89EC6C" w14:textId="77777777" w:rsidR="009658E8" w:rsidRDefault="009658E8">
                        <w:pPr>
                          <w:pStyle w:val="NormalWeb"/>
                          <w:jc w:val="center"/>
                        </w:pPr>
                        <w:r>
                          <w:t>ADMITIDOS ATÉ 15.09.24</w:t>
                        </w:r>
                      </w:p>
                    </w:tc>
                    <w:tc>
                      <w:tcPr>
                        <w:tcW w:w="2650" w:type="pct"/>
                        <w:tcBorders>
                          <w:top w:val="outset" w:sz="6" w:space="0" w:color="auto"/>
                          <w:left w:val="outset" w:sz="6" w:space="0" w:color="auto"/>
                          <w:bottom w:val="outset" w:sz="6" w:space="0" w:color="auto"/>
                          <w:right w:val="outset" w:sz="6" w:space="0" w:color="auto"/>
                        </w:tcBorders>
                        <w:hideMark/>
                      </w:tcPr>
                      <w:p w14:paraId="0F3FE05A" w14:textId="77777777" w:rsidR="009658E8" w:rsidRDefault="009658E8">
                        <w:pPr>
                          <w:pStyle w:val="NormalWeb"/>
                          <w:jc w:val="center"/>
                        </w:pPr>
                        <w:r>
                          <w:t>1,0600</w:t>
                        </w:r>
                      </w:p>
                    </w:tc>
                  </w:tr>
                  <w:tr w:rsidR="00000000" w14:paraId="1C411287"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17B0DFFF" w14:textId="77777777" w:rsidR="009658E8" w:rsidRDefault="009658E8">
                        <w:pPr>
                          <w:pStyle w:val="NormalWeb"/>
                          <w:jc w:val="center"/>
                        </w:pPr>
                        <w:r>
                          <w:t>DE  16.09.24  A   15.10.24</w:t>
                        </w:r>
                      </w:p>
                    </w:tc>
                    <w:tc>
                      <w:tcPr>
                        <w:tcW w:w="2650" w:type="pct"/>
                        <w:tcBorders>
                          <w:top w:val="outset" w:sz="6" w:space="0" w:color="auto"/>
                          <w:left w:val="outset" w:sz="6" w:space="0" w:color="auto"/>
                          <w:bottom w:val="outset" w:sz="6" w:space="0" w:color="auto"/>
                          <w:right w:val="outset" w:sz="6" w:space="0" w:color="auto"/>
                        </w:tcBorders>
                        <w:hideMark/>
                      </w:tcPr>
                      <w:p w14:paraId="778DF6C6" w14:textId="77777777" w:rsidR="009658E8" w:rsidRDefault="009658E8">
                        <w:pPr>
                          <w:pStyle w:val="NormalWeb"/>
                          <w:jc w:val="center"/>
                        </w:pPr>
                        <w:r>
                          <w:t>1,0555</w:t>
                        </w:r>
                      </w:p>
                    </w:tc>
                  </w:tr>
                  <w:tr w:rsidR="00000000" w14:paraId="050C7EDE"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07707D9E" w14:textId="77777777" w:rsidR="009658E8" w:rsidRDefault="009658E8">
                        <w:pPr>
                          <w:pStyle w:val="NormalWeb"/>
                          <w:jc w:val="center"/>
                        </w:pPr>
                        <w:r>
                          <w:t>DE  16.10.24  A   15.11.24</w:t>
                        </w:r>
                      </w:p>
                    </w:tc>
                    <w:tc>
                      <w:tcPr>
                        <w:tcW w:w="2650" w:type="pct"/>
                        <w:tcBorders>
                          <w:top w:val="outset" w:sz="6" w:space="0" w:color="auto"/>
                          <w:left w:val="outset" w:sz="6" w:space="0" w:color="auto"/>
                          <w:bottom w:val="outset" w:sz="6" w:space="0" w:color="auto"/>
                          <w:right w:val="outset" w:sz="6" w:space="0" w:color="auto"/>
                        </w:tcBorders>
                        <w:hideMark/>
                      </w:tcPr>
                      <w:p w14:paraId="018FCF33" w14:textId="77777777" w:rsidR="009658E8" w:rsidRDefault="009658E8">
                        <w:pPr>
                          <w:pStyle w:val="NormalWeb"/>
                          <w:jc w:val="center"/>
                        </w:pPr>
                        <w:r>
                          <w:t>1,0514</w:t>
                        </w:r>
                      </w:p>
                    </w:tc>
                  </w:tr>
                  <w:tr w:rsidR="00000000" w14:paraId="454607F4"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4B6BCBFD" w14:textId="77777777" w:rsidR="009658E8" w:rsidRDefault="009658E8">
                        <w:pPr>
                          <w:pStyle w:val="NormalWeb"/>
                          <w:jc w:val="center"/>
                        </w:pPr>
                        <w:r>
                          <w:t>DE  16.11.24  A   15.12.24</w:t>
                        </w:r>
                      </w:p>
                    </w:tc>
                    <w:tc>
                      <w:tcPr>
                        <w:tcW w:w="2650" w:type="pct"/>
                        <w:tcBorders>
                          <w:top w:val="outset" w:sz="6" w:space="0" w:color="auto"/>
                          <w:left w:val="outset" w:sz="6" w:space="0" w:color="auto"/>
                          <w:bottom w:val="outset" w:sz="6" w:space="0" w:color="auto"/>
                          <w:right w:val="outset" w:sz="6" w:space="0" w:color="auto"/>
                        </w:tcBorders>
                        <w:hideMark/>
                      </w:tcPr>
                      <w:p w14:paraId="017D76DF" w14:textId="77777777" w:rsidR="009658E8" w:rsidRDefault="009658E8">
                        <w:pPr>
                          <w:pStyle w:val="NormalWeb"/>
                          <w:jc w:val="center"/>
                        </w:pPr>
                        <w:r>
                          <w:t>1,0471</w:t>
                        </w:r>
                      </w:p>
                    </w:tc>
                  </w:tr>
                  <w:tr w:rsidR="00000000" w14:paraId="4F278D47"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2AABE54C" w14:textId="77777777" w:rsidR="009658E8" w:rsidRDefault="009658E8">
                        <w:pPr>
                          <w:pStyle w:val="NormalWeb"/>
                          <w:jc w:val="center"/>
                        </w:pPr>
                        <w:r>
                          <w:t>DE  16.12.24  A   15.01.25</w:t>
                        </w:r>
                      </w:p>
                    </w:tc>
                    <w:tc>
                      <w:tcPr>
                        <w:tcW w:w="2650" w:type="pct"/>
                        <w:tcBorders>
                          <w:top w:val="outset" w:sz="6" w:space="0" w:color="auto"/>
                          <w:left w:val="outset" w:sz="6" w:space="0" w:color="auto"/>
                          <w:bottom w:val="outset" w:sz="6" w:space="0" w:color="auto"/>
                          <w:right w:val="outset" w:sz="6" w:space="0" w:color="auto"/>
                        </w:tcBorders>
                        <w:hideMark/>
                      </w:tcPr>
                      <w:p w14:paraId="1F8868C2" w14:textId="77777777" w:rsidR="009658E8" w:rsidRDefault="009658E8">
                        <w:pPr>
                          <w:pStyle w:val="NormalWeb"/>
                          <w:jc w:val="center"/>
                        </w:pPr>
                        <w:r>
                          <w:t>1,0429</w:t>
                        </w:r>
                      </w:p>
                    </w:tc>
                  </w:tr>
                  <w:tr w:rsidR="00000000" w14:paraId="1B46CF8B"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3B63BC7A" w14:textId="77777777" w:rsidR="009658E8" w:rsidRDefault="009658E8">
                        <w:pPr>
                          <w:pStyle w:val="NormalWeb"/>
                          <w:jc w:val="center"/>
                        </w:pPr>
                        <w:r>
                          <w:t>DE  16.01.25  A   15.02.25</w:t>
                        </w:r>
                      </w:p>
                    </w:tc>
                    <w:tc>
                      <w:tcPr>
                        <w:tcW w:w="2650" w:type="pct"/>
                        <w:tcBorders>
                          <w:top w:val="outset" w:sz="6" w:space="0" w:color="auto"/>
                          <w:left w:val="outset" w:sz="6" w:space="0" w:color="auto"/>
                          <w:bottom w:val="outset" w:sz="6" w:space="0" w:color="auto"/>
                          <w:right w:val="outset" w:sz="6" w:space="0" w:color="auto"/>
                        </w:tcBorders>
                        <w:hideMark/>
                      </w:tcPr>
                      <w:p w14:paraId="7C426C6F" w14:textId="77777777" w:rsidR="009658E8" w:rsidRDefault="009658E8">
                        <w:pPr>
                          <w:pStyle w:val="NormalWeb"/>
                          <w:jc w:val="center"/>
                        </w:pPr>
                        <w:r>
                          <w:t>1,0387</w:t>
                        </w:r>
                      </w:p>
                    </w:tc>
                  </w:tr>
                  <w:tr w:rsidR="00000000" w14:paraId="5455CD93"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0694CCA9" w14:textId="77777777" w:rsidR="009658E8" w:rsidRDefault="009658E8">
                        <w:pPr>
                          <w:pStyle w:val="NormalWeb"/>
                          <w:jc w:val="center"/>
                        </w:pPr>
                        <w:r>
                          <w:t>DE  16.02.25  A   15.03.25</w:t>
                        </w:r>
                      </w:p>
                    </w:tc>
                    <w:tc>
                      <w:tcPr>
                        <w:tcW w:w="2650" w:type="pct"/>
                        <w:tcBorders>
                          <w:top w:val="outset" w:sz="6" w:space="0" w:color="auto"/>
                          <w:left w:val="outset" w:sz="6" w:space="0" w:color="auto"/>
                          <w:bottom w:val="outset" w:sz="6" w:space="0" w:color="auto"/>
                          <w:right w:val="outset" w:sz="6" w:space="0" w:color="auto"/>
                        </w:tcBorders>
                        <w:hideMark/>
                      </w:tcPr>
                      <w:p w14:paraId="157C159C" w14:textId="77777777" w:rsidR="009658E8" w:rsidRDefault="009658E8">
                        <w:pPr>
                          <w:pStyle w:val="NormalWeb"/>
                          <w:jc w:val="center"/>
                        </w:pPr>
                        <w:r>
                          <w:t>1,0344</w:t>
                        </w:r>
                      </w:p>
                    </w:tc>
                  </w:tr>
                  <w:tr w:rsidR="00000000" w14:paraId="3ADF9785"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7ABC5A50" w14:textId="77777777" w:rsidR="009658E8" w:rsidRDefault="009658E8">
                        <w:pPr>
                          <w:pStyle w:val="NormalWeb"/>
                          <w:jc w:val="center"/>
                        </w:pPr>
                        <w:r>
                          <w:t xml:space="preserve">DE  </w:t>
                        </w:r>
                        <w:r>
                          <w:t>16.03.25  A   15.04.25</w:t>
                        </w:r>
                      </w:p>
                    </w:tc>
                    <w:tc>
                      <w:tcPr>
                        <w:tcW w:w="2650" w:type="pct"/>
                        <w:tcBorders>
                          <w:top w:val="outset" w:sz="6" w:space="0" w:color="auto"/>
                          <w:left w:val="outset" w:sz="6" w:space="0" w:color="auto"/>
                          <w:bottom w:val="outset" w:sz="6" w:space="0" w:color="auto"/>
                          <w:right w:val="outset" w:sz="6" w:space="0" w:color="auto"/>
                        </w:tcBorders>
                        <w:hideMark/>
                      </w:tcPr>
                      <w:p w14:paraId="26E1AE11" w14:textId="77777777" w:rsidR="009658E8" w:rsidRDefault="009658E8">
                        <w:pPr>
                          <w:pStyle w:val="NormalWeb"/>
                          <w:jc w:val="center"/>
                        </w:pPr>
                        <w:r>
                          <w:t>1,0303</w:t>
                        </w:r>
                      </w:p>
                    </w:tc>
                  </w:tr>
                  <w:tr w:rsidR="00000000" w14:paraId="2FD79B83"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2EC49EE3" w14:textId="77777777" w:rsidR="009658E8" w:rsidRDefault="009658E8">
                        <w:pPr>
                          <w:pStyle w:val="NormalWeb"/>
                          <w:jc w:val="center"/>
                        </w:pPr>
                        <w:r>
                          <w:t>DE  16.04.25  A   15.05.25</w:t>
                        </w:r>
                      </w:p>
                    </w:tc>
                    <w:tc>
                      <w:tcPr>
                        <w:tcW w:w="2650" w:type="pct"/>
                        <w:tcBorders>
                          <w:top w:val="outset" w:sz="6" w:space="0" w:color="auto"/>
                          <w:left w:val="outset" w:sz="6" w:space="0" w:color="auto"/>
                          <w:bottom w:val="outset" w:sz="6" w:space="0" w:color="auto"/>
                          <w:right w:val="outset" w:sz="6" w:space="0" w:color="auto"/>
                        </w:tcBorders>
                        <w:hideMark/>
                      </w:tcPr>
                      <w:p w14:paraId="48102E93" w14:textId="77777777" w:rsidR="009658E8" w:rsidRDefault="009658E8">
                        <w:pPr>
                          <w:pStyle w:val="NormalWeb"/>
                          <w:jc w:val="center"/>
                        </w:pPr>
                        <w:r>
                          <w:t>1,0263</w:t>
                        </w:r>
                      </w:p>
                    </w:tc>
                  </w:tr>
                  <w:tr w:rsidR="00000000" w14:paraId="7FA37B84"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7D75CFD2" w14:textId="77777777" w:rsidR="009658E8" w:rsidRDefault="009658E8">
                        <w:pPr>
                          <w:pStyle w:val="NormalWeb"/>
                          <w:jc w:val="center"/>
                        </w:pPr>
                        <w:r>
                          <w:t>DE  16.05.25  A   15.06.25</w:t>
                        </w:r>
                      </w:p>
                    </w:tc>
                    <w:tc>
                      <w:tcPr>
                        <w:tcW w:w="2650" w:type="pct"/>
                        <w:tcBorders>
                          <w:top w:val="outset" w:sz="6" w:space="0" w:color="auto"/>
                          <w:left w:val="outset" w:sz="6" w:space="0" w:color="auto"/>
                          <w:bottom w:val="outset" w:sz="6" w:space="0" w:color="auto"/>
                          <w:right w:val="outset" w:sz="6" w:space="0" w:color="auto"/>
                        </w:tcBorders>
                        <w:hideMark/>
                      </w:tcPr>
                      <w:p w14:paraId="2BB2A653" w14:textId="77777777" w:rsidR="009658E8" w:rsidRDefault="009658E8">
                        <w:pPr>
                          <w:pStyle w:val="NormalWeb"/>
                          <w:jc w:val="center"/>
                        </w:pPr>
                        <w:r>
                          <w:t>1,0221</w:t>
                        </w:r>
                      </w:p>
                    </w:tc>
                  </w:tr>
                  <w:tr w:rsidR="00000000" w14:paraId="6C365640"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3DC66E17" w14:textId="77777777" w:rsidR="009658E8" w:rsidRDefault="009658E8">
                        <w:pPr>
                          <w:pStyle w:val="NormalWeb"/>
                          <w:jc w:val="center"/>
                        </w:pPr>
                        <w:r>
                          <w:t>DE  16.06.25  A   15.07.25</w:t>
                        </w:r>
                      </w:p>
                    </w:tc>
                    <w:tc>
                      <w:tcPr>
                        <w:tcW w:w="2650" w:type="pct"/>
                        <w:tcBorders>
                          <w:top w:val="outset" w:sz="6" w:space="0" w:color="auto"/>
                          <w:left w:val="outset" w:sz="6" w:space="0" w:color="auto"/>
                          <w:bottom w:val="outset" w:sz="6" w:space="0" w:color="auto"/>
                          <w:right w:val="outset" w:sz="6" w:space="0" w:color="auto"/>
                        </w:tcBorders>
                        <w:hideMark/>
                      </w:tcPr>
                      <w:p w14:paraId="007A3B01" w14:textId="77777777" w:rsidR="009658E8" w:rsidRDefault="009658E8">
                        <w:pPr>
                          <w:pStyle w:val="NormalWeb"/>
                          <w:jc w:val="center"/>
                        </w:pPr>
                        <w:r>
                          <w:t>1,0177</w:t>
                        </w:r>
                      </w:p>
                    </w:tc>
                  </w:tr>
                  <w:tr w:rsidR="00000000" w14:paraId="49734020"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7B97BAA0" w14:textId="77777777" w:rsidR="009658E8" w:rsidRDefault="009658E8">
                        <w:pPr>
                          <w:pStyle w:val="NormalWeb"/>
                          <w:jc w:val="center"/>
                        </w:pPr>
                        <w:r>
                          <w:t>DE  16.07.25  A   15.08.25</w:t>
                        </w:r>
                      </w:p>
                    </w:tc>
                    <w:tc>
                      <w:tcPr>
                        <w:tcW w:w="2650" w:type="pct"/>
                        <w:tcBorders>
                          <w:top w:val="outset" w:sz="6" w:space="0" w:color="auto"/>
                          <w:left w:val="outset" w:sz="6" w:space="0" w:color="auto"/>
                          <w:bottom w:val="outset" w:sz="6" w:space="0" w:color="auto"/>
                          <w:right w:val="outset" w:sz="6" w:space="0" w:color="auto"/>
                        </w:tcBorders>
                        <w:hideMark/>
                      </w:tcPr>
                      <w:p w14:paraId="06DF8EBB" w14:textId="77777777" w:rsidR="009658E8" w:rsidRDefault="009658E8">
                        <w:pPr>
                          <w:pStyle w:val="NormalWeb"/>
                          <w:jc w:val="center"/>
                        </w:pPr>
                        <w:r>
                          <w:t>1,0135</w:t>
                        </w:r>
                      </w:p>
                    </w:tc>
                  </w:tr>
                  <w:tr w:rsidR="00000000" w14:paraId="1A32E74A" w14:textId="77777777">
                    <w:trPr>
                      <w:tblCellSpacing w:w="0" w:type="dxa"/>
                    </w:trPr>
                    <w:tc>
                      <w:tcPr>
                        <w:tcW w:w="2300" w:type="pct"/>
                        <w:tcBorders>
                          <w:top w:val="outset" w:sz="6" w:space="0" w:color="auto"/>
                          <w:left w:val="outset" w:sz="6" w:space="0" w:color="auto"/>
                          <w:bottom w:val="outset" w:sz="6" w:space="0" w:color="auto"/>
                          <w:right w:val="outset" w:sz="6" w:space="0" w:color="auto"/>
                        </w:tcBorders>
                        <w:hideMark/>
                      </w:tcPr>
                      <w:p w14:paraId="656FDB32" w14:textId="77777777" w:rsidR="009658E8" w:rsidRDefault="009658E8">
                        <w:pPr>
                          <w:pStyle w:val="NormalWeb"/>
                          <w:jc w:val="center"/>
                        </w:pPr>
                        <w:r>
                          <w:t>A   PARTIR   DE  16.08.25</w:t>
                        </w:r>
                      </w:p>
                    </w:tc>
                    <w:tc>
                      <w:tcPr>
                        <w:tcW w:w="2650" w:type="pct"/>
                        <w:tcBorders>
                          <w:top w:val="outset" w:sz="6" w:space="0" w:color="auto"/>
                          <w:left w:val="outset" w:sz="6" w:space="0" w:color="auto"/>
                          <w:bottom w:val="outset" w:sz="6" w:space="0" w:color="auto"/>
                          <w:right w:val="outset" w:sz="6" w:space="0" w:color="auto"/>
                        </w:tcBorders>
                        <w:hideMark/>
                      </w:tcPr>
                      <w:p w14:paraId="0F3909A0" w14:textId="77777777" w:rsidR="009658E8" w:rsidRDefault="009658E8">
                        <w:pPr>
                          <w:pStyle w:val="NormalWeb"/>
                          <w:jc w:val="center"/>
                        </w:pPr>
                        <w:r>
                          <w:t>1,0000</w:t>
                        </w:r>
                      </w:p>
                    </w:tc>
                  </w:tr>
                </w:tbl>
                <w:p w14:paraId="2DDFC326" w14:textId="77777777" w:rsidR="009658E8" w:rsidRDefault="009658E8">
                  <w:pPr>
                    <w:pStyle w:val="western"/>
                    <w:rPr>
                      <w:rFonts w:ascii="Arial" w:hAnsi="Arial" w:cs="Arial"/>
                      <w:sz w:val="21"/>
                      <w:szCs w:val="21"/>
                    </w:rPr>
                  </w:pPr>
                  <w:r>
                    <w:rPr>
                      <w:rFonts w:ascii="Arial" w:hAnsi="Arial" w:cs="Arial"/>
                      <w:sz w:val="21"/>
                      <w:szCs w:val="21"/>
                    </w:rPr>
                    <w:t> </w:t>
                  </w:r>
                </w:p>
                <w:p w14:paraId="7C4E444B"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19EF9FD" w14:textId="77777777" w:rsidR="009658E8" w:rsidRDefault="009658E8">
                  <w:pPr>
                    <w:pStyle w:val="western"/>
                    <w:rPr>
                      <w:rFonts w:ascii="Arial" w:hAnsi="Arial" w:cs="Arial"/>
                      <w:sz w:val="21"/>
                      <w:szCs w:val="21"/>
                    </w:rPr>
                  </w:pPr>
                  <w:r>
                    <w:rPr>
                      <w:rFonts w:ascii="Arial" w:hAnsi="Arial" w:cs="Arial"/>
                      <w:sz w:val="21"/>
                      <w:szCs w:val="21"/>
                    </w:rPr>
                    <w:t> </w:t>
                  </w:r>
                </w:p>
                <w:p w14:paraId="2AE94BC8" w14:textId="77777777" w:rsidR="009658E8" w:rsidRDefault="009658E8">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O salá</w:t>
                  </w:r>
                  <w:r>
                    <w:rPr>
                      <w:rFonts w:ascii="Arial" w:hAnsi="Arial" w:cs="Arial"/>
                      <w:sz w:val="21"/>
                      <w:szCs w:val="21"/>
                    </w:rPr>
                    <w:t>rio reajustado não poderá ser inferior ao salário de admissão da função correspondente, conforme previsto nas cláusulas “SALÁRIO DE ADMISSÃO” e “DO REGIME ESPECIAL DE SALÁRIOS”.</w:t>
                  </w:r>
                </w:p>
                <w:p w14:paraId="530D0E92" w14:textId="77777777" w:rsidR="009658E8" w:rsidRDefault="009658E8">
                  <w:pPr>
                    <w:pStyle w:val="western"/>
                    <w:rPr>
                      <w:rFonts w:ascii="Arial" w:hAnsi="Arial" w:cs="Arial"/>
                      <w:sz w:val="21"/>
                      <w:szCs w:val="21"/>
                    </w:rPr>
                  </w:pPr>
                  <w:r>
                    <w:rPr>
                      <w:rFonts w:ascii="Arial" w:hAnsi="Arial" w:cs="Arial"/>
                    </w:rPr>
                    <w:t> </w:t>
                  </w:r>
                </w:p>
                <w:p w14:paraId="36F4EBDA"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COMPENSAÇÃO </w:t>
                  </w:r>
                  <w:r>
                    <w:rPr>
                      <w:rFonts w:ascii="Arial" w:eastAsia="Times New Roman" w:hAnsi="Arial" w:cs="Arial"/>
                      <w:b/>
                      <w:bCs/>
                      <w:sz w:val="21"/>
                      <w:szCs w:val="21"/>
                    </w:rPr>
                    <w:br/>
                  </w:r>
                  <w:r>
                    <w:rPr>
                      <w:rFonts w:ascii="Arial" w:eastAsia="Times New Roman" w:hAnsi="Arial" w:cs="Arial"/>
                      <w:sz w:val="21"/>
                      <w:szCs w:val="21"/>
                    </w:rPr>
                    <w:br/>
                  </w:r>
                </w:p>
                <w:p w14:paraId="6D08EADA" w14:textId="77777777" w:rsidR="009658E8" w:rsidRDefault="009658E8">
                  <w:pPr>
                    <w:pStyle w:val="western"/>
                    <w:rPr>
                      <w:rFonts w:ascii="Arial" w:hAnsi="Arial" w:cs="Arial"/>
                      <w:sz w:val="21"/>
                      <w:szCs w:val="21"/>
                    </w:rPr>
                  </w:pPr>
                  <w:r>
                    <w:rPr>
                      <w:rFonts w:ascii="Arial" w:hAnsi="Arial" w:cs="Arial"/>
                      <w:sz w:val="21"/>
                      <w:szCs w:val="21"/>
                    </w:rPr>
                    <w:t> </w:t>
                  </w:r>
                </w:p>
                <w:p w14:paraId="0A26932D" w14:textId="77777777" w:rsidR="009658E8" w:rsidRDefault="009658E8">
                  <w:pPr>
                    <w:pStyle w:val="NormalWeb"/>
                    <w:rPr>
                      <w:rFonts w:ascii="Arial" w:hAnsi="Arial" w:cs="Arial"/>
                      <w:sz w:val="21"/>
                      <w:szCs w:val="21"/>
                    </w:rPr>
                  </w:pPr>
                  <w:r>
                    <w:rPr>
                      <w:rFonts w:ascii="Arial" w:hAnsi="Arial" w:cs="Arial"/>
                      <w:sz w:val="21"/>
                      <w:szCs w:val="21"/>
                    </w:rPr>
                    <w:t>Nos reajustamentos previstos nas cláusulas “REAJUSTE SALARIAL” e “REAJUSTE SALARIAL DOS EMPREGADOS ADMITIDOS DE 01/09/2024 ATÉ 31/08/2025” serão compensados, automaticamente, todos os aumentos, antecipações e abonos, espontâneos e compulsórios, concedidos pela empresa no período compreendido entre 01/09/2024 a 31/08/2025, salvo os decorrentes de promoção, transferência, implemento de idade, equiparação e término de aprendizagem.</w:t>
                  </w:r>
                </w:p>
                <w:p w14:paraId="04E8E112" w14:textId="77777777" w:rsidR="009658E8" w:rsidRDefault="009658E8">
                  <w:pPr>
                    <w:pStyle w:val="western"/>
                    <w:rPr>
                      <w:rFonts w:ascii="Arial" w:hAnsi="Arial" w:cs="Arial"/>
                      <w:sz w:val="21"/>
                      <w:szCs w:val="21"/>
                    </w:rPr>
                  </w:pPr>
                  <w:r>
                    <w:rPr>
                      <w:rFonts w:ascii="Arial" w:hAnsi="Arial" w:cs="Arial"/>
                      <w:sz w:val="21"/>
                      <w:szCs w:val="21"/>
                    </w:rPr>
                    <w:t> </w:t>
                  </w:r>
                </w:p>
                <w:p w14:paraId="750F1A18" w14:textId="77777777" w:rsidR="009658E8" w:rsidRDefault="009658E8">
                  <w:pPr>
                    <w:pStyle w:val="NormalWeb"/>
                    <w:rPr>
                      <w:rFonts w:ascii="Arial" w:hAnsi="Arial" w:cs="Arial"/>
                      <w:sz w:val="21"/>
                      <w:szCs w:val="21"/>
                    </w:rPr>
                  </w:pPr>
                  <w:r>
                    <w:rPr>
                      <w:rFonts w:ascii="Arial" w:hAnsi="Arial" w:cs="Arial"/>
                      <w:sz w:val="21"/>
                      <w:szCs w:val="21"/>
                    </w:rPr>
                    <w:t> </w:t>
                  </w:r>
                </w:p>
                <w:p w14:paraId="5F691183" w14:textId="77777777" w:rsidR="009658E8" w:rsidRDefault="009658E8">
                  <w:pPr>
                    <w:pStyle w:val="western"/>
                    <w:rPr>
                      <w:rFonts w:ascii="Arial" w:hAnsi="Arial" w:cs="Arial"/>
                      <w:sz w:val="21"/>
                      <w:szCs w:val="21"/>
                    </w:rPr>
                  </w:pPr>
                  <w:r>
                    <w:rPr>
                      <w:rFonts w:ascii="Arial" w:hAnsi="Arial" w:cs="Arial"/>
                    </w:rPr>
                    <w:t> </w:t>
                  </w:r>
                </w:p>
                <w:p w14:paraId="5CD1C619" w14:textId="77777777" w:rsidR="009658E8" w:rsidRDefault="009658E8">
                  <w:pPr>
                    <w:rPr>
                      <w:rFonts w:ascii="Arial" w:eastAsia="Times New Roman" w:hAnsi="Arial" w:cs="Arial"/>
                      <w:sz w:val="21"/>
                      <w:szCs w:val="21"/>
                    </w:rPr>
                  </w:pPr>
                </w:p>
                <w:p w14:paraId="76A9A26B"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64C8CDF1"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CLÁUSULA DÉCIMA - PRAZOS DE APURAÇÃ</w:t>
                  </w:r>
                  <w:r>
                    <w:rPr>
                      <w:rFonts w:ascii="Arial" w:eastAsia="Times New Roman" w:hAnsi="Arial" w:cs="Arial"/>
                      <w:b/>
                      <w:bCs/>
                      <w:sz w:val="21"/>
                      <w:szCs w:val="21"/>
                    </w:rPr>
                    <w:t xml:space="preserve">O E PAGAMENTO DE COMISSÕES </w:t>
                  </w:r>
                  <w:r>
                    <w:rPr>
                      <w:rFonts w:ascii="Arial" w:eastAsia="Times New Roman" w:hAnsi="Arial" w:cs="Arial"/>
                      <w:b/>
                      <w:bCs/>
                      <w:sz w:val="21"/>
                      <w:szCs w:val="21"/>
                    </w:rPr>
                    <w:br/>
                  </w:r>
                  <w:r>
                    <w:rPr>
                      <w:rFonts w:ascii="Arial" w:eastAsia="Times New Roman" w:hAnsi="Arial" w:cs="Arial"/>
                      <w:sz w:val="21"/>
                      <w:szCs w:val="21"/>
                    </w:rPr>
                    <w:br/>
                  </w:r>
                </w:p>
                <w:p w14:paraId="0691861F" w14:textId="77777777" w:rsidR="009658E8" w:rsidRDefault="009658E8">
                  <w:pPr>
                    <w:pStyle w:val="NormalWeb"/>
                    <w:rPr>
                      <w:rFonts w:ascii="Arial" w:hAnsi="Arial" w:cs="Arial"/>
                      <w:sz w:val="21"/>
                      <w:szCs w:val="21"/>
                    </w:rPr>
                  </w:pPr>
                  <w:r>
                    <w:rPr>
                      <w:rFonts w:ascii="Arial" w:hAnsi="Arial" w:cs="Arial"/>
                      <w:sz w:val="21"/>
                      <w:szCs w:val="21"/>
                    </w:rPr>
                    <w:t> Para efeito de apuração serão consideradas as comissões sobre as vendas realizadas até o dia 23 do mês em curso, inclusive, que deverão ser pagas até o 5° dia útil do mês subsequente. </w:t>
                  </w:r>
                </w:p>
                <w:p w14:paraId="17D31880"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185F93AF" w14:textId="77777777" w:rsidR="009658E8" w:rsidRDefault="009658E8">
                  <w:pPr>
                    <w:pStyle w:val="western"/>
                    <w:rPr>
                      <w:rFonts w:ascii="Arial" w:hAnsi="Arial" w:cs="Arial"/>
                      <w:sz w:val="21"/>
                      <w:szCs w:val="21"/>
                    </w:rPr>
                  </w:pPr>
                  <w:r>
                    <w:rPr>
                      <w:rFonts w:ascii="Arial" w:hAnsi="Arial" w:cs="Arial"/>
                      <w:sz w:val="21"/>
                      <w:szCs w:val="21"/>
                    </w:rPr>
                    <w:t> </w:t>
                  </w:r>
                </w:p>
                <w:p w14:paraId="25B1685C" w14:textId="77777777" w:rsidR="009658E8" w:rsidRDefault="009658E8">
                  <w:pPr>
                    <w:pStyle w:val="NormalWeb"/>
                    <w:rPr>
                      <w:rFonts w:ascii="Arial" w:hAnsi="Arial" w:cs="Arial"/>
                      <w:sz w:val="21"/>
                      <w:szCs w:val="21"/>
                    </w:rPr>
                  </w:pPr>
                  <w:r>
                    <w:rPr>
                      <w:rFonts w:ascii="Arial" w:hAnsi="Arial" w:cs="Arial"/>
                      <w:sz w:val="21"/>
                      <w:szCs w:val="21"/>
                    </w:rPr>
                    <w:t>As empresas se obrigam ao pagamento do adiantamento de 50% (cinquenta por cento) do 13º salário, desde que requerido por ocasião do aviso de férias.</w:t>
                  </w:r>
                </w:p>
                <w:p w14:paraId="21FD4559" w14:textId="77777777" w:rsidR="009658E8" w:rsidRDefault="009658E8">
                  <w:pPr>
                    <w:pStyle w:val="western"/>
                    <w:rPr>
                      <w:rFonts w:ascii="Arial" w:hAnsi="Arial" w:cs="Arial"/>
                      <w:sz w:val="21"/>
                      <w:szCs w:val="21"/>
                    </w:rPr>
                  </w:pPr>
                  <w:r>
                    <w:rPr>
                      <w:rFonts w:ascii="Arial" w:hAnsi="Arial" w:cs="Arial"/>
                    </w:rPr>
                    <w:t> </w:t>
                  </w:r>
                </w:p>
                <w:p w14:paraId="0C5A3C74"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ADIANTAMENTO DE SALÁRIO </w:t>
                  </w:r>
                  <w:r>
                    <w:rPr>
                      <w:rFonts w:ascii="Arial" w:eastAsia="Times New Roman" w:hAnsi="Arial" w:cs="Arial"/>
                      <w:b/>
                      <w:bCs/>
                      <w:sz w:val="21"/>
                      <w:szCs w:val="21"/>
                    </w:rPr>
                    <w:br/>
                  </w:r>
                  <w:r>
                    <w:rPr>
                      <w:rFonts w:ascii="Arial" w:eastAsia="Times New Roman" w:hAnsi="Arial" w:cs="Arial"/>
                      <w:sz w:val="21"/>
                      <w:szCs w:val="21"/>
                    </w:rPr>
                    <w:br/>
                  </w:r>
                </w:p>
                <w:p w14:paraId="7CCDEECD" w14:textId="77777777" w:rsidR="009658E8" w:rsidRDefault="009658E8">
                  <w:pPr>
                    <w:pStyle w:val="NormalWeb"/>
                    <w:rPr>
                      <w:rFonts w:ascii="Arial" w:hAnsi="Arial" w:cs="Arial"/>
                      <w:sz w:val="21"/>
                      <w:szCs w:val="21"/>
                    </w:rPr>
                  </w:pPr>
                  <w:r>
                    <w:rPr>
                      <w:rFonts w:ascii="Arial" w:hAnsi="Arial" w:cs="Arial"/>
                      <w:sz w:val="21"/>
                      <w:szCs w:val="21"/>
                    </w:rPr>
                    <w:t> </w:t>
                  </w:r>
                </w:p>
                <w:p w14:paraId="034F2550" w14:textId="77777777" w:rsidR="009658E8" w:rsidRDefault="009658E8">
                  <w:pPr>
                    <w:pStyle w:val="NormalWeb"/>
                    <w:rPr>
                      <w:rFonts w:ascii="Arial" w:hAnsi="Arial" w:cs="Arial"/>
                      <w:sz w:val="21"/>
                      <w:szCs w:val="21"/>
                    </w:rPr>
                  </w:pPr>
                  <w:r>
                    <w:rPr>
                      <w:rFonts w:ascii="Arial" w:hAnsi="Arial" w:cs="Arial"/>
                      <w:sz w:val="21"/>
                      <w:szCs w:val="21"/>
                    </w:rPr>
                    <w:t>As empresas concederão até o dia 20(vinte) do mês, um adiantamento do salário aos empregados.</w:t>
                  </w:r>
                </w:p>
                <w:p w14:paraId="0E5724D7" w14:textId="77777777" w:rsidR="009658E8" w:rsidRDefault="009658E8">
                  <w:pPr>
                    <w:pStyle w:val="NormalWeb"/>
                    <w:rPr>
                      <w:rFonts w:ascii="Arial" w:hAnsi="Arial" w:cs="Arial"/>
                      <w:sz w:val="21"/>
                      <w:szCs w:val="21"/>
                    </w:rPr>
                  </w:pPr>
                  <w:r>
                    <w:rPr>
                      <w:rFonts w:ascii="Arial" w:hAnsi="Arial" w:cs="Arial"/>
                    </w:rPr>
                    <w:t> </w:t>
                  </w:r>
                </w:p>
                <w:p w14:paraId="402CF71E" w14:textId="77777777" w:rsidR="009658E8" w:rsidRDefault="009658E8">
                  <w:pPr>
                    <w:rPr>
                      <w:rFonts w:ascii="Arial" w:eastAsia="Times New Roman" w:hAnsi="Arial" w:cs="Arial"/>
                      <w:sz w:val="21"/>
                      <w:szCs w:val="21"/>
                    </w:rPr>
                  </w:pPr>
                </w:p>
                <w:p w14:paraId="18110E6C"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Remuneração DSR </w:t>
                  </w:r>
                  <w:r>
                    <w:rPr>
                      <w:rFonts w:ascii="Arial" w:eastAsia="Times New Roman" w:hAnsi="Arial" w:cs="Arial"/>
                      <w:b/>
                      <w:bCs/>
                      <w:sz w:val="21"/>
                      <w:szCs w:val="21"/>
                    </w:rPr>
                    <w:br/>
                  </w:r>
                </w:p>
                <w:p w14:paraId="6162F483"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DÉCIMA TERCEIRA - REMUNERAÇÃO DO REPOUSO SEMANAL DOS COMISSIONISTAS </w:t>
                  </w:r>
                  <w:r>
                    <w:rPr>
                      <w:rFonts w:ascii="Arial" w:eastAsia="Times New Roman" w:hAnsi="Arial" w:cs="Arial"/>
                      <w:b/>
                      <w:bCs/>
                      <w:sz w:val="21"/>
                      <w:szCs w:val="21"/>
                    </w:rPr>
                    <w:br/>
                  </w:r>
                  <w:r>
                    <w:rPr>
                      <w:rFonts w:ascii="Arial" w:eastAsia="Times New Roman" w:hAnsi="Arial" w:cs="Arial"/>
                      <w:sz w:val="21"/>
                      <w:szCs w:val="21"/>
                    </w:rPr>
                    <w:br/>
                  </w:r>
                </w:p>
                <w:p w14:paraId="2C4B3708" w14:textId="77777777" w:rsidR="009658E8" w:rsidRDefault="009658E8">
                  <w:pPr>
                    <w:pStyle w:val="western"/>
                    <w:rPr>
                      <w:rFonts w:ascii="Arial" w:hAnsi="Arial" w:cs="Arial"/>
                      <w:sz w:val="21"/>
                      <w:szCs w:val="21"/>
                    </w:rPr>
                  </w:pPr>
                  <w:r>
                    <w:rPr>
                      <w:rFonts w:ascii="Arial" w:hAnsi="Arial" w:cs="Arial"/>
                      <w:sz w:val="21"/>
                      <w:szCs w:val="21"/>
                    </w:rPr>
                    <w:t> </w:t>
                  </w:r>
                </w:p>
                <w:p w14:paraId="5C8B07E5" w14:textId="77777777" w:rsidR="009658E8" w:rsidRDefault="009658E8">
                  <w:pPr>
                    <w:pStyle w:val="NormalWeb"/>
                    <w:rPr>
                      <w:rFonts w:ascii="Arial" w:hAnsi="Arial" w:cs="Arial"/>
                      <w:sz w:val="21"/>
                      <w:szCs w:val="21"/>
                    </w:rPr>
                  </w:pPr>
                  <w:r>
                    <w:rPr>
                      <w:rFonts w:ascii="Arial" w:hAnsi="Arial" w:cs="Arial"/>
                      <w:sz w:val="21"/>
                      <w:szCs w:val="21"/>
                    </w:rPr>
                    <w:t>A remuneração do repouso semanal dos comissionistas será calculada tomando-se por base o total das comissões auferidas durante o mês, dividido por 25 (vinte e cinco) e multiplicado o valor encontrado pelos domingos e feriados a que fizerem jus, atendido o disposto no artigo 6º da Lei nº 605/49.</w:t>
                  </w:r>
                </w:p>
                <w:p w14:paraId="5CBABBCC" w14:textId="77777777" w:rsidR="009658E8" w:rsidRDefault="009658E8">
                  <w:pPr>
                    <w:pStyle w:val="western"/>
                    <w:rPr>
                      <w:rFonts w:ascii="Arial" w:hAnsi="Arial" w:cs="Arial"/>
                      <w:sz w:val="21"/>
                      <w:szCs w:val="21"/>
                    </w:rPr>
                  </w:pPr>
                  <w:r>
                    <w:rPr>
                      <w:rFonts w:ascii="Arial" w:hAnsi="Arial" w:cs="Arial"/>
                    </w:rPr>
                    <w:t> </w:t>
                  </w:r>
                </w:p>
                <w:p w14:paraId="02C378A0" w14:textId="77777777" w:rsidR="009658E8" w:rsidRDefault="009658E8">
                  <w:pPr>
                    <w:rPr>
                      <w:rFonts w:ascii="Arial" w:eastAsia="Times New Roman" w:hAnsi="Arial" w:cs="Arial"/>
                      <w:sz w:val="21"/>
                      <w:szCs w:val="21"/>
                    </w:rPr>
                  </w:pPr>
                </w:p>
                <w:p w14:paraId="1FF73ABD"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6A95295F"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DÉCIMA QUARTA - AUTORIZAÇÃO DE DESCONTO </w:t>
                  </w:r>
                  <w:r>
                    <w:rPr>
                      <w:rFonts w:ascii="Arial" w:eastAsia="Times New Roman" w:hAnsi="Arial" w:cs="Arial"/>
                      <w:b/>
                      <w:bCs/>
                      <w:sz w:val="21"/>
                      <w:szCs w:val="21"/>
                    </w:rPr>
                    <w:br/>
                  </w:r>
                  <w:r>
                    <w:rPr>
                      <w:rFonts w:ascii="Arial" w:eastAsia="Times New Roman" w:hAnsi="Arial" w:cs="Arial"/>
                      <w:sz w:val="21"/>
                      <w:szCs w:val="21"/>
                    </w:rPr>
                    <w:br/>
                  </w:r>
                </w:p>
                <w:p w14:paraId="776101A4" w14:textId="77777777" w:rsidR="009658E8" w:rsidRDefault="009658E8">
                  <w:pPr>
                    <w:pStyle w:val="NormalWeb"/>
                    <w:rPr>
                      <w:rFonts w:ascii="Arial" w:hAnsi="Arial" w:cs="Arial"/>
                      <w:sz w:val="21"/>
                      <w:szCs w:val="21"/>
                    </w:rPr>
                  </w:pPr>
                  <w:r>
                    <w:rPr>
                      <w:rFonts w:ascii="Arial" w:hAnsi="Arial" w:cs="Arial"/>
                      <w:sz w:val="21"/>
                      <w:szCs w:val="21"/>
                    </w:rPr>
                    <w:t>Os descontos efetuados nas verbas salariais e/ou indenizatórias do empregado, desde que por ele autorizados por escrito, serão válidos de pleno direito.</w:t>
                  </w:r>
                </w:p>
                <w:p w14:paraId="5F88F281" w14:textId="77777777" w:rsidR="009658E8" w:rsidRDefault="009658E8">
                  <w:pPr>
                    <w:pStyle w:val="NormalWeb"/>
                    <w:rPr>
                      <w:rFonts w:ascii="Arial" w:hAnsi="Arial" w:cs="Arial"/>
                      <w:sz w:val="21"/>
                      <w:szCs w:val="21"/>
                    </w:rPr>
                  </w:pPr>
                  <w:r>
                    <w:rPr>
                      <w:rFonts w:ascii="Arial" w:hAnsi="Arial" w:cs="Arial"/>
                      <w:sz w:val="21"/>
                      <w:szCs w:val="21"/>
                    </w:rPr>
                    <w:t> </w:t>
                  </w:r>
                </w:p>
                <w:p w14:paraId="23CC1781"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w:t>
                  </w:r>
                  <w:r>
                    <w:rPr>
                      <w:rFonts w:ascii="Arial" w:hAnsi="Arial" w:cs="Arial"/>
                      <w:sz w:val="21"/>
                      <w:szCs w:val="21"/>
                    </w:rPr>
                    <w:t>Os descontos objetos desta cláusula compreendem os previstos no artigo 462 da CLT e os referentes a seguro de vida em grupo, assistência médica e/ou odontológica, seguro saúde, compensação de valores pagos a título de verbas rescisórias, nos casos em que houver a reconsideração do aviso prévio ou reintegração do empregado, mensalidades de grêmios associativos ou recreativos dos empregados, mensalidade sindical, cooperativas de crédito mútuo e de consumo, desde que o objeto dos descontos tenha direta ou indi</w:t>
                  </w:r>
                  <w:r>
                    <w:rPr>
                      <w:rFonts w:ascii="Arial" w:hAnsi="Arial" w:cs="Arial"/>
                      <w:sz w:val="21"/>
                      <w:szCs w:val="21"/>
                    </w:rPr>
                    <w:t>retamente beneficiado o empregado e/ou seus dependentes.</w:t>
                  </w:r>
                </w:p>
                <w:p w14:paraId="67AE852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D3637F4"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2º </w:t>
                  </w:r>
                  <w:r>
                    <w:rPr>
                      <w:rFonts w:ascii="Arial" w:hAnsi="Arial" w:cs="Arial"/>
                      <w:sz w:val="21"/>
                      <w:szCs w:val="21"/>
                    </w:rPr>
                    <w:t>- Os descontos mencionados nesta cláusula observarão o limite mensal de 30% (trinta por cento), salvo condições mais benéficas.</w:t>
                  </w:r>
                </w:p>
                <w:p w14:paraId="140D53E0" w14:textId="77777777" w:rsidR="009658E8" w:rsidRDefault="009658E8">
                  <w:pPr>
                    <w:rPr>
                      <w:rFonts w:ascii="Arial" w:eastAsia="Times New Roman" w:hAnsi="Arial" w:cs="Arial"/>
                      <w:sz w:val="21"/>
                      <w:szCs w:val="21"/>
                    </w:rPr>
                  </w:pPr>
                </w:p>
                <w:p w14:paraId="5E576FBF"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5B66D524"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DÉCIMA QUINTA - NÃO INCORPORAÇÃO DE ABONOS OU ANTECIPAÇÕES </w:t>
                  </w:r>
                  <w:r>
                    <w:rPr>
                      <w:rFonts w:ascii="Arial" w:eastAsia="Times New Roman" w:hAnsi="Arial" w:cs="Arial"/>
                      <w:b/>
                      <w:bCs/>
                      <w:sz w:val="21"/>
                      <w:szCs w:val="21"/>
                    </w:rPr>
                    <w:br/>
                  </w:r>
                  <w:r>
                    <w:rPr>
                      <w:rFonts w:ascii="Arial" w:eastAsia="Times New Roman" w:hAnsi="Arial" w:cs="Arial"/>
                      <w:sz w:val="21"/>
                      <w:szCs w:val="21"/>
                    </w:rPr>
                    <w:br/>
                  </w:r>
                </w:p>
                <w:p w14:paraId="130BAF5B" w14:textId="77777777" w:rsidR="009658E8" w:rsidRDefault="009658E8">
                  <w:pPr>
                    <w:pStyle w:val="western"/>
                    <w:rPr>
                      <w:rFonts w:ascii="Arial" w:hAnsi="Arial" w:cs="Arial"/>
                      <w:sz w:val="21"/>
                      <w:szCs w:val="21"/>
                    </w:rPr>
                  </w:pPr>
                  <w:r>
                    <w:rPr>
                      <w:rFonts w:ascii="Arial" w:hAnsi="Arial" w:cs="Arial"/>
                    </w:rPr>
                    <w:t>Aos valores fixados nas cláusulas “DO REGIME ESPECIAL DE SALÁRIOS”, “SALÁRIOS DE ADMISSÃO” e “GARANTIA DO COMISSIONISTA” não serã</w:t>
                  </w:r>
                  <w:r>
                    <w:rPr>
                      <w:rFonts w:ascii="Arial" w:hAnsi="Arial" w:cs="Arial"/>
                    </w:rPr>
                    <w:t>o incorporados abonos ou antecipações decorrentes de eventual legislação superveniente.</w:t>
                  </w:r>
                </w:p>
                <w:p w14:paraId="4252F167"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CÁLCULO E INTEGRAÇÃO DAS COMISSÕES EM VERBAS SALARIAIS E INDENIZATÓRIAS </w:t>
                  </w:r>
                  <w:r>
                    <w:rPr>
                      <w:rFonts w:ascii="Arial" w:eastAsia="Times New Roman" w:hAnsi="Arial" w:cs="Arial"/>
                      <w:b/>
                      <w:bCs/>
                      <w:sz w:val="21"/>
                      <w:szCs w:val="21"/>
                    </w:rPr>
                    <w:br/>
                  </w:r>
                  <w:r>
                    <w:rPr>
                      <w:rFonts w:ascii="Arial" w:eastAsia="Times New Roman" w:hAnsi="Arial" w:cs="Arial"/>
                      <w:sz w:val="21"/>
                      <w:szCs w:val="21"/>
                    </w:rPr>
                    <w:br/>
                  </w:r>
                </w:p>
                <w:p w14:paraId="0303D0DE" w14:textId="77777777" w:rsidR="009658E8" w:rsidRDefault="009658E8">
                  <w:pPr>
                    <w:pStyle w:val="NormalWeb"/>
                    <w:rPr>
                      <w:rFonts w:ascii="Arial" w:hAnsi="Arial" w:cs="Arial"/>
                      <w:sz w:val="21"/>
                      <w:szCs w:val="21"/>
                    </w:rPr>
                  </w:pPr>
                  <w:r>
                    <w:rPr>
                      <w:rFonts w:ascii="Arial" w:hAnsi="Arial" w:cs="Arial"/>
                      <w:sz w:val="21"/>
                      <w:szCs w:val="21"/>
                    </w:rPr>
                    <w:t>O cálculo e a integração das comissões em verbas salariais e indenizatórias, inclusive na rescisão contratual, serão feitos como segue:</w:t>
                  </w:r>
                </w:p>
                <w:p w14:paraId="44707CF6"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A76B892" w14:textId="77777777" w:rsidR="009658E8" w:rsidRDefault="009658E8">
                  <w:pPr>
                    <w:pStyle w:val="NormalWeb"/>
                    <w:rPr>
                      <w:rFonts w:ascii="Arial" w:hAnsi="Arial" w:cs="Arial"/>
                      <w:sz w:val="21"/>
                      <w:szCs w:val="21"/>
                    </w:rPr>
                  </w:pPr>
                  <w:r>
                    <w:rPr>
                      <w:rStyle w:val="Forte"/>
                      <w:rFonts w:ascii="Arial" w:hAnsi="Arial" w:cs="Arial"/>
                      <w:sz w:val="21"/>
                      <w:szCs w:val="21"/>
                    </w:rPr>
                    <w:t>a)</w:t>
                  </w:r>
                  <w:r>
                    <w:rPr>
                      <w:rFonts w:ascii="Arial" w:hAnsi="Arial" w:cs="Arial"/>
                      <w:sz w:val="21"/>
                      <w:szCs w:val="21"/>
                    </w:rPr>
                    <w:t xml:space="preserve"> Férias integrais ou proporcionais: Serão consideradas as comissões auferidas nos 3 (três) meses imediatamente anteriores ao seu início ou a data da demissão.</w:t>
                  </w:r>
                </w:p>
                <w:p w14:paraId="2793834B"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120AE4F" w14:textId="77777777" w:rsidR="009658E8" w:rsidRDefault="009658E8">
                  <w:pPr>
                    <w:pStyle w:val="NormalWeb"/>
                    <w:rPr>
                      <w:rFonts w:ascii="Arial" w:hAnsi="Arial" w:cs="Arial"/>
                      <w:sz w:val="21"/>
                      <w:szCs w:val="21"/>
                    </w:rPr>
                  </w:pPr>
                  <w:r>
                    <w:rPr>
                      <w:rStyle w:val="Forte"/>
                      <w:rFonts w:ascii="Arial" w:hAnsi="Arial" w:cs="Arial"/>
                      <w:sz w:val="21"/>
                      <w:szCs w:val="21"/>
                    </w:rPr>
                    <w:t>b)</w:t>
                  </w:r>
                  <w:r>
                    <w:rPr>
                      <w:rFonts w:ascii="Arial" w:hAnsi="Arial" w:cs="Arial"/>
                      <w:sz w:val="21"/>
                      <w:szCs w:val="21"/>
                    </w:rPr>
                    <w:t xml:space="preserve"> primeiros 15 dias do auxílio doença e aviso prévio indenizado ou trabalhado: Serão consideradas as comissões auferidas nos 3 (três) meses imediatamente anteriores ao mês do pagamento;</w:t>
                  </w:r>
                </w:p>
                <w:p w14:paraId="3DCBF347" w14:textId="77777777" w:rsidR="009658E8" w:rsidRDefault="009658E8">
                  <w:pPr>
                    <w:pStyle w:val="pargrafodalista1"/>
                    <w:rPr>
                      <w:rFonts w:ascii="Arial" w:hAnsi="Arial" w:cs="Arial"/>
                      <w:sz w:val="21"/>
                      <w:szCs w:val="21"/>
                    </w:rPr>
                  </w:pPr>
                  <w:r>
                    <w:rPr>
                      <w:rFonts w:ascii="Arial" w:hAnsi="Arial" w:cs="Arial"/>
                      <w:sz w:val="21"/>
                      <w:szCs w:val="21"/>
                    </w:rPr>
                    <w:t> </w:t>
                  </w:r>
                </w:p>
                <w:p w14:paraId="5440B7D1" w14:textId="77777777" w:rsidR="009658E8" w:rsidRDefault="009658E8">
                  <w:pPr>
                    <w:pStyle w:val="NormalWeb"/>
                    <w:rPr>
                      <w:rFonts w:ascii="Arial" w:hAnsi="Arial" w:cs="Arial"/>
                      <w:sz w:val="21"/>
                      <w:szCs w:val="21"/>
                    </w:rPr>
                  </w:pPr>
                  <w:r>
                    <w:rPr>
                      <w:rStyle w:val="Forte"/>
                      <w:rFonts w:ascii="Arial" w:hAnsi="Arial" w:cs="Arial"/>
                      <w:sz w:val="21"/>
                      <w:szCs w:val="21"/>
                    </w:rPr>
                    <w:t>c)</w:t>
                  </w:r>
                  <w:r>
                    <w:rPr>
                      <w:rFonts w:ascii="Arial" w:hAnsi="Arial" w:cs="Arial"/>
                      <w:sz w:val="21"/>
                      <w:szCs w:val="21"/>
                    </w:rPr>
                    <w:t xml:space="preserve"> 13° Salário: Serão consideradas as comissões auferidas de outubro a dezembro, podendo a parcela correspondente às comissões de dezembro ser paga até o 5° (quinto) dia útil de janeiro.</w:t>
                  </w:r>
                </w:p>
                <w:p w14:paraId="51D8C2A3" w14:textId="77777777" w:rsidR="009658E8" w:rsidRDefault="009658E8">
                  <w:pPr>
                    <w:pStyle w:val="western"/>
                    <w:rPr>
                      <w:rFonts w:ascii="Arial" w:hAnsi="Arial" w:cs="Arial"/>
                      <w:sz w:val="21"/>
                      <w:szCs w:val="21"/>
                    </w:rPr>
                  </w:pPr>
                  <w:r>
                    <w:rPr>
                      <w:rFonts w:ascii="Arial" w:hAnsi="Arial" w:cs="Arial"/>
                      <w:sz w:val="21"/>
                      <w:szCs w:val="21"/>
                    </w:rPr>
                    <w:t> </w:t>
                  </w:r>
                </w:p>
                <w:p w14:paraId="03AFCEC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A9C1018"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NÃO INCORPORAÇÃO DE CLÁUSULAS COMO DIREITO ADQUIRIDO </w:t>
                  </w:r>
                  <w:r>
                    <w:rPr>
                      <w:rFonts w:ascii="Arial" w:eastAsia="Times New Roman" w:hAnsi="Arial" w:cs="Arial"/>
                      <w:b/>
                      <w:bCs/>
                      <w:sz w:val="21"/>
                      <w:szCs w:val="21"/>
                    </w:rPr>
                    <w:br/>
                  </w:r>
                  <w:r>
                    <w:rPr>
                      <w:rFonts w:ascii="Arial" w:eastAsia="Times New Roman" w:hAnsi="Arial" w:cs="Arial"/>
                      <w:sz w:val="21"/>
                      <w:szCs w:val="21"/>
                    </w:rPr>
                    <w:br/>
                  </w:r>
                </w:p>
                <w:p w14:paraId="202228DC" w14:textId="77777777" w:rsidR="009658E8" w:rsidRDefault="009658E8">
                  <w:pPr>
                    <w:pStyle w:val="NormalWeb"/>
                    <w:rPr>
                      <w:rFonts w:ascii="Arial" w:hAnsi="Arial" w:cs="Arial"/>
                      <w:sz w:val="21"/>
                      <w:szCs w:val="21"/>
                    </w:rPr>
                  </w:pPr>
                  <w:r>
                    <w:rPr>
                      <w:rFonts w:ascii="Arial" w:hAnsi="Arial" w:cs="Arial"/>
                      <w:sz w:val="21"/>
                      <w:szCs w:val="21"/>
                    </w:rPr>
                    <w:t>As garantias previstas nas cláusulas “DO REGIME ESPECIAL DE SALÁRIOS”, “SALÁRIOS DE ADMISSÃO” e “INDENIZAÇÃO DE QUEBRA DE CAIXA”, não se constituirão, sob qualquer hipótese, em salários fixos ou parte fixa dos salários, não estando sujeitas aos reajustes previstos nas cláusulas “REAJUSTE SALARIAL” e “REAJUSTE SALARIAL DOS EMPREGADOS ADMITIDOS DE 01/09/24 ATÉ 31/08/25”.</w:t>
                  </w:r>
                </w:p>
                <w:p w14:paraId="598645FB" w14:textId="77777777" w:rsidR="009658E8" w:rsidRDefault="009658E8">
                  <w:pPr>
                    <w:pStyle w:val="western"/>
                    <w:rPr>
                      <w:rFonts w:ascii="Arial" w:hAnsi="Arial" w:cs="Arial"/>
                      <w:sz w:val="21"/>
                      <w:szCs w:val="21"/>
                    </w:rPr>
                  </w:pPr>
                  <w:r>
                    <w:rPr>
                      <w:rFonts w:ascii="Arial" w:hAnsi="Arial" w:cs="Arial"/>
                    </w:rPr>
                    <w:t> </w:t>
                  </w:r>
                </w:p>
                <w:p w14:paraId="0F3781A8" w14:textId="77777777" w:rsidR="009658E8" w:rsidRDefault="009658E8">
                  <w:pPr>
                    <w:rPr>
                      <w:rFonts w:ascii="Arial" w:eastAsia="Times New Roman" w:hAnsi="Arial" w:cs="Arial"/>
                      <w:sz w:val="21"/>
                      <w:szCs w:val="21"/>
                    </w:rPr>
                  </w:pPr>
                </w:p>
                <w:p w14:paraId="5F75CAD8"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44F39EE1"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Gratificação de Função </w:t>
                  </w:r>
                  <w:r>
                    <w:rPr>
                      <w:rFonts w:ascii="Arial" w:eastAsia="Times New Roman" w:hAnsi="Arial" w:cs="Arial"/>
                      <w:b/>
                      <w:bCs/>
                      <w:sz w:val="21"/>
                      <w:szCs w:val="21"/>
                    </w:rPr>
                    <w:br/>
                  </w:r>
                </w:p>
                <w:p w14:paraId="5122F27B"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DÉCIMA OITAVA - QUEBRA DE CAIXA </w:t>
                  </w:r>
                  <w:r>
                    <w:rPr>
                      <w:rFonts w:ascii="Arial" w:eastAsia="Times New Roman" w:hAnsi="Arial" w:cs="Arial"/>
                      <w:b/>
                      <w:bCs/>
                      <w:sz w:val="21"/>
                      <w:szCs w:val="21"/>
                    </w:rPr>
                    <w:br/>
                  </w:r>
                  <w:r>
                    <w:rPr>
                      <w:rFonts w:ascii="Arial" w:eastAsia="Times New Roman" w:hAnsi="Arial" w:cs="Arial"/>
                      <w:sz w:val="21"/>
                      <w:szCs w:val="21"/>
                    </w:rPr>
                    <w:br/>
                  </w:r>
                </w:p>
                <w:p w14:paraId="44BD433B" w14:textId="77777777" w:rsidR="009658E8" w:rsidRDefault="009658E8">
                  <w:pPr>
                    <w:pStyle w:val="NormalWeb"/>
                    <w:rPr>
                      <w:rFonts w:ascii="Arial" w:hAnsi="Arial" w:cs="Arial"/>
                      <w:sz w:val="21"/>
                      <w:szCs w:val="21"/>
                    </w:rPr>
                  </w:pPr>
                  <w:r>
                    <w:rPr>
                      <w:rFonts w:ascii="Arial" w:hAnsi="Arial" w:cs="Arial"/>
                      <w:sz w:val="21"/>
                      <w:szCs w:val="21"/>
                    </w:rPr>
                    <w:t>O empregado (a) que exercer as funções de Caixa ou Operador de Caixa terá direito a “quebra de caixa” mensal, nos seguintes valores:</w:t>
                  </w:r>
                </w:p>
                <w:p w14:paraId="2BC91383"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BFE63B4" w14:textId="77777777" w:rsidR="009658E8" w:rsidRDefault="009658E8">
                  <w:pPr>
                    <w:pStyle w:val="NormalWeb"/>
                    <w:rPr>
                      <w:rFonts w:ascii="Arial" w:hAnsi="Arial" w:cs="Arial"/>
                      <w:sz w:val="21"/>
                      <w:szCs w:val="21"/>
                    </w:rPr>
                  </w:pPr>
                  <w:r>
                    <w:rPr>
                      <w:rStyle w:val="Forte"/>
                      <w:rFonts w:ascii="Arial" w:hAnsi="Arial" w:cs="Arial"/>
                      <w:sz w:val="21"/>
                      <w:szCs w:val="21"/>
                    </w:rPr>
                    <w:t xml:space="preserve">EMPRESAS EM GERAL...................................................R$ 131,00 (cento e trinta e um reais) </w:t>
                  </w:r>
                </w:p>
                <w:p w14:paraId="4943C56F" w14:textId="77777777" w:rsidR="009658E8" w:rsidRDefault="009658E8">
                  <w:pPr>
                    <w:pStyle w:val="NormalWeb"/>
                    <w:rPr>
                      <w:rFonts w:ascii="Arial" w:hAnsi="Arial" w:cs="Arial"/>
                      <w:sz w:val="21"/>
                      <w:szCs w:val="21"/>
                    </w:rPr>
                  </w:pPr>
                  <w:r>
                    <w:rPr>
                      <w:rFonts w:ascii="Arial" w:hAnsi="Arial" w:cs="Arial"/>
                      <w:sz w:val="21"/>
                      <w:szCs w:val="21"/>
                    </w:rPr>
                    <w:t> </w:t>
                  </w:r>
                </w:p>
                <w:p w14:paraId="47FA1362" w14:textId="77777777" w:rsidR="009658E8" w:rsidRDefault="009658E8">
                  <w:pPr>
                    <w:pStyle w:val="NormalWeb"/>
                    <w:rPr>
                      <w:rFonts w:ascii="Arial" w:hAnsi="Arial" w:cs="Arial"/>
                      <w:sz w:val="21"/>
                      <w:szCs w:val="21"/>
                    </w:rPr>
                  </w:pPr>
                  <w:r>
                    <w:rPr>
                      <w:rStyle w:val="Forte"/>
                      <w:rFonts w:ascii="Arial" w:hAnsi="Arial" w:cs="Arial"/>
                      <w:sz w:val="21"/>
                      <w:szCs w:val="21"/>
                    </w:rPr>
                    <w:t>EMPRESAS ADERENTES AO REGIME ESPECIAL DE SALÁRIOS:</w:t>
                  </w:r>
                </w:p>
                <w:p w14:paraId="5FC66B3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A0B39C6" w14:textId="77777777" w:rsidR="009658E8" w:rsidRDefault="009658E8">
                  <w:pPr>
                    <w:pStyle w:val="NormalWeb"/>
                    <w:rPr>
                      <w:rFonts w:ascii="Arial" w:hAnsi="Arial" w:cs="Arial"/>
                      <w:sz w:val="21"/>
                      <w:szCs w:val="21"/>
                    </w:rPr>
                  </w:pPr>
                  <w:r>
                    <w:rPr>
                      <w:rStyle w:val="Forte"/>
                      <w:rFonts w:ascii="Arial" w:hAnsi="Arial" w:cs="Arial"/>
                      <w:sz w:val="21"/>
                      <w:szCs w:val="21"/>
                    </w:rPr>
                    <w:t>Com até 05 empregados..................................................R$ 118,00 (cento e dezoito reais)</w:t>
                  </w:r>
                </w:p>
                <w:p w14:paraId="7BB44E3F" w14:textId="77777777" w:rsidR="009658E8" w:rsidRDefault="009658E8">
                  <w:pPr>
                    <w:pStyle w:val="NormalWeb"/>
                    <w:rPr>
                      <w:rFonts w:ascii="Arial" w:hAnsi="Arial" w:cs="Arial"/>
                      <w:sz w:val="21"/>
                      <w:szCs w:val="21"/>
                    </w:rPr>
                  </w:pPr>
                  <w:r>
                    <w:rPr>
                      <w:rFonts w:ascii="Arial" w:hAnsi="Arial" w:cs="Arial"/>
                      <w:sz w:val="21"/>
                      <w:szCs w:val="21"/>
                    </w:rPr>
                    <w:t> </w:t>
                  </w:r>
                </w:p>
                <w:p w14:paraId="4F2AC79D" w14:textId="77777777" w:rsidR="009658E8" w:rsidRDefault="009658E8">
                  <w:pPr>
                    <w:pStyle w:val="NormalWeb"/>
                    <w:rPr>
                      <w:rFonts w:ascii="Arial" w:hAnsi="Arial" w:cs="Arial"/>
                      <w:sz w:val="21"/>
                      <w:szCs w:val="21"/>
                    </w:rPr>
                  </w:pPr>
                  <w:r>
                    <w:rPr>
                      <w:rStyle w:val="Forte"/>
                      <w:rFonts w:ascii="Arial" w:hAnsi="Arial" w:cs="Arial"/>
                      <w:sz w:val="21"/>
                      <w:szCs w:val="21"/>
                    </w:rPr>
                    <w:t>Com de 6 até 20 empregados.........................................R$ 125,00 (cento e vinte e cinco reais)</w:t>
                  </w:r>
                </w:p>
                <w:p w14:paraId="3738AE46"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4827DE9"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w:t>
                  </w:r>
                  <w:r>
                    <w:rPr>
                      <w:rFonts w:ascii="Arial" w:hAnsi="Arial" w:cs="Arial"/>
                      <w:sz w:val="21"/>
                      <w:szCs w:val="21"/>
                    </w:rPr>
                    <w:t>As empresas que nã</w:t>
                  </w:r>
                  <w:r>
                    <w:rPr>
                      <w:rFonts w:ascii="Arial" w:hAnsi="Arial" w:cs="Arial"/>
                      <w:sz w:val="21"/>
                      <w:szCs w:val="21"/>
                    </w:rPr>
                    <w:t>o descontam de seus empregados as eventuais diferenças de caixa, não estão sujeitas ao pagamento da indenização por “quebra de caixa” prevista no “caput” desta cláusula.</w:t>
                  </w:r>
                </w:p>
                <w:p w14:paraId="6D251C3F" w14:textId="77777777" w:rsidR="009658E8" w:rsidRDefault="009658E8">
                  <w:pPr>
                    <w:pStyle w:val="NormalWeb"/>
                    <w:rPr>
                      <w:rFonts w:ascii="Arial" w:hAnsi="Arial" w:cs="Arial"/>
                      <w:sz w:val="21"/>
                      <w:szCs w:val="21"/>
                    </w:rPr>
                  </w:pPr>
                  <w:r>
                    <w:rPr>
                      <w:rFonts w:ascii="Arial" w:hAnsi="Arial" w:cs="Arial"/>
                      <w:sz w:val="21"/>
                      <w:szCs w:val="21"/>
                    </w:rPr>
                    <w:t> </w:t>
                  </w:r>
                </w:p>
                <w:p w14:paraId="43B99D77"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As retiradas de valores (dinheiro, cheques e outros) também conhecidas como “sangrias” dos caixas devem ser efetivadas pelo próprio Operador de Caixa, conferidas pelo Retirante, sendo necessária a presença de ambos. Recebido o documento assinado pelo Retirante, no qual constem os valores “sangrados”, fica o Operador de Caixa isento de qualquer responsabilidade.</w:t>
                  </w:r>
                </w:p>
                <w:p w14:paraId="42DAAC61" w14:textId="77777777" w:rsidR="009658E8" w:rsidRDefault="009658E8">
                  <w:pPr>
                    <w:pStyle w:val="NormalWeb"/>
                    <w:rPr>
                      <w:rFonts w:ascii="Arial" w:hAnsi="Arial" w:cs="Arial"/>
                      <w:sz w:val="21"/>
                      <w:szCs w:val="21"/>
                    </w:rPr>
                  </w:pPr>
                  <w:r>
                    <w:rPr>
                      <w:rFonts w:ascii="Arial" w:hAnsi="Arial" w:cs="Arial"/>
                      <w:sz w:val="21"/>
                      <w:szCs w:val="21"/>
                    </w:rPr>
                    <w:t> </w:t>
                  </w:r>
                </w:p>
                <w:p w14:paraId="5A13F062" w14:textId="77777777" w:rsidR="009658E8" w:rsidRDefault="009658E8">
                  <w:pPr>
                    <w:pStyle w:val="NormalWeb"/>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Quando for adotado o sistema de fechamento de caixa centralizado e ou terceirizado, havendo controvérsia, a empresa fica obrigada a apresentar documento que comprove a conferência.</w:t>
                  </w:r>
                </w:p>
                <w:p w14:paraId="49F9D610" w14:textId="77777777" w:rsidR="009658E8" w:rsidRDefault="009658E8">
                  <w:pPr>
                    <w:pStyle w:val="NormalWeb"/>
                    <w:rPr>
                      <w:rFonts w:ascii="Arial" w:hAnsi="Arial" w:cs="Arial"/>
                      <w:sz w:val="21"/>
                      <w:szCs w:val="21"/>
                    </w:rPr>
                  </w:pPr>
                  <w:r>
                    <w:rPr>
                      <w:rFonts w:ascii="Arial" w:hAnsi="Arial" w:cs="Arial"/>
                      <w:sz w:val="21"/>
                      <w:szCs w:val="21"/>
                    </w:rPr>
                    <w:t> </w:t>
                  </w:r>
                </w:p>
                <w:p w14:paraId="10960453" w14:textId="77777777" w:rsidR="009658E8" w:rsidRDefault="009658E8">
                  <w:pPr>
                    <w:rPr>
                      <w:rFonts w:ascii="Arial" w:eastAsia="Times New Roman" w:hAnsi="Arial" w:cs="Arial"/>
                      <w:sz w:val="21"/>
                      <w:szCs w:val="21"/>
                    </w:rPr>
                  </w:pPr>
                </w:p>
                <w:p w14:paraId="663095D4"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Gratificações </w:t>
                  </w:r>
                  <w:r>
                    <w:rPr>
                      <w:rFonts w:ascii="Arial" w:eastAsia="Times New Roman" w:hAnsi="Arial" w:cs="Arial"/>
                      <w:b/>
                      <w:bCs/>
                      <w:sz w:val="21"/>
                      <w:szCs w:val="21"/>
                    </w:rPr>
                    <w:br/>
                  </w:r>
                </w:p>
                <w:p w14:paraId="70F0D043"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DÉCIMA NONA - DIA DO COMERCIÁRIO </w:t>
                  </w:r>
                  <w:r>
                    <w:rPr>
                      <w:rFonts w:ascii="Arial" w:eastAsia="Times New Roman" w:hAnsi="Arial" w:cs="Arial"/>
                      <w:b/>
                      <w:bCs/>
                      <w:sz w:val="21"/>
                      <w:szCs w:val="21"/>
                    </w:rPr>
                    <w:br/>
                  </w:r>
                  <w:r>
                    <w:rPr>
                      <w:rFonts w:ascii="Arial" w:eastAsia="Times New Roman" w:hAnsi="Arial" w:cs="Arial"/>
                      <w:sz w:val="21"/>
                      <w:szCs w:val="21"/>
                    </w:rPr>
                    <w:br/>
                  </w:r>
                </w:p>
                <w:p w14:paraId="617289E8" w14:textId="77777777" w:rsidR="009658E8" w:rsidRDefault="009658E8">
                  <w:pPr>
                    <w:pStyle w:val="NormalWeb"/>
                    <w:rPr>
                      <w:rFonts w:ascii="Arial" w:hAnsi="Arial" w:cs="Arial"/>
                      <w:sz w:val="21"/>
                      <w:szCs w:val="21"/>
                    </w:rPr>
                  </w:pPr>
                  <w:r>
                    <w:rPr>
                      <w:rFonts w:ascii="Arial" w:hAnsi="Arial" w:cs="Arial"/>
                      <w:sz w:val="21"/>
                      <w:szCs w:val="21"/>
                    </w:rPr>
                    <w:t>Pelo Dia do Comerciário - 30 de outubro - ao empregado comerciário, que pertencer ao quadro de trabalho da empresa nesse dia, será concedida com caráter de indenização correspondente a 01 (um) ou 02 (dois) dias da sua respectiva remuneração mensal auferida no mês de outubro/2025, a ser paga juntamente com esta, conforme proporção abaixo:</w:t>
                  </w:r>
                </w:p>
                <w:p w14:paraId="022174F5" w14:textId="77777777" w:rsidR="009658E8" w:rsidRDefault="009658E8">
                  <w:pPr>
                    <w:pStyle w:val="NormalWeb"/>
                    <w:rPr>
                      <w:rFonts w:ascii="Arial" w:hAnsi="Arial" w:cs="Arial"/>
                      <w:sz w:val="21"/>
                      <w:szCs w:val="21"/>
                    </w:rPr>
                  </w:pPr>
                  <w:r>
                    <w:rPr>
                      <w:rFonts w:ascii="Arial" w:hAnsi="Arial" w:cs="Arial"/>
                      <w:sz w:val="21"/>
                      <w:szCs w:val="21"/>
                    </w:rPr>
                    <w:t> </w:t>
                  </w:r>
                </w:p>
                <w:p w14:paraId="58908F27" w14:textId="77777777" w:rsidR="009658E8" w:rsidRDefault="009658E8">
                  <w:pPr>
                    <w:pStyle w:val="NormalWeb"/>
                    <w:rPr>
                      <w:rFonts w:ascii="Arial" w:hAnsi="Arial" w:cs="Arial"/>
                      <w:sz w:val="21"/>
                      <w:szCs w:val="21"/>
                    </w:rPr>
                  </w:pPr>
                  <w:r>
                    <w:rPr>
                      <w:rFonts w:ascii="Arial" w:hAnsi="Arial" w:cs="Arial"/>
                      <w:sz w:val="21"/>
                      <w:szCs w:val="21"/>
                    </w:rPr>
                    <w:t>a) até 90 (noventa) dias de contrato de trabalho na empresa, o empregado comerciário não faz jus ao benefício;</w:t>
                  </w:r>
                </w:p>
                <w:p w14:paraId="3CD0B532" w14:textId="77777777" w:rsidR="009658E8" w:rsidRDefault="009658E8">
                  <w:pPr>
                    <w:pStyle w:val="NormalWeb"/>
                    <w:rPr>
                      <w:rFonts w:ascii="Arial" w:hAnsi="Arial" w:cs="Arial"/>
                      <w:sz w:val="21"/>
                      <w:szCs w:val="21"/>
                    </w:rPr>
                  </w:pPr>
                  <w:r>
                    <w:rPr>
                      <w:rFonts w:ascii="Arial" w:hAnsi="Arial" w:cs="Arial"/>
                      <w:sz w:val="21"/>
                      <w:szCs w:val="21"/>
                    </w:rPr>
                    <w:t> </w:t>
                  </w:r>
                </w:p>
                <w:p w14:paraId="2DC40A78" w14:textId="77777777" w:rsidR="009658E8" w:rsidRDefault="009658E8">
                  <w:pPr>
                    <w:pStyle w:val="NormalWeb"/>
                    <w:rPr>
                      <w:rFonts w:ascii="Arial" w:hAnsi="Arial" w:cs="Arial"/>
                      <w:sz w:val="21"/>
                      <w:szCs w:val="21"/>
                    </w:rPr>
                  </w:pPr>
                  <w:r>
                    <w:rPr>
                      <w:rFonts w:ascii="Arial" w:hAnsi="Arial" w:cs="Arial"/>
                      <w:sz w:val="21"/>
                      <w:szCs w:val="21"/>
                    </w:rPr>
                    <w:t>b) de 91 (noventa e um) dias até 180 (cento e oitenta) dias de contrato de trabalho na empresa, o empregado comerciário fará jus a 01 (um) dia;</w:t>
                  </w:r>
                </w:p>
                <w:p w14:paraId="54D26620" w14:textId="77777777" w:rsidR="009658E8" w:rsidRDefault="009658E8">
                  <w:pPr>
                    <w:pStyle w:val="NormalWeb"/>
                    <w:rPr>
                      <w:rFonts w:ascii="Arial" w:hAnsi="Arial" w:cs="Arial"/>
                      <w:sz w:val="21"/>
                      <w:szCs w:val="21"/>
                    </w:rPr>
                  </w:pPr>
                  <w:r>
                    <w:rPr>
                      <w:rFonts w:ascii="Arial" w:hAnsi="Arial" w:cs="Arial"/>
                      <w:sz w:val="21"/>
                      <w:szCs w:val="21"/>
                    </w:rPr>
                    <w:t> </w:t>
                  </w:r>
                </w:p>
                <w:p w14:paraId="26A4ACDF" w14:textId="77777777" w:rsidR="009658E8" w:rsidRDefault="009658E8">
                  <w:pPr>
                    <w:pStyle w:val="NormalWeb"/>
                    <w:rPr>
                      <w:rFonts w:ascii="Arial" w:hAnsi="Arial" w:cs="Arial"/>
                      <w:sz w:val="21"/>
                      <w:szCs w:val="21"/>
                    </w:rPr>
                  </w:pPr>
                  <w:r>
                    <w:rPr>
                      <w:rFonts w:ascii="Arial" w:hAnsi="Arial" w:cs="Arial"/>
                      <w:sz w:val="21"/>
                      <w:szCs w:val="21"/>
                    </w:rPr>
                    <w:t>c) acima de 180 (cento e oitenta e um) dias de contrato de trabalho na empresa, o empregado comerciário fará jus a 02 (dois) dias.</w:t>
                  </w:r>
                </w:p>
                <w:p w14:paraId="1688B949" w14:textId="77777777" w:rsidR="009658E8" w:rsidRDefault="009658E8">
                  <w:pPr>
                    <w:pStyle w:val="NormalWeb"/>
                    <w:rPr>
                      <w:rFonts w:ascii="Arial" w:hAnsi="Arial" w:cs="Arial"/>
                      <w:sz w:val="21"/>
                      <w:szCs w:val="21"/>
                    </w:rPr>
                  </w:pPr>
                  <w:r>
                    <w:rPr>
                      <w:rFonts w:ascii="Arial" w:hAnsi="Arial" w:cs="Arial"/>
                      <w:sz w:val="21"/>
                      <w:szCs w:val="21"/>
                    </w:rPr>
                    <w:t> </w:t>
                  </w:r>
                </w:p>
                <w:p w14:paraId="1638E9EF" w14:textId="77777777" w:rsidR="009658E8" w:rsidRDefault="009658E8">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Fica facultada a conversão de um dia de descanso obedecida à proporcionalidade acima, durante a vigência da Convenção.</w:t>
                  </w:r>
                </w:p>
                <w:p w14:paraId="20732315"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VALE COMPRA - ASSIDUIDADE </w:t>
                  </w:r>
                  <w:r>
                    <w:rPr>
                      <w:rFonts w:ascii="Arial" w:eastAsia="Times New Roman" w:hAnsi="Arial" w:cs="Arial"/>
                      <w:b/>
                      <w:bCs/>
                      <w:sz w:val="21"/>
                      <w:szCs w:val="21"/>
                    </w:rPr>
                    <w:br/>
                  </w:r>
                  <w:r>
                    <w:rPr>
                      <w:rFonts w:ascii="Arial" w:eastAsia="Times New Roman" w:hAnsi="Arial" w:cs="Arial"/>
                      <w:sz w:val="21"/>
                      <w:szCs w:val="21"/>
                    </w:rPr>
                    <w:br/>
                  </w:r>
                </w:p>
                <w:p w14:paraId="7C15AB60" w14:textId="77777777" w:rsidR="009658E8" w:rsidRDefault="009658E8">
                  <w:pPr>
                    <w:pStyle w:val="NormalWeb"/>
                    <w:rPr>
                      <w:rFonts w:ascii="Arial" w:hAnsi="Arial" w:cs="Arial"/>
                      <w:sz w:val="21"/>
                      <w:szCs w:val="21"/>
                    </w:rPr>
                  </w:pPr>
                  <w:r>
                    <w:rPr>
                      <w:rFonts w:ascii="Arial" w:hAnsi="Arial" w:cs="Arial"/>
                      <w:sz w:val="21"/>
                      <w:szCs w:val="21"/>
                    </w:rPr>
                    <w:t>Fica assegurado mensalmente ao comerciário um vale compra-assiduidade no percentual de 3% (três por cento) sobre o salário de admissão previsto nas cláusulas - “SALÁRIO DE ADMISSÃO” e “DO REGIME ESPECIAL DE SALÁRIOS”, limitado aos empregados que recebem salário de até R$ 3.180,00 (três mil e cento e oitenta reais), desde que atendidas às seguintes condições:</w:t>
                  </w:r>
                </w:p>
                <w:p w14:paraId="665C7E67" w14:textId="77777777" w:rsidR="009658E8" w:rsidRDefault="009658E8">
                  <w:pPr>
                    <w:pStyle w:val="NormalWeb"/>
                    <w:rPr>
                      <w:rFonts w:ascii="Arial" w:hAnsi="Arial" w:cs="Arial"/>
                      <w:sz w:val="21"/>
                      <w:szCs w:val="21"/>
                    </w:rPr>
                  </w:pPr>
                  <w:r>
                    <w:rPr>
                      <w:rFonts w:ascii="Arial" w:hAnsi="Arial" w:cs="Arial"/>
                      <w:sz w:val="21"/>
                      <w:szCs w:val="21"/>
                    </w:rPr>
                    <w:t> </w:t>
                  </w:r>
                </w:p>
                <w:p w14:paraId="056A316E" w14:textId="77777777" w:rsidR="009658E8" w:rsidRDefault="009658E8">
                  <w:pPr>
                    <w:pStyle w:val="NormalWeb"/>
                    <w:rPr>
                      <w:rFonts w:ascii="Arial" w:hAnsi="Arial" w:cs="Arial"/>
                      <w:sz w:val="21"/>
                      <w:szCs w:val="21"/>
                    </w:rPr>
                  </w:pPr>
                  <w:r>
                    <w:rPr>
                      <w:rStyle w:val="Forte"/>
                      <w:rFonts w:ascii="Arial" w:hAnsi="Arial" w:cs="Arial"/>
                      <w:sz w:val="21"/>
                      <w:szCs w:val="21"/>
                    </w:rPr>
                    <w:t>a</w:t>
                  </w:r>
                  <w:r>
                    <w:rPr>
                      <w:rFonts w:ascii="Arial" w:hAnsi="Arial" w:cs="Arial"/>
                      <w:sz w:val="21"/>
                      <w:szCs w:val="21"/>
                    </w:rPr>
                    <w:t>.Terá direito ao vale compra-assiduidade o comerciário que não faltar ao trabalho, sendo aceitas somente as ausê</w:t>
                  </w:r>
                  <w:r>
                    <w:rPr>
                      <w:rFonts w:ascii="Arial" w:hAnsi="Arial" w:cs="Arial"/>
                      <w:sz w:val="21"/>
                      <w:szCs w:val="21"/>
                    </w:rPr>
                    <w:t xml:space="preserve">ncias decorrentes de Casamento, Falecimentos, que são previstos em lei e na cláusula </w:t>
                  </w:r>
                  <w:r>
                    <w:rPr>
                      <w:rStyle w:val="Forte"/>
                      <w:rFonts w:ascii="Arial" w:hAnsi="Arial" w:cs="Arial"/>
                      <w:sz w:val="21"/>
                      <w:szCs w:val="21"/>
                    </w:rPr>
                    <w:t>“FALECIMENTO DE SOGRO OU SOGRA, GENRO OU NORA” e “LICENÇA PATERNIDADE.</w:t>
                  </w:r>
                </w:p>
                <w:p w14:paraId="55F6EDAD"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D08DFD5" w14:textId="77777777" w:rsidR="009658E8" w:rsidRDefault="009658E8">
                  <w:pPr>
                    <w:pStyle w:val="NormalWeb"/>
                    <w:rPr>
                      <w:rFonts w:ascii="Arial" w:hAnsi="Arial" w:cs="Arial"/>
                      <w:sz w:val="21"/>
                      <w:szCs w:val="21"/>
                    </w:rPr>
                  </w:pPr>
                  <w:r>
                    <w:rPr>
                      <w:rStyle w:val="Forte"/>
                      <w:rFonts w:ascii="Arial" w:hAnsi="Arial" w:cs="Arial"/>
                      <w:sz w:val="21"/>
                      <w:szCs w:val="21"/>
                    </w:rPr>
                    <w:t>b.</w:t>
                  </w:r>
                  <w:r>
                    <w:rPr>
                      <w:rFonts w:ascii="Arial" w:hAnsi="Arial" w:cs="Arial"/>
                      <w:sz w:val="21"/>
                      <w:szCs w:val="21"/>
                    </w:rPr>
                    <w:t> Não terá direito ao vale compra-assiduidade o(a) comerciário(a) afastado nos termos da lei, com auxílio-doença, auxílio-maternidade ou gozando férias, além das previsões desta convenção.</w:t>
                  </w:r>
                </w:p>
                <w:p w14:paraId="587FF459" w14:textId="77777777" w:rsidR="009658E8" w:rsidRDefault="009658E8">
                  <w:pPr>
                    <w:pStyle w:val="NormalWeb"/>
                    <w:rPr>
                      <w:rFonts w:ascii="Arial" w:hAnsi="Arial" w:cs="Arial"/>
                      <w:sz w:val="21"/>
                      <w:szCs w:val="21"/>
                    </w:rPr>
                  </w:pPr>
                  <w:r>
                    <w:rPr>
                      <w:rFonts w:ascii="Arial" w:hAnsi="Arial" w:cs="Arial"/>
                      <w:sz w:val="21"/>
                      <w:szCs w:val="21"/>
                    </w:rPr>
                    <w:t> </w:t>
                  </w:r>
                </w:p>
                <w:p w14:paraId="3FCDF1D8" w14:textId="77777777" w:rsidR="009658E8" w:rsidRDefault="009658E8">
                  <w:pPr>
                    <w:pStyle w:val="NormalWeb"/>
                    <w:rPr>
                      <w:rFonts w:ascii="Arial" w:hAnsi="Arial" w:cs="Arial"/>
                      <w:sz w:val="21"/>
                      <w:szCs w:val="21"/>
                    </w:rPr>
                  </w:pPr>
                  <w:r>
                    <w:rPr>
                      <w:rStyle w:val="Forte"/>
                      <w:rFonts w:ascii="Arial" w:hAnsi="Arial" w:cs="Arial"/>
                      <w:sz w:val="21"/>
                      <w:szCs w:val="21"/>
                    </w:rPr>
                    <w:t>c</w:t>
                  </w:r>
                  <w:r>
                    <w:rPr>
                      <w:rFonts w:ascii="Arial" w:hAnsi="Arial" w:cs="Arial"/>
                      <w:sz w:val="21"/>
                      <w:szCs w:val="21"/>
                    </w:rPr>
                    <w:t>. O vale compra-assiduidade somente poderá ser utilizado para aquisição de produtos comercializados na própria empresa;</w:t>
                  </w:r>
                </w:p>
                <w:p w14:paraId="5AC3BA71" w14:textId="77777777" w:rsidR="009658E8" w:rsidRDefault="009658E8">
                  <w:pPr>
                    <w:pStyle w:val="NormalWeb"/>
                    <w:rPr>
                      <w:rFonts w:ascii="Arial" w:hAnsi="Arial" w:cs="Arial"/>
                      <w:sz w:val="21"/>
                      <w:szCs w:val="21"/>
                    </w:rPr>
                  </w:pPr>
                  <w:r>
                    <w:rPr>
                      <w:rFonts w:ascii="Arial" w:hAnsi="Arial" w:cs="Arial"/>
                      <w:sz w:val="21"/>
                      <w:szCs w:val="21"/>
                    </w:rPr>
                    <w:t> </w:t>
                  </w:r>
                </w:p>
                <w:p w14:paraId="21D46C20" w14:textId="77777777" w:rsidR="009658E8" w:rsidRDefault="009658E8">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w:t>
                  </w:r>
                  <w:r>
                    <w:rPr>
                      <w:rFonts w:ascii="Arial" w:hAnsi="Arial" w:cs="Arial"/>
                      <w:sz w:val="21"/>
                      <w:szCs w:val="21"/>
                    </w:rPr>
                    <w:t>- Fica desobrigada da concessão do vale compra-assiduidade a empresa que comprove já conceder a seus empregados qualquer tipo de benefício não previsto nesta Convenção Coletiva ou na legislação.</w:t>
                  </w:r>
                </w:p>
                <w:p w14:paraId="6D44D0C1" w14:textId="77777777" w:rsidR="009658E8" w:rsidRDefault="009658E8">
                  <w:pPr>
                    <w:pStyle w:val="NormalWeb"/>
                    <w:rPr>
                      <w:rFonts w:ascii="Arial" w:hAnsi="Arial" w:cs="Arial"/>
                      <w:sz w:val="21"/>
                      <w:szCs w:val="21"/>
                    </w:rPr>
                  </w:pPr>
                  <w:r>
                    <w:rPr>
                      <w:rFonts w:ascii="Arial" w:hAnsi="Arial" w:cs="Arial"/>
                      <w:sz w:val="21"/>
                      <w:szCs w:val="21"/>
                    </w:rPr>
                    <w:t> </w:t>
                  </w:r>
                </w:p>
                <w:p w14:paraId="040960BF" w14:textId="77777777" w:rsidR="009658E8" w:rsidRDefault="009658E8">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No caso comercializar somente um tipo de produto, a empresa poderá converter o benefício do </w:t>
                  </w:r>
                  <w:r>
                    <w:rPr>
                      <w:rStyle w:val="nfase"/>
                      <w:rFonts w:ascii="Arial" w:hAnsi="Arial" w:cs="Arial"/>
                      <w:sz w:val="21"/>
                      <w:szCs w:val="21"/>
                    </w:rPr>
                    <w:t xml:space="preserve">caput </w:t>
                  </w:r>
                  <w:r>
                    <w:rPr>
                      <w:rFonts w:ascii="Arial" w:hAnsi="Arial" w:cs="Arial"/>
                      <w:sz w:val="21"/>
                      <w:szCs w:val="21"/>
                    </w:rPr>
                    <w:t>em pecúnia em valor equivalente.</w:t>
                  </w:r>
                </w:p>
                <w:p w14:paraId="76D130C3" w14:textId="77777777" w:rsidR="009658E8" w:rsidRDefault="009658E8">
                  <w:pPr>
                    <w:rPr>
                      <w:rFonts w:ascii="Arial" w:eastAsia="Times New Roman" w:hAnsi="Arial" w:cs="Arial"/>
                      <w:sz w:val="21"/>
                      <w:szCs w:val="21"/>
                    </w:rPr>
                  </w:pPr>
                </w:p>
                <w:p w14:paraId="52489D94"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46D2109B"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VIGÉSIMA PRIMEIRA - CÁLCULO DA HORAS EXTRAS DO COMISSIONISTA </w:t>
                  </w:r>
                  <w:r>
                    <w:rPr>
                      <w:rFonts w:ascii="Arial" w:eastAsia="Times New Roman" w:hAnsi="Arial" w:cs="Arial"/>
                      <w:b/>
                      <w:bCs/>
                      <w:sz w:val="21"/>
                      <w:szCs w:val="21"/>
                    </w:rPr>
                    <w:br/>
                  </w:r>
                  <w:r>
                    <w:rPr>
                      <w:rFonts w:ascii="Arial" w:eastAsia="Times New Roman" w:hAnsi="Arial" w:cs="Arial"/>
                      <w:sz w:val="21"/>
                      <w:szCs w:val="21"/>
                    </w:rPr>
                    <w:br/>
                  </w:r>
                </w:p>
                <w:p w14:paraId="03D3DBFC" w14:textId="77777777" w:rsidR="009658E8" w:rsidRDefault="009658E8">
                  <w:pPr>
                    <w:pStyle w:val="NormalWeb"/>
                    <w:rPr>
                      <w:rFonts w:ascii="Arial" w:hAnsi="Arial" w:cs="Arial"/>
                      <w:sz w:val="21"/>
                      <w:szCs w:val="21"/>
                    </w:rPr>
                  </w:pPr>
                  <w:r>
                    <w:rPr>
                      <w:rFonts w:ascii="Arial" w:hAnsi="Arial" w:cs="Arial"/>
                      <w:sz w:val="21"/>
                      <w:szCs w:val="21"/>
                    </w:rPr>
                    <w:t>As horas extras dos comissionistas serão calculadas conforme segue:</w:t>
                  </w:r>
                </w:p>
                <w:p w14:paraId="71AB0592" w14:textId="77777777" w:rsidR="009658E8" w:rsidRDefault="009658E8">
                  <w:pPr>
                    <w:pStyle w:val="NormalWeb"/>
                    <w:rPr>
                      <w:rFonts w:ascii="Arial" w:hAnsi="Arial" w:cs="Arial"/>
                      <w:sz w:val="21"/>
                      <w:szCs w:val="21"/>
                    </w:rPr>
                  </w:pPr>
                  <w:r>
                    <w:rPr>
                      <w:rFonts w:ascii="Arial" w:hAnsi="Arial" w:cs="Arial"/>
                      <w:sz w:val="21"/>
                      <w:szCs w:val="21"/>
                    </w:rPr>
                    <w:t> </w:t>
                  </w:r>
                </w:p>
                <w:p w14:paraId="4901A6A1" w14:textId="77777777" w:rsidR="009658E8" w:rsidRDefault="009658E8">
                  <w:pPr>
                    <w:pStyle w:val="NormalWeb"/>
                    <w:rPr>
                      <w:rFonts w:ascii="Arial" w:hAnsi="Arial" w:cs="Arial"/>
                      <w:sz w:val="21"/>
                      <w:szCs w:val="21"/>
                    </w:rPr>
                  </w:pPr>
                  <w:r>
                    <w:rPr>
                      <w:rStyle w:val="Forte"/>
                      <w:rFonts w:ascii="Arial" w:hAnsi="Arial" w:cs="Arial"/>
                      <w:sz w:val="21"/>
                      <w:szCs w:val="21"/>
                    </w:rPr>
                    <w:t>a)</w:t>
                  </w:r>
                  <w:r>
                    <w:rPr>
                      <w:rFonts w:ascii="Arial" w:hAnsi="Arial" w:cs="Arial"/>
                      <w:sz w:val="21"/>
                      <w:szCs w:val="21"/>
                    </w:rPr>
                    <w:t xml:space="preserve"> apurar a média das comissões auferidas nos últimos 3 (três) meses;</w:t>
                  </w:r>
                </w:p>
                <w:p w14:paraId="5F623A3D"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6612880" w14:textId="77777777" w:rsidR="009658E8" w:rsidRDefault="009658E8">
                  <w:pPr>
                    <w:pStyle w:val="NormalWeb"/>
                    <w:rPr>
                      <w:rFonts w:ascii="Arial" w:hAnsi="Arial" w:cs="Arial"/>
                      <w:sz w:val="21"/>
                      <w:szCs w:val="21"/>
                    </w:rPr>
                  </w:pPr>
                  <w:r>
                    <w:rPr>
                      <w:rStyle w:val="Forte"/>
                      <w:rFonts w:ascii="Arial" w:hAnsi="Arial" w:cs="Arial"/>
                      <w:sz w:val="21"/>
                      <w:szCs w:val="21"/>
                    </w:rPr>
                    <w:t>b)</w:t>
                  </w:r>
                  <w:r>
                    <w:rPr>
                      <w:rFonts w:ascii="Arial" w:hAnsi="Arial" w:cs="Arial"/>
                      <w:sz w:val="21"/>
                      <w:szCs w:val="21"/>
                    </w:rPr>
                    <w:t xml:space="preserve"> dividir o valor encontrado por 220 (duzentos e vinte) para obter o valor da média horária das comissões;</w:t>
                  </w:r>
                </w:p>
                <w:p w14:paraId="685B9761" w14:textId="77777777" w:rsidR="009658E8" w:rsidRDefault="009658E8">
                  <w:pPr>
                    <w:pStyle w:val="NormalWeb"/>
                    <w:rPr>
                      <w:rFonts w:ascii="Arial" w:hAnsi="Arial" w:cs="Arial"/>
                      <w:sz w:val="21"/>
                      <w:szCs w:val="21"/>
                    </w:rPr>
                  </w:pPr>
                  <w:r>
                    <w:rPr>
                      <w:rFonts w:ascii="Arial" w:hAnsi="Arial" w:cs="Arial"/>
                      <w:sz w:val="21"/>
                      <w:szCs w:val="21"/>
                    </w:rPr>
                    <w:t> </w:t>
                  </w:r>
                </w:p>
                <w:p w14:paraId="1CCB5F20" w14:textId="77777777" w:rsidR="009658E8" w:rsidRDefault="009658E8">
                  <w:pPr>
                    <w:pStyle w:val="NormalWeb"/>
                    <w:rPr>
                      <w:rFonts w:ascii="Arial" w:hAnsi="Arial" w:cs="Arial"/>
                      <w:sz w:val="21"/>
                      <w:szCs w:val="21"/>
                    </w:rPr>
                  </w:pPr>
                  <w:r>
                    <w:rPr>
                      <w:rStyle w:val="Forte"/>
                      <w:rFonts w:ascii="Arial" w:hAnsi="Arial" w:cs="Arial"/>
                      <w:sz w:val="21"/>
                      <w:szCs w:val="21"/>
                    </w:rPr>
                    <w:t>c)</w:t>
                  </w:r>
                  <w:r>
                    <w:rPr>
                      <w:rFonts w:ascii="Arial" w:hAnsi="Arial" w:cs="Arial"/>
                      <w:sz w:val="21"/>
                      <w:szCs w:val="21"/>
                    </w:rPr>
                    <w:t xml:space="preserve"> multiplicar o valor da média horária apurada na alínea “b” por 1,6 (um vírgula seis) conforme percentual previsto na cláusula 16. O resultado é o valor do acréscimo;</w:t>
                  </w:r>
                </w:p>
                <w:p w14:paraId="410CFDE8" w14:textId="77777777" w:rsidR="009658E8" w:rsidRDefault="009658E8">
                  <w:pPr>
                    <w:pStyle w:val="NormalWeb"/>
                    <w:rPr>
                      <w:rFonts w:ascii="Arial" w:hAnsi="Arial" w:cs="Arial"/>
                      <w:sz w:val="21"/>
                      <w:szCs w:val="21"/>
                    </w:rPr>
                  </w:pPr>
                  <w:r>
                    <w:rPr>
                      <w:rFonts w:ascii="Arial" w:hAnsi="Arial" w:cs="Arial"/>
                      <w:sz w:val="21"/>
                      <w:szCs w:val="21"/>
                    </w:rPr>
                    <w:t> </w:t>
                  </w:r>
                </w:p>
                <w:p w14:paraId="2A75785C" w14:textId="77777777" w:rsidR="009658E8" w:rsidRDefault="009658E8">
                  <w:pPr>
                    <w:pStyle w:val="NormalWeb"/>
                    <w:rPr>
                      <w:rFonts w:ascii="Arial" w:hAnsi="Arial" w:cs="Arial"/>
                      <w:sz w:val="21"/>
                      <w:szCs w:val="21"/>
                    </w:rPr>
                  </w:pPr>
                  <w:r>
                    <w:rPr>
                      <w:rStyle w:val="Forte"/>
                      <w:rFonts w:ascii="Arial" w:hAnsi="Arial" w:cs="Arial"/>
                      <w:sz w:val="21"/>
                      <w:szCs w:val="21"/>
                    </w:rPr>
                    <w:t>d)</w:t>
                  </w:r>
                  <w:r>
                    <w:rPr>
                      <w:rFonts w:ascii="Arial" w:hAnsi="Arial" w:cs="Arial"/>
                      <w:sz w:val="21"/>
                      <w:szCs w:val="21"/>
                    </w:rPr>
                    <w:t xml:space="preserve"> multiplicar o valor do acréscimo apurado na alínea "c" pelo número de horas extras laboradas no mês. O resultado é o valor a ser pago a título de acréscimo salarial de horas extras a que faz jus o comissionista.</w:t>
                  </w:r>
                </w:p>
                <w:p w14:paraId="77973B6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FCF0AC0"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REMUNERAÇÃO DE HORAS EXTRAS </w:t>
                  </w:r>
                  <w:r>
                    <w:rPr>
                      <w:rFonts w:ascii="Arial" w:eastAsia="Times New Roman" w:hAnsi="Arial" w:cs="Arial"/>
                      <w:b/>
                      <w:bCs/>
                      <w:sz w:val="21"/>
                      <w:szCs w:val="21"/>
                    </w:rPr>
                    <w:br/>
                  </w:r>
                  <w:r>
                    <w:rPr>
                      <w:rFonts w:ascii="Arial" w:eastAsia="Times New Roman" w:hAnsi="Arial" w:cs="Arial"/>
                      <w:sz w:val="21"/>
                      <w:szCs w:val="21"/>
                    </w:rPr>
                    <w:br/>
                  </w:r>
                </w:p>
                <w:p w14:paraId="44DC5F43" w14:textId="77777777" w:rsidR="009658E8" w:rsidRDefault="009658E8">
                  <w:pPr>
                    <w:pStyle w:val="NormalWeb"/>
                    <w:rPr>
                      <w:rFonts w:ascii="Arial" w:hAnsi="Arial" w:cs="Arial"/>
                      <w:sz w:val="21"/>
                      <w:szCs w:val="21"/>
                    </w:rPr>
                  </w:pPr>
                  <w:r>
                    <w:rPr>
                      <w:rFonts w:ascii="Arial" w:hAnsi="Arial" w:cs="Arial"/>
                      <w:sz w:val="21"/>
                      <w:szCs w:val="21"/>
                    </w:rPr>
                    <w:t>As horas extras diárias serão remuneradas com o adicional legal de 60% (sessenta por cento), incidindo o percentual sobre o valor da hora normal.</w:t>
                  </w:r>
                </w:p>
                <w:p w14:paraId="553F5C63"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AC83401" w14:textId="77777777" w:rsidR="009658E8" w:rsidRDefault="009658E8">
                  <w:pPr>
                    <w:pStyle w:val="NormalWeb"/>
                    <w:rPr>
                      <w:rFonts w:ascii="Arial" w:hAnsi="Arial" w:cs="Arial"/>
                      <w:sz w:val="21"/>
                      <w:szCs w:val="21"/>
                    </w:rPr>
                  </w:pPr>
                  <w:r>
                    <w:rPr>
                      <w:rStyle w:val="Forte"/>
                      <w:rFonts w:ascii="Arial" w:hAnsi="Arial" w:cs="Arial"/>
                      <w:sz w:val="21"/>
                      <w:szCs w:val="21"/>
                    </w:rPr>
                    <w:t>Parágrafo 1º -</w:t>
                  </w:r>
                  <w:r>
                    <w:rPr>
                      <w:rFonts w:ascii="Arial" w:hAnsi="Arial" w:cs="Arial"/>
                      <w:sz w:val="21"/>
                      <w:szCs w:val="21"/>
                    </w:rPr>
                    <w:t xml:space="preserve"> Quando as horas extras diárias forem eventualmente superiores a 2 (duas), somente nos termos do artigo 61 da CLT, a empresa deverá fornecer refeição comercial ao empregado que as cumprir.</w:t>
                  </w:r>
                </w:p>
                <w:p w14:paraId="6D7FF5BC" w14:textId="77777777" w:rsidR="009658E8" w:rsidRDefault="009658E8">
                  <w:pPr>
                    <w:pStyle w:val="NormalWeb"/>
                    <w:rPr>
                      <w:rFonts w:ascii="Arial" w:hAnsi="Arial" w:cs="Arial"/>
                      <w:sz w:val="21"/>
                      <w:szCs w:val="21"/>
                    </w:rPr>
                  </w:pPr>
                  <w:r>
                    <w:rPr>
                      <w:rFonts w:ascii="Arial" w:hAnsi="Arial" w:cs="Arial"/>
                      <w:sz w:val="21"/>
                      <w:szCs w:val="21"/>
                    </w:rPr>
                    <w:t> </w:t>
                  </w:r>
                </w:p>
                <w:p w14:paraId="61031260"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Em face das peculiaridades das atividades desenvolvidas pelas empresas da categoria econômica não é aplicável o previsto no art. 384 da CLT.</w:t>
                  </w:r>
                </w:p>
                <w:p w14:paraId="4DE4C810" w14:textId="77777777" w:rsidR="009658E8" w:rsidRDefault="009658E8">
                  <w:pPr>
                    <w:rPr>
                      <w:rFonts w:ascii="Arial" w:eastAsia="Times New Roman" w:hAnsi="Arial" w:cs="Arial"/>
                      <w:sz w:val="21"/>
                      <w:szCs w:val="21"/>
                    </w:rPr>
                  </w:pPr>
                </w:p>
                <w:p w14:paraId="5CDBE9D3"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7BA61F96"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VIGÉSIMA TERCEIRA - PARTICIPAÇÃO DOS TRABALHADORES NOS LUCROS OU RESULTADOS </w:t>
                  </w:r>
                  <w:r>
                    <w:rPr>
                      <w:rFonts w:ascii="Arial" w:eastAsia="Times New Roman" w:hAnsi="Arial" w:cs="Arial"/>
                      <w:b/>
                      <w:bCs/>
                      <w:sz w:val="21"/>
                      <w:szCs w:val="21"/>
                    </w:rPr>
                    <w:br/>
                  </w:r>
                  <w:r>
                    <w:rPr>
                      <w:rFonts w:ascii="Arial" w:eastAsia="Times New Roman" w:hAnsi="Arial" w:cs="Arial"/>
                      <w:sz w:val="21"/>
                      <w:szCs w:val="21"/>
                    </w:rPr>
                    <w:br/>
                  </w:r>
                </w:p>
                <w:p w14:paraId="2F16B8D3" w14:textId="77777777" w:rsidR="009658E8" w:rsidRDefault="009658E8">
                  <w:pPr>
                    <w:pStyle w:val="NormalWeb"/>
                    <w:rPr>
                      <w:rFonts w:ascii="Arial" w:hAnsi="Arial" w:cs="Arial"/>
                      <w:sz w:val="21"/>
                      <w:szCs w:val="21"/>
                    </w:rPr>
                  </w:pPr>
                  <w:r>
                    <w:rPr>
                      <w:rFonts w:ascii="Arial" w:hAnsi="Arial" w:cs="Arial"/>
                      <w:sz w:val="21"/>
                      <w:szCs w:val="21"/>
                    </w:rPr>
                    <w:t>As empresas abrangidas por esta Convenção Coletiva de Trabalho que, na medida de suas possibilidades e critério de administração, desejem negociar com seus empregados a participação nos lucros ou resultados, na forma prevista na Lei 10.101/2000, deverão valer-se da assessoria de suas respectivas entidades sindicais, que constituirão comissão intersindical para oferecer orientação e apoio na implantação do programa.</w:t>
                  </w:r>
                </w:p>
                <w:p w14:paraId="15BD4FE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AAEC47C" w14:textId="77777777" w:rsidR="009658E8" w:rsidRDefault="009658E8">
                  <w:pPr>
                    <w:rPr>
                      <w:rFonts w:ascii="Arial" w:eastAsia="Times New Roman" w:hAnsi="Arial" w:cs="Arial"/>
                      <w:sz w:val="21"/>
                      <w:szCs w:val="21"/>
                    </w:rPr>
                  </w:pPr>
                </w:p>
                <w:p w14:paraId="3DB476AE"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Auxílio Doença/Invalidez </w:t>
                  </w:r>
                  <w:r>
                    <w:rPr>
                      <w:rFonts w:ascii="Arial" w:eastAsia="Times New Roman" w:hAnsi="Arial" w:cs="Arial"/>
                      <w:b/>
                      <w:bCs/>
                      <w:sz w:val="21"/>
                      <w:szCs w:val="21"/>
                    </w:rPr>
                    <w:br/>
                  </w:r>
                </w:p>
                <w:p w14:paraId="4F39BC70"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CLÁUSULA VIGÉ</w:t>
                  </w:r>
                  <w:r>
                    <w:rPr>
                      <w:rFonts w:ascii="Arial" w:eastAsia="Times New Roman" w:hAnsi="Arial" w:cs="Arial"/>
                      <w:b/>
                      <w:bCs/>
                      <w:sz w:val="21"/>
                      <w:szCs w:val="21"/>
                    </w:rPr>
                    <w:t xml:space="preserve">SIMA QUARTA - GARANTIA DE EMPREGO APÓS RETORNO DO AUXÍLIO DOENÇA </w:t>
                  </w:r>
                  <w:r>
                    <w:rPr>
                      <w:rFonts w:ascii="Arial" w:eastAsia="Times New Roman" w:hAnsi="Arial" w:cs="Arial"/>
                      <w:b/>
                      <w:bCs/>
                      <w:sz w:val="21"/>
                      <w:szCs w:val="21"/>
                    </w:rPr>
                    <w:br/>
                  </w:r>
                  <w:r>
                    <w:rPr>
                      <w:rFonts w:ascii="Arial" w:eastAsia="Times New Roman" w:hAnsi="Arial" w:cs="Arial"/>
                      <w:sz w:val="21"/>
                      <w:szCs w:val="21"/>
                    </w:rPr>
                    <w:br/>
                  </w:r>
                </w:p>
                <w:p w14:paraId="74FEFC9C" w14:textId="77777777" w:rsidR="009658E8" w:rsidRDefault="009658E8">
                  <w:pPr>
                    <w:pStyle w:val="NormalWeb"/>
                    <w:rPr>
                      <w:rFonts w:ascii="Arial" w:hAnsi="Arial" w:cs="Arial"/>
                      <w:sz w:val="21"/>
                      <w:szCs w:val="21"/>
                    </w:rPr>
                  </w:pPr>
                  <w:r>
                    <w:rPr>
                      <w:rFonts w:ascii="Arial" w:hAnsi="Arial" w:cs="Arial"/>
                      <w:sz w:val="21"/>
                      <w:szCs w:val="21"/>
                    </w:rPr>
                    <w:t>Ao comerciário que retorna ao trabalho em razão de afastamento por doença, fica assegurada a manutenção de seu contrato de trabalho pelo período de 1 (um) mês, a partir da alta previdenciária, facultada à empresa a conversão da garantia em indenização.</w:t>
                  </w:r>
                </w:p>
                <w:p w14:paraId="752DEA66" w14:textId="77777777" w:rsidR="009658E8" w:rsidRDefault="009658E8">
                  <w:pPr>
                    <w:pStyle w:val="NormalWeb"/>
                    <w:rPr>
                      <w:rFonts w:ascii="Arial" w:hAnsi="Arial" w:cs="Arial"/>
                      <w:sz w:val="21"/>
                      <w:szCs w:val="21"/>
                    </w:rPr>
                  </w:pPr>
                  <w:r>
                    <w:rPr>
                      <w:rFonts w:ascii="Arial" w:hAnsi="Arial" w:cs="Arial"/>
                      <w:sz w:val="21"/>
                      <w:szCs w:val="21"/>
                    </w:rPr>
                    <w:t> </w:t>
                  </w:r>
                </w:p>
                <w:p w14:paraId="7D864376" w14:textId="77777777" w:rsidR="009658E8" w:rsidRDefault="009658E8">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Em se tratando de comissionistas puros, a indenização prevista no </w:t>
                  </w:r>
                  <w:r>
                    <w:rPr>
                      <w:rStyle w:val="nfase"/>
                      <w:rFonts w:ascii="Arial" w:hAnsi="Arial" w:cs="Arial"/>
                      <w:sz w:val="21"/>
                      <w:szCs w:val="21"/>
                    </w:rPr>
                    <w:t>caput</w:t>
                  </w:r>
                  <w:r>
                    <w:rPr>
                      <w:rFonts w:ascii="Arial" w:hAnsi="Arial" w:cs="Arial"/>
                      <w:sz w:val="21"/>
                      <w:szCs w:val="21"/>
                    </w:rPr>
                    <w:t xml:space="preserve"> desta cláusula, corresponderá à média apurada para cálculos das verbas rescisórias aos valores constantes da cláusula “GARANTIA DO COMISSIONISTA”.</w:t>
                  </w:r>
                </w:p>
                <w:p w14:paraId="22D7022D" w14:textId="77777777" w:rsidR="009658E8" w:rsidRDefault="009658E8">
                  <w:pPr>
                    <w:rPr>
                      <w:rFonts w:ascii="Arial" w:eastAsia="Times New Roman" w:hAnsi="Arial" w:cs="Arial"/>
                      <w:sz w:val="21"/>
                      <w:szCs w:val="21"/>
                    </w:rPr>
                  </w:pPr>
                </w:p>
                <w:p w14:paraId="2D7B3903"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6B46F88F"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VIGÉSIMA QUINTA - AUXÍLIO FUNERAL </w:t>
                  </w:r>
                  <w:r>
                    <w:rPr>
                      <w:rFonts w:ascii="Arial" w:eastAsia="Times New Roman" w:hAnsi="Arial" w:cs="Arial"/>
                      <w:b/>
                      <w:bCs/>
                      <w:sz w:val="21"/>
                      <w:szCs w:val="21"/>
                    </w:rPr>
                    <w:br/>
                  </w:r>
                  <w:r>
                    <w:rPr>
                      <w:rFonts w:ascii="Arial" w:eastAsia="Times New Roman" w:hAnsi="Arial" w:cs="Arial"/>
                      <w:sz w:val="21"/>
                      <w:szCs w:val="21"/>
                    </w:rPr>
                    <w:br/>
                  </w:r>
                </w:p>
                <w:p w14:paraId="1CBA894D" w14:textId="77777777" w:rsidR="009658E8" w:rsidRDefault="009658E8">
                  <w:pPr>
                    <w:pStyle w:val="western"/>
                    <w:rPr>
                      <w:rFonts w:ascii="Arial" w:hAnsi="Arial" w:cs="Arial"/>
                      <w:sz w:val="21"/>
                      <w:szCs w:val="21"/>
                    </w:rPr>
                  </w:pPr>
                  <w:r>
                    <w:rPr>
                      <w:rFonts w:ascii="Arial" w:hAnsi="Arial" w:cs="Arial"/>
                      <w:sz w:val="21"/>
                      <w:szCs w:val="21"/>
                    </w:rPr>
                    <w:t> </w:t>
                  </w:r>
                </w:p>
                <w:p w14:paraId="3B32127C" w14:textId="77777777" w:rsidR="009658E8" w:rsidRDefault="009658E8">
                  <w:pPr>
                    <w:pStyle w:val="lo-normal"/>
                    <w:rPr>
                      <w:rFonts w:ascii="Arial" w:hAnsi="Arial" w:cs="Arial"/>
                      <w:sz w:val="21"/>
                      <w:szCs w:val="21"/>
                    </w:rPr>
                  </w:pPr>
                  <w:r>
                    <w:rPr>
                      <w:rFonts w:ascii="Arial" w:hAnsi="Arial" w:cs="Arial"/>
                      <w:sz w:val="21"/>
                      <w:szCs w:val="21"/>
                    </w:rPr>
                    <w:t>Na ocorrência de falecimento do empregado, as empresas indenizarão o beneficiário com o valor limite do salário no caput da Cláusula VALE COMPRA ASSIDUIDADE, para auxiliar nas despesas com o funeral.</w:t>
                  </w:r>
                </w:p>
                <w:p w14:paraId="0AFBEBC7" w14:textId="77777777" w:rsidR="009658E8" w:rsidRDefault="009658E8">
                  <w:pPr>
                    <w:pStyle w:val="western"/>
                    <w:rPr>
                      <w:rFonts w:ascii="Arial" w:hAnsi="Arial" w:cs="Arial"/>
                      <w:sz w:val="21"/>
                      <w:szCs w:val="21"/>
                    </w:rPr>
                  </w:pPr>
                  <w:r>
                    <w:rPr>
                      <w:rFonts w:ascii="Arial" w:hAnsi="Arial" w:cs="Arial"/>
                      <w:sz w:val="21"/>
                      <w:szCs w:val="21"/>
                    </w:rPr>
                    <w:t> </w:t>
                  </w:r>
                </w:p>
                <w:p w14:paraId="7D90E4C4" w14:textId="77777777" w:rsidR="009658E8" w:rsidRDefault="009658E8">
                  <w:pPr>
                    <w:pStyle w:val="lo-normal"/>
                    <w:rPr>
                      <w:rFonts w:ascii="Arial" w:hAnsi="Arial" w:cs="Arial"/>
                      <w:sz w:val="21"/>
                      <w:szCs w:val="21"/>
                    </w:rPr>
                  </w:pPr>
                  <w:r>
                    <w:rPr>
                      <w:rFonts w:ascii="Arial" w:hAnsi="Arial" w:cs="Arial"/>
                      <w:sz w:val="21"/>
                      <w:szCs w:val="21"/>
                    </w:rPr>
                    <w:t> </w:t>
                  </w:r>
                </w:p>
                <w:p w14:paraId="3AA52B3D" w14:textId="77777777" w:rsidR="009658E8" w:rsidRDefault="009658E8">
                  <w:pPr>
                    <w:pStyle w:val="western"/>
                    <w:rPr>
                      <w:rFonts w:ascii="Arial" w:hAnsi="Arial" w:cs="Arial"/>
                      <w:sz w:val="21"/>
                      <w:szCs w:val="21"/>
                    </w:rPr>
                  </w:pPr>
                  <w:r>
                    <w:rPr>
                      <w:rFonts w:ascii="Arial" w:hAnsi="Arial" w:cs="Arial"/>
                      <w:sz w:val="21"/>
                      <w:szCs w:val="21"/>
                    </w:rPr>
                    <w:t> </w:t>
                  </w:r>
                </w:p>
                <w:p w14:paraId="6D789CB2" w14:textId="77777777" w:rsidR="009658E8" w:rsidRDefault="009658E8">
                  <w:pPr>
                    <w:pStyle w:val="NormalWeb"/>
                    <w:rPr>
                      <w:rFonts w:ascii="Arial" w:hAnsi="Arial" w:cs="Arial"/>
                      <w:sz w:val="21"/>
                      <w:szCs w:val="21"/>
                    </w:rPr>
                  </w:pPr>
                  <w:r>
                    <w:rPr>
                      <w:rFonts w:ascii="Arial" w:hAnsi="Arial" w:cs="Arial"/>
                      <w:sz w:val="21"/>
                      <w:szCs w:val="21"/>
                    </w:rPr>
                    <w:t>Parágrafo Primeiro</w:t>
                  </w:r>
                  <w:r>
                    <w:rPr>
                      <w:rStyle w:val="Forte"/>
                      <w:rFonts w:ascii="Arial" w:hAnsi="Arial" w:cs="Arial"/>
                      <w:sz w:val="21"/>
                      <w:szCs w:val="21"/>
                    </w:rPr>
                    <w:t xml:space="preserve"> -</w:t>
                  </w:r>
                  <w:r>
                    <w:rPr>
                      <w:rFonts w:ascii="Arial" w:hAnsi="Arial" w:cs="Arial"/>
                      <w:sz w:val="21"/>
                      <w:szCs w:val="21"/>
                    </w:rPr>
                    <w:t xml:space="preserve"> As empresas que mantenham seguro para a cobertura de despesas com funeral em condições mais benéficas, ficam dispensadas da concessão da indenização prevista no caput desta cláusula.</w:t>
                  </w:r>
                </w:p>
                <w:p w14:paraId="47205B30" w14:textId="77777777" w:rsidR="009658E8" w:rsidRDefault="009658E8">
                  <w:pPr>
                    <w:pStyle w:val="western"/>
                    <w:rPr>
                      <w:rFonts w:ascii="Arial" w:hAnsi="Arial" w:cs="Arial"/>
                      <w:sz w:val="21"/>
                      <w:szCs w:val="21"/>
                    </w:rPr>
                  </w:pPr>
                  <w:r>
                    <w:rPr>
                      <w:rFonts w:ascii="Arial" w:hAnsi="Arial" w:cs="Arial"/>
                      <w:sz w:val="21"/>
                      <w:szCs w:val="21"/>
                    </w:rPr>
                    <w:t> </w:t>
                  </w:r>
                </w:p>
                <w:p w14:paraId="3F572A76" w14:textId="77777777" w:rsidR="009658E8" w:rsidRDefault="009658E8">
                  <w:pPr>
                    <w:pStyle w:val="NormalWeb"/>
                    <w:rPr>
                      <w:rFonts w:ascii="Arial" w:hAnsi="Arial" w:cs="Arial"/>
                      <w:sz w:val="21"/>
                      <w:szCs w:val="21"/>
                    </w:rPr>
                  </w:pPr>
                  <w:r>
                    <w:rPr>
                      <w:rFonts w:ascii="Arial" w:hAnsi="Arial" w:cs="Arial"/>
                      <w:sz w:val="21"/>
                      <w:szCs w:val="21"/>
                    </w:rPr>
                    <w:t> </w:t>
                  </w:r>
                </w:p>
                <w:p w14:paraId="0E04CB89" w14:textId="77777777" w:rsidR="009658E8" w:rsidRDefault="009658E8">
                  <w:pPr>
                    <w:pStyle w:val="western"/>
                    <w:rPr>
                      <w:rFonts w:ascii="Arial" w:hAnsi="Arial" w:cs="Arial"/>
                      <w:sz w:val="21"/>
                      <w:szCs w:val="21"/>
                    </w:rPr>
                  </w:pPr>
                  <w:r>
                    <w:rPr>
                      <w:rFonts w:ascii="Arial" w:hAnsi="Arial" w:cs="Arial"/>
                      <w:sz w:val="21"/>
                      <w:szCs w:val="21"/>
                    </w:rPr>
                    <w:t> </w:t>
                  </w:r>
                </w:p>
                <w:p w14:paraId="6900F200" w14:textId="77777777" w:rsidR="009658E8" w:rsidRDefault="009658E8">
                  <w:pPr>
                    <w:pStyle w:val="NormalWeb"/>
                    <w:rPr>
                      <w:rFonts w:ascii="Arial" w:hAnsi="Arial" w:cs="Arial"/>
                      <w:sz w:val="21"/>
                      <w:szCs w:val="21"/>
                    </w:rPr>
                  </w:pPr>
                  <w:r>
                    <w:rPr>
                      <w:rFonts w:ascii="Arial" w:hAnsi="Arial" w:cs="Arial"/>
                      <w:sz w:val="21"/>
                      <w:szCs w:val="21"/>
                    </w:rPr>
                    <w:t>Parágrafo Segundo</w:t>
                  </w:r>
                  <w:r>
                    <w:rPr>
                      <w:rStyle w:val="Forte"/>
                      <w:rFonts w:ascii="Arial" w:hAnsi="Arial" w:cs="Arial"/>
                      <w:sz w:val="21"/>
                      <w:szCs w:val="21"/>
                    </w:rPr>
                    <w:t xml:space="preserve"> - </w:t>
                  </w:r>
                  <w:r>
                    <w:rPr>
                      <w:rFonts w:ascii="Arial" w:hAnsi="Arial" w:cs="Arial"/>
                      <w:sz w:val="21"/>
                      <w:szCs w:val="21"/>
                    </w:rPr>
                    <w:t xml:space="preserve">Também estão dispensadas as empresas enquadradas na clausula </w:t>
                  </w:r>
                  <w:r>
                    <w:rPr>
                      <w:rStyle w:val="Forte"/>
                      <w:rFonts w:ascii="Arial" w:hAnsi="Arial" w:cs="Arial"/>
                      <w:sz w:val="21"/>
                      <w:szCs w:val="21"/>
                    </w:rPr>
                    <w:t>“DO REGIME ESPECIAL DE SALÁRIOS DE EMPRESAS COM ATÉ 20 EMPREGADOS”</w:t>
                  </w:r>
                  <w:r>
                    <w:rPr>
                      <w:rFonts w:ascii="Arial" w:hAnsi="Arial" w:cs="Arial"/>
                      <w:sz w:val="21"/>
                      <w:szCs w:val="21"/>
                    </w:rPr>
                    <w:t>, devido a concessão do benefício previsto na clausula “</w:t>
                  </w:r>
                  <w:r>
                    <w:rPr>
                      <w:rStyle w:val="Forte"/>
                      <w:rFonts w:ascii="Arial" w:hAnsi="Arial" w:cs="Arial"/>
                      <w:sz w:val="21"/>
                      <w:szCs w:val="21"/>
                    </w:rPr>
                    <w:t>AUXÍLIO PLANO DE ASSISTÊNCIA e CUIDADO PESSOAL.”</w:t>
                  </w:r>
                </w:p>
                <w:p w14:paraId="6450E2C8" w14:textId="77777777" w:rsidR="009658E8" w:rsidRDefault="009658E8">
                  <w:pPr>
                    <w:pStyle w:val="western"/>
                    <w:rPr>
                      <w:rFonts w:ascii="Arial" w:hAnsi="Arial" w:cs="Arial"/>
                      <w:sz w:val="21"/>
                      <w:szCs w:val="21"/>
                    </w:rPr>
                  </w:pPr>
                  <w:r>
                    <w:rPr>
                      <w:rFonts w:ascii="Arial" w:hAnsi="Arial" w:cs="Arial"/>
                    </w:rPr>
                    <w:t> </w:t>
                  </w:r>
                </w:p>
                <w:p w14:paraId="0E190B5E" w14:textId="77777777" w:rsidR="009658E8" w:rsidRDefault="009658E8">
                  <w:pPr>
                    <w:rPr>
                      <w:rFonts w:ascii="Arial" w:eastAsia="Times New Roman" w:hAnsi="Arial" w:cs="Arial"/>
                      <w:sz w:val="21"/>
                      <w:szCs w:val="21"/>
                    </w:rPr>
                  </w:pPr>
                </w:p>
                <w:p w14:paraId="71D5E086"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35136A8B"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VIGÉSIMA SEXTA - AUXÍLIO PLANO DE ASSISTÊNCIA E CUIDADO PESSOAL </w:t>
                  </w:r>
                  <w:r>
                    <w:rPr>
                      <w:rFonts w:ascii="Arial" w:eastAsia="Times New Roman" w:hAnsi="Arial" w:cs="Arial"/>
                      <w:b/>
                      <w:bCs/>
                      <w:sz w:val="21"/>
                      <w:szCs w:val="21"/>
                    </w:rPr>
                    <w:br/>
                  </w:r>
                  <w:r>
                    <w:rPr>
                      <w:rFonts w:ascii="Arial" w:eastAsia="Times New Roman" w:hAnsi="Arial" w:cs="Arial"/>
                      <w:sz w:val="21"/>
                      <w:szCs w:val="21"/>
                    </w:rPr>
                    <w:br/>
                  </w:r>
                </w:p>
                <w:p w14:paraId="44EB25B2" w14:textId="77777777" w:rsidR="009658E8" w:rsidRDefault="009658E8">
                  <w:pPr>
                    <w:pStyle w:val="western"/>
                    <w:rPr>
                      <w:rFonts w:ascii="Arial" w:hAnsi="Arial" w:cs="Arial"/>
                      <w:sz w:val="21"/>
                      <w:szCs w:val="21"/>
                    </w:rPr>
                  </w:pPr>
                  <w:r>
                    <w:rPr>
                      <w:rFonts w:ascii="Arial" w:hAnsi="Arial" w:cs="Arial"/>
                      <w:sz w:val="21"/>
                      <w:szCs w:val="21"/>
                    </w:rPr>
                    <w:t> </w:t>
                  </w:r>
                </w:p>
                <w:p w14:paraId="0C11F748" w14:textId="77777777" w:rsidR="009658E8" w:rsidRDefault="009658E8">
                  <w:pPr>
                    <w:pStyle w:val="NormalWeb"/>
                    <w:rPr>
                      <w:rFonts w:ascii="Arial" w:hAnsi="Arial" w:cs="Arial"/>
                      <w:sz w:val="21"/>
                      <w:szCs w:val="21"/>
                    </w:rPr>
                  </w:pPr>
                  <w:r>
                    <w:rPr>
                      <w:rFonts w:ascii="Arial" w:hAnsi="Arial" w:cs="Arial"/>
                      <w:sz w:val="21"/>
                      <w:szCs w:val="21"/>
                    </w:rPr>
                    <w:t>As entidades sindicais convenentes instituem, neste ato, o Auxílio Plano de Assistê</w:t>
                  </w:r>
                  <w:r>
                    <w:rPr>
                      <w:rFonts w:ascii="Arial" w:hAnsi="Arial" w:cs="Arial"/>
                      <w:sz w:val="21"/>
                      <w:szCs w:val="21"/>
                    </w:rPr>
                    <w:t xml:space="preserve">ncia e Cuidado Pessoal, doravante denominado simplesmente </w:t>
                  </w:r>
                  <w:r>
                    <w:rPr>
                      <w:rStyle w:val="Forte"/>
                      <w:rFonts w:ascii="Arial" w:hAnsi="Arial" w:cs="Arial"/>
                      <w:sz w:val="21"/>
                      <w:szCs w:val="21"/>
                    </w:rPr>
                    <w:t>“PLANO DE ASSISTÊNCIA E CUIDADO PESSOAL”</w:t>
                  </w:r>
                  <w:r>
                    <w:rPr>
                      <w:rFonts w:ascii="Arial" w:hAnsi="Arial" w:cs="Arial"/>
                      <w:sz w:val="21"/>
                      <w:szCs w:val="21"/>
                    </w:rPr>
                    <w:t xml:space="preserve">, para as empresas optantes pelo REPIS, com intuito de proporcionar aos trabalhadores subordinados a esta Convenção Coletiva de Trabalho o usufruto das benesses viabilizada pelo referido </w:t>
                  </w:r>
                  <w:r>
                    <w:rPr>
                      <w:rStyle w:val="Forte"/>
                      <w:rFonts w:ascii="Arial" w:hAnsi="Arial" w:cs="Arial"/>
                      <w:sz w:val="21"/>
                      <w:szCs w:val="21"/>
                    </w:rPr>
                    <w:t xml:space="preserve">AUXÍLIO. </w:t>
                  </w:r>
                </w:p>
                <w:p w14:paraId="284841ED" w14:textId="77777777" w:rsidR="009658E8" w:rsidRDefault="009658E8">
                  <w:pPr>
                    <w:pStyle w:val="western"/>
                    <w:rPr>
                      <w:rFonts w:ascii="Arial" w:hAnsi="Arial" w:cs="Arial"/>
                      <w:sz w:val="21"/>
                      <w:szCs w:val="21"/>
                    </w:rPr>
                  </w:pPr>
                  <w:r>
                    <w:rPr>
                      <w:rFonts w:ascii="Arial" w:hAnsi="Arial" w:cs="Arial"/>
                      <w:sz w:val="21"/>
                      <w:szCs w:val="21"/>
                    </w:rPr>
                    <w:t> </w:t>
                  </w:r>
                </w:p>
                <w:p w14:paraId="7715E07C" w14:textId="77777777" w:rsidR="009658E8" w:rsidRDefault="009658E8">
                  <w:pPr>
                    <w:pStyle w:val="NormalWeb"/>
                    <w:rPr>
                      <w:rFonts w:ascii="Arial" w:hAnsi="Arial" w:cs="Arial"/>
                      <w:sz w:val="21"/>
                      <w:szCs w:val="21"/>
                    </w:rPr>
                  </w:pPr>
                  <w:r>
                    <w:rPr>
                      <w:rFonts w:ascii="Arial" w:hAnsi="Arial" w:cs="Arial"/>
                      <w:sz w:val="21"/>
                      <w:szCs w:val="21"/>
                    </w:rPr>
                    <w:t> </w:t>
                  </w:r>
                </w:p>
                <w:p w14:paraId="1D51E884" w14:textId="77777777" w:rsidR="009658E8" w:rsidRDefault="009658E8">
                  <w:pPr>
                    <w:pStyle w:val="western"/>
                    <w:rPr>
                      <w:rFonts w:ascii="Arial" w:hAnsi="Arial" w:cs="Arial"/>
                      <w:sz w:val="21"/>
                      <w:szCs w:val="21"/>
                    </w:rPr>
                  </w:pPr>
                  <w:r>
                    <w:rPr>
                      <w:rFonts w:ascii="Arial" w:hAnsi="Arial" w:cs="Arial"/>
                      <w:sz w:val="21"/>
                      <w:szCs w:val="21"/>
                    </w:rPr>
                    <w:t> </w:t>
                  </w:r>
                </w:p>
                <w:p w14:paraId="6A51BFFB" w14:textId="77777777" w:rsidR="009658E8" w:rsidRDefault="009658E8">
                  <w:pPr>
                    <w:pStyle w:val="NormalWeb"/>
                    <w:rPr>
                      <w:rFonts w:ascii="Arial" w:hAnsi="Arial" w:cs="Arial"/>
                      <w:sz w:val="21"/>
                      <w:szCs w:val="21"/>
                    </w:rPr>
                  </w:pPr>
                  <w:r>
                    <w:rPr>
                      <w:rFonts w:ascii="Arial" w:hAnsi="Arial" w:cs="Arial"/>
                      <w:sz w:val="21"/>
                      <w:szCs w:val="21"/>
                    </w:rPr>
                    <w:t xml:space="preserve">A partir da vigência desta CONVENÇÃO COLETIVA, fica acordado que para viabilidade de manutenção dos benefícios contemplados no </w:t>
                  </w:r>
                  <w:r>
                    <w:rPr>
                      <w:rStyle w:val="Forte"/>
                      <w:rFonts w:ascii="Arial" w:hAnsi="Arial" w:cs="Arial"/>
                      <w:sz w:val="21"/>
                      <w:szCs w:val="21"/>
                    </w:rPr>
                    <w:t>PLANO DE ASSISTÊNCIA E CUIDADO PESSOAL</w:t>
                  </w:r>
                  <w:r>
                    <w:rPr>
                      <w:rFonts w:ascii="Arial" w:hAnsi="Arial" w:cs="Arial"/>
                      <w:sz w:val="21"/>
                      <w:szCs w:val="21"/>
                    </w:rPr>
                    <w:t xml:space="preserve">, caberá as empresas empregadoras o pagamento mensal do </w:t>
                  </w:r>
                  <w:r>
                    <w:rPr>
                      <w:rStyle w:val="Forte"/>
                      <w:rFonts w:ascii="Arial" w:hAnsi="Arial" w:cs="Arial"/>
                      <w:sz w:val="21"/>
                      <w:szCs w:val="21"/>
                    </w:rPr>
                    <w:t>AUXÍLIO</w:t>
                  </w:r>
                  <w:r>
                    <w:rPr>
                      <w:rFonts w:ascii="Arial" w:hAnsi="Arial" w:cs="Arial"/>
                      <w:sz w:val="21"/>
                      <w:szCs w:val="21"/>
                    </w:rPr>
                    <w:t xml:space="preserve"> no valor de </w:t>
                  </w:r>
                  <w:r>
                    <w:rPr>
                      <w:rStyle w:val="Forte"/>
                      <w:rFonts w:ascii="Arial" w:hAnsi="Arial" w:cs="Arial"/>
                      <w:sz w:val="21"/>
                      <w:szCs w:val="21"/>
                    </w:rPr>
                    <w:t>R$ 14,17 (quatorze reais e dezessete centavos)</w:t>
                  </w:r>
                  <w:r>
                    <w:rPr>
                      <w:rFonts w:ascii="Arial" w:hAnsi="Arial" w:cs="Arial"/>
                      <w:sz w:val="21"/>
                      <w:szCs w:val="21"/>
                    </w:rPr>
                    <w:t xml:space="preserve"> por trabalhador com contrato de trabalho ativo, valor este, revertido em completo benefício da classe trabalhadora representada pelo Sindicato Laboral.</w:t>
                  </w:r>
                </w:p>
                <w:p w14:paraId="5D3EEA95" w14:textId="77777777" w:rsidR="009658E8" w:rsidRDefault="009658E8">
                  <w:pPr>
                    <w:pStyle w:val="western"/>
                    <w:rPr>
                      <w:rFonts w:ascii="Arial" w:hAnsi="Arial" w:cs="Arial"/>
                      <w:sz w:val="21"/>
                      <w:szCs w:val="21"/>
                    </w:rPr>
                  </w:pPr>
                  <w:r>
                    <w:rPr>
                      <w:rFonts w:ascii="Arial" w:hAnsi="Arial" w:cs="Arial"/>
                      <w:sz w:val="21"/>
                      <w:szCs w:val="21"/>
                    </w:rPr>
                    <w:t> </w:t>
                  </w:r>
                </w:p>
                <w:p w14:paraId="51BA2D45" w14:textId="77777777" w:rsidR="009658E8" w:rsidRDefault="009658E8">
                  <w:pPr>
                    <w:pStyle w:val="NormalWeb"/>
                    <w:rPr>
                      <w:rFonts w:ascii="Arial" w:hAnsi="Arial" w:cs="Arial"/>
                      <w:sz w:val="21"/>
                      <w:szCs w:val="21"/>
                    </w:rPr>
                  </w:pPr>
                  <w:r>
                    <w:rPr>
                      <w:rFonts w:ascii="Arial" w:hAnsi="Arial" w:cs="Arial"/>
                      <w:sz w:val="21"/>
                      <w:szCs w:val="21"/>
                    </w:rPr>
                    <w:t> </w:t>
                  </w:r>
                </w:p>
                <w:p w14:paraId="6E67936B" w14:textId="77777777" w:rsidR="009658E8" w:rsidRDefault="009658E8">
                  <w:pPr>
                    <w:pStyle w:val="western"/>
                    <w:rPr>
                      <w:rFonts w:ascii="Arial" w:hAnsi="Arial" w:cs="Arial"/>
                      <w:sz w:val="21"/>
                      <w:szCs w:val="21"/>
                    </w:rPr>
                  </w:pPr>
                  <w:r>
                    <w:rPr>
                      <w:rFonts w:ascii="Arial" w:hAnsi="Arial" w:cs="Arial"/>
                      <w:sz w:val="21"/>
                      <w:szCs w:val="21"/>
                    </w:rPr>
                    <w:t> </w:t>
                  </w:r>
                </w:p>
                <w:p w14:paraId="168F6A88" w14:textId="77777777" w:rsidR="009658E8" w:rsidRDefault="009658E8">
                  <w:pPr>
                    <w:pStyle w:val="NormalWeb"/>
                    <w:rPr>
                      <w:rFonts w:ascii="Arial" w:hAnsi="Arial" w:cs="Arial"/>
                      <w:sz w:val="21"/>
                      <w:szCs w:val="21"/>
                    </w:rPr>
                  </w:pPr>
                  <w:r>
                    <w:rPr>
                      <w:rFonts w:ascii="Arial" w:hAnsi="Arial" w:cs="Arial"/>
                      <w:sz w:val="21"/>
                      <w:szCs w:val="21"/>
                    </w:rPr>
                    <w:t>O PLANO será implementado e gerido pelo Sindicato Laboral através de uma empresa especializada denominada “</w:t>
                  </w:r>
                  <w:r>
                    <w:rPr>
                      <w:rStyle w:val="Forte"/>
                      <w:rFonts w:ascii="Arial" w:hAnsi="Arial" w:cs="Arial"/>
                      <w:sz w:val="21"/>
                      <w:szCs w:val="21"/>
                    </w:rPr>
                    <w:t>Gestora”</w:t>
                  </w:r>
                  <w:r>
                    <w:rPr>
                      <w:rFonts w:ascii="Arial" w:hAnsi="Arial" w:cs="Arial"/>
                      <w:sz w:val="21"/>
                      <w:szCs w:val="21"/>
                    </w:rPr>
                    <w:t>, que conjuntamente com os demais fornecedores por ele contratados, garantirão o fiel cumprimento dos benefícios abaixo durante toda a vigência desta CCT.</w:t>
                  </w:r>
                </w:p>
                <w:p w14:paraId="16F6A439" w14:textId="77777777" w:rsidR="009658E8" w:rsidRDefault="009658E8">
                  <w:pPr>
                    <w:pStyle w:val="western"/>
                    <w:rPr>
                      <w:rFonts w:ascii="Arial" w:hAnsi="Arial" w:cs="Arial"/>
                      <w:sz w:val="21"/>
                      <w:szCs w:val="21"/>
                    </w:rPr>
                  </w:pPr>
                  <w:r>
                    <w:rPr>
                      <w:rFonts w:ascii="Arial" w:hAnsi="Arial" w:cs="Arial"/>
                      <w:sz w:val="21"/>
                      <w:szCs w:val="21"/>
                    </w:rPr>
                    <w:t> </w:t>
                  </w:r>
                </w:p>
                <w:p w14:paraId="0F06D6C2" w14:textId="77777777" w:rsidR="009658E8" w:rsidRDefault="009658E8">
                  <w:pPr>
                    <w:pStyle w:val="NormalWeb"/>
                    <w:rPr>
                      <w:rFonts w:ascii="Arial" w:hAnsi="Arial" w:cs="Arial"/>
                      <w:sz w:val="21"/>
                      <w:szCs w:val="21"/>
                    </w:rPr>
                  </w:pPr>
                  <w:r>
                    <w:rPr>
                      <w:rFonts w:ascii="Arial" w:hAnsi="Arial" w:cs="Arial"/>
                      <w:sz w:val="21"/>
                      <w:szCs w:val="21"/>
                    </w:rPr>
                    <w:t> </w:t>
                  </w:r>
                </w:p>
                <w:p w14:paraId="14697EDC" w14:textId="77777777" w:rsidR="009658E8" w:rsidRDefault="009658E8">
                  <w:pPr>
                    <w:pStyle w:val="western"/>
                    <w:rPr>
                      <w:rFonts w:ascii="Arial" w:hAnsi="Arial" w:cs="Arial"/>
                      <w:sz w:val="21"/>
                      <w:szCs w:val="21"/>
                    </w:rPr>
                  </w:pPr>
                  <w:r>
                    <w:rPr>
                      <w:rFonts w:ascii="Arial" w:hAnsi="Arial" w:cs="Arial"/>
                      <w:sz w:val="21"/>
                      <w:szCs w:val="21"/>
                    </w:rPr>
                    <w:t> </w:t>
                  </w:r>
                </w:p>
                <w:tbl>
                  <w:tblPr>
                    <w:tblW w:w="934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6229"/>
                  </w:tblGrid>
                  <w:tr w:rsidR="00000000" w14:paraId="7D2A2193" w14:textId="77777777">
                    <w:trPr>
                      <w:tblCellSpacing w:w="0" w:type="dxa"/>
                    </w:trPr>
                    <w:tc>
                      <w:tcPr>
                        <w:tcW w:w="3120" w:type="dxa"/>
                        <w:tcBorders>
                          <w:top w:val="outset" w:sz="6" w:space="0" w:color="auto"/>
                          <w:left w:val="outset" w:sz="6" w:space="0" w:color="auto"/>
                          <w:bottom w:val="outset" w:sz="6" w:space="0" w:color="auto"/>
                          <w:right w:val="outset" w:sz="6" w:space="0" w:color="auto"/>
                        </w:tcBorders>
                        <w:vAlign w:val="center"/>
                        <w:hideMark/>
                      </w:tcPr>
                      <w:p w14:paraId="2E34821C" w14:textId="77777777" w:rsidR="009658E8" w:rsidRDefault="009658E8">
                        <w:pPr>
                          <w:pStyle w:val="NormalWeb"/>
                        </w:pPr>
                        <w:r>
                          <w:t>BENEFÍCIO</w:t>
                        </w:r>
                      </w:p>
                    </w:tc>
                    <w:tc>
                      <w:tcPr>
                        <w:tcW w:w="6240" w:type="dxa"/>
                        <w:tcBorders>
                          <w:top w:val="outset" w:sz="6" w:space="0" w:color="auto"/>
                          <w:left w:val="outset" w:sz="6" w:space="0" w:color="auto"/>
                          <w:bottom w:val="outset" w:sz="6" w:space="0" w:color="auto"/>
                          <w:right w:val="outset" w:sz="6" w:space="0" w:color="auto"/>
                        </w:tcBorders>
                        <w:vAlign w:val="center"/>
                        <w:hideMark/>
                      </w:tcPr>
                      <w:p w14:paraId="2F702AE3" w14:textId="77777777" w:rsidR="009658E8" w:rsidRDefault="009658E8">
                        <w:pPr>
                          <w:pStyle w:val="NormalWeb"/>
                        </w:pPr>
                        <w:r>
                          <w:t>DESCRIÇÃO, COBERTURAS e CARACTERÍSTICAS</w:t>
                        </w:r>
                      </w:p>
                    </w:tc>
                  </w:tr>
                  <w:tr w:rsidR="00000000" w14:paraId="422FE6D4" w14:textId="77777777">
                    <w:trPr>
                      <w:tblCellSpacing w:w="0" w:type="dxa"/>
                    </w:trPr>
                    <w:tc>
                      <w:tcPr>
                        <w:tcW w:w="3120" w:type="dxa"/>
                        <w:tcBorders>
                          <w:top w:val="outset" w:sz="6" w:space="0" w:color="auto"/>
                          <w:left w:val="outset" w:sz="6" w:space="0" w:color="auto"/>
                          <w:bottom w:val="outset" w:sz="6" w:space="0" w:color="auto"/>
                          <w:right w:val="outset" w:sz="6" w:space="0" w:color="auto"/>
                        </w:tcBorders>
                        <w:vAlign w:val="center"/>
                        <w:hideMark/>
                      </w:tcPr>
                      <w:p w14:paraId="5456FFCF" w14:textId="77777777" w:rsidR="009658E8" w:rsidRDefault="009658E8">
                        <w:pPr>
                          <w:pStyle w:val="NormalWeb"/>
                        </w:pPr>
                        <w:r>
                          <w:t>Indenização por Morte Acidental**</w:t>
                        </w:r>
                      </w:p>
                    </w:tc>
                    <w:tc>
                      <w:tcPr>
                        <w:tcW w:w="6240" w:type="dxa"/>
                        <w:tcBorders>
                          <w:top w:val="outset" w:sz="6" w:space="0" w:color="auto"/>
                          <w:left w:val="outset" w:sz="6" w:space="0" w:color="auto"/>
                          <w:bottom w:val="outset" w:sz="6" w:space="0" w:color="auto"/>
                          <w:right w:val="outset" w:sz="6" w:space="0" w:color="auto"/>
                        </w:tcBorders>
                        <w:vAlign w:val="center"/>
                        <w:hideMark/>
                      </w:tcPr>
                      <w:p w14:paraId="28A08855" w14:textId="77777777" w:rsidR="009658E8" w:rsidRDefault="009658E8">
                        <w:pPr>
                          <w:numPr>
                            <w:ilvl w:val="0"/>
                            <w:numId w:val="1"/>
                          </w:numPr>
                          <w:spacing w:before="100" w:beforeAutospacing="1" w:after="100" w:afterAutospacing="1"/>
                          <w:rPr>
                            <w:rFonts w:eastAsia="Times New Roman"/>
                          </w:rPr>
                        </w:pPr>
                        <w:r>
                          <w:rPr>
                            <w:rFonts w:eastAsia="Times New Roman"/>
                          </w:rPr>
                          <w:t>Coberturas:</w:t>
                        </w:r>
                      </w:p>
                      <w:p w14:paraId="319B0071" w14:textId="77777777" w:rsidR="009658E8" w:rsidRDefault="009658E8">
                        <w:pPr>
                          <w:pStyle w:val="NormalWeb"/>
                        </w:pPr>
                        <w:r>
                          <w:t>- Morte Acidental – I.S de R$ 1.000,00 (Mil reais)</w:t>
                        </w:r>
                      </w:p>
                      <w:p w14:paraId="226CC78B" w14:textId="77777777" w:rsidR="009658E8" w:rsidRDefault="009658E8">
                        <w:pPr>
                          <w:pStyle w:val="NormalWeb"/>
                        </w:pPr>
                        <w:r>
                          <w:t> </w:t>
                        </w:r>
                      </w:p>
                    </w:tc>
                  </w:tr>
                  <w:tr w:rsidR="00000000" w14:paraId="7760ABC4" w14:textId="77777777">
                    <w:trPr>
                      <w:tblCellSpacing w:w="0" w:type="dxa"/>
                    </w:trPr>
                    <w:tc>
                      <w:tcPr>
                        <w:tcW w:w="3120" w:type="dxa"/>
                        <w:tcBorders>
                          <w:top w:val="outset" w:sz="6" w:space="0" w:color="auto"/>
                          <w:left w:val="outset" w:sz="6" w:space="0" w:color="auto"/>
                          <w:bottom w:val="outset" w:sz="6" w:space="0" w:color="auto"/>
                          <w:right w:val="outset" w:sz="6" w:space="0" w:color="auto"/>
                        </w:tcBorders>
                        <w:vAlign w:val="center"/>
                        <w:hideMark/>
                      </w:tcPr>
                      <w:p w14:paraId="42B729DC" w14:textId="77777777" w:rsidR="009658E8" w:rsidRDefault="009658E8">
                        <w:pPr>
                          <w:pStyle w:val="NormalWeb"/>
                        </w:pPr>
                        <w:r>
                          <w:t>Auxílio Funeral**</w:t>
                        </w:r>
                      </w:p>
                    </w:tc>
                    <w:tc>
                      <w:tcPr>
                        <w:tcW w:w="6240" w:type="dxa"/>
                        <w:tcBorders>
                          <w:top w:val="outset" w:sz="6" w:space="0" w:color="auto"/>
                          <w:left w:val="outset" w:sz="6" w:space="0" w:color="auto"/>
                          <w:bottom w:val="outset" w:sz="6" w:space="0" w:color="auto"/>
                          <w:right w:val="outset" w:sz="6" w:space="0" w:color="auto"/>
                        </w:tcBorders>
                        <w:vAlign w:val="center"/>
                        <w:hideMark/>
                      </w:tcPr>
                      <w:p w14:paraId="07CDA468" w14:textId="77777777" w:rsidR="009658E8" w:rsidRDefault="009658E8">
                        <w:pPr>
                          <w:numPr>
                            <w:ilvl w:val="0"/>
                            <w:numId w:val="2"/>
                          </w:numPr>
                          <w:spacing w:before="100" w:beforeAutospacing="1" w:after="100" w:afterAutospacing="1"/>
                          <w:rPr>
                            <w:rFonts w:eastAsia="Times New Roman"/>
                          </w:rPr>
                        </w:pPr>
                        <w:r>
                          <w:rPr>
                            <w:rFonts w:eastAsia="Times New Roman"/>
                          </w:rPr>
                          <w:t>Funeral Individual (morte natural ou acidental) – Limite Máximo de Indenização de R$ 3.300,00</w:t>
                        </w:r>
                      </w:p>
                      <w:p w14:paraId="7728E832" w14:textId="77777777" w:rsidR="009658E8" w:rsidRDefault="009658E8">
                        <w:pPr>
                          <w:pStyle w:val="NormalWeb"/>
                        </w:pPr>
                        <w:r>
                          <w:t> </w:t>
                        </w:r>
                      </w:p>
                    </w:tc>
                  </w:tr>
                  <w:tr w:rsidR="00000000" w14:paraId="3372B120" w14:textId="77777777">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14:paraId="52AA63BB" w14:textId="77777777" w:rsidR="009658E8" w:rsidRDefault="009658E8">
                        <w:pPr>
                          <w:pStyle w:val="NormalWeb"/>
                        </w:pPr>
                        <w:r>
                          <w:t> </w:t>
                        </w:r>
                      </w:p>
                      <w:p w14:paraId="6DC0DB91" w14:textId="77777777" w:rsidR="009658E8" w:rsidRDefault="009658E8">
                        <w:pPr>
                          <w:pStyle w:val="NormalWeb"/>
                        </w:pPr>
                        <w:r>
                          <w:t> </w:t>
                        </w:r>
                      </w:p>
                      <w:p w14:paraId="1AB43354" w14:textId="77777777" w:rsidR="009658E8" w:rsidRDefault="009658E8">
                        <w:pPr>
                          <w:pStyle w:val="NormalWeb"/>
                        </w:pPr>
                        <w:r>
                          <w:t> </w:t>
                        </w:r>
                      </w:p>
                      <w:p w14:paraId="0E21D57E" w14:textId="77777777" w:rsidR="009658E8" w:rsidRDefault="009658E8">
                        <w:pPr>
                          <w:pStyle w:val="NormalWeb"/>
                        </w:pPr>
                        <w:r>
                          <w:t>Telemedicina***</w:t>
                        </w:r>
                      </w:p>
                    </w:tc>
                    <w:tc>
                      <w:tcPr>
                        <w:tcW w:w="6240" w:type="dxa"/>
                        <w:tcBorders>
                          <w:top w:val="outset" w:sz="6" w:space="0" w:color="auto"/>
                          <w:left w:val="outset" w:sz="6" w:space="0" w:color="auto"/>
                          <w:bottom w:val="outset" w:sz="6" w:space="0" w:color="auto"/>
                          <w:right w:val="outset" w:sz="6" w:space="0" w:color="auto"/>
                        </w:tcBorders>
                        <w:hideMark/>
                      </w:tcPr>
                      <w:p w14:paraId="4307EA30" w14:textId="77777777" w:rsidR="009658E8" w:rsidRDefault="009658E8">
                        <w:pPr>
                          <w:pStyle w:val="NormalWeb"/>
                        </w:pPr>
                        <w:r>
                          <w:t> </w:t>
                        </w:r>
                      </w:p>
                      <w:p w14:paraId="21AFFBBF" w14:textId="77777777" w:rsidR="009658E8" w:rsidRDefault="009658E8">
                        <w:pPr>
                          <w:pStyle w:val="NormalWeb"/>
                        </w:pPr>
                        <w:r>
                          <w:t>Serviço de Tele Consulta - Online</w:t>
                        </w:r>
                      </w:p>
                      <w:p w14:paraId="77598CB9" w14:textId="77777777" w:rsidR="009658E8" w:rsidRDefault="009658E8">
                        <w:pPr>
                          <w:pStyle w:val="NormalWeb"/>
                        </w:pPr>
                        <w:r>
                          <w:t> </w:t>
                        </w:r>
                      </w:p>
                      <w:p w14:paraId="41789A34" w14:textId="77777777" w:rsidR="009658E8" w:rsidRDefault="009658E8">
                        <w:pPr>
                          <w:pStyle w:val="NormalWeb"/>
                        </w:pPr>
                        <w:r>
                          <w:t>Acesso ao serviço de agendamento de tele consulta de segunda a sexta das 07 às 19:00 na especialidade de Clí</w:t>
                        </w:r>
                        <w:r>
                          <w:t>nico Geral com encaminhamento para outras especialidades conforme abaixo, sempre que o Clínico julgar necessário:</w:t>
                        </w:r>
                      </w:p>
                      <w:p w14:paraId="4AC0A69D" w14:textId="77777777" w:rsidR="009658E8" w:rsidRDefault="009658E8">
                        <w:pPr>
                          <w:pStyle w:val="NormalWeb"/>
                        </w:pPr>
                        <w:r>
                          <w:t>Clínico Geral / Pediatria / Ortopedia / Cardiologia / Oftalmologia / Otorrinolaringologia / Endocrinologia / Pneumologia / Mastologia / Nefrologia / Endocrinologia / Dermatologia / Urologia / Geriatria / Neurologia / Ginecologia e Obstetrícia / Gastroenterologia.</w:t>
                        </w:r>
                      </w:p>
                      <w:p w14:paraId="5BC4BA30" w14:textId="77777777" w:rsidR="009658E8" w:rsidRDefault="009658E8">
                        <w:pPr>
                          <w:numPr>
                            <w:ilvl w:val="0"/>
                            <w:numId w:val="3"/>
                          </w:numPr>
                          <w:spacing w:before="100" w:beforeAutospacing="1" w:after="100" w:afterAutospacing="1"/>
                          <w:rPr>
                            <w:rFonts w:eastAsia="Times New Roman"/>
                          </w:rPr>
                        </w:pPr>
                        <w:r>
                          <w:rPr>
                            <w:rFonts w:eastAsia="Times New Roman"/>
                          </w:rPr>
                          <w:t>Para utilizar o serviço o usuário Titular deverá ligar para 4000-1640 para Capitais e Regiões Metropolitanas e 0800 836 8836 para demais localidades de segunda à sexta das 7h às 19h.</w:t>
                        </w:r>
                      </w:p>
                      <w:p w14:paraId="2527A585" w14:textId="77777777" w:rsidR="009658E8" w:rsidRDefault="009658E8">
                        <w:pPr>
                          <w:numPr>
                            <w:ilvl w:val="0"/>
                            <w:numId w:val="3"/>
                          </w:numPr>
                          <w:spacing w:before="100" w:beforeAutospacing="1" w:after="100" w:afterAutospacing="1"/>
                          <w:rPr>
                            <w:rFonts w:eastAsia="Times New Roman"/>
                          </w:rPr>
                        </w:pPr>
                        <w:r>
                          <w:rPr>
                            <w:rFonts w:eastAsia="Times New Roman"/>
                          </w:rPr>
                          <w:t>Após o agendamento, o usuário receberá via e-mail, SMS ou WhatsApp, as informações de data, horário e orientações para acesso ao atendimento. O link de acesso ao atendimento será enviado via e-mail, SMS ou WhatsApp, 10 minutos antes do horário agendado;</w:t>
                        </w:r>
                      </w:p>
                      <w:p w14:paraId="7D05B03C" w14:textId="77777777" w:rsidR="009658E8" w:rsidRDefault="009658E8">
                        <w:pPr>
                          <w:numPr>
                            <w:ilvl w:val="0"/>
                            <w:numId w:val="3"/>
                          </w:numPr>
                          <w:spacing w:before="100" w:beforeAutospacing="1" w:after="100" w:afterAutospacing="1"/>
                          <w:rPr>
                            <w:rFonts w:eastAsia="Times New Roman"/>
                          </w:rPr>
                        </w:pPr>
                        <w:r>
                          <w:rPr>
                            <w:rFonts w:eastAsia="Times New Roman"/>
                          </w:rPr>
                          <w:t>É de responsabilidade do USUÁRIO acessar a plataforma na data e horário agendados previamente (com limite máximo de 5 minutos de tolerância de atraso), com uma conexão estável de internet.</w:t>
                        </w:r>
                      </w:p>
                      <w:p w14:paraId="5E46F497" w14:textId="77777777" w:rsidR="009658E8" w:rsidRDefault="009658E8">
                        <w:pPr>
                          <w:numPr>
                            <w:ilvl w:val="0"/>
                            <w:numId w:val="3"/>
                          </w:numPr>
                          <w:spacing w:before="100" w:beforeAutospacing="1" w:after="100" w:afterAutospacing="1"/>
                          <w:rPr>
                            <w:rFonts w:eastAsia="Times New Roman"/>
                          </w:rPr>
                        </w:pPr>
                        <w:r>
                          <w:rPr>
                            <w:rFonts w:eastAsia="Times New Roman"/>
                          </w:rPr>
                          <w:t>Caso o USUÁRIO faça o agendamento e não compareça no horário marcado, será considerado como falta, sendo suspenso este serviço por 30 dias corridos, para agendamento de uma nova tele consulta.</w:t>
                        </w:r>
                      </w:p>
                      <w:p w14:paraId="63223C5D" w14:textId="77777777" w:rsidR="009658E8" w:rsidRDefault="009658E8">
                        <w:pPr>
                          <w:pStyle w:val="NormalWeb"/>
                        </w:pPr>
                        <w:r>
                          <w:t> </w:t>
                        </w:r>
                      </w:p>
                    </w:tc>
                  </w:tr>
                  <w:tr w:rsidR="00000000" w14:paraId="79FBBA4E" w14:textId="77777777">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14:paraId="5201DD55" w14:textId="77777777" w:rsidR="009658E8" w:rsidRDefault="009658E8">
                        <w:pPr>
                          <w:pStyle w:val="NormalWeb"/>
                        </w:pPr>
                        <w:r>
                          <w:t> </w:t>
                        </w:r>
                      </w:p>
                      <w:p w14:paraId="2C94F560" w14:textId="77777777" w:rsidR="009658E8" w:rsidRDefault="009658E8">
                        <w:pPr>
                          <w:pStyle w:val="NormalWeb"/>
                        </w:pPr>
                        <w:r>
                          <w:t> </w:t>
                        </w:r>
                      </w:p>
                      <w:p w14:paraId="69962223" w14:textId="77777777" w:rsidR="009658E8" w:rsidRDefault="009658E8">
                        <w:pPr>
                          <w:pStyle w:val="NormalWeb"/>
                        </w:pPr>
                        <w:r>
                          <w:t>Programa Conta Digital Saúde***</w:t>
                        </w:r>
                      </w:p>
                    </w:tc>
                    <w:tc>
                      <w:tcPr>
                        <w:tcW w:w="6240" w:type="dxa"/>
                        <w:tcBorders>
                          <w:top w:val="outset" w:sz="6" w:space="0" w:color="auto"/>
                          <w:left w:val="outset" w:sz="6" w:space="0" w:color="auto"/>
                          <w:bottom w:val="outset" w:sz="6" w:space="0" w:color="auto"/>
                          <w:right w:val="outset" w:sz="6" w:space="0" w:color="auto"/>
                        </w:tcBorders>
                        <w:hideMark/>
                      </w:tcPr>
                      <w:p w14:paraId="3FA896BF" w14:textId="77777777" w:rsidR="009658E8" w:rsidRDefault="009658E8">
                        <w:pPr>
                          <w:pStyle w:val="NormalWeb"/>
                        </w:pPr>
                        <w:r>
                          <w:t>Rede de Saúde – Conta Saúde - Consultas e Exames com descontos diferenciados.</w:t>
                        </w:r>
                      </w:p>
                      <w:p w14:paraId="41ABE4CB" w14:textId="77777777" w:rsidR="009658E8" w:rsidRDefault="009658E8">
                        <w:pPr>
                          <w:pStyle w:val="NormalWeb"/>
                        </w:pPr>
                        <w:r>
                          <w:t>Programa Conta Digital Saúde garante, único e exclusivamente, o acesso a uma ampla rede credenciada de Clínicas e Laboratórios para serviços de consultas e exames com descontos expressivos em relação aos valores praticados de forma particular.</w:t>
                        </w:r>
                      </w:p>
                      <w:p w14:paraId="7A751D8E" w14:textId="77777777" w:rsidR="009658E8" w:rsidRDefault="009658E8">
                        <w:pPr>
                          <w:pStyle w:val="NormalWeb"/>
                        </w:pPr>
                        <w:r>
                          <w:t>Para consultar a rede credenciada, valores de procedimentos, carregar com crédito a conta digital saúde e realizar o agendamento de procedimentos, o usuário deverá entrar em contato atravé</w:t>
                        </w:r>
                        <w:r>
                          <w:t>s do telefone 4000-1640 para Capitais e Regiões Metropolitanas e 0800 836 8836 para demais localidades de segunda à sexta das 7h às 19h.</w:t>
                        </w:r>
                      </w:p>
                    </w:tc>
                  </w:tr>
                  <w:tr w:rsidR="00000000" w14:paraId="1618101F" w14:textId="77777777">
                    <w:trPr>
                      <w:tblCellSpacing w:w="0" w:type="dxa"/>
                    </w:trPr>
                    <w:tc>
                      <w:tcPr>
                        <w:tcW w:w="3120" w:type="dxa"/>
                        <w:tcBorders>
                          <w:top w:val="outset" w:sz="6" w:space="0" w:color="auto"/>
                          <w:left w:val="outset" w:sz="6" w:space="0" w:color="auto"/>
                          <w:bottom w:val="outset" w:sz="6" w:space="0" w:color="auto"/>
                          <w:right w:val="outset" w:sz="6" w:space="0" w:color="auto"/>
                        </w:tcBorders>
                        <w:hideMark/>
                      </w:tcPr>
                      <w:p w14:paraId="49274DED" w14:textId="77777777" w:rsidR="009658E8" w:rsidRDefault="009658E8">
                        <w:pPr>
                          <w:pStyle w:val="NormalWeb"/>
                        </w:pPr>
                        <w:r>
                          <w:t> </w:t>
                        </w:r>
                      </w:p>
                      <w:p w14:paraId="03E5663A" w14:textId="77777777" w:rsidR="009658E8" w:rsidRDefault="009658E8">
                        <w:pPr>
                          <w:pStyle w:val="NormalWeb"/>
                        </w:pPr>
                        <w:r>
                          <w:t>SORTEIO**</w:t>
                        </w:r>
                      </w:p>
                    </w:tc>
                    <w:tc>
                      <w:tcPr>
                        <w:tcW w:w="6240" w:type="dxa"/>
                        <w:tcBorders>
                          <w:top w:val="outset" w:sz="6" w:space="0" w:color="auto"/>
                          <w:left w:val="outset" w:sz="6" w:space="0" w:color="auto"/>
                          <w:bottom w:val="outset" w:sz="6" w:space="0" w:color="auto"/>
                          <w:right w:val="outset" w:sz="6" w:space="0" w:color="auto"/>
                        </w:tcBorders>
                        <w:hideMark/>
                      </w:tcPr>
                      <w:p w14:paraId="128F6C7B" w14:textId="77777777" w:rsidR="009658E8" w:rsidRDefault="009658E8">
                        <w:pPr>
                          <w:pStyle w:val="NormalWeb"/>
                        </w:pPr>
                        <w:r>
                          <w:t>Sorteios pela Loteria Federal:</w:t>
                        </w:r>
                      </w:p>
                      <w:p w14:paraId="23416102" w14:textId="77777777" w:rsidR="009658E8" w:rsidRDefault="009658E8">
                        <w:pPr>
                          <w:numPr>
                            <w:ilvl w:val="0"/>
                            <w:numId w:val="4"/>
                          </w:numPr>
                          <w:spacing w:before="100" w:beforeAutospacing="1" w:after="100" w:afterAutospacing="1"/>
                          <w:rPr>
                            <w:rFonts w:eastAsia="Times New Roman"/>
                          </w:rPr>
                        </w:pPr>
                        <w:r>
                          <w:rPr>
                            <w:rFonts w:eastAsia="Times New Roman"/>
                          </w:rPr>
                          <w:t>04 (quatro) sorteios por mês no valor R$ 2.500,00 (dois mil e quinhentos reais), sendo 01 (um) sorteio por semana, nos últimos 4 sábados de cada mês.</w:t>
                        </w:r>
                      </w:p>
                      <w:p w14:paraId="1E3357A8" w14:textId="77777777" w:rsidR="009658E8" w:rsidRDefault="009658E8">
                        <w:pPr>
                          <w:pStyle w:val="NormalWeb"/>
                        </w:pPr>
                        <w:r>
                          <w:t> </w:t>
                        </w:r>
                      </w:p>
                      <w:p w14:paraId="32B677E9" w14:textId="77777777" w:rsidR="009658E8" w:rsidRDefault="009658E8">
                        <w:pPr>
                          <w:pStyle w:val="NormalWeb"/>
                        </w:pPr>
                        <w:r>
                          <w:t>Características:</w:t>
                        </w:r>
                      </w:p>
                      <w:p w14:paraId="1D23021C" w14:textId="77777777" w:rsidR="009658E8" w:rsidRDefault="009658E8">
                        <w:pPr>
                          <w:pStyle w:val="NormalWeb"/>
                        </w:pPr>
                        <w:r>
                          <w:t>Cada trabalhador receberá um número da sorte que será utilizado em todos os sorteios.</w:t>
                        </w:r>
                      </w:p>
                      <w:p w14:paraId="6314A531" w14:textId="77777777" w:rsidR="009658E8" w:rsidRDefault="009658E8">
                        <w:pPr>
                          <w:pStyle w:val="NormalWeb"/>
                        </w:pPr>
                        <w:r>
                          <w:t>        • Os resultados são divulgados semanalmente pela Loteria        Federal e os contemplados serão notificados para recebimento do prêmio.</w:t>
                        </w:r>
                      </w:p>
                      <w:p w14:paraId="2A122B68" w14:textId="77777777" w:rsidR="009658E8" w:rsidRDefault="009658E8">
                        <w:pPr>
                          <w:pStyle w:val="NormalWeb"/>
                        </w:pPr>
                        <w:r>
                          <w:t> </w:t>
                        </w:r>
                      </w:p>
                    </w:tc>
                  </w:tr>
                </w:tbl>
                <w:p w14:paraId="342F38D9" w14:textId="77777777" w:rsidR="009658E8" w:rsidRDefault="009658E8">
                  <w:pPr>
                    <w:pStyle w:val="western"/>
                    <w:rPr>
                      <w:rFonts w:ascii="Arial" w:hAnsi="Arial" w:cs="Arial"/>
                      <w:sz w:val="21"/>
                      <w:szCs w:val="21"/>
                    </w:rPr>
                  </w:pPr>
                  <w:r>
                    <w:rPr>
                      <w:rFonts w:ascii="Arial" w:hAnsi="Arial" w:cs="Arial"/>
                      <w:sz w:val="21"/>
                      <w:szCs w:val="21"/>
                    </w:rPr>
                    <w:t> </w:t>
                  </w:r>
                </w:p>
                <w:p w14:paraId="12A4B088" w14:textId="77777777" w:rsidR="009658E8" w:rsidRDefault="009658E8">
                  <w:pPr>
                    <w:pStyle w:val="NormalWeb"/>
                    <w:rPr>
                      <w:rFonts w:ascii="Arial" w:hAnsi="Arial" w:cs="Arial"/>
                      <w:sz w:val="21"/>
                      <w:szCs w:val="21"/>
                    </w:rPr>
                  </w:pPr>
                  <w:r>
                    <w:rPr>
                      <w:rStyle w:val="Forte"/>
                      <w:rFonts w:ascii="Arial" w:hAnsi="Arial" w:cs="Arial"/>
                      <w:sz w:val="21"/>
                      <w:szCs w:val="21"/>
                    </w:rPr>
                    <w:t>**Conforme o regulamento e as condições gerais estabelecidas na Apólice estipulada/ subestipulada pelo Sindicato Laboral com a Seguradora devidamente registrada na Susep.***Conforme o regulamento e as condições gerais estabelecidas em contrato com empresa de Telemedicina e Programa de Conta Digital Saúde Contratada.</w:t>
                  </w:r>
                </w:p>
                <w:p w14:paraId="531500C3" w14:textId="77777777" w:rsidR="009658E8" w:rsidRDefault="009658E8">
                  <w:pPr>
                    <w:pStyle w:val="western"/>
                    <w:rPr>
                      <w:rFonts w:ascii="Arial" w:hAnsi="Arial" w:cs="Arial"/>
                      <w:sz w:val="21"/>
                      <w:szCs w:val="21"/>
                    </w:rPr>
                  </w:pPr>
                  <w:r>
                    <w:rPr>
                      <w:rFonts w:ascii="Arial" w:hAnsi="Arial" w:cs="Arial"/>
                      <w:sz w:val="21"/>
                      <w:szCs w:val="21"/>
                    </w:rPr>
                    <w:t> </w:t>
                  </w:r>
                </w:p>
                <w:p w14:paraId="67CB0AE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36D7C54" w14:textId="77777777" w:rsidR="009658E8" w:rsidRDefault="009658E8">
                  <w:pPr>
                    <w:pStyle w:val="western"/>
                    <w:rPr>
                      <w:rFonts w:ascii="Arial" w:hAnsi="Arial" w:cs="Arial"/>
                      <w:sz w:val="21"/>
                      <w:szCs w:val="21"/>
                    </w:rPr>
                  </w:pPr>
                  <w:r>
                    <w:rPr>
                      <w:rFonts w:ascii="Arial" w:hAnsi="Arial" w:cs="Arial"/>
                      <w:sz w:val="21"/>
                      <w:szCs w:val="21"/>
                    </w:rPr>
                    <w:t> </w:t>
                  </w:r>
                </w:p>
                <w:p w14:paraId="4A47A8DD" w14:textId="77777777" w:rsidR="009658E8" w:rsidRDefault="009658E8">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w:t>
                  </w:r>
                  <w:r>
                    <w:rPr>
                      <w:rStyle w:val="Forte"/>
                      <w:rFonts w:ascii="Arial" w:hAnsi="Arial" w:cs="Arial"/>
                      <w:sz w:val="21"/>
                      <w:szCs w:val="21"/>
                    </w:rPr>
                    <w:t>Gestora</w:t>
                  </w:r>
                  <w:r>
                    <w:rPr>
                      <w:rFonts w:ascii="Arial" w:hAnsi="Arial" w:cs="Arial"/>
                      <w:sz w:val="21"/>
                      <w:szCs w:val="21"/>
                    </w:rPr>
                    <w:t xml:space="preserve"> disponibilizará um </w:t>
                  </w:r>
                  <w:r>
                    <w:rPr>
                      <w:rStyle w:val="nfase"/>
                      <w:rFonts w:ascii="Arial" w:hAnsi="Arial" w:cs="Arial"/>
                      <w:sz w:val="21"/>
                      <w:szCs w:val="21"/>
                    </w:rPr>
                    <w:t>sistema online</w:t>
                  </w:r>
                  <w:r>
                    <w:rPr>
                      <w:rFonts w:ascii="Arial" w:hAnsi="Arial" w:cs="Arial"/>
                      <w:sz w:val="21"/>
                      <w:szCs w:val="21"/>
                    </w:rPr>
                    <w:t xml:space="preserve"> através do site </w:t>
                  </w:r>
                  <w:r>
                    <w:rPr>
                      <w:rFonts w:ascii="Arial" w:hAnsi="Arial" w:cs="Arial"/>
                      <w:sz w:val="21"/>
                      <w:szCs w:val="21"/>
                      <w:u w:val="single"/>
                    </w:rPr>
                    <w:t>http://www.bemmaisbeneficios.com.br/secspsincovagas</w:t>
                  </w:r>
                  <w:r>
                    <w:rPr>
                      <w:rFonts w:ascii="Arial" w:hAnsi="Arial" w:cs="Arial"/>
                      <w:sz w:val="21"/>
                      <w:szCs w:val="21"/>
                    </w:rPr>
                    <w:t xml:space="preserve"> para que os empregadores realizem a inclusão de todos seus trabalhadores ativos e novos contratados no </w:t>
                  </w:r>
                  <w:r>
                    <w:rPr>
                      <w:rStyle w:val="Forte"/>
                      <w:rFonts w:ascii="Arial" w:hAnsi="Arial" w:cs="Arial"/>
                      <w:sz w:val="21"/>
                      <w:szCs w:val="21"/>
                    </w:rPr>
                    <w:t>PLANO DE ASSISTÊNCIA E CUIDADO PESSOAL</w:t>
                  </w:r>
                  <w:r>
                    <w:rPr>
                      <w:rFonts w:ascii="Arial" w:hAnsi="Arial" w:cs="Arial"/>
                      <w:sz w:val="21"/>
                      <w:szCs w:val="21"/>
                    </w:rPr>
                    <w:t>, bem como, a exclusão dos que tiverem o seu contrato de trabalho rescindido.</w:t>
                  </w:r>
                </w:p>
                <w:p w14:paraId="3A25F3FD" w14:textId="77777777" w:rsidR="009658E8" w:rsidRDefault="009658E8">
                  <w:pPr>
                    <w:pStyle w:val="western"/>
                    <w:rPr>
                      <w:rFonts w:ascii="Arial" w:hAnsi="Arial" w:cs="Arial"/>
                      <w:sz w:val="21"/>
                      <w:szCs w:val="21"/>
                    </w:rPr>
                  </w:pPr>
                  <w:r>
                    <w:rPr>
                      <w:rFonts w:ascii="Arial" w:hAnsi="Arial" w:cs="Arial"/>
                      <w:sz w:val="21"/>
                      <w:szCs w:val="21"/>
                    </w:rPr>
                    <w:t> </w:t>
                  </w:r>
                </w:p>
                <w:p w14:paraId="5D0DF23F" w14:textId="77777777" w:rsidR="009658E8" w:rsidRDefault="009658E8">
                  <w:pPr>
                    <w:pStyle w:val="NormalWeb"/>
                    <w:rPr>
                      <w:rFonts w:ascii="Arial" w:hAnsi="Arial" w:cs="Arial"/>
                      <w:sz w:val="21"/>
                      <w:szCs w:val="21"/>
                    </w:rPr>
                  </w:pPr>
                  <w:r>
                    <w:rPr>
                      <w:rFonts w:ascii="Arial" w:hAnsi="Arial" w:cs="Arial"/>
                      <w:sz w:val="21"/>
                      <w:szCs w:val="21"/>
                    </w:rPr>
                    <w:t> </w:t>
                  </w:r>
                </w:p>
                <w:p w14:paraId="7B1343B5" w14:textId="77777777" w:rsidR="009658E8" w:rsidRDefault="009658E8">
                  <w:pPr>
                    <w:pStyle w:val="western"/>
                    <w:rPr>
                      <w:rFonts w:ascii="Arial" w:hAnsi="Arial" w:cs="Arial"/>
                      <w:sz w:val="21"/>
                      <w:szCs w:val="21"/>
                    </w:rPr>
                  </w:pPr>
                  <w:r>
                    <w:rPr>
                      <w:rFonts w:ascii="Arial" w:hAnsi="Arial" w:cs="Arial"/>
                      <w:sz w:val="21"/>
                      <w:szCs w:val="21"/>
                    </w:rPr>
                    <w:t> </w:t>
                  </w:r>
                </w:p>
                <w:p w14:paraId="2D197B61" w14:textId="77777777" w:rsidR="009658E8" w:rsidRDefault="009658E8">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O pagamento mensal do </w:t>
                  </w:r>
                  <w:r>
                    <w:rPr>
                      <w:rStyle w:val="Forte"/>
                      <w:rFonts w:ascii="Arial" w:hAnsi="Arial" w:cs="Arial"/>
                      <w:sz w:val="21"/>
                      <w:szCs w:val="21"/>
                    </w:rPr>
                    <w:t>AUXÍLIO</w:t>
                  </w:r>
                  <w:r>
                    <w:rPr>
                      <w:rFonts w:ascii="Arial" w:hAnsi="Arial" w:cs="Arial"/>
                      <w:sz w:val="21"/>
                      <w:szCs w:val="21"/>
                    </w:rPr>
                    <w:t xml:space="preserve"> </w:t>
                  </w:r>
                  <w:r>
                    <w:rPr>
                      <w:rStyle w:val="Forte"/>
                      <w:rFonts w:ascii="Arial" w:hAnsi="Arial" w:cs="Arial"/>
                      <w:sz w:val="21"/>
                      <w:szCs w:val="21"/>
                    </w:rPr>
                    <w:t xml:space="preserve">PLANO DE ASSISTÊNCIA E CUIDADO PESSOAL </w:t>
                  </w:r>
                  <w:r>
                    <w:rPr>
                      <w:rFonts w:ascii="Arial" w:hAnsi="Arial" w:cs="Arial"/>
                      <w:sz w:val="21"/>
                      <w:szCs w:val="21"/>
                    </w:rPr>
                    <w:t>deverá ser realizado pelas empresas Empregadoras, por cada trabalhador ativo,independente dos benefícios já ofertados por ela, garantindo na íntegra o acesso aos benefícios previstos nesta cláusula.</w:t>
                  </w:r>
                </w:p>
                <w:p w14:paraId="459EFF32" w14:textId="77777777" w:rsidR="009658E8" w:rsidRDefault="009658E8">
                  <w:pPr>
                    <w:pStyle w:val="western"/>
                    <w:rPr>
                      <w:rFonts w:ascii="Arial" w:hAnsi="Arial" w:cs="Arial"/>
                      <w:sz w:val="21"/>
                      <w:szCs w:val="21"/>
                    </w:rPr>
                  </w:pPr>
                  <w:r>
                    <w:rPr>
                      <w:rFonts w:ascii="Arial" w:hAnsi="Arial" w:cs="Arial"/>
                      <w:sz w:val="21"/>
                      <w:szCs w:val="21"/>
                    </w:rPr>
                    <w:t> </w:t>
                  </w:r>
                </w:p>
                <w:p w14:paraId="7FB0FB86" w14:textId="77777777" w:rsidR="009658E8" w:rsidRDefault="009658E8">
                  <w:pPr>
                    <w:pStyle w:val="NormalWeb"/>
                    <w:rPr>
                      <w:rFonts w:ascii="Arial" w:hAnsi="Arial" w:cs="Arial"/>
                      <w:sz w:val="21"/>
                      <w:szCs w:val="21"/>
                    </w:rPr>
                  </w:pPr>
                  <w:r>
                    <w:rPr>
                      <w:rFonts w:ascii="Arial" w:hAnsi="Arial" w:cs="Arial"/>
                      <w:sz w:val="21"/>
                      <w:szCs w:val="21"/>
                    </w:rPr>
                    <w:t> </w:t>
                  </w:r>
                </w:p>
                <w:p w14:paraId="43AE4621" w14:textId="77777777" w:rsidR="009658E8" w:rsidRDefault="009658E8">
                  <w:pPr>
                    <w:pStyle w:val="western"/>
                    <w:rPr>
                      <w:rFonts w:ascii="Arial" w:hAnsi="Arial" w:cs="Arial"/>
                      <w:sz w:val="21"/>
                      <w:szCs w:val="21"/>
                    </w:rPr>
                  </w:pPr>
                  <w:r>
                    <w:rPr>
                      <w:rFonts w:ascii="Arial" w:hAnsi="Arial" w:cs="Arial"/>
                      <w:sz w:val="21"/>
                      <w:szCs w:val="21"/>
                    </w:rPr>
                    <w:t> </w:t>
                  </w:r>
                </w:p>
                <w:p w14:paraId="0FC542F9"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Terceiro: </w:t>
                  </w:r>
                  <w:r>
                    <w:rPr>
                      <w:rFonts w:ascii="Arial" w:hAnsi="Arial" w:cs="Arial"/>
                      <w:sz w:val="21"/>
                      <w:szCs w:val="21"/>
                    </w:rPr>
                    <w:t xml:space="preserve">O empregado poderá incluir seus dependentes no </w:t>
                  </w:r>
                  <w:r>
                    <w:rPr>
                      <w:rStyle w:val="Forte"/>
                      <w:rFonts w:ascii="Arial" w:hAnsi="Arial" w:cs="Arial"/>
                      <w:sz w:val="21"/>
                      <w:szCs w:val="21"/>
                    </w:rPr>
                    <w:t xml:space="preserve">PLANO DE ASSISTÊNCIA E CUIDADO PESSOAL </w:t>
                  </w:r>
                  <w:r>
                    <w:rPr>
                      <w:rFonts w:ascii="Arial" w:hAnsi="Arial" w:cs="Arial"/>
                      <w:sz w:val="21"/>
                      <w:szCs w:val="21"/>
                    </w:rPr>
                    <w:t>de acordo com os benefí</w:t>
                  </w:r>
                  <w:r>
                    <w:rPr>
                      <w:rFonts w:ascii="Arial" w:hAnsi="Arial" w:cs="Arial"/>
                      <w:sz w:val="21"/>
                      <w:szCs w:val="21"/>
                    </w:rPr>
                    <w:t>cios estabelecidos no site da Gestora, arcando integralmente com os valores correspondentes através de desconto em folha de pagamento. A inclusão e exclusão dos dependentes poderá ser realizada através da central de relacionamento da Gestora, ou ainda através do departamento pessoal que poderá incluir e excluir no sistema de movimentação online da Gestora.</w:t>
                  </w:r>
                </w:p>
                <w:p w14:paraId="1DA6FBEA" w14:textId="77777777" w:rsidR="009658E8" w:rsidRDefault="009658E8">
                  <w:pPr>
                    <w:pStyle w:val="western"/>
                    <w:rPr>
                      <w:rFonts w:ascii="Arial" w:hAnsi="Arial" w:cs="Arial"/>
                      <w:sz w:val="21"/>
                      <w:szCs w:val="21"/>
                    </w:rPr>
                  </w:pPr>
                  <w:r>
                    <w:rPr>
                      <w:rFonts w:ascii="Arial" w:hAnsi="Arial" w:cs="Arial"/>
                      <w:sz w:val="21"/>
                      <w:szCs w:val="21"/>
                    </w:rPr>
                    <w:t> </w:t>
                  </w:r>
                </w:p>
                <w:p w14:paraId="2A1AEEFD" w14:textId="77777777" w:rsidR="009658E8" w:rsidRDefault="009658E8">
                  <w:pPr>
                    <w:pStyle w:val="NormalWeb"/>
                    <w:rPr>
                      <w:rFonts w:ascii="Arial" w:hAnsi="Arial" w:cs="Arial"/>
                      <w:sz w:val="21"/>
                      <w:szCs w:val="21"/>
                    </w:rPr>
                  </w:pPr>
                  <w:r>
                    <w:rPr>
                      <w:rFonts w:ascii="Arial" w:hAnsi="Arial" w:cs="Arial"/>
                      <w:sz w:val="21"/>
                      <w:szCs w:val="21"/>
                    </w:rPr>
                    <w:t> </w:t>
                  </w:r>
                </w:p>
                <w:p w14:paraId="664F357A" w14:textId="77777777" w:rsidR="009658E8" w:rsidRDefault="009658E8">
                  <w:pPr>
                    <w:pStyle w:val="western"/>
                    <w:rPr>
                      <w:rFonts w:ascii="Arial" w:hAnsi="Arial" w:cs="Arial"/>
                      <w:sz w:val="21"/>
                      <w:szCs w:val="21"/>
                    </w:rPr>
                  </w:pPr>
                  <w:r>
                    <w:rPr>
                      <w:rFonts w:ascii="Arial" w:hAnsi="Arial" w:cs="Arial"/>
                      <w:sz w:val="21"/>
                      <w:szCs w:val="21"/>
                    </w:rPr>
                    <w:t> </w:t>
                  </w:r>
                </w:p>
                <w:p w14:paraId="07C373CC" w14:textId="77777777" w:rsidR="009658E8" w:rsidRDefault="009658E8">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Fica estabelecido que o valor a ser pago mensalmente por cada trabalhador e/ou dependente(s) referente ao Auxílio </w:t>
                  </w:r>
                  <w:r>
                    <w:rPr>
                      <w:rStyle w:val="Forte"/>
                      <w:rFonts w:ascii="Arial" w:hAnsi="Arial" w:cs="Arial"/>
                      <w:sz w:val="21"/>
                      <w:szCs w:val="21"/>
                    </w:rPr>
                    <w:t>PLANO DE ASSISTÊNCIA E CUIDADO PESSOAL</w:t>
                  </w:r>
                  <w:r>
                    <w:rPr>
                      <w:rFonts w:ascii="Arial" w:hAnsi="Arial" w:cs="Arial"/>
                      <w:sz w:val="21"/>
                      <w:szCs w:val="21"/>
                    </w:rPr>
                    <w:t xml:space="preserve"> será realizado pelas empresas empregadoras através de boleto bancário, disponibilizado no </w:t>
                  </w:r>
                  <w:r>
                    <w:rPr>
                      <w:rStyle w:val="nfase"/>
                      <w:rFonts w:ascii="Arial" w:hAnsi="Arial" w:cs="Arial"/>
                      <w:sz w:val="21"/>
                      <w:szCs w:val="21"/>
                    </w:rPr>
                    <w:t>sistema online</w:t>
                  </w:r>
                  <w:r>
                    <w:rPr>
                      <w:rFonts w:ascii="Arial" w:hAnsi="Arial" w:cs="Arial"/>
                      <w:sz w:val="21"/>
                      <w:szCs w:val="21"/>
                    </w:rPr>
                    <w:t xml:space="preserve"> pela empresa </w:t>
                  </w:r>
                  <w:r>
                    <w:rPr>
                      <w:rStyle w:val="Forte"/>
                      <w:rFonts w:ascii="Arial" w:hAnsi="Arial" w:cs="Arial"/>
                      <w:sz w:val="21"/>
                      <w:szCs w:val="21"/>
                    </w:rPr>
                    <w:t>Gestora</w:t>
                  </w:r>
                  <w:r>
                    <w:rPr>
                      <w:rFonts w:ascii="Arial" w:hAnsi="Arial" w:cs="Arial"/>
                      <w:sz w:val="21"/>
                      <w:szCs w:val="21"/>
                    </w:rPr>
                    <w:t xml:space="preserve">, com o vencimento todo dia do dia 5 (Cinco) de cada mês. A cobrança do referido Auxílio será realizada pela empresa Gestora </w:t>
                  </w:r>
                  <w:r>
                    <w:rPr>
                      <w:rStyle w:val="Forte"/>
                      <w:rFonts w:ascii="Arial" w:hAnsi="Arial" w:cs="Arial"/>
                      <w:sz w:val="21"/>
                      <w:szCs w:val="21"/>
                    </w:rPr>
                    <w:t>por conta e ordem</w:t>
                  </w:r>
                  <w:r>
                    <w:rPr>
                      <w:rFonts w:ascii="Arial" w:hAnsi="Arial" w:cs="Arial"/>
                      <w:sz w:val="21"/>
                      <w:szCs w:val="21"/>
                    </w:rPr>
                    <w:t xml:space="preserve"> do Sindicato Laboral.</w:t>
                  </w:r>
                </w:p>
                <w:p w14:paraId="703E10DA" w14:textId="77777777" w:rsidR="009658E8" w:rsidRDefault="009658E8">
                  <w:pPr>
                    <w:pStyle w:val="western"/>
                    <w:rPr>
                      <w:rFonts w:ascii="Arial" w:hAnsi="Arial" w:cs="Arial"/>
                      <w:sz w:val="21"/>
                      <w:szCs w:val="21"/>
                    </w:rPr>
                  </w:pPr>
                  <w:r>
                    <w:rPr>
                      <w:rFonts w:ascii="Arial" w:hAnsi="Arial" w:cs="Arial"/>
                      <w:sz w:val="21"/>
                      <w:szCs w:val="21"/>
                    </w:rPr>
                    <w:t> </w:t>
                  </w:r>
                </w:p>
                <w:p w14:paraId="181980CC" w14:textId="77777777" w:rsidR="009658E8" w:rsidRDefault="009658E8">
                  <w:pPr>
                    <w:pStyle w:val="NormalWeb"/>
                    <w:rPr>
                      <w:rFonts w:ascii="Arial" w:hAnsi="Arial" w:cs="Arial"/>
                      <w:sz w:val="21"/>
                      <w:szCs w:val="21"/>
                    </w:rPr>
                  </w:pPr>
                  <w:r>
                    <w:rPr>
                      <w:rFonts w:ascii="Arial" w:hAnsi="Arial" w:cs="Arial"/>
                      <w:sz w:val="21"/>
                      <w:szCs w:val="21"/>
                    </w:rPr>
                    <w:t> </w:t>
                  </w:r>
                </w:p>
                <w:p w14:paraId="256EC07E" w14:textId="77777777" w:rsidR="009658E8" w:rsidRDefault="009658E8">
                  <w:pPr>
                    <w:pStyle w:val="western"/>
                    <w:rPr>
                      <w:rFonts w:ascii="Arial" w:hAnsi="Arial" w:cs="Arial"/>
                      <w:sz w:val="21"/>
                      <w:szCs w:val="21"/>
                    </w:rPr>
                  </w:pPr>
                  <w:r>
                    <w:rPr>
                      <w:rFonts w:ascii="Arial" w:hAnsi="Arial" w:cs="Arial"/>
                      <w:sz w:val="21"/>
                      <w:szCs w:val="21"/>
                    </w:rPr>
                    <w:t> </w:t>
                  </w:r>
                </w:p>
                <w:p w14:paraId="24DB65F6" w14:textId="77777777" w:rsidR="009658E8" w:rsidRDefault="009658E8">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As movimentações de inclusões e exclusões de trabalhadores e/ ou dependentes deverão ser realizadas até o dia 15 (quinze) de cada mês através do sistema online e terão processamento efetivado com vigência no dia 01º (primeiro) do mês subsequente.</w:t>
                  </w:r>
                </w:p>
                <w:p w14:paraId="0FE34D16" w14:textId="77777777" w:rsidR="009658E8" w:rsidRDefault="009658E8">
                  <w:pPr>
                    <w:pStyle w:val="western"/>
                    <w:rPr>
                      <w:rFonts w:ascii="Arial" w:hAnsi="Arial" w:cs="Arial"/>
                      <w:sz w:val="21"/>
                      <w:szCs w:val="21"/>
                    </w:rPr>
                  </w:pPr>
                  <w:r>
                    <w:rPr>
                      <w:rFonts w:ascii="Arial" w:hAnsi="Arial" w:cs="Arial"/>
                      <w:sz w:val="21"/>
                      <w:szCs w:val="21"/>
                    </w:rPr>
                    <w:t> </w:t>
                  </w:r>
                </w:p>
                <w:p w14:paraId="1E10F9BE" w14:textId="77777777" w:rsidR="009658E8" w:rsidRDefault="009658E8">
                  <w:pPr>
                    <w:pStyle w:val="NormalWeb"/>
                    <w:rPr>
                      <w:rFonts w:ascii="Arial" w:hAnsi="Arial" w:cs="Arial"/>
                      <w:sz w:val="21"/>
                      <w:szCs w:val="21"/>
                    </w:rPr>
                  </w:pPr>
                  <w:r>
                    <w:rPr>
                      <w:rFonts w:ascii="Arial" w:hAnsi="Arial" w:cs="Arial"/>
                      <w:sz w:val="21"/>
                      <w:szCs w:val="21"/>
                    </w:rPr>
                    <w:t> </w:t>
                  </w:r>
                </w:p>
                <w:p w14:paraId="0C49C312" w14:textId="77777777" w:rsidR="009658E8" w:rsidRDefault="009658E8">
                  <w:pPr>
                    <w:pStyle w:val="western"/>
                    <w:rPr>
                      <w:rFonts w:ascii="Arial" w:hAnsi="Arial" w:cs="Arial"/>
                      <w:sz w:val="21"/>
                      <w:szCs w:val="21"/>
                    </w:rPr>
                  </w:pPr>
                  <w:r>
                    <w:rPr>
                      <w:rFonts w:ascii="Arial" w:hAnsi="Arial" w:cs="Arial"/>
                      <w:sz w:val="21"/>
                      <w:szCs w:val="21"/>
                    </w:rPr>
                    <w:t> </w:t>
                  </w:r>
                </w:p>
                <w:p w14:paraId="04CD433D"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Sexto: </w:t>
                  </w:r>
                  <w:r>
                    <w:rPr>
                      <w:rFonts w:ascii="Arial" w:hAnsi="Arial" w:cs="Arial"/>
                      <w:sz w:val="21"/>
                      <w:szCs w:val="21"/>
                    </w:rPr>
                    <w:t> Em caso de afastamento de empregado, por motivo de doença ou acidente, o empregador manterá o recolhimento, ficando garantidos ao empregado todos os benefícios previstos nesta cláusula.</w:t>
                  </w:r>
                </w:p>
                <w:p w14:paraId="51992964" w14:textId="77777777" w:rsidR="009658E8" w:rsidRDefault="009658E8">
                  <w:pPr>
                    <w:pStyle w:val="western"/>
                    <w:rPr>
                      <w:rFonts w:ascii="Arial" w:hAnsi="Arial" w:cs="Arial"/>
                      <w:sz w:val="21"/>
                      <w:szCs w:val="21"/>
                    </w:rPr>
                  </w:pPr>
                  <w:r>
                    <w:rPr>
                      <w:rFonts w:ascii="Arial" w:hAnsi="Arial" w:cs="Arial"/>
                      <w:sz w:val="21"/>
                      <w:szCs w:val="21"/>
                    </w:rPr>
                    <w:t> </w:t>
                  </w:r>
                </w:p>
                <w:p w14:paraId="7BD5BDF0" w14:textId="77777777" w:rsidR="009658E8" w:rsidRDefault="009658E8">
                  <w:pPr>
                    <w:pStyle w:val="NormalWeb"/>
                    <w:rPr>
                      <w:rFonts w:ascii="Arial" w:hAnsi="Arial" w:cs="Arial"/>
                      <w:sz w:val="21"/>
                      <w:szCs w:val="21"/>
                    </w:rPr>
                  </w:pPr>
                  <w:r>
                    <w:rPr>
                      <w:rFonts w:ascii="Arial" w:hAnsi="Arial" w:cs="Arial"/>
                      <w:sz w:val="21"/>
                      <w:szCs w:val="21"/>
                    </w:rPr>
                    <w:t> </w:t>
                  </w:r>
                </w:p>
                <w:p w14:paraId="51E48D82" w14:textId="77777777" w:rsidR="009658E8" w:rsidRDefault="009658E8">
                  <w:pPr>
                    <w:pStyle w:val="western"/>
                    <w:rPr>
                      <w:rFonts w:ascii="Arial" w:hAnsi="Arial" w:cs="Arial"/>
                      <w:sz w:val="21"/>
                      <w:szCs w:val="21"/>
                    </w:rPr>
                  </w:pPr>
                  <w:r>
                    <w:rPr>
                      <w:rFonts w:ascii="Arial" w:hAnsi="Arial" w:cs="Arial"/>
                      <w:sz w:val="21"/>
                      <w:szCs w:val="21"/>
                    </w:rPr>
                    <w:t> </w:t>
                  </w:r>
                </w:p>
                <w:p w14:paraId="48158EAA" w14:textId="77777777" w:rsidR="009658E8" w:rsidRDefault="009658E8">
                  <w:pPr>
                    <w:pStyle w:val="NormalWeb"/>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A </w:t>
                  </w:r>
                  <w:r>
                    <w:rPr>
                      <w:rStyle w:val="Forte"/>
                      <w:rFonts w:ascii="Arial" w:hAnsi="Arial" w:cs="Arial"/>
                      <w:sz w:val="21"/>
                      <w:szCs w:val="21"/>
                    </w:rPr>
                    <w:t>Gestora</w:t>
                  </w:r>
                  <w:r>
                    <w:rPr>
                      <w:rFonts w:ascii="Arial" w:hAnsi="Arial" w:cs="Arial"/>
                      <w:sz w:val="21"/>
                      <w:szCs w:val="21"/>
                    </w:rPr>
                    <w:t xml:space="preserve"> mantém a disposição dos Empregadores e Empregados, a Central de Relacionamento, com funcionamento em dias uteis, de segunda à quinta-feira, das 8h às 18h e às sextas-feiras das 8h às 17h, com números de contatos disponíveis pelo site </w:t>
                  </w:r>
                  <w:hyperlink r:id="rId7" w:history="1">
                    <w:r>
                      <w:rPr>
                        <w:rStyle w:val="Hyperlink"/>
                        <w:rFonts w:ascii="Arial" w:hAnsi="Arial" w:cs="Arial"/>
                        <w:sz w:val="21"/>
                        <w:szCs w:val="21"/>
                      </w:rPr>
                      <w:t>http://www.bemmaisbeneficios.com.br/secspsincovagas</w:t>
                    </w:r>
                  </w:hyperlink>
                </w:p>
                <w:p w14:paraId="7E0EF2CF" w14:textId="77777777" w:rsidR="009658E8" w:rsidRDefault="009658E8">
                  <w:pPr>
                    <w:pStyle w:val="western"/>
                    <w:rPr>
                      <w:rFonts w:ascii="Arial" w:hAnsi="Arial" w:cs="Arial"/>
                      <w:sz w:val="21"/>
                      <w:szCs w:val="21"/>
                    </w:rPr>
                  </w:pPr>
                  <w:r>
                    <w:rPr>
                      <w:rFonts w:ascii="Arial" w:hAnsi="Arial" w:cs="Arial"/>
                      <w:sz w:val="21"/>
                      <w:szCs w:val="21"/>
                    </w:rPr>
                    <w:t> </w:t>
                  </w:r>
                </w:p>
                <w:p w14:paraId="1E85F459" w14:textId="77777777" w:rsidR="009658E8" w:rsidRDefault="009658E8">
                  <w:pPr>
                    <w:pStyle w:val="NormalWeb"/>
                    <w:rPr>
                      <w:rFonts w:ascii="Arial" w:hAnsi="Arial" w:cs="Arial"/>
                      <w:sz w:val="21"/>
                      <w:szCs w:val="21"/>
                    </w:rPr>
                  </w:pPr>
                  <w:r>
                    <w:rPr>
                      <w:rFonts w:ascii="Arial" w:hAnsi="Arial" w:cs="Arial"/>
                      <w:sz w:val="21"/>
                      <w:szCs w:val="21"/>
                    </w:rPr>
                    <w:t> </w:t>
                  </w:r>
                </w:p>
                <w:p w14:paraId="13FBCBA2" w14:textId="77777777" w:rsidR="009658E8" w:rsidRDefault="009658E8">
                  <w:pPr>
                    <w:pStyle w:val="western"/>
                    <w:rPr>
                      <w:rFonts w:ascii="Arial" w:hAnsi="Arial" w:cs="Arial"/>
                      <w:sz w:val="21"/>
                      <w:szCs w:val="21"/>
                    </w:rPr>
                  </w:pPr>
                  <w:r>
                    <w:rPr>
                      <w:rFonts w:ascii="Arial" w:hAnsi="Arial" w:cs="Arial"/>
                      <w:sz w:val="21"/>
                      <w:szCs w:val="21"/>
                    </w:rPr>
                    <w:t> </w:t>
                  </w:r>
                </w:p>
                <w:p w14:paraId="3DBFBC66" w14:textId="77777777" w:rsidR="009658E8" w:rsidRDefault="009658E8">
                  <w:pPr>
                    <w:pStyle w:val="NormalWeb"/>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xml:space="preserve"> A </w:t>
                  </w:r>
                  <w:r>
                    <w:rPr>
                      <w:rStyle w:val="Forte"/>
                      <w:rFonts w:ascii="Arial" w:hAnsi="Arial" w:cs="Arial"/>
                      <w:sz w:val="21"/>
                      <w:szCs w:val="21"/>
                    </w:rPr>
                    <w:t>Gestora</w:t>
                  </w:r>
                  <w:r>
                    <w:rPr>
                      <w:rFonts w:ascii="Arial" w:hAnsi="Arial" w:cs="Arial"/>
                      <w:sz w:val="21"/>
                      <w:szCs w:val="21"/>
                    </w:rPr>
                    <w:t xml:space="preserve"> disponibilizará aos trabalhadores através do site </w:t>
                  </w:r>
                  <w:hyperlink r:id="rId8" w:history="1">
                    <w:r>
                      <w:rPr>
                        <w:rStyle w:val="Hyperlink"/>
                        <w:rFonts w:ascii="Arial" w:hAnsi="Arial" w:cs="Arial"/>
                        <w:sz w:val="21"/>
                        <w:szCs w:val="21"/>
                      </w:rPr>
                      <w:t>http://www.bemmaisbeneficios.com.br</w:t>
                    </w:r>
                  </w:hyperlink>
                  <w:r>
                    <w:rPr>
                      <w:rFonts w:ascii="Arial" w:hAnsi="Arial" w:cs="Arial"/>
                      <w:sz w:val="21"/>
                      <w:szCs w:val="21"/>
                    </w:rPr>
                    <w:t xml:space="preserve"> o acesso à certificados, regulamentos, condições gerais e todas as informações pertinentes ao funcionamento dos benefícios contemplados no </w:t>
                  </w:r>
                  <w:r>
                    <w:rPr>
                      <w:rStyle w:val="Forte"/>
                      <w:rFonts w:ascii="Arial" w:hAnsi="Arial" w:cs="Arial"/>
                      <w:sz w:val="21"/>
                      <w:szCs w:val="21"/>
                    </w:rPr>
                    <w:t>PLANO DE ASSISTÊNCIA E CUIDADO PESSOAL</w:t>
                  </w:r>
                  <w:r>
                    <w:rPr>
                      <w:rFonts w:ascii="Arial" w:hAnsi="Arial" w:cs="Arial"/>
                      <w:sz w:val="21"/>
                      <w:szCs w:val="21"/>
                    </w:rPr>
                    <w:t>.</w:t>
                  </w:r>
                </w:p>
                <w:p w14:paraId="7FAB77E2" w14:textId="77777777" w:rsidR="009658E8" w:rsidRDefault="009658E8">
                  <w:pPr>
                    <w:pStyle w:val="western"/>
                    <w:rPr>
                      <w:rFonts w:ascii="Arial" w:hAnsi="Arial" w:cs="Arial"/>
                      <w:sz w:val="21"/>
                      <w:szCs w:val="21"/>
                    </w:rPr>
                  </w:pPr>
                  <w:r>
                    <w:rPr>
                      <w:rFonts w:ascii="Arial" w:hAnsi="Arial" w:cs="Arial"/>
                      <w:sz w:val="21"/>
                      <w:szCs w:val="21"/>
                    </w:rPr>
                    <w:t> </w:t>
                  </w:r>
                </w:p>
                <w:p w14:paraId="70230957" w14:textId="77777777" w:rsidR="009658E8" w:rsidRDefault="009658E8">
                  <w:pPr>
                    <w:pStyle w:val="NormalWeb"/>
                    <w:rPr>
                      <w:rFonts w:ascii="Arial" w:hAnsi="Arial" w:cs="Arial"/>
                      <w:sz w:val="21"/>
                      <w:szCs w:val="21"/>
                    </w:rPr>
                  </w:pPr>
                  <w:r>
                    <w:rPr>
                      <w:rFonts w:ascii="Arial" w:hAnsi="Arial" w:cs="Arial"/>
                      <w:sz w:val="21"/>
                      <w:szCs w:val="21"/>
                    </w:rPr>
                    <w:t> </w:t>
                  </w:r>
                </w:p>
                <w:p w14:paraId="0B2A52B5" w14:textId="77777777" w:rsidR="009658E8" w:rsidRDefault="009658E8">
                  <w:pPr>
                    <w:pStyle w:val="western"/>
                    <w:rPr>
                      <w:rFonts w:ascii="Arial" w:hAnsi="Arial" w:cs="Arial"/>
                      <w:sz w:val="21"/>
                      <w:szCs w:val="21"/>
                    </w:rPr>
                  </w:pPr>
                  <w:r>
                    <w:rPr>
                      <w:rFonts w:ascii="Arial" w:hAnsi="Arial" w:cs="Arial"/>
                      <w:sz w:val="21"/>
                      <w:szCs w:val="21"/>
                    </w:rPr>
                    <w:t> </w:t>
                  </w:r>
                </w:p>
                <w:p w14:paraId="71B3A638" w14:textId="77777777" w:rsidR="009658E8" w:rsidRDefault="009658E8">
                  <w:pPr>
                    <w:pStyle w:val="NormalWeb"/>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:A </w:t>
                  </w:r>
                  <w:r>
                    <w:rPr>
                      <w:rStyle w:val="Forte"/>
                      <w:rFonts w:ascii="Arial" w:hAnsi="Arial" w:cs="Arial"/>
                      <w:sz w:val="21"/>
                      <w:szCs w:val="21"/>
                    </w:rPr>
                    <w:t>Gestora</w:t>
                  </w:r>
                  <w:r>
                    <w:rPr>
                      <w:rFonts w:ascii="Arial" w:hAnsi="Arial" w:cs="Arial"/>
                      <w:sz w:val="21"/>
                      <w:szCs w:val="21"/>
                    </w:rPr>
                    <w:t xml:space="preserve"> disponibilizará material informativo com as orientações necessárias para que o trabalhador acesse as informações do seu </w:t>
                  </w:r>
                  <w:r>
                    <w:rPr>
                      <w:rStyle w:val="Forte"/>
                      <w:rFonts w:ascii="Arial" w:hAnsi="Arial" w:cs="Arial"/>
                      <w:sz w:val="21"/>
                      <w:szCs w:val="21"/>
                    </w:rPr>
                    <w:t xml:space="preserve">PLANO DE ASSISTÊNCIA E CUIDADO PESSOAL </w:t>
                  </w:r>
                  <w:r>
                    <w:rPr>
                      <w:rFonts w:ascii="Arial" w:hAnsi="Arial" w:cs="Arial"/>
                      <w:sz w:val="21"/>
                      <w:szCs w:val="21"/>
                    </w:rPr>
                    <w:t>através do Site, cabendo às empresas empregadoras empreenderem seus melhores esforços para divulgar o referido material afim de dar conhecimento a todos os seus colaboradores.</w:t>
                  </w:r>
                </w:p>
                <w:p w14:paraId="13FCA297" w14:textId="77777777" w:rsidR="009658E8" w:rsidRDefault="009658E8">
                  <w:pPr>
                    <w:pStyle w:val="western"/>
                    <w:rPr>
                      <w:rFonts w:ascii="Arial" w:hAnsi="Arial" w:cs="Arial"/>
                      <w:sz w:val="21"/>
                      <w:szCs w:val="21"/>
                    </w:rPr>
                  </w:pPr>
                  <w:r>
                    <w:rPr>
                      <w:rFonts w:ascii="Arial" w:hAnsi="Arial" w:cs="Arial"/>
                      <w:sz w:val="21"/>
                      <w:szCs w:val="21"/>
                    </w:rPr>
                    <w:t> </w:t>
                  </w:r>
                </w:p>
                <w:p w14:paraId="5DF6323A" w14:textId="77777777" w:rsidR="009658E8" w:rsidRDefault="009658E8">
                  <w:pPr>
                    <w:pStyle w:val="NormalWeb"/>
                    <w:rPr>
                      <w:rFonts w:ascii="Arial" w:hAnsi="Arial" w:cs="Arial"/>
                      <w:sz w:val="21"/>
                      <w:szCs w:val="21"/>
                    </w:rPr>
                  </w:pPr>
                  <w:r>
                    <w:rPr>
                      <w:rFonts w:ascii="Arial" w:hAnsi="Arial" w:cs="Arial"/>
                      <w:sz w:val="21"/>
                      <w:szCs w:val="21"/>
                    </w:rPr>
                    <w:t> </w:t>
                  </w:r>
                </w:p>
                <w:p w14:paraId="48F1BDD3" w14:textId="77777777" w:rsidR="009658E8" w:rsidRDefault="009658E8">
                  <w:pPr>
                    <w:pStyle w:val="western"/>
                    <w:rPr>
                      <w:rFonts w:ascii="Arial" w:hAnsi="Arial" w:cs="Arial"/>
                      <w:sz w:val="21"/>
                      <w:szCs w:val="21"/>
                    </w:rPr>
                  </w:pPr>
                  <w:r>
                    <w:rPr>
                      <w:rFonts w:ascii="Arial" w:hAnsi="Arial" w:cs="Arial"/>
                      <w:sz w:val="21"/>
                      <w:szCs w:val="21"/>
                    </w:rPr>
                    <w:t> </w:t>
                  </w:r>
                </w:p>
                <w:p w14:paraId="7D0C30EC" w14:textId="77777777" w:rsidR="009658E8" w:rsidRDefault="009658E8">
                  <w:pPr>
                    <w:pStyle w:val="NormalWeb"/>
                    <w:rPr>
                      <w:rFonts w:ascii="Arial" w:hAnsi="Arial" w:cs="Arial"/>
                      <w:sz w:val="21"/>
                      <w:szCs w:val="21"/>
                    </w:rPr>
                  </w:pPr>
                  <w:r>
                    <w:rPr>
                      <w:rStyle w:val="Forte"/>
                      <w:rFonts w:ascii="Arial" w:hAnsi="Arial" w:cs="Arial"/>
                      <w:sz w:val="21"/>
                      <w:szCs w:val="21"/>
                    </w:rPr>
                    <w:t>Parágrafo Décimo</w:t>
                  </w:r>
                  <w:r>
                    <w:rPr>
                      <w:rFonts w:ascii="Arial" w:hAnsi="Arial" w:cs="Arial"/>
                      <w:sz w:val="21"/>
                      <w:szCs w:val="21"/>
                    </w:rPr>
                    <w:t>:O nã</w:t>
                  </w:r>
                  <w:r>
                    <w:rPr>
                      <w:rFonts w:ascii="Arial" w:hAnsi="Arial" w:cs="Arial"/>
                      <w:sz w:val="21"/>
                      <w:szCs w:val="21"/>
                    </w:rPr>
                    <w:t xml:space="preserve">o pagamento do boleto até o vencimento estabelecido nesta Convenção Coletiva implicará na incidência de juros de mora de 1% ao mês, calculados </w:t>
                  </w:r>
                  <w:r>
                    <w:rPr>
                      <w:rStyle w:val="nfase"/>
                      <w:rFonts w:ascii="Arial" w:hAnsi="Arial" w:cs="Arial"/>
                      <w:sz w:val="21"/>
                      <w:szCs w:val="21"/>
                    </w:rPr>
                    <w:t>pro rata die</w:t>
                  </w:r>
                  <w:r>
                    <w:rPr>
                      <w:rFonts w:ascii="Arial" w:hAnsi="Arial" w:cs="Arial"/>
                      <w:sz w:val="21"/>
                      <w:szCs w:val="21"/>
                    </w:rPr>
                    <w:t>, correção monetária pela variação positiva do IGP-M e multa de 2% (dois por cento) sobre os valores não pagos.</w:t>
                  </w:r>
                </w:p>
                <w:p w14:paraId="57BDD5CE" w14:textId="77777777" w:rsidR="009658E8" w:rsidRDefault="009658E8">
                  <w:pPr>
                    <w:pStyle w:val="western"/>
                    <w:rPr>
                      <w:rFonts w:ascii="Arial" w:hAnsi="Arial" w:cs="Arial"/>
                      <w:sz w:val="21"/>
                      <w:szCs w:val="21"/>
                    </w:rPr>
                  </w:pPr>
                  <w:r>
                    <w:rPr>
                      <w:rFonts w:ascii="Arial" w:hAnsi="Arial" w:cs="Arial"/>
                      <w:sz w:val="21"/>
                      <w:szCs w:val="21"/>
                    </w:rPr>
                    <w:t> </w:t>
                  </w:r>
                </w:p>
                <w:p w14:paraId="28C01448" w14:textId="77777777" w:rsidR="009658E8" w:rsidRDefault="009658E8">
                  <w:pPr>
                    <w:pStyle w:val="NormalWeb"/>
                    <w:rPr>
                      <w:rFonts w:ascii="Arial" w:hAnsi="Arial" w:cs="Arial"/>
                      <w:sz w:val="21"/>
                      <w:szCs w:val="21"/>
                    </w:rPr>
                  </w:pPr>
                  <w:r>
                    <w:rPr>
                      <w:rFonts w:ascii="Arial" w:hAnsi="Arial" w:cs="Arial"/>
                      <w:sz w:val="21"/>
                      <w:szCs w:val="21"/>
                    </w:rPr>
                    <w:t> </w:t>
                  </w:r>
                </w:p>
                <w:p w14:paraId="6BD6DCD4" w14:textId="77777777" w:rsidR="009658E8" w:rsidRDefault="009658E8">
                  <w:pPr>
                    <w:pStyle w:val="western"/>
                    <w:rPr>
                      <w:rFonts w:ascii="Arial" w:hAnsi="Arial" w:cs="Arial"/>
                      <w:sz w:val="21"/>
                      <w:szCs w:val="21"/>
                    </w:rPr>
                  </w:pPr>
                  <w:r>
                    <w:rPr>
                      <w:rFonts w:ascii="Arial" w:hAnsi="Arial" w:cs="Arial"/>
                      <w:sz w:val="21"/>
                      <w:szCs w:val="21"/>
                    </w:rPr>
                    <w:t> </w:t>
                  </w:r>
                </w:p>
                <w:p w14:paraId="2CE2A694" w14:textId="77777777" w:rsidR="009658E8" w:rsidRDefault="009658E8">
                  <w:pPr>
                    <w:pStyle w:val="NormalWeb"/>
                    <w:rPr>
                      <w:rFonts w:ascii="Arial" w:hAnsi="Arial" w:cs="Arial"/>
                      <w:sz w:val="21"/>
                      <w:szCs w:val="21"/>
                    </w:rPr>
                  </w:pPr>
                  <w:r>
                    <w:rPr>
                      <w:rStyle w:val="Forte"/>
                      <w:rFonts w:ascii="Arial" w:hAnsi="Arial" w:cs="Arial"/>
                      <w:sz w:val="21"/>
                      <w:szCs w:val="21"/>
                    </w:rPr>
                    <w:t>Parágrafo Décimo Primeiro:</w:t>
                  </w:r>
                  <w:r>
                    <w:rPr>
                      <w:rFonts w:ascii="Arial" w:hAnsi="Arial" w:cs="Arial"/>
                      <w:sz w:val="21"/>
                      <w:szCs w:val="21"/>
                    </w:rPr>
                    <w:t xml:space="preserve"> O inadimplemento superior há 10 (dez) dias, ocasionará a suspensão dos benefícios, estando a empresa empregadora sujeita a penalidades previstas nesta convenção, além da indenização e reembolso de serviços não cobertos ao trabalhador em detrimento da suspensão das coberturas.</w:t>
                  </w:r>
                </w:p>
                <w:p w14:paraId="0E1D5575" w14:textId="77777777" w:rsidR="009658E8" w:rsidRDefault="009658E8">
                  <w:pPr>
                    <w:pStyle w:val="western"/>
                    <w:rPr>
                      <w:rFonts w:ascii="Arial" w:hAnsi="Arial" w:cs="Arial"/>
                      <w:sz w:val="21"/>
                      <w:szCs w:val="21"/>
                    </w:rPr>
                  </w:pPr>
                  <w:r>
                    <w:rPr>
                      <w:rFonts w:ascii="Arial" w:hAnsi="Arial" w:cs="Arial"/>
                      <w:sz w:val="21"/>
                      <w:szCs w:val="21"/>
                    </w:rPr>
                    <w:t> </w:t>
                  </w:r>
                </w:p>
                <w:p w14:paraId="16642D3E" w14:textId="77777777" w:rsidR="009658E8" w:rsidRDefault="009658E8">
                  <w:pPr>
                    <w:pStyle w:val="NormalWeb"/>
                    <w:rPr>
                      <w:rFonts w:ascii="Arial" w:hAnsi="Arial" w:cs="Arial"/>
                      <w:sz w:val="21"/>
                      <w:szCs w:val="21"/>
                    </w:rPr>
                  </w:pPr>
                  <w:r>
                    <w:rPr>
                      <w:rFonts w:ascii="Arial" w:hAnsi="Arial" w:cs="Arial"/>
                      <w:sz w:val="21"/>
                      <w:szCs w:val="21"/>
                    </w:rPr>
                    <w:t> </w:t>
                  </w:r>
                </w:p>
                <w:p w14:paraId="1C285ECB" w14:textId="77777777" w:rsidR="009658E8" w:rsidRDefault="009658E8">
                  <w:pPr>
                    <w:pStyle w:val="western"/>
                    <w:rPr>
                      <w:rFonts w:ascii="Arial" w:hAnsi="Arial" w:cs="Arial"/>
                      <w:sz w:val="21"/>
                      <w:szCs w:val="21"/>
                    </w:rPr>
                  </w:pPr>
                  <w:r>
                    <w:rPr>
                      <w:rFonts w:ascii="Arial" w:hAnsi="Arial" w:cs="Arial"/>
                      <w:sz w:val="21"/>
                      <w:szCs w:val="21"/>
                    </w:rPr>
                    <w:t> </w:t>
                  </w:r>
                </w:p>
                <w:p w14:paraId="53C95F39"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Décimo Segundo: </w:t>
                  </w:r>
                  <w:r>
                    <w:rPr>
                      <w:rFonts w:ascii="Arial" w:hAnsi="Arial" w:cs="Arial"/>
                      <w:sz w:val="21"/>
                      <w:szCs w:val="21"/>
                    </w:rPr>
                    <w:t xml:space="preserve">As empresas empregadoras deverão fornecer no ato da homologação da rescisão do contrato de trabalho com o empregado, a comprovação de vinculação do empregado através de demonstrativo de fatura e quitação do boleto do </w:t>
                  </w:r>
                  <w:r>
                    <w:rPr>
                      <w:rStyle w:val="Forte"/>
                      <w:rFonts w:ascii="Arial" w:hAnsi="Arial" w:cs="Arial"/>
                      <w:sz w:val="21"/>
                      <w:szCs w:val="21"/>
                    </w:rPr>
                    <w:t xml:space="preserve">AUXÍLIO PLANO DE ASSISTÊNCIA E CUIDADO PESSOAL </w:t>
                  </w:r>
                  <w:r>
                    <w:rPr>
                      <w:rFonts w:ascii="Arial" w:hAnsi="Arial" w:cs="Arial"/>
                      <w:sz w:val="21"/>
                      <w:szCs w:val="21"/>
                    </w:rPr>
                    <w:t>do mês vigente.</w:t>
                  </w:r>
                </w:p>
                <w:p w14:paraId="6F56E080" w14:textId="77777777" w:rsidR="009658E8" w:rsidRDefault="009658E8">
                  <w:pPr>
                    <w:pStyle w:val="western"/>
                    <w:rPr>
                      <w:rFonts w:ascii="Arial" w:hAnsi="Arial" w:cs="Arial"/>
                      <w:sz w:val="21"/>
                      <w:szCs w:val="21"/>
                    </w:rPr>
                  </w:pPr>
                  <w:r>
                    <w:rPr>
                      <w:rFonts w:ascii="Arial" w:hAnsi="Arial" w:cs="Arial"/>
                      <w:sz w:val="21"/>
                      <w:szCs w:val="21"/>
                    </w:rPr>
                    <w:t> </w:t>
                  </w:r>
                </w:p>
                <w:p w14:paraId="72EF83AF" w14:textId="77777777" w:rsidR="009658E8" w:rsidRDefault="009658E8">
                  <w:pPr>
                    <w:pStyle w:val="NormalWeb"/>
                    <w:rPr>
                      <w:rFonts w:ascii="Arial" w:hAnsi="Arial" w:cs="Arial"/>
                      <w:sz w:val="21"/>
                      <w:szCs w:val="21"/>
                    </w:rPr>
                  </w:pPr>
                  <w:r>
                    <w:rPr>
                      <w:rFonts w:ascii="Arial" w:hAnsi="Arial" w:cs="Arial"/>
                      <w:sz w:val="21"/>
                      <w:szCs w:val="21"/>
                    </w:rPr>
                    <w:t> </w:t>
                  </w:r>
                </w:p>
                <w:p w14:paraId="699BD412" w14:textId="77777777" w:rsidR="009658E8" w:rsidRDefault="009658E8">
                  <w:pPr>
                    <w:pStyle w:val="western"/>
                    <w:rPr>
                      <w:rFonts w:ascii="Arial" w:hAnsi="Arial" w:cs="Arial"/>
                      <w:sz w:val="21"/>
                      <w:szCs w:val="21"/>
                    </w:rPr>
                  </w:pPr>
                  <w:r>
                    <w:rPr>
                      <w:rFonts w:ascii="Arial" w:hAnsi="Arial" w:cs="Arial"/>
                      <w:sz w:val="21"/>
                      <w:szCs w:val="21"/>
                    </w:rPr>
                    <w:t> </w:t>
                  </w:r>
                </w:p>
                <w:p w14:paraId="1A23AE5A"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Décimo Terceiro: </w:t>
                  </w:r>
                  <w:r>
                    <w:rPr>
                      <w:rFonts w:ascii="Arial" w:hAnsi="Arial" w:cs="Arial"/>
                      <w:sz w:val="21"/>
                      <w:szCs w:val="21"/>
                    </w:rPr>
                    <w:t xml:space="preserve">O valor mensal do </w:t>
                  </w:r>
                  <w:r>
                    <w:rPr>
                      <w:rStyle w:val="Forte"/>
                      <w:rFonts w:ascii="Arial" w:hAnsi="Arial" w:cs="Arial"/>
                      <w:sz w:val="21"/>
                      <w:szCs w:val="21"/>
                    </w:rPr>
                    <w:t>AUXÍLIO PLANO DE ASSISTÊNCIA E CUIDADO PESSOAL</w:t>
                  </w:r>
                  <w:r>
                    <w:rPr>
                      <w:rFonts w:ascii="Arial" w:hAnsi="Arial" w:cs="Arial"/>
                      <w:sz w:val="21"/>
                      <w:szCs w:val="21"/>
                    </w:rPr>
                    <w:t xml:space="preserve"> previsto nesta clausula, tendo em vista o caráter assistencial e indenizatório, não têm natureza salarial e não se incorporam ao salário para qualquer fim.</w:t>
                  </w:r>
                </w:p>
                <w:p w14:paraId="65E4772E" w14:textId="77777777" w:rsidR="009658E8" w:rsidRDefault="009658E8">
                  <w:pPr>
                    <w:pStyle w:val="western"/>
                    <w:rPr>
                      <w:rFonts w:ascii="Arial" w:hAnsi="Arial" w:cs="Arial"/>
                      <w:sz w:val="21"/>
                      <w:szCs w:val="21"/>
                    </w:rPr>
                  </w:pPr>
                  <w:r>
                    <w:rPr>
                      <w:rFonts w:ascii="Arial" w:hAnsi="Arial" w:cs="Arial"/>
                      <w:sz w:val="21"/>
                      <w:szCs w:val="21"/>
                    </w:rPr>
                    <w:t> </w:t>
                  </w:r>
                </w:p>
                <w:p w14:paraId="08BCFA4E" w14:textId="77777777" w:rsidR="009658E8" w:rsidRDefault="009658E8">
                  <w:pPr>
                    <w:pStyle w:val="NormalWeb"/>
                    <w:rPr>
                      <w:rFonts w:ascii="Arial" w:hAnsi="Arial" w:cs="Arial"/>
                      <w:sz w:val="21"/>
                      <w:szCs w:val="21"/>
                    </w:rPr>
                  </w:pPr>
                  <w:r>
                    <w:rPr>
                      <w:rFonts w:ascii="Arial" w:hAnsi="Arial" w:cs="Arial"/>
                      <w:sz w:val="21"/>
                      <w:szCs w:val="21"/>
                    </w:rPr>
                    <w:t> </w:t>
                  </w:r>
                </w:p>
                <w:p w14:paraId="54DB269A" w14:textId="77777777" w:rsidR="009658E8" w:rsidRDefault="009658E8">
                  <w:pPr>
                    <w:pStyle w:val="western"/>
                    <w:rPr>
                      <w:rFonts w:ascii="Arial" w:hAnsi="Arial" w:cs="Arial"/>
                      <w:sz w:val="21"/>
                      <w:szCs w:val="21"/>
                    </w:rPr>
                  </w:pPr>
                  <w:r>
                    <w:rPr>
                      <w:rFonts w:ascii="Arial" w:hAnsi="Arial" w:cs="Arial"/>
                      <w:sz w:val="21"/>
                      <w:szCs w:val="21"/>
                    </w:rPr>
                    <w:t> </w:t>
                  </w:r>
                </w:p>
                <w:p w14:paraId="7664B87C" w14:textId="77777777" w:rsidR="009658E8" w:rsidRDefault="009658E8">
                  <w:pPr>
                    <w:pStyle w:val="NormalWeb"/>
                    <w:rPr>
                      <w:rFonts w:ascii="Arial" w:hAnsi="Arial" w:cs="Arial"/>
                      <w:sz w:val="21"/>
                      <w:szCs w:val="21"/>
                    </w:rPr>
                  </w:pPr>
                  <w:r>
                    <w:rPr>
                      <w:rStyle w:val="Forte"/>
                      <w:rFonts w:ascii="Arial" w:hAnsi="Arial" w:cs="Arial"/>
                      <w:sz w:val="21"/>
                      <w:szCs w:val="21"/>
                    </w:rPr>
                    <w:t>Parágrafo Décimo Quarto</w:t>
                  </w:r>
                  <w:r>
                    <w:rPr>
                      <w:rFonts w:ascii="Arial" w:hAnsi="Arial" w:cs="Arial"/>
                      <w:sz w:val="21"/>
                      <w:szCs w:val="21"/>
                    </w:rPr>
                    <w:t xml:space="preserve">:As empresas empregadoras terão até 30 (trinta) dias a partir da assinatura desta convenção coletiva de trabalho para realizar a inclusão de todos seus trabalhadores através do </w:t>
                  </w:r>
                  <w:r>
                    <w:rPr>
                      <w:rStyle w:val="nfase"/>
                      <w:rFonts w:ascii="Arial" w:hAnsi="Arial" w:cs="Arial"/>
                      <w:sz w:val="21"/>
                      <w:szCs w:val="21"/>
                    </w:rPr>
                    <w:t>Sistema Online</w:t>
                  </w:r>
                  <w:r>
                    <w:rPr>
                      <w:rFonts w:ascii="Arial" w:hAnsi="Arial" w:cs="Arial"/>
                      <w:sz w:val="21"/>
                      <w:szCs w:val="21"/>
                    </w:rPr>
                    <w:t xml:space="preserve"> disponibilizado pela Gestora, conforme parágrafo primeiro.</w:t>
                  </w:r>
                </w:p>
                <w:p w14:paraId="11066563" w14:textId="77777777" w:rsidR="009658E8" w:rsidRDefault="009658E8">
                  <w:pPr>
                    <w:pStyle w:val="western"/>
                    <w:rPr>
                      <w:rFonts w:ascii="Arial" w:hAnsi="Arial" w:cs="Arial"/>
                      <w:sz w:val="21"/>
                      <w:szCs w:val="21"/>
                    </w:rPr>
                  </w:pPr>
                  <w:r>
                    <w:rPr>
                      <w:rFonts w:ascii="Arial" w:hAnsi="Arial" w:cs="Arial"/>
                      <w:sz w:val="21"/>
                      <w:szCs w:val="21"/>
                    </w:rPr>
                    <w:t> </w:t>
                  </w:r>
                </w:p>
                <w:p w14:paraId="3D6C2FA7" w14:textId="77777777" w:rsidR="009658E8" w:rsidRDefault="009658E8">
                  <w:pPr>
                    <w:pStyle w:val="NormalWeb"/>
                    <w:rPr>
                      <w:rFonts w:ascii="Arial" w:hAnsi="Arial" w:cs="Arial"/>
                      <w:sz w:val="21"/>
                      <w:szCs w:val="21"/>
                    </w:rPr>
                  </w:pPr>
                  <w:r>
                    <w:rPr>
                      <w:rFonts w:ascii="Arial" w:hAnsi="Arial" w:cs="Arial"/>
                      <w:sz w:val="21"/>
                      <w:szCs w:val="21"/>
                    </w:rPr>
                    <w:t> </w:t>
                  </w:r>
                </w:p>
                <w:p w14:paraId="7A6CE558" w14:textId="77777777" w:rsidR="009658E8" w:rsidRDefault="009658E8">
                  <w:pPr>
                    <w:pStyle w:val="western"/>
                    <w:rPr>
                      <w:rFonts w:ascii="Arial" w:hAnsi="Arial" w:cs="Arial"/>
                      <w:sz w:val="21"/>
                      <w:szCs w:val="21"/>
                    </w:rPr>
                  </w:pPr>
                  <w:r>
                    <w:rPr>
                      <w:rFonts w:ascii="Arial" w:hAnsi="Arial" w:cs="Arial"/>
                      <w:sz w:val="21"/>
                      <w:szCs w:val="21"/>
                    </w:rPr>
                    <w:t> </w:t>
                  </w:r>
                </w:p>
                <w:p w14:paraId="3EA74C57"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Décimo Quinto: </w:t>
                  </w:r>
                  <w:r>
                    <w:rPr>
                      <w:rFonts w:ascii="Arial" w:hAnsi="Arial" w:cs="Arial"/>
                      <w:sz w:val="21"/>
                      <w:szCs w:val="21"/>
                    </w:rPr>
                    <w:t xml:space="preserve">O reajuste do valor do </w:t>
                  </w:r>
                  <w:r>
                    <w:rPr>
                      <w:rStyle w:val="Forte"/>
                      <w:rFonts w:ascii="Arial" w:hAnsi="Arial" w:cs="Arial"/>
                      <w:sz w:val="21"/>
                      <w:szCs w:val="21"/>
                    </w:rPr>
                    <w:t>AUXÍLIO PLANO DE ASSISTÊNCIA E CUIDADO PESSOAL</w:t>
                  </w:r>
                  <w:r>
                    <w:rPr>
                      <w:rFonts w:ascii="Arial" w:hAnsi="Arial" w:cs="Arial"/>
                      <w:sz w:val="21"/>
                      <w:szCs w:val="21"/>
                    </w:rPr>
                    <w:t xml:space="preserve"> </w:t>
                  </w:r>
                  <w:r>
                    <w:rPr>
                      <w:rFonts w:ascii="Arial" w:hAnsi="Arial" w:cs="Arial"/>
                      <w:sz w:val="21"/>
                      <w:szCs w:val="21"/>
                    </w:rPr>
                    <w:t xml:space="preserve">previsto nesta clausula será realizado anualmente pelo </w:t>
                  </w:r>
                  <w:r>
                    <w:rPr>
                      <w:rStyle w:val="Forte"/>
                      <w:rFonts w:ascii="Arial" w:hAnsi="Arial" w:cs="Arial"/>
                      <w:sz w:val="21"/>
                      <w:szCs w:val="21"/>
                    </w:rPr>
                    <w:t xml:space="preserve">INPC – Índice Nacional de Preços ao Consumidor. </w:t>
                  </w:r>
                </w:p>
                <w:p w14:paraId="33288AAF" w14:textId="77777777" w:rsidR="009658E8" w:rsidRDefault="009658E8">
                  <w:pPr>
                    <w:pStyle w:val="western"/>
                    <w:rPr>
                      <w:rFonts w:ascii="Arial" w:hAnsi="Arial" w:cs="Arial"/>
                      <w:sz w:val="21"/>
                      <w:szCs w:val="21"/>
                    </w:rPr>
                  </w:pPr>
                  <w:r>
                    <w:rPr>
                      <w:rFonts w:ascii="Arial" w:hAnsi="Arial" w:cs="Arial"/>
                      <w:sz w:val="21"/>
                      <w:szCs w:val="21"/>
                    </w:rPr>
                    <w:t> </w:t>
                  </w:r>
                </w:p>
                <w:p w14:paraId="355D36B0"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407D2FB" w14:textId="77777777" w:rsidR="009658E8" w:rsidRDefault="009658E8">
                  <w:pPr>
                    <w:pStyle w:val="western"/>
                    <w:rPr>
                      <w:rFonts w:ascii="Arial" w:hAnsi="Arial" w:cs="Arial"/>
                      <w:sz w:val="21"/>
                      <w:szCs w:val="21"/>
                    </w:rPr>
                  </w:pPr>
                  <w:r>
                    <w:rPr>
                      <w:rFonts w:ascii="Arial" w:hAnsi="Arial" w:cs="Arial"/>
                      <w:sz w:val="21"/>
                      <w:szCs w:val="21"/>
                    </w:rPr>
                    <w:t> </w:t>
                  </w:r>
                </w:p>
                <w:p w14:paraId="4B35C73E" w14:textId="77777777" w:rsidR="009658E8" w:rsidRDefault="009658E8">
                  <w:pPr>
                    <w:pStyle w:val="NormalWeb"/>
                    <w:rPr>
                      <w:rFonts w:ascii="Arial" w:hAnsi="Arial" w:cs="Arial"/>
                      <w:sz w:val="21"/>
                      <w:szCs w:val="21"/>
                    </w:rPr>
                  </w:pPr>
                  <w:r>
                    <w:rPr>
                      <w:rStyle w:val="Forte"/>
                      <w:rFonts w:ascii="Arial" w:hAnsi="Arial" w:cs="Arial"/>
                      <w:sz w:val="21"/>
                      <w:szCs w:val="21"/>
                    </w:rPr>
                    <w:t>Parágrafo Décimo Sexto:</w:t>
                  </w:r>
                  <w:r>
                    <w:rPr>
                      <w:rFonts w:ascii="Arial" w:hAnsi="Arial" w:cs="Arial"/>
                      <w:sz w:val="21"/>
                      <w:szCs w:val="21"/>
                    </w:rPr>
                    <w:t xml:space="preserve"> Visando a segurança e manutenção dos benefícios aos trabalhadores, fica pactuado que a validade, aplicabilidade e vigência desta cláusula perdurará durante toda a vigência desta convenção, bem como no período de negociação da Convenção Coletiva de Trabalho do ano seguinte, mesmo que sua assinatura e homologação ocorra em data posterior a sua data base. A suspensão e inaplicabilidade desta cláusula somente ocorrerá caso fique pactuado a sua exclusão na próxima Convenção vigente.</w:t>
                  </w:r>
                </w:p>
                <w:p w14:paraId="69296A1E" w14:textId="77777777" w:rsidR="009658E8" w:rsidRDefault="009658E8">
                  <w:pPr>
                    <w:pStyle w:val="western"/>
                    <w:rPr>
                      <w:rFonts w:ascii="Arial" w:hAnsi="Arial" w:cs="Arial"/>
                      <w:sz w:val="21"/>
                      <w:szCs w:val="21"/>
                    </w:rPr>
                  </w:pPr>
                  <w:r>
                    <w:rPr>
                      <w:rFonts w:ascii="Arial" w:hAnsi="Arial" w:cs="Arial"/>
                      <w:sz w:val="21"/>
                      <w:szCs w:val="21"/>
                    </w:rPr>
                    <w:t> </w:t>
                  </w:r>
                </w:p>
                <w:p w14:paraId="74D8DD82" w14:textId="77777777" w:rsidR="009658E8" w:rsidRDefault="009658E8">
                  <w:pPr>
                    <w:pStyle w:val="NormalWeb"/>
                    <w:rPr>
                      <w:rFonts w:ascii="Arial" w:hAnsi="Arial" w:cs="Arial"/>
                      <w:sz w:val="21"/>
                      <w:szCs w:val="21"/>
                    </w:rPr>
                  </w:pPr>
                  <w:r>
                    <w:rPr>
                      <w:rFonts w:ascii="Arial" w:hAnsi="Arial" w:cs="Arial"/>
                      <w:sz w:val="21"/>
                      <w:szCs w:val="21"/>
                    </w:rPr>
                    <w:t> </w:t>
                  </w:r>
                </w:p>
                <w:p w14:paraId="3EB6B18C" w14:textId="77777777" w:rsidR="009658E8" w:rsidRDefault="009658E8">
                  <w:pPr>
                    <w:pStyle w:val="western"/>
                    <w:rPr>
                      <w:rFonts w:ascii="Arial" w:hAnsi="Arial" w:cs="Arial"/>
                      <w:sz w:val="21"/>
                      <w:szCs w:val="21"/>
                    </w:rPr>
                  </w:pPr>
                  <w:r>
                    <w:rPr>
                      <w:rFonts w:ascii="Arial" w:hAnsi="Arial" w:cs="Arial"/>
                      <w:sz w:val="21"/>
                      <w:szCs w:val="21"/>
                    </w:rPr>
                    <w:t> </w:t>
                  </w:r>
                </w:p>
                <w:p w14:paraId="01C6224D"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Décimo Sétimo: </w:t>
                  </w:r>
                  <w:r>
                    <w:rPr>
                      <w:rFonts w:ascii="Arial" w:hAnsi="Arial" w:cs="Arial"/>
                      <w:sz w:val="21"/>
                      <w:szCs w:val="21"/>
                    </w:rPr>
                    <w:t xml:space="preserve">Em caso de descumprimento desta cláusula, será aplicada a multa prevista na CLÁUSULA “MULTA”, por empregado não coberto pelo </w:t>
                  </w:r>
                  <w:r>
                    <w:rPr>
                      <w:rStyle w:val="Forte"/>
                      <w:rFonts w:ascii="Arial" w:hAnsi="Arial" w:cs="Arial"/>
                      <w:sz w:val="21"/>
                      <w:szCs w:val="21"/>
                    </w:rPr>
                    <w:t>AUXÍLIO PLANO DE ASSISTENCIA E CUIDADO PESSOAL</w:t>
                  </w:r>
                  <w:r>
                    <w:rPr>
                      <w:rFonts w:ascii="Arial" w:hAnsi="Arial" w:cs="Arial"/>
                      <w:sz w:val="21"/>
                      <w:szCs w:val="21"/>
                    </w:rPr>
                    <w:t>, além das indenizações e reembolsos de serviços não cobertos ao trabalhador que possam ocorrer no período.</w:t>
                  </w:r>
                </w:p>
                <w:p w14:paraId="291EA0AB" w14:textId="77777777" w:rsidR="009658E8" w:rsidRDefault="009658E8">
                  <w:pPr>
                    <w:pStyle w:val="western"/>
                    <w:rPr>
                      <w:rFonts w:ascii="Arial" w:hAnsi="Arial" w:cs="Arial"/>
                      <w:sz w:val="21"/>
                      <w:szCs w:val="21"/>
                    </w:rPr>
                  </w:pPr>
                  <w:r>
                    <w:rPr>
                      <w:rFonts w:ascii="Arial" w:hAnsi="Arial" w:cs="Arial"/>
                    </w:rPr>
                    <w:t> </w:t>
                  </w:r>
                </w:p>
                <w:p w14:paraId="1706788C" w14:textId="77777777" w:rsidR="009658E8" w:rsidRDefault="009658E8">
                  <w:pPr>
                    <w:rPr>
                      <w:rFonts w:ascii="Arial" w:eastAsia="Times New Roman" w:hAnsi="Arial" w:cs="Arial"/>
                      <w:sz w:val="21"/>
                      <w:szCs w:val="21"/>
                    </w:rPr>
                  </w:pPr>
                </w:p>
                <w:p w14:paraId="6E4B54B8"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5AFE0A15"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5ED5AF8E"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VIGÉSIMA SÉTIMA - PERÍODO DE EXPERIÊNCIA </w:t>
                  </w:r>
                  <w:r>
                    <w:rPr>
                      <w:rFonts w:ascii="Arial" w:eastAsia="Times New Roman" w:hAnsi="Arial" w:cs="Arial"/>
                      <w:b/>
                      <w:bCs/>
                      <w:sz w:val="21"/>
                      <w:szCs w:val="21"/>
                    </w:rPr>
                    <w:br/>
                  </w:r>
                  <w:r>
                    <w:rPr>
                      <w:rFonts w:ascii="Arial" w:eastAsia="Times New Roman" w:hAnsi="Arial" w:cs="Arial"/>
                      <w:sz w:val="21"/>
                      <w:szCs w:val="21"/>
                    </w:rPr>
                    <w:br/>
                  </w:r>
                </w:p>
                <w:p w14:paraId="46BCB1F4" w14:textId="77777777" w:rsidR="009658E8" w:rsidRDefault="009658E8">
                  <w:pPr>
                    <w:pStyle w:val="western"/>
                    <w:rPr>
                      <w:rFonts w:ascii="Arial" w:hAnsi="Arial" w:cs="Arial"/>
                      <w:sz w:val="21"/>
                      <w:szCs w:val="21"/>
                    </w:rPr>
                  </w:pPr>
                  <w:r>
                    <w:rPr>
                      <w:rFonts w:ascii="Arial" w:hAnsi="Arial" w:cs="Arial"/>
                      <w:sz w:val="21"/>
                      <w:szCs w:val="21"/>
                    </w:rPr>
                    <w:t> </w:t>
                  </w:r>
                </w:p>
                <w:p w14:paraId="5003AF89" w14:textId="77777777" w:rsidR="009658E8" w:rsidRDefault="009658E8">
                  <w:pPr>
                    <w:pStyle w:val="NormalWeb"/>
                    <w:rPr>
                      <w:rFonts w:ascii="Arial" w:hAnsi="Arial" w:cs="Arial"/>
                      <w:sz w:val="21"/>
                      <w:szCs w:val="21"/>
                    </w:rPr>
                  </w:pPr>
                  <w:r>
                    <w:rPr>
                      <w:rFonts w:ascii="Arial" w:hAnsi="Arial" w:cs="Arial"/>
                      <w:sz w:val="21"/>
                      <w:szCs w:val="21"/>
                    </w:rPr>
                    <w:t>Os empregados admitidos na vigência desta convenção, durante o período de experiência de 90 (noventa) dias farão jus ao salário admissional com redução de 10% (dez por cento) sobre o valor fixado na cláusula "Salário de Admissão".</w:t>
                  </w:r>
                </w:p>
                <w:p w14:paraId="38720911" w14:textId="77777777" w:rsidR="009658E8" w:rsidRDefault="009658E8">
                  <w:pPr>
                    <w:pStyle w:val="western"/>
                    <w:rPr>
                      <w:rFonts w:ascii="Arial" w:hAnsi="Arial" w:cs="Arial"/>
                      <w:sz w:val="21"/>
                      <w:szCs w:val="21"/>
                    </w:rPr>
                  </w:pPr>
                  <w:r>
                    <w:rPr>
                      <w:rFonts w:ascii="Arial" w:hAnsi="Arial" w:cs="Arial"/>
                      <w:sz w:val="21"/>
                      <w:szCs w:val="21"/>
                    </w:rPr>
                    <w:t> </w:t>
                  </w:r>
                </w:p>
                <w:p w14:paraId="09D2930B"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E5FB382" w14:textId="77777777" w:rsidR="009658E8" w:rsidRDefault="009658E8">
                  <w:pPr>
                    <w:pStyle w:val="western"/>
                    <w:rPr>
                      <w:rFonts w:ascii="Arial" w:hAnsi="Arial" w:cs="Arial"/>
                      <w:sz w:val="21"/>
                      <w:szCs w:val="21"/>
                    </w:rPr>
                  </w:pPr>
                  <w:r>
                    <w:rPr>
                      <w:rFonts w:ascii="Arial" w:hAnsi="Arial" w:cs="Arial"/>
                      <w:sz w:val="21"/>
                      <w:szCs w:val="21"/>
                    </w:rPr>
                    <w:t> </w:t>
                  </w:r>
                </w:p>
                <w:p w14:paraId="68766A00" w14:textId="77777777" w:rsidR="009658E8" w:rsidRDefault="009658E8">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A utilização do previsto no </w:t>
                  </w:r>
                  <w:r>
                    <w:rPr>
                      <w:rStyle w:val="nfase"/>
                      <w:rFonts w:ascii="Arial" w:hAnsi="Arial" w:cs="Arial"/>
                      <w:sz w:val="21"/>
                      <w:szCs w:val="21"/>
                    </w:rPr>
                    <w:t>caput</w:t>
                  </w:r>
                  <w:r>
                    <w:rPr>
                      <w:rFonts w:ascii="Arial" w:hAnsi="Arial" w:cs="Arial"/>
                      <w:sz w:val="21"/>
                      <w:szCs w:val="21"/>
                    </w:rPr>
                    <w:t xml:space="preserve"> fica vedado na hipótese de recontratação do(a) empregado(a) pela mesma empresa.</w:t>
                  </w:r>
                </w:p>
                <w:p w14:paraId="21CD71DF" w14:textId="77777777" w:rsidR="009658E8" w:rsidRDefault="009658E8">
                  <w:pPr>
                    <w:pStyle w:val="western"/>
                    <w:rPr>
                      <w:rFonts w:ascii="Arial" w:hAnsi="Arial" w:cs="Arial"/>
                      <w:sz w:val="21"/>
                      <w:szCs w:val="21"/>
                    </w:rPr>
                  </w:pPr>
                  <w:r>
                    <w:rPr>
                      <w:rFonts w:ascii="Arial" w:hAnsi="Arial" w:cs="Arial"/>
                      <w:sz w:val="21"/>
                      <w:szCs w:val="21"/>
                    </w:rPr>
                    <w:t> </w:t>
                  </w:r>
                </w:p>
                <w:p w14:paraId="619632C1" w14:textId="77777777" w:rsidR="009658E8" w:rsidRDefault="009658E8">
                  <w:pPr>
                    <w:pStyle w:val="NormalWeb"/>
                    <w:rPr>
                      <w:rFonts w:ascii="Arial" w:hAnsi="Arial" w:cs="Arial"/>
                      <w:sz w:val="21"/>
                      <w:szCs w:val="21"/>
                    </w:rPr>
                  </w:pPr>
                  <w:r>
                    <w:rPr>
                      <w:rFonts w:ascii="Arial" w:hAnsi="Arial" w:cs="Arial"/>
                      <w:sz w:val="21"/>
                      <w:szCs w:val="21"/>
                    </w:rPr>
                    <w:t> </w:t>
                  </w:r>
                </w:p>
                <w:p w14:paraId="5A25FF89" w14:textId="77777777" w:rsidR="009658E8" w:rsidRDefault="009658E8">
                  <w:pPr>
                    <w:pStyle w:val="western"/>
                    <w:rPr>
                      <w:rFonts w:ascii="Arial" w:hAnsi="Arial" w:cs="Arial"/>
                      <w:sz w:val="21"/>
                      <w:szCs w:val="21"/>
                    </w:rPr>
                  </w:pPr>
                  <w:r>
                    <w:rPr>
                      <w:rFonts w:ascii="Arial" w:hAnsi="Arial" w:cs="Arial"/>
                      <w:sz w:val="21"/>
                      <w:szCs w:val="21"/>
                    </w:rPr>
                    <w:t> </w:t>
                  </w:r>
                </w:p>
                <w:p w14:paraId="7EC91A69" w14:textId="77777777" w:rsidR="009658E8" w:rsidRDefault="009658E8">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Aplicação da presente cláusula não é autorizada às empresas que já se utilizem dos pisos salarias previstos na cláusula  "DO REGIME ESPECIAL DE SALÁRIOS DE EMPRESAS COM ATÉ 20 EMPREGADOS".</w:t>
                  </w:r>
                </w:p>
                <w:p w14:paraId="040720B7" w14:textId="77777777" w:rsidR="009658E8" w:rsidRDefault="009658E8">
                  <w:pPr>
                    <w:pStyle w:val="western"/>
                    <w:rPr>
                      <w:rFonts w:ascii="Arial" w:hAnsi="Arial" w:cs="Arial"/>
                      <w:sz w:val="21"/>
                      <w:szCs w:val="21"/>
                    </w:rPr>
                  </w:pPr>
                  <w:r>
                    <w:rPr>
                      <w:rFonts w:ascii="Arial" w:hAnsi="Arial" w:cs="Arial"/>
                      <w:sz w:val="21"/>
                      <w:szCs w:val="21"/>
                    </w:rPr>
                    <w:t> </w:t>
                  </w:r>
                </w:p>
                <w:p w14:paraId="207EB59E"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380A3D86" w14:textId="77777777" w:rsidR="009658E8" w:rsidRDefault="009658E8">
                  <w:pPr>
                    <w:pStyle w:val="western"/>
                    <w:rPr>
                      <w:rFonts w:ascii="Arial" w:hAnsi="Arial" w:cs="Arial"/>
                      <w:sz w:val="21"/>
                      <w:szCs w:val="21"/>
                    </w:rPr>
                  </w:pPr>
                  <w:r>
                    <w:rPr>
                      <w:rFonts w:ascii="Arial" w:hAnsi="Arial" w:cs="Arial"/>
                    </w:rPr>
                    <w:t> </w:t>
                  </w:r>
                </w:p>
                <w:p w14:paraId="7BE71052" w14:textId="77777777" w:rsidR="009658E8" w:rsidRDefault="009658E8">
                  <w:pPr>
                    <w:rPr>
                      <w:rFonts w:ascii="Arial" w:eastAsia="Times New Roman" w:hAnsi="Arial" w:cs="Arial"/>
                      <w:sz w:val="21"/>
                      <w:szCs w:val="21"/>
                    </w:rPr>
                  </w:pPr>
                </w:p>
                <w:p w14:paraId="6A6A2767"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05767FF3"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VIGÉSIMA OITAVA - DA ASSISTÊNCIA À RESCISÃO CONTRATUAL </w:t>
                  </w:r>
                  <w:r>
                    <w:rPr>
                      <w:rFonts w:ascii="Arial" w:eastAsia="Times New Roman" w:hAnsi="Arial" w:cs="Arial"/>
                      <w:b/>
                      <w:bCs/>
                      <w:sz w:val="21"/>
                      <w:szCs w:val="21"/>
                    </w:rPr>
                    <w:br/>
                  </w:r>
                  <w:r>
                    <w:rPr>
                      <w:rFonts w:ascii="Arial" w:eastAsia="Times New Roman" w:hAnsi="Arial" w:cs="Arial"/>
                      <w:sz w:val="21"/>
                      <w:szCs w:val="21"/>
                    </w:rPr>
                    <w:br/>
                  </w:r>
                </w:p>
                <w:p w14:paraId="2E17457A" w14:textId="77777777" w:rsidR="009658E8" w:rsidRDefault="009658E8">
                  <w:pPr>
                    <w:pStyle w:val="NormalWeb"/>
                    <w:rPr>
                      <w:rFonts w:ascii="Arial" w:hAnsi="Arial" w:cs="Arial"/>
                      <w:sz w:val="21"/>
                      <w:szCs w:val="21"/>
                    </w:rPr>
                  </w:pPr>
                  <w:r>
                    <w:rPr>
                      <w:rFonts w:ascii="Arial" w:hAnsi="Arial" w:cs="Arial"/>
                      <w:sz w:val="21"/>
                      <w:szCs w:val="21"/>
                    </w:rPr>
                    <w:t>O ato de assistência na rescisão contratual a partir da assinatura desta Convenção Coletiva será obrigatório para contratos de trabalho com prazo superior a 270 dias, a empresas:</w:t>
                  </w:r>
                </w:p>
                <w:p w14:paraId="4DD115A3" w14:textId="77777777" w:rsidR="009658E8" w:rsidRDefault="009658E8">
                  <w:pPr>
                    <w:pStyle w:val="NormalWeb"/>
                    <w:rPr>
                      <w:rFonts w:ascii="Arial" w:hAnsi="Arial" w:cs="Arial"/>
                      <w:sz w:val="21"/>
                      <w:szCs w:val="21"/>
                    </w:rPr>
                  </w:pPr>
                  <w:r>
                    <w:rPr>
                      <w:rFonts w:ascii="Arial" w:hAnsi="Arial" w:cs="Arial"/>
                      <w:sz w:val="21"/>
                      <w:szCs w:val="21"/>
                    </w:rPr>
                    <w:t> </w:t>
                  </w:r>
                </w:p>
                <w:p w14:paraId="6937F085" w14:textId="77777777" w:rsidR="009658E8" w:rsidRDefault="009658E8">
                  <w:pPr>
                    <w:pStyle w:val="NormalWeb"/>
                    <w:rPr>
                      <w:rFonts w:ascii="Arial" w:hAnsi="Arial" w:cs="Arial"/>
                      <w:sz w:val="21"/>
                      <w:szCs w:val="21"/>
                    </w:rPr>
                  </w:pPr>
                  <w:r>
                    <w:rPr>
                      <w:rFonts w:ascii="Arial" w:hAnsi="Arial" w:cs="Arial"/>
                      <w:sz w:val="21"/>
                      <w:szCs w:val="21"/>
                    </w:rPr>
                    <w:t xml:space="preserve">a-       Aderentes ao REGIME ESPECIAL DE SALÁRIOS; </w:t>
                  </w:r>
                  <w:r>
                    <w:rPr>
                      <w:rStyle w:val="Forte"/>
                      <w:rFonts w:ascii="Arial" w:hAnsi="Arial" w:cs="Arial"/>
                      <w:sz w:val="21"/>
                      <w:szCs w:val="21"/>
                    </w:rPr>
                    <w:t>e/ou</w:t>
                  </w:r>
                  <w:r>
                    <w:rPr>
                      <w:rFonts w:ascii="Arial" w:hAnsi="Arial" w:cs="Arial"/>
                      <w:sz w:val="21"/>
                      <w:szCs w:val="21"/>
                    </w:rPr>
                    <w:t>,</w:t>
                  </w:r>
                </w:p>
                <w:p w14:paraId="22130425" w14:textId="77777777" w:rsidR="009658E8" w:rsidRDefault="009658E8">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w:t>
                  </w:r>
                  <w:r>
                    <w:rPr>
                      <w:rFonts w:ascii="Arial" w:hAnsi="Arial" w:cs="Arial"/>
                      <w:sz w:val="21"/>
                      <w:szCs w:val="21"/>
                    </w:rPr>
                    <w:t>Que contêm, em 1º de setembro de 2025, até 45 (quarenta e cinco) empregados.</w:t>
                  </w:r>
                </w:p>
                <w:p w14:paraId="4E92D383" w14:textId="77777777" w:rsidR="009658E8" w:rsidRDefault="009658E8">
                  <w:pPr>
                    <w:pStyle w:val="NormalWeb"/>
                    <w:rPr>
                      <w:rFonts w:ascii="Arial" w:hAnsi="Arial" w:cs="Arial"/>
                      <w:sz w:val="21"/>
                      <w:szCs w:val="21"/>
                    </w:rPr>
                  </w:pPr>
                  <w:r>
                    <w:rPr>
                      <w:rFonts w:ascii="Arial" w:hAnsi="Arial" w:cs="Arial"/>
                      <w:sz w:val="21"/>
                      <w:szCs w:val="21"/>
                    </w:rPr>
                    <w:t> </w:t>
                  </w:r>
                </w:p>
                <w:p w14:paraId="71C91AC9"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 </w:t>
                  </w:r>
                  <w:r>
                    <w:rPr>
                      <w:rFonts w:ascii="Arial" w:hAnsi="Arial" w:cs="Arial"/>
                      <w:sz w:val="21"/>
                      <w:szCs w:val="21"/>
                    </w:rPr>
                    <w:t>O comerciário, independentemente do porte e situação jurídico-fiscal da empresa, tem direito de requerer que a assistência ao ato de rescisão contratual seja feita pelo Sindicato dos Comerciários de São Paulo.</w:t>
                  </w:r>
                </w:p>
                <w:p w14:paraId="4B1574D3" w14:textId="77777777" w:rsidR="009658E8" w:rsidRDefault="009658E8">
                  <w:pPr>
                    <w:pStyle w:val="NormalWeb"/>
                    <w:rPr>
                      <w:rFonts w:ascii="Arial" w:hAnsi="Arial" w:cs="Arial"/>
                      <w:sz w:val="21"/>
                      <w:szCs w:val="21"/>
                    </w:rPr>
                  </w:pPr>
                  <w:r>
                    <w:rPr>
                      <w:rFonts w:ascii="Arial" w:hAnsi="Arial" w:cs="Arial"/>
                      <w:sz w:val="21"/>
                      <w:szCs w:val="21"/>
                    </w:rPr>
                    <w:t> </w:t>
                  </w:r>
                </w:p>
                <w:p w14:paraId="112F9A66"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Nas duas hipóteses previstas, a do caput e a do parágrafo 1º desta cláusula, o custo dos serviços de assistência à rescisã</w:t>
                  </w:r>
                  <w:r>
                    <w:rPr>
                      <w:rFonts w:ascii="Arial" w:hAnsi="Arial" w:cs="Arial"/>
                      <w:sz w:val="21"/>
                      <w:szCs w:val="21"/>
                    </w:rPr>
                    <w:t>o contratual provido pelo SINDICATO DOS COMERCIÁRIOS DE SÃO PAULO ficará a cargo da empresa empregadora.</w:t>
                  </w:r>
                </w:p>
                <w:p w14:paraId="6A42E310" w14:textId="77777777" w:rsidR="009658E8" w:rsidRDefault="009658E8">
                  <w:pPr>
                    <w:pStyle w:val="NormalWeb"/>
                    <w:rPr>
                      <w:rFonts w:ascii="Arial" w:hAnsi="Arial" w:cs="Arial"/>
                      <w:sz w:val="21"/>
                      <w:szCs w:val="21"/>
                    </w:rPr>
                  </w:pPr>
                  <w:r>
                    <w:rPr>
                      <w:rFonts w:ascii="Arial" w:hAnsi="Arial" w:cs="Arial"/>
                      <w:sz w:val="21"/>
                      <w:szCs w:val="21"/>
                    </w:rPr>
                    <w:t> </w:t>
                  </w:r>
                </w:p>
                <w:p w14:paraId="230DDCDE" w14:textId="77777777" w:rsidR="009658E8" w:rsidRDefault="009658E8">
                  <w:pPr>
                    <w:pStyle w:val="NormalWeb"/>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 Fica estipulada multa de um piso salarial em favor do empregado, para empresa que deixar de concretizar a assistência de rescisão contratual, no prazo de 20 (vinte) dias após a data da dispensa ou do cumprimento do Aviso Prévio, respeitado o parágrafo 6º do Art. 477 da CLT, quanto ao pagamento.</w:t>
                  </w:r>
                </w:p>
                <w:p w14:paraId="65DEF462" w14:textId="77777777" w:rsidR="009658E8" w:rsidRDefault="009658E8">
                  <w:pPr>
                    <w:pStyle w:val="NormalWeb"/>
                    <w:rPr>
                      <w:rFonts w:ascii="Arial" w:hAnsi="Arial" w:cs="Arial"/>
                      <w:sz w:val="21"/>
                      <w:szCs w:val="21"/>
                    </w:rPr>
                  </w:pPr>
                  <w:r>
                    <w:rPr>
                      <w:rFonts w:ascii="Arial" w:hAnsi="Arial" w:cs="Arial"/>
                      <w:sz w:val="21"/>
                      <w:szCs w:val="21"/>
                    </w:rPr>
                    <w:t> </w:t>
                  </w:r>
                </w:p>
                <w:p w14:paraId="3552353C" w14:textId="77777777" w:rsidR="009658E8" w:rsidRDefault="009658E8">
                  <w:pPr>
                    <w:pStyle w:val="NormalWeb"/>
                    <w:rPr>
                      <w:rFonts w:ascii="Arial" w:hAnsi="Arial" w:cs="Arial"/>
                      <w:sz w:val="21"/>
                      <w:szCs w:val="21"/>
                    </w:rPr>
                  </w:pPr>
                  <w:r>
                    <w:rPr>
                      <w:rStyle w:val="Forte"/>
                      <w:rFonts w:ascii="Arial" w:hAnsi="Arial" w:cs="Arial"/>
                      <w:sz w:val="21"/>
                      <w:szCs w:val="21"/>
                    </w:rPr>
                    <w:t>Parágrafo</w:t>
                  </w:r>
                  <w:r>
                    <w:rPr>
                      <w:rFonts w:ascii="Arial" w:hAnsi="Arial" w:cs="Arial"/>
                      <w:sz w:val="21"/>
                      <w:szCs w:val="21"/>
                    </w:rPr>
                    <w:t xml:space="preserve"> </w:t>
                  </w:r>
                  <w:r>
                    <w:rPr>
                      <w:rStyle w:val="Forte"/>
                      <w:rFonts w:ascii="Arial" w:hAnsi="Arial" w:cs="Arial"/>
                      <w:sz w:val="21"/>
                      <w:szCs w:val="21"/>
                    </w:rPr>
                    <w:t>4º</w:t>
                  </w:r>
                  <w:r>
                    <w:rPr>
                      <w:rFonts w:ascii="Arial" w:hAnsi="Arial" w:cs="Arial"/>
                      <w:sz w:val="21"/>
                      <w:szCs w:val="21"/>
                    </w:rPr>
                    <w:t xml:space="preserve"> - Qualquer que seja a forma de dissolução contratual, o Termo de Assistência na Rescisão do Contrato de Trabalho terá eficácia liberatória geral das verbas consignadas.</w:t>
                  </w:r>
                </w:p>
                <w:p w14:paraId="2DD10C46" w14:textId="77777777" w:rsidR="009658E8" w:rsidRDefault="009658E8">
                  <w:pPr>
                    <w:pStyle w:val="NormalWeb"/>
                    <w:rPr>
                      <w:rFonts w:ascii="Arial" w:hAnsi="Arial" w:cs="Arial"/>
                      <w:sz w:val="21"/>
                      <w:szCs w:val="21"/>
                    </w:rPr>
                  </w:pPr>
                  <w:r>
                    <w:rPr>
                      <w:rFonts w:ascii="Arial" w:hAnsi="Arial" w:cs="Arial"/>
                      <w:sz w:val="21"/>
                      <w:szCs w:val="21"/>
                    </w:rPr>
                    <w:t> </w:t>
                  </w:r>
                </w:p>
                <w:p w14:paraId="47D0AC3A" w14:textId="77777777" w:rsidR="009658E8" w:rsidRDefault="009658E8">
                  <w:pPr>
                    <w:pStyle w:val="NormalWeb"/>
                    <w:rPr>
                      <w:rFonts w:ascii="Arial" w:hAnsi="Arial" w:cs="Arial"/>
                      <w:sz w:val="21"/>
                      <w:szCs w:val="21"/>
                    </w:rPr>
                  </w:pPr>
                  <w:r>
                    <w:rPr>
                      <w:rStyle w:val="Forte"/>
                      <w:rFonts w:ascii="Arial" w:hAnsi="Arial" w:cs="Arial"/>
                      <w:sz w:val="21"/>
                      <w:szCs w:val="21"/>
                    </w:rPr>
                    <w:t>Parágrafo 5º</w:t>
                  </w:r>
                  <w:r>
                    <w:rPr>
                      <w:rFonts w:ascii="Arial" w:hAnsi="Arial" w:cs="Arial"/>
                      <w:sz w:val="21"/>
                      <w:szCs w:val="21"/>
                    </w:rPr>
                    <w:t xml:space="preserve"> - A empresa comunicará ao empregado, por escrito, a data, local e hora da realização do ato de assistência na rescisão do contrato de trabalho. </w:t>
                  </w:r>
                </w:p>
                <w:p w14:paraId="2B6BFBE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8AB5D53"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6º - </w:t>
                  </w:r>
                  <w:r>
                    <w:rPr>
                      <w:rFonts w:ascii="Arial" w:hAnsi="Arial" w:cs="Arial"/>
                      <w:sz w:val="21"/>
                      <w:szCs w:val="21"/>
                    </w:rPr>
                    <w:t>Caso não haja comparecimento do empregado no ato de assistência à rescisão contratual previamente comunicado e comprovado pela empresa, fornecerá o Sindicato Profissional, Certidão atestando a ausência, ficando a empresa isenta de qualquer penalidade.</w:t>
                  </w:r>
                </w:p>
                <w:p w14:paraId="112830E4" w14:textId="77777777" w:rsidR="009658E8" w:rsidRDefault="009658E8">
                  <w:pPr>
                    <w:rPr>
                      <w:rFonts w:ascii="Arial" w:eastAsia="Times New Roman" w:hAnsi="Arial" w:cs="Arial"/>
                      <w:sz w:val="21"/>
                      <w:szCs w:val="21"/>
                    </w:rPr>
                  </w:pPr>
                </w:p>
                <w:p w14:paraId="4DE85858"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659206AD"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VIGÉSIMA NONA - AVISO PRÉVIO </w:t>
                  </w:r>
                  <w:r>
                    <w:rPr>
                      <w:rFonts w:ascii="Arial" w:eastAsia="Times New Roman" w:hAnsi="Arial" w:cs="Arial"/>
                      <w:b/>
                      <w:bCs/>
                      <w:sz w:val="21"/>
                      <w:szCs w:val="21"/>
                    </w:rPr>
                    <w:br/>
                  </w:r>
                  <w:r>
                    <w:rPr>
                      <w:rFonts w:ascii="Arial" w:eastAsia="Times New Roman" w:hAnsi="Arial" w:cs="Arial"/>
                      <w:sz w:val="21"/>
                      <w:szCs w:val="21"/>
                    </w:rPr>
                    <w:br/>
                  </w:r>
                </w:p>
                <w:p w14:paraId="2E170B77" w14:textId="77777777" w:rsidR="009658E8" w:rsidRDefault="009658E8">
                  <w:pPr>
                    <w:pStyle w:val="western"/>
                    <w:rPr>
                      <w:rFonts w:ascii="Arial" w:hAnsi="Arial" w:cs="Arial"/>
                      <w:sz w:val="21"/>
                      <w:szCs w:val="21"/>
                    </w:rPr>
                  </w:pPr>
                  <w:r>
                    <w:rPr>
                      <w:rFonts w:ascii="Arial" w:hAnsi="Arial" w:cs="Arial"/>
                      <w:sz w:val="21"/>
                      <w:szCs w:val="21"/>
                    </w:rPr>
                    <w:t> </w:t>
                  </w:r>
                </w:p>
                <w:p w14:paraId="451FAE4B" w14:textId="77777777" w:rsidR="009658E8" w:rsidRDefault="009658E8">
                  <w:pPr>
                    <w:pStyle w:val="NormalWeb"/>
                    <w:rPr>
                      <w:rFonts w:ascii="Arial" w:hAnsi="Arial" w:cs="Arial"/>
                      <w:sz w:val="21"/>
                      <w:szCs w:val="21"/>
                    </w:rPr>
                  </w:pPr>
                  <w:r>
                    <w:rPr>
                      <w:rFonts w:ascii="Arial" w:hAnsi="Arial" w:cs="Arial"/>
                      <w:sz w:val="21"/>
                      <w:szCs w:val="21"/>
                    </w:rPr>
                    <w:t>Exceto nas rescisões por pedido de demissão, o direito ao aviso prévio é irrenunciável pelo empregado. O pedido de dispensa de cumprimento não exime o empregador de pagar o valor respectivo, salvo declaração do demitido por escrito, comprovada posteriormente, da obtenção de novo emprego</w:t>
                  </w:r>
                  <w:r>
                    <w:rPr>
                      <w:rStyle w:val="Forte"/>
                      <w:rFonts w:ascii="Arial" w:hAnsi="Arial" w:cs="Arial"/>
                      <w:sz w:val="21"/>
                      <w:szCs w:val="21"/>
                    </w:rPr>
                    <w:t xml:space="preserve">. </w:t>
                  </w:r>
                </w:p>
                <w:p w14:paraId="6B6E59D2" w14:textId="77777777" w:rsidR="009658E8" w:rsidRDefault="009658E8">
                  <w:pPr>
                    <w:pStyle w:val="western"/>
                    <w:rPr>
                      <w:rFonts w:ascii="Arial" w:hAnsi="Arial" w:cs="Arial"/>
                      <w:sz w:val="21"/>
                      <w:szCs w:val="21"/>
                    </w:rPr>
                  </w:pPr>
                  <w:r>
                    <w:rPr>
                      <w:rFonts w:ascii="Arial" w:hAnsi="Arial" w:cs="Arial"/>
                      <w:sz w:val="21"/>
                      <w:szCs w:val="21"/>
                    </w:rPr>
                    <w:t> </w:t>
                  </w:r>
                </w:p>
                <w:p w14:paraId="0378C0A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A84A28F" w14:textId="77777777" w:rsidR="009658E8" w:rsidRDefault="009658E8">
                  <w:pPr>
                    <w:pStyle w:val="western"/>
                    <w:rPr>
                      <w:rFonts w:ascii="Arial" w:hAnsi="Arial" w:cs="Arial"/>
                      <w:sz w:val="21"/>
                      <w:szCs w:val="21"/>
                    </w:rPr>
                  </w:pPr>
                  <w:r>
                    <w:rPr>
                      <w:rFonts w:ascii="Arial" w:hAnsi="Arial" w:cs="Arial"/>
                    </w:rPr>
                    <w:t> </w:t>
                  </w:r>
                </w:p>
                <w:p w14:paraId="5D5D2F80"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DISPENSA POSTERIOR À DATA BASE </w:t>
                  </w:r>
                  <w:r>
                    <w:rPr>
                      <w:rFonts w:ascii="Arial" w:eastAsia="Times New Roman" w:hAnsi="Arial" w:cs="Arial"/>
                      <w:b/>
                      <w:bCs/>
                      <w:sz w:val="21"/>
                      <w:szCs w:val="21"/>
                    </w:rPr>
                    <w:br/>
                  </w:r>
                  <w:r>
                    <w:rPr>
                      <w:rFonts w:ascii="Arial" w:eastAsia="Times New Roman" w:hAnsi="Arial" w:cs="Arial"/>
                      <w:sz w:val="21"/>
                      <w:szCs w:val="21"/>
                    </w:rPr>
                    <w:br/>
                  </w:r>
                </w:p>
                <w:p w14:paraId="5AF41C63" w14:textId="77777777" w:rsidR="009658E8" w:rsidRDefault="009658E8">
                  <w:pPr>
                    <w:pStyle w:val="NormalWeb"/>
                    <w:rPr>
                      <w:rFonts w:ascii="Arial" w:hAnsi="Arial" w:cs="Arial"/>
                      <w:sz w:val="21"/>
                      <w:szCs w:val="21"/>
                    </w:rPr>
                  </w:pPr>
                  <w:r>
                    <w:rPr>
                      <w:rFonts w:ascii="Arial" w:hAnsi="Arial" w:cs="Arial"/>
                      <w:sz w:val="21"/>
                      <w:szCs w:val="21"/>
                    </w:rPr>
                    <w:t>Ocorrendo a dispensa apó</w:t>
                  </w:r>
                  <w:r>
                    <w:rPr>
                      <w:rFonts w:ascii="Arial" w:hAnsi="Arial" w:cs="Arial"/>
                      <w:sz w:val="21"/>
                      <w:szCs w:val="21"/>
                    </w:rPr>
                    <w:t xml:space="preserve">s a data base, considerando a projeção do aviso prévio </w:t>
                  </w:r>
                  <w:r>
                    <w:rPr>
                      <w:rStyle w:val="Forte"/>
                      <w:rFonts w:ascii="Arial" w:hAnsi="Arial" w:cs="Arial"/>
                      <w:sz w:val="21"/>
                      <w:szCs w:val="21"/>
                    </w:rPr>
                    <w:t>(Súmula 182 – TST),</w:t>
                  </w:r>
                  <w:r>
                    <w:rPr>
                      <w:rFonts w:ascii="Arial" w:hAnsi="Arial" w:cs="Arial"/>
                      <w:sz w:val="21"/>
                      <w:szCs w:val="21"/>
                    </w:rPr>
                    <w:t xml:space="preserve"> o empregado somente fará jus à percepção da diferença decorrente da aplicação do novo percentual de correção salarial.</w:t>
                  </w:r>
                </w:p>
                <w:p w14:paraId="61F1E877" w14:textId="77777777" w:rsidR="009658E8" w:rsidRDefault="009658E8">
                  <w:pPr>
                    <w:rPr>
                      <w:rFonts w:ascii="Arial" w:eastAsia="Times New Roman" w:hAnsi="Arial" w:cs="Arial"/>
                      <w:sz w:val="21"/>
                      <w:szCs w:val="21"/>
                    </w:rPr>
                  </w:pPr>
                </w:p>
                <w:p w14:paraId="187009A8"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Estágio/Aprendizagem </w:t>
                  </w:r>
                  <w:r>
                    <w:rPr>
                      <w:rFonts w:ascii="Arial" w:eastAsia="Times New Roman" w:hAnsi="Arial" w:cs="Arial"/>
                      <w:b/>
                      <w:bCs/>
                      <w:sz w:val="21"/>
                      <w:szCs w:val="21"/>
                    </w:rPr>
                    <w:br/>
                  </w:r>
                </w:p>
                <w:p w14:paraId="1D2F1F24"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TRIGÉSIMA PRIMEIRA - APRENDIZES </w:t>
                  </w:r>
                  <w:r>
                    <w:rPr>
                      <w:rFonts w:ascii="Arial" w:eastAsia="Times New Roman" w:hAnsi="Arial" w:cs="Arial"/>
                      <w:b/>
                      <w:bCs/>
                      <w:sz w:val="21"/>
                      <w:szCs w:val="21"/>
                    </w:rPr>
                    <w:br/>
                  </w:r>
                  <w:r>
                    <w:rPr>
                      <w:rFonts w:ascii="Arial" w:eastAsia="Times New Roman" w:hAnsi="Arial" w:cs="Arial"/>
                      <w:sz w:val="21"/>
                      <w:szCs w:val="21"/>
                    </w:rPr>
                    <w:br/>
                  </w:r>
                </w:p>
                <w:p w14:paraId="33CA68E4" w14:textId="77777777" w:rsidR="009658E8" w:rsidRDefault="009658E8">
                  <w:pPr>
                    <w:pStyle w:val="western"/>
                    <w:rPr>
                      <w:rFonts w:ascii="Arial" w:hAnsi="Arial" w:cs="Arial"/>
                      <w:sz w:val="21"/>
                      <w:szCs w:val="21"/>
                    </w:rPr>
                  </w:pPr>
                  <w:r>
                    <w:rPr>
                      <w:rFonts w:ascii="Arial" w:hAnsi="Arial" w:cs="Arial"/>
                      <w:sz w:val="21"/>
                      <w:szCs w:val="21"/>
                    </w:rPr>
                    <w:t> </w:t>
                  </w:r>
                </w:p>
                <w:p w14:paraId="7726D13C" w14:textId="77777777" w:rsidR="009658E8" w:rsidRDefault="009658E8">
                  <w:pPr>
                    <w:pStyle w:val="NormalWeb"/>
                    <w:rPr>
                      <w:rFonts w:ascii="Arial" w:hAnsi="Arial" w:cs="Arial"/>
                      <w:sz w:val="21"/>
                      <w:szCs w:val="21"/>
                    </w:rPr>
                  </w:pPr>
                  <w:r>
                    <w:rPr>
                      <w:rFonts w:ascii="Arial" w:hAnsi="Arial" w:cs="Arial"/>
                      <w:sz w:val="21"/>
                      <w:szCs w:val="21"/>
                    </w:rPr>
                    <w:t>Os comerciários que tenham completado curso de aprendizagem entre 1º/9/2024 até 31/08/2025 terão o reajuste fixado na cláusula REAJUSTE SALARIAL, calculado sobre o salário percebido no dia imediato ao do curso, observada a tabela de proporcionalidade prevista na cláusula “REAJUSTE SALARIAL” e “REAJUSTE SALARIAL DOS EMPREGADOS ADMITIDOS DE 01/09/2024 ATÉ 31/08/2025, tendo direito às demais cláusulas desta CCT.</w:t>
                  </w:r>
                </w:p>
                <w:p w14:paraId="2735E5E8" w14:textId="77777777" w:rsidR="009658E8" w:rsidRDefault="009658E8">
                  <w:pPr>
                    <w:pStyle w:val="western"/>
                    <w:rPr>
                      <w:rFonts w:ascii="Arial" w:hAnsi="Arial" w:cs="Arial"/>
                      <w:sz w:val="21"/>
                      <w:szCs w:val="21"/>
                    </w:rPr>
                  </w:pPr>
                  <w:r>
                    <w:rPr>
                      <w:rFonts w:ascii="Arial" w:hAnsi="Arial" w:cs="Arial"/>
                      <w:sz w:val="21"/>
                      <w:szCs w:val="21"/>
                    </w:rPr>
                    <w:t> </w:t>
                  </w:r>
                </w:p>
                <w:p w14:paraId="59C1B98A" w14:textId="77777777" w:rsidR="009658E8" w:rsidRDefault="009658E8">
                  <w:pPr>
                    <w:pStyle w:val="NormalWeb"/>
                    <w:rPr>
                      <w:rFonts w:ascii="Arial" w:hAnsi="Arial" w:cs="Arial"/>
                      <w:sz w:val="21"/>
                      <w:szCs w:val="21"/>
                    </w:rPr>
                  </w:pPr>
                  <w:r>
                    <w:rPr>
                      <w:rFonts w:ascii="Arial" w:hAnsi="Arial" w:cs="Arial"/>
                      <w:sz w:val="21"/>
                      <w:szCs w:val="21"/>
                    </w:rPr>
                    <w:t> </w:t>
                  </w:r>
                </w:p>
                <w:p w14:paraId="77F7CF2D" w14:textId="77777777" w:rsidR="009658E8" w:rsidRDefault="009658E8">
                  <w:pPr>
                    <w:pStyle w:val="western"/>
                    <w:rPr>
                      <w:rFonts w:ascii="Arial" w:hAnsi="Arial" w:cs="Arial"/>
                      <w:sz w:val="21"/>
                      <w:szCs w:val="21"/>
                    </w:rPr>
                  </w:pPr>
                  <w:r>
                    <w:rPr>
                      <w:rFonts w:ascii="Arial" w:hAnsi="Arial" w:cs="Arial"/>
                      <w:sz w:val="21"/>
                      <w:szCs w:val="21"/>
                    </w:rPr>
                    <w:t> </w:t>
                  </w:r>
                </w:p>
                <w:p w14:paraId="78D3EEB3"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 </w:t>
                  </w:r>
                  <w:r>
                    <w:rPr>
                      <w:rFonts w:ascii="Arial" w:hAnsi="Arial" w:cs="Arial"/>
                      <w:sz w:val="21"/>
                      <w:szCs w:val="21"/>
                    </w:rPr>
                    <w:t>É proibida a contratação de aprendizes para cargos/funções para os quais não haja curso de formação, conforme prevê o art. 428 da CLT</w:t>
                  </w:r>
                </w:p>
                <w:p w14:paraId="757944E2" w14:textId="77777777" w:rsidR="009658E8" w:rsidRDefault="009658E8">
                  <w:pPr>
                    <w:pStyle w:val="western"/>
                    <w:rPr>
                      <w:rFonts w:ascii="Arial" w:hAnsi="Arial" w:cs="Arial"/>
                      <w:sz w:val="21"/>
                      <w:szCs w:val="21"/>
                    </w:rPr>
                  </w:pPr>
                  <w:r>
                    <w:rPr>
                      <w:rFonts w:ascii="Arial" w:hAnsi="Arial" w:cs="Arial"/>
                      <w:sz w:val="21"/>
                      <w:szCs w:val="21"/>
                    </w:rPr>
                    <w:t> </w:t>
                  </w:r>
                </w:p>
                <w:p w14:paraId="485475AE"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B337D7C" w14:textId="77777777" w:rsidR="009658E8" w:rsidRDefault="009658E8">
                  <w:pPr>
                    <w:pStyle w:val="western"/>
                    <w:rPr>
                      <w:rFonts w:ascii="Arial" w:hAnsi="Arial" w:cs="Arial"/>
                      <w:sz w:val="21"/>
                      <w:szCs w:val="21"/>
                    </w:rPr>
                  </w:pPr>
                  <w:r>
                    <w:rPr>
                      <w:rFonts w:ascii="Arial" w:hAnsi="Arial" w:cs="Arial"/>
                      <w:sz w:val="21"/>
                      <w:szCs w:val="21"/>
                    </w:rPr>
                    <w:t> </w:t>
                  </w:r>
                </w:p>
                <w:p w14:paraId="3161DFC1"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2º </w:t>
                  </w:r>
                  <w:r>
                    <w:rPr>
                      <w:rFonts w:ascii="Arial" w:hAnsi="Arial" w:cs="Arial"/>
                      <w:sz w:val="21"/>
                      <w:szCs w:val="21"/>
                    </w:rPr>
                    <w:t xml:space="preserve">- Na hipótese de descumprimento do previsto no parágrafo anterior se aplicará </w:t>
                  </w:r>
                  <w:r>
                    <w:rPr>
                      <w:rFonts w:ascii="Arial" w:hAnsi="Arial" w:cs="Arial"/>
                      <w:sz w:val="21"/>
                      <w:szCs w:val="21"/>
                    </w:rPr>
                    <w:t>multa no valor do piso normativo, por empregado nessa situação, em benefício do prejudicado.</w:t>
                  </w:r>
                </w:p>
                <w:p w14:paraId="12D1C390" w14:textId="77777777" w:rsidR="009658E8" w:rsidRDefault="009658E8">
                  <w:pPr>
                    <w:pStyle w:val="western"/>
                    <w:rPr>
                      <w:rFonts w:ascii="Arial" w:hAnsi="Arial" w:cs="Arial"/>
                      <w:sz w:val="21"/>
                      <w:szCs w:val="21"/>
                    </w:rPr>
                  </w:pPr>
                  <w:r>
                    <w:rPr>
                      <w:rFonts w:ascii="Arial" w:hAnsi="Arial" w:cs="Arial"/>
                    </w:rPr>
                    <w:t> </w:t>
                  </w:r>
                </w:p>
                <w:p w14:paraId="144813A0" w14:textId="77777777" w:rsidR="009658E8" w:rsidRDefault="009658E8">
                  <w:pPr>
                    <w:pStyle w:val="western"/>
                    <w:rPr>
                      <w:rFonts w:ascii="Arial" w:hAnsi="Arial" w:cs="Arial"/>
                      <w:sz w:val="21"/>
                      <w:szCs w:val="21"/>
                    </w:rPr>
                  </w:pPr>
                  <w:r>
                    <w:rPr>
                      <w:rFonts w:ascii="Arial" w:hAnsi="Arial" w:cs="Arial"/>
                      <w:sz w:val="21"/>
                      <w:szCs w:val="21"/>
                    </w:rPr>
                    <w:t> </w:t>
                  </w:r>
                </w:p>
                <w:p w14:paraId="2C25B053" w14:textId="77777777" w:rsidR="009658E8" w:rsidRDefault="009658E8">
                  <w:pPr>
                    <w:pStyle w:val="western"/>
                    <w:rPr>
                      <w:rFonts w:ascii="Arial" w:hAnsi="Arial" w:cs="Arial"/>
                      <w:sz w:val="21"/>
                      <w:szCs w:val="21"/>
                    </w:rPr>
                  </w:pPr>
                  <w:r>
                    <w:rPr>
                      <w:rFonts w:ascii="Arial" w:hAnsi="Arial" w:cs="Arial"/>
                    </w:rPr>
                    <w:t> </w:t>
                  </w:r>
                </w:p>
                <w:p w14:paraId="3CEA39C4" w14:textId="77777777" w:rsidR="009658E8" w:rsidRDefault="009658E8">
                  <w:pPr>
                    <w:rPr>
                      <w:rFonts w:ascii="Arial" w:eastAsia="Times New Roman" w:hAnsi="Arial" w:cs="Arial"/>
                      <w:sz w:val="21"/>
                      <w:szCs w:val="21"/>
                    </w:rPr>
                  </w:pPr>
                </w:p>
                <w:p w14:paraId="00B6F756"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063B5DA3"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TRIGÉSIMA SEGUNDA - CARGOS DE CONFIANÇA (ART.62-II) </w:t>
                  </w:r>
                  <w:r>
                    <w:rPr>
                      <w:rFonts w:ascii="Arial" w:eastAsia="Times New Roman" w:hAnsi="Arial" w:cs="Arial"/>
                      <w:b/>
                      <w:bCs/>
                      <w:sz w:val="21"/>
                      <w:szCs w:val="21"/>
                    </w:rPr>
                    <w:br/>
                  </w:r>
                  <w:r>
                    <w:rPr>
                      <w:rFonts w:ascii="Arial" w:eastAsia="Times New Roman" w:hAnsi="Arial" w:cs="Arial"/>
                      <w:sz w:val="21"/>
                      <w:szCs w:val="21"/>
                    </w:rPr>
                    <w:br/>
                  </w:r>
                </w:p>
                <w:p w14:paraId="2E83DCF5" w14:textId="77777777" w:rsidR="009658E8" w:rsidRDefault="009658E8">
                  <w:pPr>
                    <w:pStyle w:val="NormalWeb"/>
                    <w:rPr>
                      <w:rFonts w:ascii="Arial" w:hAnsi="Arial" w:cs="Arial"/>
                      <w:sz w:val="21"/>
                      <w:szCs w:val="21"/>
                    </w:rPr>
                  </w:pPr>
                  <w:r>
                    <w:rPr>
                      <w:rFonts w:ascii="Arial" w:hAnsi="Arial" w:cs="Arial"/>
                      <w:sz w:val="21"/>
                      <w:szCs w:val="21"/>
                    </w:rPr>
                    <w:t>Os empregados contratados para cargo de confiança não terão sua jornada de trabalho controlada por registro de ponto, cabendo-lhes gerir sua própria jornada.</w:t>
                  </w:r>
                </w:p>
                <w:p w14:paraId="13C05E7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5F47293"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 </w:t>
                  </w:r>
                  <w:r>
                    <w:rPr>
                      <w:rFonts w:ascii="Arial" w:hAnsi="Arial" w:cs="Arial"/>
                      <w:sz w:val="21"/>
                      <w:szCs w:val="21"/>
                    </w:rPr>
                    <w:t>Para a caracterização do cargo de confiança, independentemente da quantidade de atos de gestão praticados, é necessário que o empregado, além de gratificação de função, exerça hierarquia superior a um grupo de empregados ou, ainda que não tenha subordinados, tenha delegação para decisões estratégicas, seja de natureza administrativa ou operacional e comercial.</w:t>
                  </w:r>
                </w:p>
                <w:p w14:paraId="1DDC5F36" w14:textId="77777777" w:rsidR="009658E8" w:rsidRDefault="009658E8">
                  <w:pPr>
                    <w:pStyle w:val="NormalWeb"/>
                    <w:rPr>
                      <w:rFonts w:ascii="Arial" w:hAnsi="Arial" w:cs="Arial"/>
                      <w:sz w:val="21"/>
                      <w:szCs w:val="21"/>
                    </w:rPr>
                  </w:pPr>
                  <w:r>
                    <w:rPr>
                      <w:rFonts w:ascii="Arial" w:hAnsi="Arial" w:cs="Arial"/>
                      <w:sz w:val="21"/>
                      <w:szCs w:val="21"/>
                    </w:rPr>
                    <w:t> </w:t>
                  </w:r>
                </w:p>
                <w:p w14:paraId="2A3D68B2"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2º - </w:t>
                  </w:r>
                  <w:r>
                    <w:rPr>
                      <w:rFonts w:ascii="Arial" w:hAnsi="Arial" w:cs="Arial"/>
                      <w:sz w:val="21"/>
                      <w:szCs w:val="21"/>
                    </w:rPr>
                    <w:t>Os ocupantes de cargos de confiança possuem a liberdade de ajustar diretamente com seus gestores imediatos os horários de entrada e saída da empresa, bem como o agendamento de eventuais folgas, de forma que as demandas da empresa e as necessidades pessoais do empregado sejam harmonicamente atendidas.</w:t>
                  </w:r>
                </w:p>
                <w:p w14:paraId="10E6327C"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TERCEIRA - COMBATE A INFORMALIDADE </w:t>
                  </w:r>
                  <w:r>
                    <w:rPr>
                      <w:rFonts w:ascii="Arial" w:eastAsia="Times New Roman" w:hAnsi="Arial" w:cs="Arial"/>
                      <w:b/>
                      <w:bCs/>
                      <w:sz w:val="21"/>
                      <w:szCs w:val="21"/>
                    </w:rPr>
                    <w:br/>
                  </w:r>
                  <w:r>
                    <w:rPr>
                      <w:rFonts w:ascii="Arial" w:eastAsia="Times New Roman" w:hAnsi="Arial" w:cs="Arial"/>
                      <w:sz w:val="21"/>
                      <w:szCs w:val="21"/>
                    </w:rPr>
                    <w:br/>
                  </w:r>
                </w:p>
                <w:p w14:paraId="6A2B6CE7" w14:textId="77777777" w:rsidR="009658E8" w:rsidRDefault="009658E8">
                  <w:pPr>
                    <w:pStyle w:val="western"/>
                    <w:rPr>
                      <w:rFonts w:ascii="Arial" w:hAnsi="Arial" w:cs="Arial"/>
                      <w:sz w:val="21"/>
                      <w:szCs w:val="21"/>
                    </w:rPr>
                  </w:pPr>
                  <w:r>
                    <w:rPr>
                      <w:rFonts w:ascii="Arial" w:hAnsi="Arial" w:cs="Arial"/>
                      <w:sz w:val="20"/>
                      <w:szCs w:val="20"/>
                    </w:rPr>
                    <w:t xml:space="preserve">O não registro na CTPS do empregado de contrato de trabalho sujeita a </w:t>
                  </w:r>
                  <w:r>
                    <w:rPr>
                      <w:rStyle w:val="Forte"/>
                      <w:rFonts w:ascii="Arial" w:hAnsi="Arial" w:cs="Arial"/>
                      <w:sz w:val="20"/>
                      <w:szCs w:val="20"/>
                    </w:rPr>
                    <w:t>R$ 557,00 (quinhentos e cinquenta e sete reais)</w:t>
                  </w:r>
                  <w:r>
                    <w:rPr>
                      <w:rFonts w:ascii="Arial" w:hAnsi="Arial" w:cs="Arial"/>
                      <w:sz w:val="20"/>
                      <w:szCs w:val="20"/>
                    </w:rPr>
                    <w:t>, revertida em favor do trabalhador.</w:t>
                  </w:r>
                </w:p>
                <w:p w14:paraId="1EFDBA0E" w14:textId="77777777" w:rsidR="009658E8" w:rsidRDefault="009658E8">
                  <w:pPr>
                    <w:pStyle w:val="western"/>
                    <w:rPr>
                      <w:rFonts w:ascii="Arial" w:hAnsi="Arial" w:cs="Arial"/>
                      <w:sz w:val="21"/>
                      <w:szCs w:val="21"/>
                    </w:rPr>
                  </w:pPr>
                  <w:r>
                    <w:rPr>
                      <w:rFonts w:ascii="Arial" w:hAnsi="Arial" w:cs="Arial"/>
                      <w:sz w:val="21"/>
                      <w:szCs w:val="21"/>
                    </w:rPr>
                    <w:t> </w:t>
                  </w:r>
                </w:p>
                <w:p w14:paraId="06D7604A" w14:textId="77777777" w:rsidR="009658E8" w:rsidRDefault="009658E8">
                  <w:pPr>
                    <w:pStyle w:val="western"/>
                    <w:rPr>
                      <w:rFonts w:ascii="Arial" w:hAnsi="Arial" w:cs="Arial"/>
                      <w:sz w:val="21"/>
                      <w:szCs w:val="21"/>
                    </w:rPr>
                  </w:pPr>
                  <w:r>
                    <w:rPr>
                      <w:rFonts w:ascii="Arial" w:hAnsi="Arial" w:cs="Arial"/>
                      <w:sz w:val="21"/>
                      <w:szCs w:val="21"/>
                    </w:rPr>
                    <w:t> </w:t>
                  </w:r>
                </w:p>
                <w:p w14:paraId="0F95A903" w14:textId="77777777" w:rsidR="009658E8" w:rsidRDefault="009658E8">
                  <w:pPr>
                    <w:pStyle w:val="western"/>
                    <w:rPr>
                      <w:rFonts w:ascii="Arial" w:hAnsi="Arial" w:cs="Arial"/>
                      <w:sz w:val="21"/>
                      <w:szCs w:val="21"/>
                    </w:rPr>
                  </w:pPr>
                  <w:r>
                    <w:rPr>
                      <w:rFonts w:ascii="Arial" w:hAnsi="Arial" w:cs="Arial"/>
                    </w:rPr>
                    <w:t> </w:t>
                  </w:r>
                </w:p>
                <w:p w14:paraId="7B819F6B"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QUARTA - DEFINIÇÃO DE PRAZO DE FECHAMENTO DE CONTROLE DE FREQUÊNCIA </w:t>
                  </w:r>
                  <w:r>
                    <w:rPr>
                      <w:rFonts w:ascii="Arial" w:eastAsia="Times New Roman" w:hAnsi="Arial" w:cs="Arial"/>
                      <w:b/>
                      <w:bCs/>
                      <w:sz w:val="21"/>
                      <w:szCs w:val="21"/>
                    </w:rPr>
                    <w:br/>
                  </w:r>
                  <w:r>
                    <w:rPr>
                      <w:rFonts w:ascii="Arial" w:eastAsia="Times New Roman" w:hAnsi="Arial" w:cs="Arial"/>
                      <w:sz w:val="21"/>
                      <w:szCs w:val="21"/>
                    </w:rPr>
                    <w:br/>
                  </w:r>
                </w:p>
                <w:p w14:paraId="36CDC914" w14:textId="77777777" w:rsidR="009658E8" w:rsidRDefault="009658E8">
                  <w:pPr>
                    <w:pStyle w:val="NormalWeb"/>
                    <w:rPr>
                      <w:rFonts w:ascii="Arial" w:hAnsi="Arial" w:cs="Arial"/>
                      <w:sz w:val="21"/>
                      <w:szCs w:val="21"/>
                    </w:rPr>
                  </w:pPr>
                  <w:r>
                    <w:rPr>
                      <w:rFonts w:ascii="Arial" w:hAnsi="Arial" w:cs="Arial"/>
                      <w:sz w:val="21"/>
                      <w:szCs w:val="21"/>
                    </w:rPr>
                    <w:t>Ficam as empresas autorizadas a efetivar o fechamento dos controles de frequência dos empregados a partir do 15º dia do mês civil, não se aplicando os prazos previstos no eSocial.</w:t>
                  </w:r>
                </w:p>
                <w:p w14:paraId="0FA7CBD3" w14:textId="77777777" w:rsidR="009658E8" w:rsidRDefault="009658E8">
                  <w:pPr>
                    <w:rPr>
                      <w:rFonts w:ascii="Arial" w:eastAsia="Times New Roman" w:hAnsi="Arial" w:cs="Arial"/>
                      <w:sz w:val="21"/>
                      <w:szCs w:val="21"/>
                    </w:rPr>
                  </w:pPr>
                </w:p>
                <w:p w14:paraId="33432309"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31A3F1C1"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797E38A6"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TRIGÉSIMA QUINTA - GARANTIA DE EMPREGO À GESTANTE </w:t>
                  </w:r>
                  <w:r>
                    <w:rPr>
                      <w:rFonts w:ascii="Arial" w:eastAsia="Times New Roman" w:hAnsi="Arial" w:cs="Arial"/>
                      <w:b/>
                      <w:bCs/>
                      <w:sz w:val="21"/>
                      <w:szCs w:val="21"/>
                    </w:rPr>
                    <w:br/>
                  </w:r>
                  <w:r>
                    <w:rPr>
                      <w:rFonts w:ascii="Arial" w:eastAsia="Times New Roman" w:hAnsi="Arial" w:cs="Arial"/>
                      <w:sz w:val="21"/>
                      <w:szCs w:val="21"/>
                    </w:rPr>
                    <w:br/>
                  </w:r>
                </w:p>
                <w:p w14:paraId="7A5039B4" w14:textId="77777777" w:rsidR="009658E8" w:rsidRDefault="009658E8">
                  <w:pPr>
                    <w:pStyle w:val="NormalWeb"/>
                    <w:rPr>
                      <w:rFonts w:ascii="Arial" w:hAnsi="Arial" w:cs="Arial"/>
                      <w:sz w:val="21"/>
                      <w:szCs w:val="21"/>
                    </w:rPr>
                  </w:pPr>
                  <w:r>
                    <w:rPr>
                      <w:rFonts w:ascii="Arial" w:hAnsi="Arial" w:cs="Arial"/>
                      <w:sz w:val="21"/>
                      <w:szCs w:val="21"/>
                    </w:rPr>
                    <w:t>Fica assegurado o emprego à gestante, desde a confirmação da gravidez até 75 (setenta e cinco) dias após o término da licença maternidade, salvo nas hipóteses de dispensa por justa causa e pedido de demissão.</w:t>
                  </w:r>
                </w:p>
                <w:p w14:paraId="72C2A2E7" w14:textId="77777777" w:rsidR="009658E8" w:rsidRDefault="009658E8">
                  <w:pPr>
                    <w:pStyle w:val="NormalWeb"/>
                    <w:rPr>
                      <w:rFonts w:ascii="Arial" w:hAnsi="Arial" w:cs="Arial"/>
                      <w:sz w:val="21"/>
                      <w:szCs w:val="21"/>
                    </w:rPr>
                  </w:pPr>
                  <w:r>
                    <w:rPr>
                      <w:rFonts w:ascii="Arial" w:hAnsi="Arial" w:cs="Arial"/>
                      <w:sz w:val="21"/>
                      <w:szCs w:val="21"/>
                    </w:rPr>
                    <w:t> </w:t>
                  </w:r>
                </w:p>
                <w:p w14:paraId="2FF06324" w14:textId="77777777" w:rsidR="009658E8" w:rsidRDefault="009658E8">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A garantia prevista nesta cláusula poderá </w:t>
                  </w:r>
                  <w:r>
                    <w:rPr>
                      <w:rFonts w:ascii="Arial" w:hAnsi="Arial" w:cs="Arial"/>
                      <w:sz w:val="21"/>
                      <w:szCs w:val="21"/>
                    </w:rPr>
                    <w:t>ser substituída por indenização correspondente aos salários ainda não implementados do período da garantia.</w:t>
                  </w:r>
                </w:p>
                <w:p w14:paraId="34183339" w14:textId="77777777" w:rsidR="009658E8" w:rsidRDefault="009658E8">
                  <w:pPr>
                    <w:rPr>
                      <w:rFonts w:ascii="Arial" w:eastAsia="Times New Roman" w:hAnsi="Arial" w:cs="Arial"/>
                      <w:sz w:val="21"/>
                      <w:szCs w:val="21"/>
                    </w:rPr>
                  </w:pPr>
                </w:p>
                <w:p w14:paraId="1F71CEB3"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Estabilidade Serviço Militar </w:t>
                  </w:r>
                  <w:r>
                    <w:rPr>
                      <w:rFonts w:ascii="Arial" w:eastAsia="Times New Roman" w:hAnsi="Arial" w:cs="Arial"/>
                      <w:b/>
                      <w:bCs/>
                      <w:sz w:val="21"/>
                      <w:szCs w:val="21"/>
                    </w:rPr>
                    <w:br/>
                  </w:r>
                </w:p>
                <w:p w14:paraId="6C137D52"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TRIGÉSIMA SEXTA - GARANTIA DE EMPREGO DO EMPREGADO EM IDADE DE PRESTAR O SERVIÇO MILITAR: </w:t>
                  </w:r>
                  <w:r>
                    <w:rPr>
                      <w:rFonts w:ascii="Arial" w:eastAsia="Times New Roman" w:hAnsi="Arial" w:cs="Arial"/>
                      <w:b/>
                      <w:bCs/>
                      <w:sz w:val="21"/>
                      <w:szCs w:val="21"/>
                    </w:rPr>
                    <w:br/>
                  </w:r>
                  <w:r>
                    <w:rPr>
                      <w:rFonts w:ascii="Arial" w:eastAsia="Times New Roman" w:hAnsi="Arial" w:cs="Arial"/>
                      <w:sz w:val="21"/>
                      <w:szCs w:val="21"/>
                    </w:rPr>
                    <w:br/>
                  </w:r>
                </w:p>
                <w:p w14:paraId="42BB99E4" w14:textId="77777777" w:rsidR="009658E8" w:rsidRDefault="009658E8">
                  <w:pPr>
                    <w:pStyle w:val="NormalWeb"/>
                    <w:rPr>
                      <w:rFonts w:ascii="Arial" w:hAnsi="Arial" w:cs="Arial"/>
                      <w:sz w:val="21"/>
                      <w:szCs w:val="21"/>
                    </w:rPr>
                  </w:pPr>
                  <w:r>
                    <w:rPr>
                      <w:rFonts w:ascii="Arial" w:hAnsi="Arial" w:cs="Arial"/>
                      <w:sz w:val="21"/>
                      <w:szCs w:val="21"/>
                    </w:rPr>
                    <w:t>Fica assegurada a garantia provisória ao empregado em idade de prestar serviço militar obrigatório, inclusive Tiro de Guerra, a partir da data do alistamento compulsório, desde que este seja realizado no período de 02 de janeiro até 30 de junho do ano em que o alistando complete 18 anos, até 60 (sessenta) dias após o término do serviço militar ou da dispensa de incorporação, o que primeiro ocorrer.</w:t>
                  </w:r>
                </w:p>
                <w:p w14:paraId="320B9745" w14:textId="77777777" w:rsidR="009658E8" w:rsidRDefault="009658E8">
                  <w:pPr>
                    <w:pStyle w:val="NormalWeb"/>
                    <w:rPr>
                      <w:rFonts w:ascii="Arial" w:hAnsi="Arial" w:cs="Arial"/>
                      <w:sz w:val="21"/>
                      <w:szCs w:val="21"/>
                    </w:rPr>
                  </w:pPr>
                  <w:r>
                    <w:rPr>
                      <w:rFonts w:ascii="Arial" w:hAnsi="Arial" w:cs="Arial"/>
                      <w:sz w:val="21"/>
                      <w:szCs w:val="21"/>
                    </w:rPr>
                    <w:t> </w:t>
                  </w:r>
                </w:p>
                <w:p w14:paraId="01B70AEF"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único - </w:t>
                  </w:r>
                  <w:r>
                    <w:rPr>
                      <w:rFonts w:ascii="Arial" w:hAnsi="Arial" w:cs="Arial"/>
                      <w:sz w:val="21"/>
                      <w:szCs w:val="21"/>
                    </w:rPr>
                    <w:t>Estarão excluídos da hipótese prevista no caput desta cláusula os refratários, omissos, desertores e facultativos.</w:t>
                  </w:r>
                </w:p>
                <w:p w14:paraId="662B36A2" w14:textId="77777777" w:rsidR="009658E8" w:rsidRDefault="009658E8">
                  <w:pPr>
                    <w:rPr>
                      <w:rFonts w:ascii="Arial" w:eastAsia="Times New Roman" w:hAnsi="Arial" w:cs="Arial"/>
                      <w:sz w:val="21"/>
                      <w:szCs w:val="21"/>
                    </w:rPr>
                  </w:pPr>
                </w:p>
                <w:p w14:paraId="22DBCD75"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6565BB7F"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TRIGÉSIMA SÉTIMA - GARANTIA DE EMPREGO DO FUTURO APOSENTADO </w:t>
                  </w:r>
                  <w:r>
                    <w:rPr>
                      <w:rFonts w:ascii="Arial" w:eastAsia="Times New Roman" w:hAnsi="Arial" w:cs="Arial"/>
                      <w:b/>
                      <w:bCs/>
                      <w:sz w:val="21"/>
                      <w:szCs w:val="21"/>
                    </w:rPr>
                    <w:br/>
                  </w:r>
                  <w:r>
                    <w:rPr>
                      <w:rFonts w:ascii="Arial" w:eastAsia="Times New Roman" w:hAnsi="Arial" w:cs="Arial"/>
                      <w:sz w:val="21"/>
                      <w:szCs w:val="21"/>
                    </w:rPr>
                    <w:br/>
                  </w:r>
                </w:p>
                <w:p w14:paraId="0AD6E79C" w14:textId="77777777" w:rsidR="009658E8" w:rsidRDefault="009658E8">
                  <w:pPr>
                    <w:pStyle w:val="NormalWeb"/>
                    <w:rPr>
                      <w:rFonts w:ascii="Arial" w:hAnsi="Arial" w:cs="Arial"/>
                      <w:sz w:val="21"/>
                      <w:szCs w:val="21"/>
                    </w:rPr>
                  </w:pPr>
                  <w:r>
                    <w:rPr>
                      <w:rFonts w:ascii="Arial" w:hAnsi="Arial" w:cs="Arial"/>
                      <w:sz w:val="21"/>
                      <w:szCs w:val="21"/>
                    </w:rPr>
                    <w:t xml:space="preserve">Fica assegurada aos empregados em geral, sejam homens ou mulheres, em vias de aposentadoria, nos prazos mínimos legais, nos termos dos artigos 51 (aposentadoria programada), 64 (aposentadoria especial), 70-B (aposentadoria por tempo de contribuição do segurado PcD) e 70-C (aposentadoria por idade do segurado PcD), 188 (aposentadoria proporcional), 188-A (aposentadoria a qualquer tempo com pré-requisitos), 188-H (aposentadoria por idade a qualquer tempo com pré-requisitos), 188-I (aposentadoria por tempo de </w:t>
                  </w:r>
                  <w:r>
                    <w:rPr>
                      <w:rFonts w:ascii="Arial" w:hAnsi="Arial" w:cs="Arial"/>
                      <w:sz w:val="21"/>
                      <w:szCs w:val="21"/>
                    </w:rPr>
                    <w:t>contribuição com pré-requisitos), 188-J (aposentadoria por tempo de contribuição a qualquer tempo com pré-requisitos), 188-K (aposentadoria por tempo de contribuição a qualquer tempo com pré-requisitos), 188-L (aposentadoria por tempo de contribuição a qualquer tempo com pré-requisitos) e 188-P (aposentadoria especial com o somatório da idade e tempo de contribuição) do Decreto nº 3.048/99, com a redação dada pelo Decreto nº 10.410/20, garantia de emprego, como segue:</w:t>
                  </w:r>
                </w:p>
                <w:p w14:paraId="717FF16F" w14:textId="77777777" w:rsidR="009658E8" w:rsidRDefault="009658E8">
                  <w:pPr>
                    <w:pStyle w:val="NormalWeb"/>
                    <w:rPr>
                      <w:rFonts w:ascii="Arial" w:hAnsi="Arial" w:cs="Arial"/>
                      <w:sz w:val="21"/>
                      <w:szCs w:val="21"/>
                    </w:rPr>
                  </w:pPr>
                  <w:r>
                    <w:rPr>
                      <w:rFonts w:ascii="Arial" w:hAnsi="Arial" w:cs="Arial"/>
                      <w:sz w:val="21"/>
                      <w:szCs w:val="21"/>
                    </w:rPr>
                    <w:t> </w:t>
                  </w:r>
                </w:p>
                <w:tbl>
                  <w:tblPr>
                    <w:tblW w:w="0" w:type="auto"/>
                    <w:tblCellSpacing w:w="0" w:type="dxa"/>
                    <w:tblCellMar>
                      <w:left w:w="0" w:type="dxa"/>
                      <w:right w:w="0" w:type="dxa"/>
                    </w:tblCellMar>
                    <w:tblLook w:val="04A0" w:firstRow="1" w:lastRow="0" w:firstColumn="1" w:lastColumn="0" w:noHBand="0" w:noVBand="1"/>
                  </w:tblPr>
                  <w:tblGrid>
                    <w:gridCol w:w="4185"/>
                    <w:gridCol w:w="5025"/>
                  </w:tblGrid>
                  <w:tr w:rsidR="00000000" w14:paraId="45CA721B" w14:textId="77777777">
                    <w:trPr>
                      <w:tblCellSpacing w:w="0" w:type="dxa"/>
                    </w:trPr>
                    <w:tc>
                      <w:tcPr>
                        <w:tcW w:w="4185" w:type="dxa"/>
                        <w:hideMark/>
                      </w:tcPr>
                      <w:p w14:paraId="545E1E24" w14:textId="77777777" w:rsidR="009658E8" w:rsidRDefault="009658E8">
                        <w:pPr>
                          <w:pStyle w:val="NormalWeb"/>
                          <w:jc w:val="center"/>
                        </w:pPr>
                        <w:r>
                          <w:rPr>
                            <w:rStyle w:val="Forte"/>
                            <w:sz w:val="20"/>
                            <w:szCs w:val="20"/>
                          </w:rPr>
                          <w:t>TEMPO DE TRABALHO NA MESMA EMPRESA</w:t>
                        </w:r>
                      </w:p>
                    </w:tc>
                    <w:tc>
                      <w:tcPr>
                        <w:tcW w:w="5025" w:type="dxa"/>
                        <w:hideMark/>
                      </w:tcPr>
                      <w:p w14:paraId="39B73DCB" w14:textId="77777777" w:rsidR="009658E8" w:rsidRDefault="009658E8">
                        <w:pPr>
                          <w:pStyle w:val="Ttulo1"/>
                          <w:rPr>
                            <w:rFonts w:eastAsia="Times New Roman"/>
                          </w:rPr>
                        </w:pPr>
                        <w:r>
                          <w:rPr>
                            <w:rFonts w:eastAsia="Times New Roman"/>
                            <w:sz w:val="20"/>
                            <w:szCs w:val="20"/>
                          </w:rPr>
                          <w:t>                                    ESTABILIDADE</w:t>
                        </w:r>
                      </w:p>
                    </w:tc>
                  </w:tr>
                  <w:tr w:rsidR="00000000" w14:paraId="222B4E10" w14:textId="77777777">
                    <w:trPr>
                      <w:tblCellSpacing w:w="0" w:type="dxa"/>
                    </w:trPr>
                    <w:tc>
                      <w:tcPr>
                        <w:tcW w:w="4185" w:type="dxa"/>
                        <w:hideMark/>
                      </w:tcPr>
                      <w:p w14:paraId="02885C17" w14:textId="77777777" w:rsidR="009658E8" w:rsidRDefault="009658E8">
                        <w:pPr>
                          <w:pStyle w:val="NormalWeb"/>
                          <w:jc w:val="center"/>
                        </w:pPr>
                        <w:r>
                          <w:rPr>
                            <w:rStyle w:val="Forte"/>
                          </w:rPr>
                          <w:t>20 anos ou mais</w:t>
                        </w:r>
                      </w:p>
                    </w:tc>
                    <w:tc>
                      <w:tcPr>
                        <w:tcW w:w="5025" w:type="dxa"/>
                        <w:hideMark/>
                      </w:tcPr>
                      <w:p w14:paraId="44418F82" w14:textId="77777777" w:rsidR="009658E8" w:rsidRDefault="009658E8">
                        <w:pPr>
                          <w:pStyle w:val="NormalWeb"/>
                          <w:jc w:val="center"/>
                        </w:pPr>
                        <w:r>
                          <w:rPr>
                            <w:rStyle w:val="Forte"/>
                          </w:rPr>
                          <w:t>2 anos</w:t>
                        </w:r>
                      </w:p>
                    </w:tc>
                  </w:tr>
                  <w:tr w:rsidR="00000000" w14:paraId="499FF896" w14:textId="77777777">
                    <w:trPr>
                      <w:tblCellSpacing w:w="0" w:type="dxa"/>
                    </w:trPr>
                    <w:tc>
                      <w:tcPr>
                        <w:tcW w:w="4185" w:type="dxa"/>
                        <w:hideMark/>
                      </w:tcPr>
                      <w:p w14:paraId="725E9280" w14:textId="77777777" w:rsidR="009658E8" w:rsidRDefault="009658E8">
                        <w:pPr>
                          <w:pStyle w:val="NormalWeb"/>
                          <w:jc w:val="center"/>
                        </w:pPr>
                        <w:r>
                          <w:rPr>
                            <w:rStyle w:val="Forte"/>
                          </w:rPr>
                          <w:t>10 anos ou mais</w:t>
                        </w:r>
                      </w:p>
                    </w:tc>
                    <w:tc>
                      <w:tcPr>
                        <w:tcW w:w="5025" w:type="dxa"/>
                        <w:hideMark/>
                      </w:tcPr>
                      <w:p w14:paraId="31273EC6" w14:textId="77777777" w:rsidR="009658E8" w:rsidRDefault="009658E8">
                        <w:pPr>
                          <w:pStyle w:val="NormalWeb"/>
                          <w:jc w:val="center"/>
                        </w:pPr>
                        <w:r>
                          <w:rPr>
                            <w:rStyle w:val="Forte"/>
                          </w:rPr>
                          <w:t>1 ano</w:t>
                        </w:r>
                      </w:p>
                    </w:tc>
                  </w:tr>
                  <w:tr w:rsidR="00000000" w14:paraId="728E2A89" w14:textId="77777777">
                    <w:trPr>
                      <w:tblCellSpacing w:w="0" w:type="dxa"/>
                    </w:trPr>
                    <w:tc>
                      <w:tcPr>
                        <w:tcW w:w="4185" w:type="dxa"/>
                        <w:hideMark/>
                      </w:tcPr>
                      <w:p w14:paraId="19107759" w14:textId="77777777" w:rsidR="009658E8" w:rsidRDefault="009658E8">
                        <w:pPr>
                          <w:pStyle w:val="NormalWeb"/>
                          <w:jc w:val="center"/>
                        </w:pPr>
                        <w:r>
                          <w:rPr>
                            <w:rStyle w:val="Forte"/>
                          </w:rPr>
                          <w:t>5 anos ou mais</w:t>
                        </w:r>
                      </w:p>
                    </w:tc>
                    <w:tc>
                      <w:tcPr>
                        <w:tcW w:w="5025" w:type="dxa"/>
                        <w:hideMark/>
                      </w:tcPr>
                      <w:p w14:paraId="27BF578B" w14:textId="77777777" w:rsidR="009658E8" w:rsidRDefault="009658E8">
                        <w:pPr>
                          <w:pStyle w:val="NormalWeb"/>
                          <w:jc w:val="center"/>
                        </w:pPr>
                        <w:r>
                          <w:rPr>
                            <w:rStyle w:val="Forte"/>
                          </w:rPr>
                          <w:t>6 meses</w:t>
                        </w:r>
                      </w:p>
                    </w:tc>
                  </w:tr>
                </w:tbl>
                <w:p w14:paraId="5302CF1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DCE9E69" w14:textId="77777777" w:rsidR="009658E8" w:rsidRDefault="009658E8">
                  <w:pPr>
                    <w:pStyle w:val="NormalWeb"/>
                    <w:rPr>
                      <w:rFonts w:ascii="Arial" w:hAnsi="Arial" w:cs="Arial"/>
                      <w:sz w:val="21"/>
                      <w:szCs w:val="21"/>
                    </w:rPr>
                  </w:pPr>
                  <w:r>
                    <w:rPr>
                      <w:rStyle w:val="Forte"/>
                      <w:rFonts w:ascii="Arial" w:hAnsi="Arial" w:cs="Arial"/>
                      <w:sz w:val="21"/>
                      <w:szCs w:val="21"/>
                    </w:rPr>
                    <w:t>Parágrafo 1º -</w:t>
                  </w:r>
                  <w:r>
                    <w:rPr>
                      <w:rFonts w:ascii="Arial" w:hAnsi="Arial" w:cs="Arial"/>
                      <w:sz w:val="21"/>
                      <w:szCs w:val="21"/>
                    </w:rPr>
                    <w:t xml:space="preserve"> Para a concessão das garantias acima, o (a) empregado (a) deverá </w:t>
                  </w:r>
                  <w:r>
                    <w:rPr>
                      <w:rFonts w:ascii="Arial" w:hAnsi="Arial" w:cs="Arial"/>
                      <w:sz w:val="21"/>
                      <w:szCs w:val="21"/>
                    </w:rPr>
                    <w:t>apresentar extrato de informações previdenciárias, nos termos do artigo 130 do Decreto nº 6.722/08, no prazo máximo de 30 dias após a sua emissão, que ateste, respectivamente, os períodos de 2 anos, 1 ano ou 6 meses restantes para a implementação do benefício. A contagem da estabilidade inicia-se a partir da apresentação dos comprovantes pelo empregado, limitada ao tempo que faltar para aposentar-se.</w:t>
                  </w:r>
                </w:p>
                <w:p w14:paraId="6A9FF6D0"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5CC6D25" w14:textId="77777777" w:rsidR="009658E8" w:rsidRDefault="009658E8">
                  <w:pPr>
                    <w:pStyle w:val="NormalWeb"/>
                    <w:rPr>
                      <w:rFonts w:ascii="Arial" w:hAnsi="Arial" w:cs="Arial"/>
                      <w:sz w:val="21"/>
                      <w:szCs w:val="21"/>
                    </w:rPr>
                  </w:pPr>
                  <w:r>
                    <w:rPr>
                      <w:rStyle w:val="Forte"/>
                      <w:rFonts w:ascii="Arial" w:hAnsi="Arial" w:cs="Arial"/>
                      <w:sz w:val="21"/>
                      <w:szCs w:val="21"/>
                    </w:rPr>
                    <w:t>Parágrafo 2º -</w:t>
                  </w:r>
                  <w:r>
                    <w:rPr>
                      <w:rFonts w:ascii="Arial" w:hAnsi="Arial" w:cs="Arial"/>
                      <w:sz w:val="21"/>
                      <w:szCs w:val="21"/>
                    </w:rPr>
                    <w:t xml:space="preserve"> A concessão prevista nesta cláusula ocorrerá uma única vez, podendo a obrigação ser substituída por uma indenização correspondente aos salários do período não cumprido ou não implementado da garantia, não se aplicando nas hipóteses de encerramento das atividades da empresa e dispensa por justa causa ou pedido de demissão.</w:t>
                  </w:r>
                </w:p>
                <w:p w14:paraId="5E83E747" w14:textId="77777777" w:rsidR="009658E8" w:rsidRDefault="009658E8">
                  <w:pPr>
                    <w:pStyle w:val="NormalWeb"/>
                    <w:rPr>
                      <w:rFonts w:ascii="Arial" w:hAnsi="Arial" w:cs="Arial"/>
                      <w:sz w:val="21"/>
                      <w:szCs w:val="21"/>
                    </w:rPr>
                  </w:pPr>
                  <w:r>
                    <w:rPr>
                      <w:rFonts w:ascii="Arial" w:hAnsi="Arial" w:cs="Arial"/>
                      <w:sz w:val="21"/>
                      <w:szCs w:val="21"/>
                    </w:rPr>
                    <w:t> </w:t>
                  </w:r>
                </w:p>
                <w:p w14:paraId="054C6989"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3º - </w:t>
                  </w:r>
                  <w:r>
                    <w:rPr>
                      <w:rFonts w:ascii="Arial" w:hAnsi="Arial" w:cs="Arial"/>
                      <w:sz w:val="21"/>
                      <w:szCs w:val="21"/>
                    </w:rPr>
                    <w:t>O empregado que deixar de apresentar o extrato de informações previdenciárias no prazo estipulado no parágrafo 1º, ou de pleitear a aposentadoria na data em que adquirir essa condição, não fará jus à garantia de emprego e/ou indenização correspondente previstas no parágrafo anterior.</w:t>
                  </w:r>
                </w:p>
                <w:p w14:paraId="5F795EF8" w14:textId="77777777" w:rsidR="009658E8" w:rsidRDefault="009658E8">
                  <w:pPr>
                    <w:pStyle w:val="NormalWeb"/>
                    <w:rPr>
                      <w:rFonts w:ascii="Arial" w:hAnsi="Arial" w:cs="Arial"/>
                      <w:sz w:val="21"/>
                      <w:szCs w:val="21"/>
                    </w:rPr>
                  </w:pPr>
                  <w:r>
                    <w:rPr>
                      <w:rFonts w:ascii="Arial" w:hAnsi="Arial" w:cs="Arial"/>
                      <w:sz w:val="21"/>
                      <w:szCs w:val="21"/>
                    </w:rPr>
                    <w:t> </w:t>
                  </w:r>
                </w:p>
                <w:p w14:paraId="4E3D44C2" w14:textId="77777777" w:rsidR="009658E8" w:rsidRDefault="009658E8">
                  <w:pPr>
                    <w:pStyle w:val="NormalWeb"/>
                    <w:rPr>
                      <w:rFonts w:ascii="Arial" w:hAnsi="Arial" w:cs="Arial"/>
                      <w:sz w:val="21"/>
                      <w:szCs w:val="21"/>
                    </w:rPr>
                  </w:pPr>
                  <w:r>
                    <w:rPr>
                      <w:rStyle w:val="Forte"/>
                      <w:rFonts w:ascii="Arial" w:hAnsi="Arial" w:cs="Arial"/>
                      <w:sz w:val="21"/>
                      <w:szCs w:val="21"/>
                    </w:rPr>
                    <w:t>Parágrafo 4º -</w:t>
                  </w:r>
                  <w:r>
                    <w:rPr>
                      <w:rFonts w:ascii="Arial" w:hAnsi="Arial" w:cs="Arial"/>
                      <w:sz w:val="21"/>
                      <w:szCs w:val="21"/>
                    </w:rPr>
                    <w:t xml:space="preserve"> Na hipótese de legislação superveniente que vier a alterar as condições para aposentadoria em vigor obrigam-se os signatários a manter nova negociação.</w:t>
                  </w:r>
                </w:p>
                <w:p w14:paraId="1F839933" w14:textId="77777777" w:rsidR="009658E8" w:rsidRDefault="009658E8">
                  <w:pPr>
                    <w:rPr>
                      <w:rFonts w:ascii="Arial" w:eastAsia="Times New Roman" w:hAnsi="Arial" w:cs="Arial"/>
                      <w:sz w:val="21"/>
                      <w:szCs w:val="21"/>
                    </w:rPr>
                  </w:pPr>
                </w:p>
                <w:p w14:paraId="16990163"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06D6EDDD"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TRIGÉSIMA OITAVA - CHEQUES DEVOLVIDOS </w:t>
                  </w:r>
                  <w:r>
                    <w:rPr>
                      <w:rFonts w:ascii="Arial" w:eastAsia="Times New Roman" w:hAnsi="Arial" w:cs="Arial"/>
                      <w:b/>
                      <w:bCs/>
                      <w:sz w:val="21"/>
                      <w:szCs w:val="21"/>
                    </w:rPr>
                    <w:br/>
                  </w:r>
                  <w:r>
                    <w:rPr>
                      <w:rFonts w:ascii="Arial" w:eastAsia="Times New Roman" w:hAnsi="Arial" w:cs="Arial"/>
                      <w:sz w:val="21"/>
                      <w:szCs w:val="21"/>
                    </w:rPr>
                    <w:br/>
                  </w:r>
                </w:p>
                <w:p w14:paraId="7E6FE1EA" w14:textId="77777777" w:rsidR="009658E8" w:rsidRDefault="009658E8">
                  <w:pPr>
                    <w:pStyle w:val="NormalWeb"/>
                    <w:rPr>
                      <w:rFonts w:ascii="Arial" w:hAnsi="Arial" w:cs="Arial"/>
                      <w:sz w:val="21"/>
                      <w:szCs w:val="21"/>
                    </w:rPr>
                  </w:pPr>
                  <w:r>
                    <w:rPr>
                      <w:rFonts w:ascii="Arial" w:hAnsi="Arial" w:cs="Arial"/>
                      <w:sz w:val="21"/>
                      <w:szCs w:val="21"/>
                    </w:rPr>
                    <w:t>É vedado às empresas descontar do empregado as importâncias correspondentes a cheques sem fundos recebidos, desde que ele tenha cumprido os procedimentos e normas pertinentes ou ocorrer a devolução das mercadorias, aceita pela empresa.</w:t>
                  </w:r>
                </w:p>
                <w:p w14:paraId="253ADBC6" w14:textId="77777777" w:rsidR="009658E8" w:rsidRDefault="009658E8">
                  <w:pPr>
                    <w:pStyle w:val="lo-normal"/>
                    <w:rPr>
                      <w:rFonts w:ascii="Arial" w:hAnsi="Arial" w:cs="Arial"/>
                      <w:sz w:val="21"/>
                      <w:szCs w:val="21"/>
                    </w:rPr>
                  </w:pPr>
                  <w:r>
                    <w:rPr>
                      <w:rStyle w:val="Forte"/>
                      <w:rFonts w:ascii="Arial" w:hAnsi="Arial" w:cs="Arial"/>
                      <w:sz w:val="21"/>
                      <w:szCs w:val="21"/>
                    </w:rPr>
                    <w:t> </w:t>
                  </w:r>
                </w:p>
                <w:p w14:paraId="5E0E07E1" w14:textId="77777777" w:rsidR="009658E8" w:rsidRDefault="009658E8">
                  <w:pPr>
                    <w:pStyle w:val="lo-normal"/>
                    <w:rPr>
                      <w:rFonts w:ascii="Arial" w:hAnsi="Arial" w:cs="Arial"/>
                      <w:sz w:val="21"/>
                      <w:szCs w:val="21"/>
                    </w:rPr>
                  </w:pPr>
                  <w:r>
                    <w:rPr>
                      <w:rStyle w:val="Forte"/>
                      <w:rFonts w:ascii="Arial" w:hAnsi="Arial" w:cs="Arial"/>
                      <w:sz w:val="21"/>
                      <w:szCs w:val="21"/>
                    </w:rPr>
                    <w:t>Parágrafo 1º -</w:t>
                  </w:r>
                  <w:r>
                    <w:rPr>
                      <w:rFonts w:ascii="Arial" w:hAnsi="Arial" w:cs="Arial"/>
                      <w:sz w:val="21"/>
                      <w:szCs w:val="21"/>
                    </w:rPr>
                    <w:t xml:space="preserve"> A empresa deverá, por ocasião da ativação do empregado em função que demande o recebimento de cheques, dar conhecimento por escrito ao mesmo dos procedimentos e normas pertinentes a que se refere o caput desta cláusula.</w:t>
                  </w:r>
                </w:p>
                <w:p w14:paraId="5B51317B" w14:textId="77777777" w:rsidR="009658E8" w:rsidRDefault="009658E8">
                  <w:pPr>
                    <w:pStyle w:val="lo-normal"/>
                    <w:rPr>
                      <w:rFonts w:ascii="Arial" w:hAnsi="Arial" w:cs="Arial"/>
                      <w:sz w:val="21"/>
                      <w:szCs w:val="21"/>
                    </w:rPr>
                  </w:pPr>
                  <w:r>
                    <w:rPr>
                      <w:rFonts w:ascii="Arial" w:hAnsi="Arial" w:cs="Arial"/>
                      <w:sz w:val="21"/>
                      <w:szCs w:val="21"/>
                    </w:rPr>
                    <w:t> </w:t>
                  </w:r>
                </w:p>
                <w:p w14:paraId="54E4275B" w14:textId="77777777" w:rsidR="009658E8" w:rsidRDefault="009658E8">
                  <w:pPr>
                    <w:pStyle w:val="lo-normal"/>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Em caso de pagamento da dívida pelo empregado, a comissão que fizer jus não poderá ser estornada.</w:t>
                  </w:r>
                </w:p>
                <w:p w14:paraId="4FC6A892" w14:textId="77777777" w:rsidR="009658E8" w:rsidRDefault="009658E8">
                  <w:pPr>
                    <w:pStyle w:val="lo-normal"/>
                    <w:rPr>
                      <w:rFonts w:ascii="Arial" w:hAnsi="Arial" w:cs="Arial"/>
                      <w:sz w:val="21"/>
                      <w:szCs w:val="21"/>
                    </w:rPr>
                  </w:pPr>
                  <w:r>
                    <w:rPr>
                      <w:rFonts w:ascii="Arial" w:hAnsi="Arial" w:cs="Arial"/>
                      <w:sz w:val="21"/>
                      <w:szCs w:val="21"/>
                    </w:rPr>
                    <w:t> </w:t>
                  </w:r>
                </w:p>
                <w:p w14:paraId="133DD311" w14:textId="77777777" w:rsidR="009658E8" w:rsidRDefault="009658E8">
                  <w:pPr>
                    <w:pStyle w:val="lo-normal"/>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 Se o empregado pagar pelo cliente inadimplente, na forma prevista nesta cláusula, fica sub-rogado da titularidade do crédito, sob pena da empresa ser obrigada lhe ressarcir o valor retido.</w:t>
                  </w:r>
                </w:p>
                <w:p w14:paraId="45D6E77A" w14:textId="77777777" w:rsidR="009658E8" w:rsidRDefault="009658E8">
                  <w:pPr>
                    <w:pStyle w:val="lo-normal"/>
                    <w:rPr>
                      <w:rFonts w:ascii="Arial" w:hAnsi="Arial" w:cs="Arial"/>
                      <w:sz w:val="21"/>
                      <w:szCs w:val="21"/>
                    </w:rPr>
                  </w:pPr>
                  <w:r>
                    <w:rPr>
                      <w:rFonts w:ascii="Arial" w:hAnsi="Arial" w:cs="Arial"/>
                      <w:sz w:val="21"/>
                      <w:szCs w:val="21"/>
                    </w:rPr>
                    <w:t> </w:t>
                  </w:r>
                </w:p>
                <w:p w14:paraId="607B04EA"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NONA - OBRIGATÓRIA PARA EMPRESAS QUE CONTÉM EM 1º/09/25 COM 350 OU MAIS EMPR. </w:t>
                  </w:r>
                  <w:r>
                    <w:rPr>
                      <w:rFonts w:ascii="Arial" w:eastAsia="Times New Roman" w:hAnsi="Arial" w:cs="Arial"/>
                      <w:b/>
                      <w:bCs/>
                      <w:sz w:val="21"/>
                      <w:szCs w:val="21"/>
                    </w:rPr>
                    <w:br/>
                  </w:r>
                  <w:r>
                    <w:rPr>
                      <w:rFonts w:ascii="Arial" w:eastAsia="Times New Roman" w:hAnsi="Arial" w:cs="Arial"/>
                      <w:sz w:val="21"/>
                      <w:szCs w:val="21"/>
                    </w:rPr>
                    <w:br/>
                  </w:r>
                </w:p>
                <w:p w14:paraId="6A787DCA" w14:textId="77777777" w:rsidR="009658E8" w:rsidRDefault="009658E8">
                  <w:pPr>
                    <w:pStyle w:val="NormalWeb"/>
                    <w:rPr>
                      <w:rFonts w:ascii="Arial" w:hAnsi="Arial" w:cs="Arial"/>
                      <w:sz w:val="21"/>
                      <w:szCs w:val="21"/>
                    </w:rPr>
                  </w:pPr>
                  <w:r>
                    <w:rPr>
                      <w:rStyle w:val="Forte"/>
                      <w:rFonts w:ascii="Arial" w:hAnsi="Arial" w:cs="Arial"/>
                      <w:sz w:val="21"/>
                      <w:szCs w:val="21"/>
                    </w:rPr>
                    <w:t xml:space="preserve">OBRIGATORIA PARA EMPRESAS QUE CONTEM EM 1º SETEMBRO DE 2025 COM 350 (trezentos e cinquenta) OU MAIS EMPREGADOS NO SEU QUADRO DE PESSOAL. </w:t>
                  </w:r>
                </w:p>
                <w:p w14:paraId="2B7EA71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34DD0F19" w14:textId="77777777" w:rsidR="009658E8" w:rsidRDefault="009658E8">
                  <w:pPr>
                    <w:pStyle w:val="NormalWeb"/>
                    <w:rPr>
                      <w:rFonts w:ascii="Arial" w:hAnsi="Arial" w:cs="Arial"/>
                      <w:sz w:val="21"/>
                      <w:szCs w:val="21"/>
                    </w:rPr>
                  </w:pPr>
                  <w:r>
                    <w:rPr>
                      <w:rStyle w:val="Forte"/>
                      <w:rFonts w:ascii="Arial" w:hAnsi="Arial" w:cs="Arial"/>
                      <w:sz w:val="21"/>
                      <w:szCs w:val="21"/>
                    </w:rPr>
                    <w:t>a - FORNECIMENTO DE REFEIÇÃO</w:t>
                  </w:r>
                  <w:r>
                    <w:rPr>
                      <w:rFonts w:ascii="Arial" w:hAnsi="Arial" w:cs="Arial"/>
                      <w:sz w:val="21"/>
                      <w:szCs w:val="21"/>
                    </w:rPr>
                    <w:t>: As empresas fornecerão refeição ou ticket refeição a custos subsidiados, podendo efetuar desconto do salário do funcionário, nos limites previstos no Programa de Alimentação do Trabalhador – PAT.</w:t>
                  </w:r>
                </w:p>
                <w:p w14:paraId="1F99019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BDE8041" w14:textId="77777777" w:rsidR="009658E8" w:rsidRDefault="009658E8">
                  <w:pPr>
                    <w:pStyle w:val="NormalWeb"/>
                    <w:rPr>
                      <w:rFonts w:ascii="Arial" w:hAnsi="Arial" w:cs="Arial"/>
                      <w:sz w:val="21"/>
                      <w:szCs w:val="21"/>
                    </w:rPr>
                  </w:pPr>
                  <w:r>
                    <w:rPr>
                      <w:rStyle w:val="Forte"/>
                      <w:rFonts w:ascii="Arial" w:hAnsi="Arial" w:cs="Arial"/>
                      <w:sz w:val="21"/>
                      <w:szCs w:val="21"/>
                    </w:rPr>
                    <w:t>b - ASSISTÊNCIA MÉDICA: </w:t>
                  </w:r>
                  <w:r>
                    <w:rPr>
                      <w:rFonts w:ascii="Arial" w:hAnsi="Arial" w:cs="Arial"/>
                      <w:sz w:val="21"/>
                      <w:szCs w:val="21"/>
                    </w:rPr>
                    <w:t>As empresas disponibilizarão na vigência da presente convenção, com custos fortemente subsidiados, Plano de Assistência Médica a todos os seus empregados, conforme</w:t>
                  </w:r>
                </w:p>
                <w:p w14:paraId="31EB1043" w14:textId="77777777" w:rsidR="009658E8" w:rsidRDefault="009658E8">
                  <w:pPr>
                    <w:pStyle w:val="NormalWeb"/>
                    <w:rPr>
                      <w:rFonts w:ascii="Arial" w:hAnsi="Arial" w:cs="Arial"/>
                      <w:sz w:val="21"/>
                      <w:szCs w:val="21"/>
                    </w:rPr>
                  </w:pPr>
                  <w:r>
                    <w:rPr>
                      <w:rFonts w:ascii="Arial" w:hAnsi="Arial" w:cs="Arial"/>
                      <w:sz w:val="21"/>
                      <w:szCs w:val="21"/>
                    </w:rPr>
                    <w:t> </w:t>
                  </w:r>
                </w:p>
                <w:p w14:paraId="21DB9B3B" w14:textId="77777777" w:rsidR="009658E8" w:rsidRDefault="009658E8">
                  <w:pPr>
                    <w:pStyle w:val="NormalWeb"/>
                    <w:rPr>
                      <w:rFonts w:ascii="Arial" w:hAnsi="Arial" w:cs="Arial"/>
                      <w:sz w:val="21"/>
                      <w:szCs w:val="21"/>
                    </w:rPr>
                  </w:pPr>
                  <w:r>
                    <w:rPr>
                      <w:rFonts w:ascii="Arial" w:hAnsi="Arial" w:cs="Arial"/>
                      <w:sz w:val="21"/>
                      <w:szCs w:val="21"/>
                    </w:rPr>
                    <w:t>Resolução Normativa n° 279 de novembro de 2011 que regulamenta os artigos 30 e 31 da Lei n° 9656 de 3 de junho de 1998, da Agência Nacional de Saúde.</w:t>
                  </w:r>
                </w:p>
                <w:p w14:paraId="00DEE574"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2153D67" w14:textId="77777777" w:rsidR="009658E8" w:rsidRDefault="009658E8">
                  <w:pPr>
                    <w:pStyle w:val="NormalWeb"/>
                    <w:rPr>
                      <w:rFonts w:ascii="Arial" w:hAnsi="Arial" w:cs="Arial"/>
                      <w:sz w:val="21"/>
                      <w:szCs w:val="21"/>
                    </w:rPr>
                  </w:pPr>
                  <w:r>
                    <w:rPr>
                      <w:rStyle w:val="Forte"/>
                      <w:rFonts w:ascii="Arial" w:hAnsi="Arial" w:cs="Arial"/>
                      <w:sz w:val="21"/>
                      <w:szCs w:val="21"/>
                    </w:rPr>
                    <w:t>Parágrafo 1º- </w:t>
                  </w:r>
                  <w:r>
                    <w:rPr>
                      <w:rFonts w:ascii="Arial" w:hAnsi="Arial" w:cs="Arial"/>
                      <w:sz w:val="21"/>
                      <w:szCs w:val="21"/>
                    </w:rPr>
                    <w:t>As empresas que estendem o plano de assistência médica aos dependentes dos empregados ficam autorizadas a efetuar os descontos que digam respeito a esta extensão de benefício.</w:t>
                  </w:r>
                </w:p>
                <w:p w14:paraId="03E15CFC" w14:textId="77777777" w:rsidR="009658E8" w:rsidRDefault="009658E8">
                  <w:pPr>
                    <w:pStyle w:val="NormalWeb"/>
                    <w:rPr>
                      <w:rFonts w:ascii="Arial" w:hAnsi="Arial" w:cs="Arial"/>
                      <w:sz w:val="21"/>
                      <w:szCs w:val="21"/>
                    </w:rPr>
                  </w:pPr>
                  <w:r>
                    <w:rPr>
                      <w:rFonts w:ascii="Arial" w:hAnsi="Arial" w:cs="Arial"/>
                      <w:sz w:val="21"/>
                      <w:szCs w:val="21"/>
                    </w:rPr>
                    <w:t> </w:t>
                  </w:r>
                </w:p>
                <w:p w14:paraId="77B8CFDF"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A disposição do caput só é exigível após o término de contrato de experiência, assegurado no período a faculdade do uso dos serviços médicos do Sindicato dos Comerciários de São Paulo, desde que custeado pela empresa, especialmente, considerando o trabalho do comerciário durante a Pandemia e visando valorizar sua saúde e bem estar dele e seu entorno social.</w:t>
                  </w:r>
                </w:p>
                <w:p w14:paraId="080BA8E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25B6F46" w14:textId="77777777" w:rsidR="009658E8" w:rsidRDefault="009658E8">
                  <w:pPr>
                    <w:pStyle w:val="NormalWeb"/>
                    <w:rPr>
                      <w:rFonts w:ascii="Arial" w:hAnsi="Arial" w:cs="Arial"/>
                      <w:sz w:val="21"/>
                      <w:szCs w:val="21"/>
                    </w:rPr>
                  </w:pPr>
                  <w:r>
                    <w:rPr>
                      <w:rStyle w:val="Forte"/>
                      <w:rFonts w:ascii="Arial" w:hAnsi="Arial" w:cs="Arial"/>
                      <w:sz w:val="21"/>
                      <w:szCs w:val="21"/>
                    </w:rPr>
                    <w:t>c - SEGURO DE VIDA</w:t>
                  </w:r>
                  <w:r>
                    <w:rPr>
                      <w:rFonts w:ascii="Arial" w:hAnsi="Arial" w:cs="Arial"/>
                      <w:sz w:val="21"/>
                      <w:szCs w:val="21"/>
                    </w:rPr>
                    <w:t>: As empresas manterão seguro de vida a todos os empregados, mediante custos fortemente subsidiados.</w:t>
                  </w:r>
                </w:p>
                <w:p w14:paraId="48C8A39A"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439163F"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A aplicação do disposto nesta clausula dependerá da adesã</w:t>
                  </w:r>
                  <w:r>
                    <w:rPr>
                      <w:rFonts w:ascii="Arial" w:hAnsi="Arial" w:cs="Arial"/>
                      <w:sz w:val="21"/>
                      <w:szCs w:val="21"/>
                    </w:rPr>
                    <w:t>o do empregado, contemplando a possibilidade de sua recusa, exclusivamente em face de já ter tal seguro.</w:t>
                  </w:r>
                </w:p>
                <w:p w14:paraId="2D175DC8" w14:textId="77777777" w:rsidR="009658E8" w:rsidRDefault="009658E8">
                  <w:pPr>
                    <w:pStyle w:val="NormalWeb"/>
                    <w:rPr>
                      <w:rFonts w:ascii="Arial" w:hAnsi="Arial" w:cs="Arial"/>
                      <w:sz w:val="21"/>
                      <w:szCs w:val="21"/>
                    </w:rPr>
                  </w:pPr>
                  <w:r>
                    <w:rPr>
                      <w:rFonts w:ascii="Arial" w:hAnsi="Arial" w:cs="Arial"/>
                      <w:sz w:val="21"/>
                      <w:szCs w:val="21"/>
                    </w:rPr>
                    <w:t> </w:t>
                  </w:r>
                </w:p>
                <w:p w14:paraId="747594E6" w14:textId="77777777" w:rsidR="009658E8" w:rsidRDefault="009658E8">
                  <w:pPr>
                    <w:rPr>
                      <w:rFonts w:ascii="Arial" w:eastAsia="Times New Roman" w:hAnsi="Arial" w:cs="Arial"/>
                      <w:sz w:val="21"/>
                      <w:szCs w:val="21"/>
                    </w:rPr>
                  </w:pPr>
                </w:p>
                <w:p w14:paraId="5DDE3430"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3085005D"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QUADRAGÉSIMA - DA GARANTIA DE EMPREGO - RETORNO DE FÉRIAS </w:t>
                  </w:r>
                  <w:r>
                    <w:rPr>
                      <w:rFonts w:ascii="Arial" w:eastAsia="Times New Roman" w:hAnsi="Arial" w:cs="Arial"/>
                      <w:b/>
                      <w:bCs/>
                      <w:sz w:val="21"/>
                      <w:szCs w:val="21"/>
                    </w:rPr>
                    <w:br/>
                  </w:r>
                  <w:r>
                    <w:rPr>
                      <w:rFonts w:ascii="Arial" w:eastAsia="Times New Roman" w:hAnsi="Arial" w:cs="Arial"/>
                      <w:sz w:val="21"/>
                      <w:szCs w:val="21"/>
                    </w:rPr>
                    <w:br/>
                  </w:r>
                </w:p>
                <w:p w14:paraId="796BAAFA" w14:textId="77777777" w:rsidR="009658E8" w:rsidRDefault="009658E8">
                  <w:pPr>
                    <w:pStyle w:val="NormalWeb"/>
                    <w:rPr>
                      <w:rFonts w:ascii="Arial" w:hAnsi="Arial" w:cs="Arial"/>
                      <w:sz w:val="21"/>
                      <w:szCs w:val="21"/>
                    </w:rPr>
                  </w:pPr>
                  <w:r>
                    <w:rPr>
                      <w:rFonts w:ascii="Arial" w:hAnsi="Arial" w:cs="Arial"/>
                      <w:sz w:val="21"/>
                      <w:szCs w:val="21"/>
                    </w:rPr>
                    <w:t>O empregado que retornar de férias somente poderá ser dispensado após o vencimento de período idêntico aos dias gozados contados a partir do final da fruição, facultada à empresa a conversão da garantia em indenização.</w:t>
                  </w:r>
                </w:p>
                <w:p w14:paraId="328B25B1" w14:textId="77777777" w:rsidR="009658E8" w:rsidRDefault="009658E8">
                  <w:pPr>
                    <w:pStyle w:val="NormalWeb"/>
                    <w:rPr>
                      <w:rFonts w:ascii="Arial" w:hAnsi="Arial" w:cs="Arial"/>
                      <w:sz w:val="21"/>
                      <w:szCs w:val="21"/>
                    </w:rPr>
                  </w:pPr>
                  <w:r>
                    <w:rPr>
                      <w:rFonts w:ascii="Arial" w:hAnsi="Arial" w:cs="Arial"/>
                      <w:sz w:val="21"/>
                      <w:szCs w:val="21"/>
                    </w:rPr>
                    <w:t> </w:t>
                  </w:r>
                </w:p>
                <w:p w14:paraId="1F31CE4B" w14:textId="77777777" w:rsidR="009658E8" w:rsidRDefault="009658E8">
                  <w:pPr>
                    <w:pStyle w:val="NormalWeb"/>
                    <w:rPr>
                      <w:rFonts w:ascii="Arial" w:hAnsi="Arial" w:cs="Arial"/>
                      <w:sz w:val="21"/>
                      <w:szCs w:val="21"/>
                    </w:rPr>
                  </w:pPr>
                  <w:r>
                    <w:rPr>
                      <w:rStyle w:val="Forte"/>
                      <w:rFonts w:ascii="Arial" w:hAnsi="Arial" w:cs="Arial"/>
                      <w:sz w:val="21"/>
                      <w:szCs w:val="21"/>
                    </w:rPr>
                    <w:t>Parágrafo 1º:</w:t>
                  </w:r>
                  <w:r>
                    <w:rPr>
                      <w:rFonts w:ascii="Arial" w:hAnsi="Arial" w:cs="Arial"/>
                      <w:sz w:val="21"/>
                      <w:szCs w:val="21"/>
                    </w:rPr>
                    <w:t xml:space="preserve"> Em se tratando de comissionistas puros, a indenização prevista no </w:t>
                  </w:r>
                  <w:r>
                    <w:rPr>
                      <w:rStyle w:val="nfase"/>
                      <w:rFonts w:ascii="Arial" w:hAnsi="Arial" w:cs="Arial"/>
                      <w:sz w:val="21"/>
                      <w:szCs w:val="21"/>
                    </w:rPr>
                    <w:t>caput</w:t>
                  </w:r>
                  <w:r>
                    <w:rPr>
                      <w:rFonts w:ascii="Arial" w:hAnsi="Arial" w:cs="Arial"/>
                      <w:sz w:val="21"/>
                      <w:szCs w:val="21"/>
                    </w:rPr>
                    <w:t xml:space="preserve"> desta cláusula, corresponderá à média apurada para cálculos das verbas rescisórias aos valores constantes da cláusula “GARANTIA DO COMISSIONISTA”.</w:t>
                  </w:r>
                </w:p>
                <w:p w14:paraId="54C3E8AA" w14:textId="77777777" w:rsidR="009658E8" w:rsidRDefault="009658E8">
                  <w:pPr>
                    <w:pStyle w:val="NormalWeb"/>
                    <w:rPr>
                      <w:rFonts w:ascii="Arial" w:hAnsi="Arial" w:cs="Arial"/>
                      <w:sz w:val="21"/>
                      <w:szCs w:val="21"/>
                    </w:rPr>
                  </w:pPr>
                  <w:r>
                    <w:rPr>
                      <w:rFonts w:ascii="Arial" w:hAnsi="Arial" w:cs="Arial"/>
                      <w:sz w:val="21"/>
                      <w:szCs w:val="21"/>
                    </w:rPr>
                    <w:t> </w:t>
                  </w:r>
                </w:p>
                <w:p w14:paraId="7AC19E4A"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Na hipótese do previsto no §1º do art. 134 da CLT, a garantia de emprego será proporcional aos dias de férias gozados.</w:t>
                  </w:r>
                </w:p>
                <w:p w14:paraId="70E28998" w14:textId="77777777" w:rsidR="009658E8" w:rsidRDefault="009658E8">
                  <w:pPr>
                    <w:rPr>
                      <w:rFonts w:ascii="Arial" w:eastAsia="Times New Roman" w:hAnsi="Arial" w:cs="Arial"/>
                      <w:sz w:val="21"/>
                      <w:szCs w:val="21"/>
                    </w:rPr>
                  </w:pPr>
                </w:p>
                <w:p w14:paraId="3DC59138"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5F60D4B4"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20CCE28C"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QUADRAGÉSIMA PRIMEIRA - JORNADA NORMAL DE TRABALHO </w:t>
                  </w:r>
                  <w:r>
                    <w:rPr>
                      <w:rFonts w:ascii="Arial" w:eastAsia="Times New Roman" w:hAnsi="Arial" w:cs="Arial"/>
                      <w:b/>
                      <w:bCs/>
                      <w:sz w:val="21"/>
                      <w:szCs w:val="21"/>
                    </w:rPr>
                    <w:br/>
                  </w:r>
                  <w:r>
                    <w:rPr>
                      <w:rFonts w:ascii="Arial" w:eastAsia="Times New Roman" w:hAnsi="Arial" w:cs="Arial"/>
                      <w:sz w:val="21"/>
                      <w:szCs w:val="21"/>
                    </w:rPr>
                    <w:br/>
                  </w:r>
                </w:p>
                <w:p w14:paraId="6F1BD093" w14:textId="77777777" w:rsidR="009658E8" w:rsidRDefault="009658E8">
                  <w:pPr>
                    <w:pStyle w:val="western"/>
                    <w:rPr>
                      <w:rFonts w:ascii="Arial" w:hAnsi="Arial" w:cs="Arial"/>
                      <w:sz w:val="21"/>
                      <w:szCs w:val="21"/>
                    </w:rPr>
                  </w:pPr>
                  <w:r>
                    <w:rPr>
                      <w:rFonts w:ascii="Arial" w:hAnsi="Arial" w:cs="Arial"/>
                      <w:sz w:val="21"/>
                      <w:szCs w:val="21"/>
                    </w:rPr>
                    <w:t> </w:t>
                  </w:r>
                </w:p>
                <w:p w14:paraId="191D8EB1" w14:textId="77777777" w:rsidR="009658E8" w:rsidRDefault="009658E8">
                  <w:pPr>
                    <w:pStyle w:val="NormalWeb"/>
                    <w:rPr>
                      <w:rFonts w:ascii="Arial" w:hAnsi="Arial" w:cs="Arial"/>
                      <w:sz w:val="21"/>
                      <w:szCs w:val="21"/>
                    </w:rPr>
                  </w:pPr>
                  <w:r>
                    <w:rPr>
                      <w:rFonts w:ascii="Arial" w:hAnsi="Arial" w:cs="Arial"/>
                      <w:sz w:val="21"/>
                      <w:szCs w:val="21"/>
                    </w:rPr>
                    <w:t xml:space="preserve">Atendido ao disposto no artigo 3° da Lei n° </w:t>
                  </w:r>
                  <w:r>
                    <w:rPr>
                      <w:rFonts w:ascii="Arial" w:hAnsi="Arial" w:cs="Arial"/>
                      <w:sz w:val="21"/>
                      <w:szCs w:val="21"/>
                    </w:rPr>
                    <w:t>12.790/2013 e ao inciso V do artigo 7°, da Constituição Federal, a jornada normal do empregado comerciário não poderá ser superior a 44 (quarenta e quatro horas) semanais, sendo permitida a sua distribuição durante a semana, respeitando o Repouso Semanal Remunerado, que não poderá ser concedido após o sétimo dia consecutivo de trabalho.</w:t>
                  </w:r>
                </w:p>
                <w:p w14:paraId="1DF7D65F" w14:textId="77777777" w:rsidR="009658E8" w:rsidRDefault="009658E8">
                  <w:pPr>
                    <w:pStyle w:val="western"/>
                    <w:rPr>
                      <w:rFonts w:ascii="Arial" w:hAnsi="Arial" w:cs="Arial"/>
                      <w:sz w:val="21"/>
                      <w:szCs w:val="21"/>
                    </w:rPr>
                  </w:pPr>
                  <w:r>
                    <w:rPr>
                      <w:rFonts w:ascii="Arial" w:hAnsi="Arial" w:cs="Arial"/>
                      <w:sz w:val="21"/>
                      <w:szCs w:val="21"/>
                    </w:rPr>
                    <w:t> </w:t>
                  </w:r>
                </w:p>
                <w:p w14:paraId="47E7CB9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27A0180" w14:textId="77777777" w:rsidR="009658E8" w:rsidRDefault="009658E8">
                  <w:pPr>
                    <w:pStyle w:val="western"/>
                    <w:rPr>
                      <w:rFonts w:ascii="Arial" w:hAnsi="Arial" w:cs="Arial"/>
                      <w:sz w:val="21"/>
                      <w:szCs w:val="21"/>
                    </w:rPr>
                  </w:pPr>
                  <w:r>
                    <w:rPr>
                      <w:rFonts w:ascii="Arial" w:hAnsi="Arial" w:cs="Arial"/>
                    </w:rPr>
                    <w:t> </w:t>
                  </w:r>
                </w:p>
                <w:p w14:paraId="3D985455"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INTERVALO PARA REFEIÇÃO </w:t>
                  </w:r>
                  <w:r>
                    <w:rPr>
                      <w:rFonts w:ascii="Arial" w:eastAsia="Times New Roman" w:hAnsi="Arial" w:cs="Arial"/>
                      <w:b/>
                      <w:bCs/>
                      <w:sz w:val="21"/>
                      <w:szCs w:val="21"/>
                    </w:rPr>
                    <w:br/>
                  </w:r>
                  <w:r>
                    <w:rPr>
                      <w:rFonts w:ascii="Arial" w:eastAsia="Times New Roman" w:hAnsi="Arial" w:cs="Arial"/>
                      <w:sz w:val="21"/>
                      <w:szCs w:val="21"/>
                    </w:rPr>
                    <w:br/>
                  </w:r>
                </w:p>
                <w:p w14:paraId="17E809A3" w14:textId="77777777" w:rsidR="009658E8" w:rsidRDefault="009658E8">
                  <w:pPr>
                    <w:pStyle w:val="western"/>
                    <w:rPr>
                      <w:rFonts w:ascii="Arial" w:hAnsi="Arial" w:cs="Arial"/>
                      <w:sz w:val="21"/>
                      <w:szCs w:val="21"/>
                    </w:rPr>
                  </w:pPr>
                  <w:r>
                    <w:rPr>
                      <w:rFonts w:ascii="Arial" w:hAnsi="Arial" w:cs="Arial"/>
                      <w:sz w:val="21"/>
                      <w:szCs w:val="21"/>
                    </w:rPr>
                    <w:t> </w:t>
                  </w:r>
                </w:p>
                <w:p w14:paraId="3BC67401" w14:textId="77777777" w:rsidR="009658E8" w:rsidRDefault="009658E8">
                  <w:pPr>
                    <w:pStyle w:val="NormalWeb"/>
                    <w:rPr>
                      <w:rFonts w:ascii="Arial" w:hAnsi="Arial" w:cs="Arial"/>
                      <w:sz w:val="21"/>
                      <w:szCs w:val="21"/>
                    </w:rPr>
                  </w:pPr>
                  <w:r>
                    <w:rPr>
                      <w:rFonts w:ascii="Arial" w:hAnsi="Arial" w:cs="Arial"/>
                      <w:sz w:val="21"/>
                      <w:szCs w:val="21"/>
                    </w:rPr>
                    <w:t>Com fundamento no inciso III, do artigo 611-A da CLT, empregados e empregadores de comum acordo, poderão reduzir até a metade o período do intervalo para refeição de que trata o caput do artigo 71 da CLT, desde que garantido o tempo para o empregado se utilize o refeitório da empresa ou na falta desse assegure condições para empregado se alimentar fora em tempo hábil e sem desconforto.</w:t>
                  </w:r>
                </w:p>
                <w:p w14:paraId="475D1045" w14:textId="77777777" w:rsidR="009658E8" w:rsidRDefault="009658E8">
                  <w:pPr>
                    <w:pStyle w:val="western"/>
                    <w:rPr>
                      <w:rFonts w:ascii="Arial" w:hAnsi="Arial" w:cs="Arial"/>
                      <w:sz w:val="21"/>
                      <w:szCs w:val="21"/>
                    </w:rPr>
                  </w:pPr>
                  <w:r>
                    <w:rPr>
                      <w:rFonts w:ascii="Arial" w:hAnsi="Arial" w:cs="Arial"/>
                      <w:sz w:val="21"/>
                      <w:szCs w:val="21"/>
                    </w:rPr>
                    <w:t> </w:t>
                  </w:r>
                </w:p>
                <w:p w14:paraId="584612F6"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35256CA" w14:textId="77777777" w:rsidR="009658E8" w:rsidRDefault="009658E8">
                  <w:pPr>
                    <w:pStyle w:val="western"/>
                    <w:rPr>
                      <w:rFonts w:ascii="Arial" w:hAnsi="Arial" w:cs="Arial"/>
                      <w:sz w:val="21"/>
                      <w:szCs w:val="21"/>
                    </w:rPr>
                  </w:pPr>
                  <w:r>
                    <w:rPr>
                      <w:rFonts w:ascii="Arial" w:hAnsi="Arial" w:cs="Arial"/>
                      <w:sz w:val="21"/>
                      <w:szCs w:val="21"/>
                    </w:rPr>
                    <w:t> </w:t>
                  </w:r>
                </w:p>
                <w:p w14:paraId="58D83AAE"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 </w:t>
                  </w:r>
                  <w:r>
                    <w:rPr>
                      <w:rFonts w:ascii="Arial" w:hAnsi="Arial" w:cs="Arial"/>
                      <w:sz w:val="21"/>
                      <w:szCs w:val="21"/>
                    </w:rPr>
                    <w:t>A redução do intervalo para refeição poderá ocorrer, na vigência de regra normativa, em caráter definitivo ou por prazo determinado, podendo ser revogado pelo empregador com aviso prévio de 30 dias.</w:t>
                  </w:r>
                </w:p>
                <w:p w14:paraId="7A5000FF" w14:textId="77777777" w:rsidR="009658E8" w:rsidRDefault="009658E8">
                  <w:pPr>
                    <w:pStyle w:val="western"/>
                    <w:rPr>
                      <w:rFonts w:ascii="Arial" w:hAnsi="Arial" w:cs="Arial"/>
                      <w:sz w:val="21"/>
                      <w:szCs w:val="21"/>
                    </w:rPr>
                  </w:pPr>
                  <w:r>
                    <w:rPr>
                      <w:rFonts w:ascii="Arial" w:hAnsi="Arial" w:cs="Arial"/>
                      <w:sz w:val="21"/>
                      <w:szCs w:val="21"/>
                    </w:rPr>
                    <w:t> </w:t>
                  </w:r>
                </w:p>
                <w:p w14:paraId="6A432408" w14:textId="77777777" w:rsidR="009658E8" w:rsidRDefault="009658E8">
                  <w:pPr>
                    <w:pStyle w:val="NormalWeb"/>
                    <w:rPr>
                      <w:rFonts w:ascii="Arial" w:hAnsi="Arial" w:cs="Arial"/>
                      <w:sz w:val="21"/>
                      <w:szCs w:val="21"/>
                    </w:rPr>
                  </w:pPr>
                  <w:r>
                    <w:rPr>
                      <w:rFonts w:ascii="Arial" w:hAnsi="Arial" w:cs="Arial"/>
                      <w:sz w:val="21"/>
                      <w:szCs w:val="21"/>
                    </w:rPr>
                    <w:t> </w:t>
                  </w:r>
                </w:p>
                <w:p w14:paraId="2CCA283D" w14:textId="77777777" w:rsidR="009658E8" w:rsidRDefault="009658E8">
                  <w:pPr>
                    <w:pStyle w:val="western"/>
                    <w:rPr>
                      <w:rFonts w:ascii="Arial" w:hAnsi="Arial" w:cs="Arial"/>
                      <w:sz w:val="21"/>
                      <w:szCs w:val="21"/>
                    </w:rPr>
                  </w:pPr>
                  <w:r>
                    <w:rPr>
                      <w:rFonts w:ascii="Arial" w:hAnsi="Arial" w:cs="Arial"/>
                      <w:sz w:val="21"/>
                      <w:szCs w:val="21"/>
                    </w:rPr>
                    <w:t> </w:t>
                  </w:r>
                </w:p>
                <w:p w14:paraId="62768420"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2º- </w:t>
                  </w:r>
                  <w:r>
                    <w:rPr>
                      <w:rFonts w:ascii="Arial" w:hAnsi="Arial" w:cs="Arial"/>
                      <w:sz w:val="21"/>
                      <w:szCs w:val="21"/>
                    </w:rPr>
                    <w:t>A redução do intervalo poderá ser ajustada com todos os empregados ou com apenas alguns deles, a critério do empregador</w:t>
                  </w:r>
                  <w:r>
                    <w:rPr>
                      <w:rStyle w:val="Forte"/>
                      <w:rFonts w:ascii="Arial" w:hAnsi="Arial" w:cs="Arial"/>
                      <w:sz w:val="21"/>
                      <w:szCs w:val="21"/>
                    </w:rPr>
                    <w:t xml:space="preserve">. </w:t>
                  </w:r>
                </w:p>
                <w:p w14:paraId="77B7A2E7" w14:textId="77777777" w:rsidR="009658E8" w:rsidRDefault="009658E8">
                  <w:pPr>
                    <w:pStyle w:val="western"/>
                    <w:rPr>
                      <w:rFonts w:ascii="Arial" w:hAnsi="Arial" w:cs="Arial"/>
                      <w:sz w:val="21"/>
                      <w:szCs w:val="21"/>
                    </w:rPr>
                  </w:pPr>
                  <w:r>
                    <w:rPr>
                      <w:rFonts w:ascii="Arial" w:hAnsi="Arial" w:cs="Arial"/>
                      <w:sz w:val="21"/>
                      <w:szCs w:val="21"/>
                    </w:rPr>
                    <w:t> </w:t>
                  </w:r>
                </w:p>
                <w:p w14:paraId="5AF16B9B"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ABA0487" w14:textId="77777777" w:rsidR="009658E8" w:rsidRDefault="009658E8">
                  <w:pPr>
                    <w:pStyle w:val="western"/>
                    <w:rPr>
                      <w:rFonts w:ascii="Arial" w:hAnsi="Arial" w:cs="Arial"/>
                      <w:sz w:val="21"/>
                      <w:szCs w:val="21"/>
                    </w:rPr>
                  </w:pPr>
                  <w:r>
                    <w:rPr>
                      <w:rFonts w:ascii="Arial" w:hAnsi="Arial" w:cs="Arial"/>
                      <w:sz w:val="21"/>
                      <w:szCs w:val="21"/>
                    </w:rPr>
                    <w:t> </w:t>
                  </w:r>
                </w:p>
                <w:p w14:paraId="4D4CAC79"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3º - </w:t>
                  </w:r>
                  <w:r>
                    <w:rPr>
                      <w:rFonts w:ascii="Arial" w:hAnsi="Arial" w:cs="Arial"/>
                      <w:sz w:val="21"/>
                      <w:szCs w:val="21"/>
                    </w:rPr>
                    <w:t>Nas jornadas de trabalho superiores a 6 horas diárias, deverá ser assegurado aos empregados o período mínimo de 30 (trinta) minutos ininterruptos de intervalo.</w:t>
                  </w:r>
                </w:p>
                <w:p w14:paraId="11817A7F" w14:textId="77777777" w:rsidR="009658E8" w:rsidRDefault="009658E8">
                  <w:pPr>
                    <w:pStyle w:val="western"/>
                    <w:rPr>
                      <w:rFonts w:ascii="Arial" w:hAnsi="Arial" w:cs="Arial"/>
                      <w:sz w:val="21"/>
                      <w:szCs w:val="21"/>
                    </w:rPr>
                  </w:pPr>
                  <w:r>
                    <w:rPr>
                      <w:rFonts w:ascii="Arial" w:hAnsi="Arial" w:cs="Arial"/>
                      <w:sz w:val="21"/>
                      <w:szCs w:val="21"/>
                    </w:rPr>
                    <w:t> </w:t>
                  </w:r>
                </w:p>
                <w:p w14:paraId="2F451A20"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9081C1D" w14:textId="77777777" w:rsidR="009658E8" w:rsidRDefault="009658E8">
                  <w:pPr>
                    <w:pStyle w:val="western"/>
                    <w:rPr>
                      <w:rFonts w:ascii="Arial" w:hAnsi="Arial" w:cs="Arial"/>
                      <w:sz w:val="21"/>
                      <w:szCs w:val="21"/>
                    </w:rPr>
                  </w:pPr>
                  <w:r>
                    <w:rPr>
                      <w:rFonts w:ascii="Arial" w:hAnsi="Arial" w:cs="Arial"/>
                      <w:sz w:val="21"/>
                      <w:szCs w:val="21"/>
                    </w:rPr>
                    <w:t> </w:t>
                  </w:r>
                </w:p>
                <w:p w14:paraId="172B39E3"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4º - </w:t>
                  </w:r>
                  <w:r>
                    <w:rPr>
                      <w:rFonts w:ascii="Arial" w:hAnsi="Arial" w:cs="Arial"/>
                      <w:sz w:val="21"/>
                      <w:szCs w:val="21"/>
                    </w:rPr>
                    <w:t>Os empregados que tiverem o intervalo reduzido, terão a sua jornada de trabalho diária reduzida proporcionalmente em até 30 minutos, sem prejuízo do salário.</w:t>
                  </w:r>
                </w:p>
                <w:p w14:paraId="70587987" w14:textId="77777777" w:rsidR="009658E8" w:rsidRDefault="009658E8">
                  <w:pPr>
                    <w:pStyle w:val="western"/>
                    <w:rPr>
                      <w:rFonts w:ascii="Arial" w:hAnsi="Arial" w:cs="Arial"/>
                      <w:sz w:val="21"/>
                      <w:szCs w:val="21"/>
                    </w:rPr>
                  </w:pPr>
                  <w:r>
                    <w:rPr>
                      <w:rFonts w:ascii="Arial" w:hAnsi="Arial" w:cs="Arial"/>
                      <w:sz w:val="21"/>
                      <w:szCs w:val="21"/>
                    </w:rPr>
                    <w:t> </w:t>
                  </w:r>
                </w:p>
                <w:p w14:paraId="0D3B1580" w14:textId="77777777" w:rsidR="009658E8" w:rsidRDefault="009658E8">
                  <w:pPr>
                    <w:pStyle w:val="NormalWeb"/>
                    <w:rPr>
                      <w:rFonts w:ascii="Arial" w:hAnsi="Arial" w:cs="Arial"/>
                      <w:sz w:val="21"/>
                      <w:szCs w:val="21"/>
                    </w:rPr>
                  </w:pPr>
                  <w:r>
                    <w:rPr>
                      <w:rFonts w:ascii="Arial" w:hAnsi="Arial" w:cs="Arial"/>
                      <w:sz w:val="21"/>
                      <w:szCs w:val="21"/>
                    </w:rPr>
                    <w:t> </w:t>
                  </w:r>
                </w:p>
                <w:p w14:paraId="2EB480E1" w14:textId="77777777" w:rsidR="009658E8" w:rsidRDefault="009658E8">
                  <w:pPr>
                    <w:pStyle w:val="western"/>
                    <w:rPr>
                      <w:rFonts w:ascii="Arial" w:hAnsi="Arial" w:cs="Arial"/>
                      <w:sz w:val="21"/>
                      <w:szCs w:val="21"/>
                    </w:rPr>
                  </w:pPr>
                  <w:r>
                    <w:rPr>
                      <w:rFonts w:ascii="Arial" w:hAnsi="Arial" w:cs="Arial"/>
                      <w:sz w:val="21"/>
                      <w:szCs w:val="21"/>
                    </w:rPr>
                    <w:t> </w:t>
                  </w:r>
                </w:p>
                <w:p w14:paraId="5DC1061D" w14:textId="77777777" w:rsidR="009658E8" w:rsidRDefault="009658E8">
                  <w:pPr>
                    <w:pStyle w:val="NormalWeb"/>
                    <w:rPr>
                      <w:rFonts w:ascii="Arial" w:hAnsi="Arial" w:cs="Arial"/>
                      <w:sz w:val="21"/>
                      <w:szCs w:val="21"/>
                    </w:rPr>
                  </w:pPr>
                  <w:r>
                    <w:rPr>
                      <w:rStyle w:val="Forte"/>
                      <w:rFonts w:ascii="Arial" w:hAnsi="Arial" w:cs="Arial"/>
                      <w:sz w:val="21"/>
                      <w:szCs w:val="21"/>
                    </w:rPr>
                    <w:t>Pará</w:t>
                  </w:r>
                  <w:r>
                    <w:rPr>
                      <w:rStyle w:val="Forte"/>
                      <w:rFonts w:ascii="Arial" w:hAnsi="Arial" w:cs="Arial"/>
                      <w:sz w:val="21"/>
                      <w:szCs w:val="21"/>
                    </w:rPr>
                    <w:t xml:space="preserve">grafo 5º - </w:t>
                  </w:r>
                  <w:r>
                    <w:rPr>
                      <w:rFonts w:ascii="Arial" w:hAnsi="Arial" w:cs="Arial"/>
                      <w:sz w:val="21"/>
                      <w:szCs w:val="21"/>
                    </w:rPr>
                    <w:t>A redução do intervalo para refeição deverá ser registrada diariamente pelo empregado comerciário.</w:t>
                  </w:r>
                </w:p>
                <w:p w14:paraId="51146039" w14:textId="77777777" w:rsidR="009658E8" w:rsidRDefault="009658E8">
                  <w:pPr>
                    <w:pStyle w:val="western"/>
                    <w:rPr>
                      <w:rFonts w:ascii="Arial" w:hAnsi="Arial" w:cs="Arial"/>
                      <w:sz w:val="21"/>
                      <w:szCs w:val="21"/>
                    </w:rPr>
                  </w:pPr>
                  <w:r>
                    <w:rPr>
                      <w:rFonts w:ascii="Arial" w:hAnsi="Arial" w:cs="Arial"/>
                    </w:rPr>
                    <w:t> </w:t>
                  </w:r>
                </w:p>
                <w:p w14:paraId="15BC54CF" w14:textId="77777777" w:rsidR="009658E8" w:rsidRDefault="009658E8">
                  <w:pPr>
                    <w:rPr>
                      <w:rFonts w:ascii="Arial" w:eastAsia="Times New Roman" w:hAnsi="Arial" w:cs="Arial"/>
                      <w:sz w:val="21"/>
                      <w:szCs w:val="21"/>
                    </w:rPr>
                  </w:pPr>
                </w:p>
                <w:p w14:paraId="750E4477"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3F657D12"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QUADRAGÉSIMA TERCEIRA - COMPENSAÇÃO DE HORÁRIO DE TRABALHO </w:t>
                  </w:r>
                  <w:r>
                    <w:rPr>
                      <w:rFonts w:ascii="Arial" w:eastAsia="Times New Roman" w:hAnsi="Arial" w:cs="Arial"/>
                      <w:b/>
                      <w:bCs/>
                      <w:sz w:val="21"/>
                      <w:szCs w:val="21"/>
                    </w:rPr>
                    <w:br/>
                  </w:r>
                  <w:r>
                    <w:rPr>
                      <w:rFonts w:ascii="Arial" w:eastAsia="Times New Roman" w:hAnsi="Arial" w:cs="Arial"/>
                      <w:sz w:val="21"/>
                      <w:szCs w:val="21"/>
                    </w:rPr>
                    <w:br/>
                  </w:r>
                </w:p>
                <w:p w14:paraId="337BEE7C" w14:textId="77777777" w:rsidR="009658E8" w:rsidRDefault="009658E8">
                  <w:pPr>
                    <w:pStyle w:val="NormalWeb"/>
                    <w:rPr>
                      <w:rFonts w:ascii="Arial" w:hAnsi="Arial" w:cs="Arial"/>
                      <w:sz w:val="21"/>
                      <w:szCs w:val="21"/>
                    </w:rPr>
                  </w:pPr>
                  <w:r>
                    <w:rPr>
                      <w:rFonts w:ascii="Arial" w:hAnsi="Arial" w:cs="Arial"/>
                      <w:sz w:val="21"/>
                      <w:szCs w:val="21"/>
                    </w:rPr>
                    <w:t>A compensação da duração diária de trabalho, atendidos os preceitos legais, fica permitida, atendidas as seguintes regras:</w:t>
                  </w:r>
                </w:p>
                <w:p w14:paraId="3478E7CF" w14:textId="77777777" w:rsidR="009658E8" w:rsidRDefault="009658E8">
                  <w:pPr>
                    <w:pStyle w:val="NormalWeb"/>
                    <w:rPr>
                      <w:rFonts w:ascii="Arial" w:hAnsi="Arial" w:cs="Arial"/>
                      <w:sz w:val="21"/>
                      <w:szCs w:val="21"/>
                    </w:rPr>
                  </w:pPr>
                  <w:r>
                    <w:rPr>
                      <w:rFonts w:ascii="Arial" w:hAnsi="Arial" w:cs="Arial"/>
                      <w:sz w:val="21"/>
                      <w:szCs w:val="21"/>
                    </w:rPr>
                    <w:t> </w:t>
                  </w:r>
                </w:p>
                <w:p w14:paraId="1D61C518" w14:textId="77777777" w:rsidR="009658E8" w:rsidRDefault="009658E8">
                  <w:pPr>
                    <w:pStyle w:val="NormalWeb"/>
                    <w:rPr>
                      <w:rFonts w:ascii="Arial" w:hAnsi="Arial" w:cs="Arial"/>
                      <w:sz w:val="21"/>
                      <w:szCs w:val="21"/>
                    </w:rPr>
                  </w:pPr>
                  <w:r>
                    <w:rPr>
                      <w:rStyle w:val="Forte"/>
                      <w:rFonts w:ascii="Arial" w:hAnsi="Arial" w:cs="Arial"/>
                      <w:sz w:val="21"/>
                      <w:szCs w:val="21"/>
                    </w:rPr>
                    <w:t>a)</w:t>
                  </w:r>
                  <w:r>
                    <w:rPr>
                      <w:rFonts w:ascii="Arial" w:hAnsi="Arial" w:cs="Arial"/>
                      <w:sz w:val="21"/>
                      <w:szCs w:val="21"/>
                    </w:rPr>
                    <w:t xml:space="preserve"> manifestação de vontade por escrito, por parte do empregado, assistido o menor pelo seu representante legal, em instrumento individual ou plúrimo, no qual conste o horário normal de trabalho e o período compensável das horas excedentes;</w:t>
                  </w:r>
                </w:p>
                <w:p w14:paraId="4AD2FBD7" w14:textId="77777777" w:rsidR="009658E8" w:rsidRDefault="009658E8">
                  <w:pPr>
                    <w:pStyle w:val="NormalWeb"/>
                    <w:rPr>
                      <w:rFonts w:ascii="Arial" w:hAnsi="Arial" w:cs="Arial"/>
                      <w:sz w:val="21"/>
                      <w:szCs w:val="21"/>
                    </w:rPr>
                  </w:pPr>
                  <w:r>
                    <w:rPr>
                      <w:rFonts w:ascii="Arial" w:hAnsi="Arial" w:cs="Arial"/>
                      <w:sz w:val="21"/>
                      <w:szCs w:val="21"/>
                    </w:rPr>
                    <w:t> </w:t>
                  </w:r>
                </w:p>
                <w:p w14:paraId="1B1443F2" w14:textId="77777777" w:rsidR="009658E8" w:rsidRDefault="009658E8">
                  <w:pPr>
                    <w:pStyle w:val="NormalWeb"/>
                    <w:rPr>
                      <w:rFonts w:ascii="Arial" w:hAnsi="Arial" w:cs="Arial"/>
                      <w:sz w:val="21"/>
                      <w:szCs w:val="21"/>
                    </w:rPr>
                  </w:pPr>
                  <w:r>
                    <w:rPr>
                      <w:rStyle w:val="Forte"/>
                      <w:rFonts w:ascii="Arial" w:hAnsi="Arial" w:cs="Arial"/>
                      <w:sz w:val="21"/>
                      <w:szCs w:val="21"/>
                    </w:rPr>
                    <w:t>b)</w:t>
                  </w:r>
                  <w:r>
                    <w:rPr>
                      <w:rFonts w:ascii="Arial" w:hAnsi="Arial" w:cs="Arial"/>
                      <w:sz w:val="21"/>
                      <w:szCs w:val="21"/>
                    </w:rPr>
                    <w:t xml:space="preserve"> não estarão sujeitas a acréscimo salarial as horas suplementares trabalhadas, limitadas a 2 (duas) horas por dia, desde que compensadas dentro de 120 (cento e vinte) dias, contados a partir da data-base, ficando vedado o acúmulo individual de saldo de horas extras superior a 100 (cem) horas, nesse mesmo período.</w:t>
                  </w:r>
                </w:p>
                <w:p w14:paraId="737F5069" w14:textId="77777777" w:rsidR="009658E8" w:rsidRDefault="009658E8">
                  <w:pPr>
                    <w:pStyle w:val="NormalWeb"/>
                    <w:rPr>
                      <w:rFonts w:ascii="Arial" w:hAnsi="Arial" w:cs="Arial"/>
                      <w:sz w:val="21"/>
                      <w:szCs w:val="21"/>
                    </w:rPr>
                  </w:pPr>
                  <w:r>
                    <w:rPr>
                      <w:rFonts w:ascii="Arial" w:hAnsi="Arial" w:cs="Arial"/>
                      <w:sz w:val="21"/>
                      <w:szCs w:val="21"/>
                    </w:rPr>
                    <w:t> </w:t>
                  </w:r>
                </w:p>
                <w:p w14:paraId="763CC081" w14:textId="77777777" w:rsidR="009658E8" w:rsidRDefault="009658E8">
                  <w:pPr>
                    <w:pStyle w:val="NormalWeb"/>
                    <w:rPr>
                      <w:rFonts w:ascii="Arial" w:hAnsi="Arial" w:cs="Arial"/>
                      <w:sz w:val="21"/>
                      <w:szCs w:val="21"/>
                    </w:rPr>
                  </w:pPr>
                  <w:r>
                    <w:rPr>
                      <w:rStyle w:val="Forte"/>
                      <w:rFonts w:ascii="Arial" w:hAnsi="Arial" w:cs="Arial"/>
                      <w:sz w:val="21"/>
                      <w:szCs w:val="21"/>
                    </w:rPr>
                    <w:t>b.1)</w:t>
                  </w:r>
                  <w:r>
                    <w:rPr>
                      <w:rFonts w:ascii="Arial" w:hAnsi="Arial" w:cs="Arial"/>
                      <w:sz w:val="21"/>
                      <w:szCs w:val="21"/>
                    </w:rPr>
                    <w:t xml:space="preserve"> Fica assegurada a possibilidade de transferência para o quadrimestre posterior, do saldo máximo positivo ou negativo de até 20 (vinte) horas;</w:t>
                  </w:r>
                </w:p>
                <w:p w14:paraId="13B21884" w14:textId="77777777" w:rsidR="009658E8" w:rsidRDefault="009658E8">
                  <w:pPr>
                    <w:pStyle w:val="NormalWeb"/>
                    <w:rPr>
                      <w:rFonts w:ascii="Arial" w:hAnsi="Arial" w:cs="Arial"/>
                      <w:sz w:val="21"/>
                      <w:szCs w:val="21"/>
                    </w:rPr>
                  </w:pPr>
                  <w:r>
                    <w:rPr>
                      <w:rFonts w:ascii="Arial" w:hAnsi="Arial" w:cs="Arial"/>
                      <w:sz w:val="21"/>
                      <w:szCs w:val="21"/>
                    </w:rPr>
                    <w:t> </w:t>
                  </w:r>
                </w:p>
                <w:p w14:paraId="326338FA"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Fonts w:ascii="Arial" w:hAnsi="Arial" w:cs="Arial"/>
                      <w:sz w:val="21"/>
                      <w:szCs w:val="21"/>
                    </w:rPr>
                    <w:t>as horas extras trabalhadas, não compensadas no prazo acima previsto, ficarão sujeitas à incidência do adicional legal de 60% (sessenta por cento), sobre o valor da hora normal, conforme previsto na cláusula “REMUNERAÇÃO DE HORAS EXTRAS” deste instrumento;</w:t>
                  </w:r>
                </w:p>
                <w:p w14:paraId="238D8B11" w14:textId="77777777" w:rsidR="009658E8" w:rsidRDefault="009658E8">
                  <w:pPr>
                    <w:pStyle w:val="NormalWeb"/>
                    <w:rPr>
                      <w:rFonts w:ascii="Arial" w:hAnsi="Arial" w:cs="Arial"/>
                      <w:sz w:val="21"/>
                      <w:szCs w:val="21"/>
                    </w:rPr>
                  </w:pPr>
                  <w:r>
                    <w:rPr>
                      <w:rFonts w:ascii="Arial" w:hAnsi="Arial" w:cs="Arial"/>
                      <w:sz w:val="21"/>
                      <w:szCs w:val="21"/>
                    </w:rPr>
                    <w:t> </w:t>
                  </w:r>
                </w:p>
                <w:p w14:paraId="081CC027" w14:textId="77777777" w:rsidR="009658E8" w:rsidRDefault="009658E8">
                  <w:pPr>
                    <w:pStyle w:val="NormalWeb"/>
                    <w:rPr>
                      <w:rFonts w:ascii="Arial" w:hAnsi="Arial" w:cs="Arial"/>
                      <w:sz w:val="21"/>
                      <w:szCs w:val="21"/>
                    </w:rPr>
                  </w:pPr>
                  <w:r>
                    <w:rPr>
                      <w:rStyle w:val="Forte"/>
                      <w:rFonts w:ascii="Arial" w:hAnsi="Arial" w:cs="Arial"/>
                      <w:sz w:val="21"/>
                      <w:szCs w:val="21"/>
                    </w:rPr>
                    <w:t>d)</w:t>
                  </w:r>
                  <w:r>
                    <w:rPr>
                      <w:rFonts w:ascii="Arial" w:hAnsi="Arial" w:cs="Arial"/>
                      <w:sz w:val="21"/>
                      <w:szCs w:val="21"/>
                    </w:rPr>
                    <w:t xml:space="preserve"> as regras constantes desta cláusula serão aplicáveis, no caso do menor, ao trabalho em horário diurno, isto é, até as 22h00min (vinte e duas) horas, obedecido, porém, o disposto no inciso I do artigo 413 da CLT;</w:t>
                  </w:r>
                </w:p>
                <w:p w14:paraId="52045BC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C40CED0" w14:textId="77777777" w:rsidR="009658E8" w:rsidRDefault="009658E8">
                  <w:pPr>
                    <w:pStyle w:val="NormalWeb"/>
                    <w:rPr>
                      <w:rFonts w:ascii="Arial" w:hAnsi="Arial" w:cs="Arial"/>
                      <w:sz w:val="21"/>
                      <w:szCs w:val="21"/>
                    </w:rPr>
                  </w:pPr>
                  <w:r>
                    <w:rPr>
                      <w:rStyle w:val="Forte"/>
                      <w:rFonts w:ascii="Arial" w:hAnsi="Arial" w:cs="Arial"/>
                      <w:sz w:val="21"/>
                      <w:szCs w:val="21"/>
                    </w:rPr>
                    <w:t xml:space="preserve">e) </w:t>
                  </w:r>
                  <w:r>
                    <w:rPr>
                      <w:rFonts w:ascii="Arial" w:hAnsi="Arial" w:cs="Arial"/>
                      <w:sz w:val="21"/>
                      <w:szCs w:val="21"/>
                    </w:rPr>
                    <w:t>para o controle das horas suplementares e respectivas compensações, ficam os empregadores obrigados a fornecer aos empregados, até o 5º (quinto) dia do mês subsequente ao trabalhado, comprovantes individualizados onde conste o montante das horas extras laboradas no mês; o saldo eventualmente existente para compensação e o prazo limite para tal;</w:t>
                  </w:r>
                </w:p>
                <w:p w14:paraId="2D4AB0EB" w14:textId="77777777" w:rsidR="009658E8" w:rsidRDefault="009658E8">
                  <w:pPr>
                    <w:pStyle w:val="NormalWeb"/>
                    <w:rPr>
                      <w:rFonts w:ascii="Arial" w:hAnsi="Arial" w:cs="Arial"/>
                      <w:sz w:val="21"/>
                      <w:szCs w:val="21"/>
                    </w:rPr>
                  </w:pPr>
                  <w:r>
                    <w:rPr>
                      <w:rFonts w:ascii="Arial" w:hAnsi="Arial" w:cs="Arial"/>
                      <w:sz w:val="21"/>
                      <w:szCs w:val="21"/>
                    </w:rPr>
                    <w:t> </w:t>
                  </w:r>
                </w:p>
                <w:p w14:paraId="2571F96B" w14:textId="77777777" w:rsidR="009658E8" w:rsidRDefault="009658E8">
                  <w:pPr>
                    <w:pStyle w:val="NormalWeb"/>
                    <w:rPr>
                      <w:rFonts w:ascii="Arial" w:hAnsi="Arial" w:cs="Arial"/>
                      <w:sz w:val="21"/>
                      <w:szCs w:val="21"/>
                    </w:rPr>
                  </w:pPr>
                  <w:r>
                    <w:rPr>
                      <w:rStyle w:val="Forte"/>
                      <w:rFonts w:ascii="Arial" w:hAnsi="Arial" w:cs="Arial"/>
                      <w:sz w:val="21"/>
                      <w:szCs w:val="21"/>
                    </w:rPr>
                    <w:t xml:space="preserve">f) </w:t>
                  </w:r>
                  <w:r>
                    <w:rPr>
                      <w:rFonts w:ascii="Arial" w:hAnsi="Arial" w:cs="Arial"/>
                      <w:sz w:val="21"/>
                      <w:szCs w:val="21"/>
                    </w:rPr>
                    <w:t>na rescisão contratual, quando da apuração final da compensação de horá</w:t>
                  </w:r>
                  <w:r>
                    <w:rPr>
                      <w:rFonts w:ascii="Arial" w:hAnsi="Arial" w:cs="Arial"/>
                      <w:sz w:val="21"/>
                      <w:szCs w:val="21"/>
                    </w:rPr>
                    <w:t>rio, fica vedado descontar do empregado o valor equivalente às eventuais horas não trabalhadas;</w:t>
                  </w:r>
                </w:p>
                <w:p w14:paraId="207A53BE" w14:textId="77777777" w:rsidR="009658E8" w:rsidRDefault="009658E8">
                  <w:pPr>
                    <w:pStyle w:val="NormalWeb"/>
                    <w:rPr>
                      <w:rFonts w:ascii="Arial" w:hAnsi="Arial" w:cs="Arial"/>
                      <w:sz w:val="21"/>
                      <w:szCs w:val="21"/>
                    </w:rPr>
                  </w:pPr>
                  <w:r>
                    <w:rPr>
                      <w:rFonts w:ascii="Arial" w:hAnsi="Arial" w:cs="Arial"/>
                      <w:sz w:val="21"/>
                      <w:szCs w:val="21"/>
                    </w:rPr>
                    <w:t> </w:t>
                  </w:r>
                </w:p>
                <w:p w14:paraId="0FEB59A6" w14:textId="77777777" w:rsidR="009658E8" w:rsidRDefault="009658E8">
                  <w:pPr>
                    <w:pStyle w:val="NormalWeb"/>
                    <w:rPr>
                      <w:rFonts w:ascii="Arial" w:hAnsi="Arial" w:cs="Arial"/>
                      <w:sz w:val="21"/>
                      <w:szCs w:val="21"/>
                    </w:rPr>
                  </w:pPr>
                  <w:r>
                    <w:rPr>
                      <w:rStyle w:val="Forte"/>
                      <w:rFonts w:ascii="Arial" w:hAnsi="Arial" w:cs="Arial"/>
                      <w:sz w:val="21"/>
                      <w:szCs w:val="21"/>
                    </w:rPr>
                    <w:t>g)</w:t>
                  </w:r>
                  <w:r>
                    <w:rPr>
                      <w:rFonts w:ascii="Arial" w:hAnsi="Arial" w:cs="Arial"/>
                      <w:sz w:val="21"/>
                      <w:szCs w:val="21"/>
                    </w:rPr>
                    <w:t xml:space="preserve"> a ausência de acordo individual ou plúrimo, o descumprimento habitual do limite diário de horas suplementares trabalhadas e a falta do fornecimento do comprovante previstos respectivamente nas alíneas </w:t>
                  </w:r>
                  <w:r>
                    <w:rPr>
                      <w:rStyle w:val="nfase"/>
                      <w:rFonts w:ascii="Arial" w:hAnsi="Arial" w:cs="Arial"/>
                      <w:sz w:val="21"/>
                      <w:szCs w:val="21"/>
                    </w:rPr>
                    <w:t>“a”</w:t>
                  </w:r>
                  <w:r>
                    <w:rPr>
                      <w:rFonts w:ascii="Arial" w:hAnsi="Arial" w:cs="Arial"/>
                      <w:sz w:val="21"/>
                      <w:szCs w:val="21"/>
                    </w:rPr>
                    <w:t xml:space="preserve">, </w:t>
                  </w:r>
                  <w:r>
                    <w:rPr>
                      <w:rStyle w:val="nfase"/>
                      <w:rFonts w:ascii="Arial" w:hAnsi="Arial" w:cs="Arial"/>
                      <w:sz w:val="21"/>
                      <w:szCs w:val="21"/>
                    </w:rPr>
                    <w:t>“b”</w:t>
                  </w:r>
                  <w:r>
                    <w:rPr>
                      <w:rFonts w:ascii="Arial" w:hAnsi="Arial" w:cs="Arial"/>
                      <w:sz w:val="21"/>
                      <w:szCs w:val="21"/>
                    </w:rPr>
                    <w:t xml:space="preserve"> e </w:t>
                  </w:r>
                  <w:r>
                    <w:rPr>
                      <w:rStyle w:val="nfase"/>
                      <w:rFonts w:ascii="Arial" w:hAnsi="Arial" w:cs="Arial"/>
                      <w:sz w:val="21"/>
                      <w:szCs w:val="21"/>
                    </w:rPr>
                    <w:t>“d”</w:t>
                  </w:r>
                  <w:r>
                    <w:rPr>
                      <w:rFonts w:ascii="Arial" w:hAnsi="Arial" w:cs="Arial"/>
                      <w:sz w:val="21"/>
                      <w:szCs w:val="21"/>
                    </w:rPr>
                    <w:t xml:space="preserve"> desta cláusula, implicará na suspensão do direito à compensação de horas;</w:t>
                  </w:r>
                </w:p>
                <w:p w14:paraId="52DADC91" w14:textId="77777777" w:rsidR="009658E8" w:rsidRDefault="009658E8">
                  <w:pPr>
                    <w:pStyle w:val="NormalWeb"/>
                    <w:rPr>
                      <w:rFonts w:ascii="Arial" w:hAnsi="Arial" w:cs="Arial"/>
                      <w:sz w:val="21"/>
                      <w:szCs w:val="21"/>
                    </w:rPr>
                  </w:pPr>
                  <w:r>
                    <w:rPr>
                      <w:rFonts w:ascii="Arial" w:hAnsi="Arial" w:cs="Arial"/>
                      <w:sz w:val="21"/>
                      <w:szCs w:val="21"/>
                    </w:rPr>
                    <w:t> </w:t>
                  </w:r>
                </w:p>
                <w:p w14:paraId="314C8769" w14:textId="77777777" w:rsidR="009658E8" w:rsidRDefault="009658E8">
                  <w:pPr>
                    <w:pStyle w:val="NormalWeb"/>
                    <w:rPr>
                      <w:rFonts w:ascii="Arial" w:hAnsi="Arial" w:cs="Arial"/>
                      <w:sz w:val="21"/>
                      <w:szCs w:val="21"/>
                    </w:rPr>
                  </w:pPr>
                  <w:r>
                    <w:rPr>
                      <w:rStyle w:val="Forte"/>
                      <w:rFonts w:ascii="Arial" w:hAnsi="Arial" w:cs="Arial"/>
                      <w:sz w:val="21"/>
                      <w:szCs w:val="21"/>
                    </w:rPr>
                    <w:t>h)</w:t>
                  </w:r>
                  <w:r>
                    <w:rPr>
                      <w:rFonts w:ascii="Arial" w:hAnsi="Arial" w:cs="Arial"/>
                      <w:sz w:val="21"/>
                      <w:szCs w:val="21"/>
                    </w:rPr>
                    <w:t xml:space="preserve"> a suspensão do direito à compensação prevista na alínea “g” obrigará os sindicatos convenentes, em conjunto, à convocação da empresa objetivando a regularização da situação sob pena da proibição da utilização do sistema de compensação até final vigência desta norma, sem prejuízo das demais penalidades legais.</w:t>
                  </w:r>
                </w:p>
                <w:p w14:paraId="5FF38DBA" w14:textId="77777777" w:rsidR="009658E8" w:rsidRDefault="009658E8">
                  <w:pPr>
                    <w:rPr>
                      <w:rFonts w:ascii="Arial" w:eastAsia="Times New Roman" w:hAnsi="Arial" w:cs="Arial"/>
                      <w:sz w:val="21"/>
                      <w:szCs w:val="21"/>
                    </w:rPr>
                  </w:pPr>
                </w:p>
                <w:p w14:paraId="1D90F675"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5D4BB0D5"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QUADRAGÉSIMA QUARTA - CONTROLE ALTERNATIVO ELETRÔNICO DE JORNADA DE TRABALHO </w:t>
                  </w:r>
                  <w:r>
                    <w:rPr>
                      <w:rFonts w:ascii="Arial" w:eastAsia="Times New Roman" w:hAnsi="Arial" w:cs="Arial"/>
                      <w:b/>
                      <w:bCs/>
                      <w:sz w:val="21"/>
                      <w:szCs w:val="21"/>
                    </w:rPr>
                    <w:br/>
                  </w:r>
                  <w:r>
                    <w:rPr>
                      <w:rFonts w:ascii="Arial" w:eastAsia="Times New Roman" w:hAnsi="Arial" w:cs="Arial"/>
                      <w:sz w:val="21"/>
                      <w:szCs w:val="21"/>
                    </w:rPr>
                    <w:br/>
                  </w:r>
                </w:p>
                <w:p w14:paraId="3BCBBC69" w14:textId="77777777" w:rsidR="009658E8" w:rsidRDefault="009658E8">
                  <w:pPr>
                    <w:pStyle w:val="NormalWeb"/>
                    <w:rPr>
                      <w:rFonts w:ascii="Arial" w:hAnsi="Arial" w:cs="Arial"/>
                      <w:sz w:val="21"/>
                      <w:szCs w:val="21"/>
                    </w:rPr>
                  </w:pPr>
                  <w:r>
                    <w:rPr>
                      <w:rFonts w:ascii="Arial" w:hAnsi="Arial" w:cs="Arial"/>
                      <w:sz w:val="21"/>
                      <w:szCs w:val="21"/>
                    </w:rPr>
                    <w:t>Ficam as empresas autorizadas a adotarem sistemas eletrônicos alternativos de controle de jornada de trabalho, conforme previsão da Portaria 671 de 08 de novembro de 2011 do Ministério do Trabalho e Previdência.</w:t>
                  </w:r>
                </w:p>
                <w:p w14:paraId="1207EA9A" w14:textId="77777777" w:rsidR="009658E8" w:rsidRDefault="009658E8">
                  <w:pPr>
                    <w:pStyle w:val="NormalWeb"/>
                    <w:rPr>
                      <w:rFonts w:ascii="Arial" w:hAnsi="Arial" w:cs="Arial"/>
                      <w:sz w:val="21"/>
                      <w:szCs w:val="21"/>
                    </w:rPr>
                  </w:pPr>
                  <w:r>
                    <w:rPr>
                      <w:rFonts w:ascii="Arial" w:hAnsi="Arial" w:cs="Arial"/>
                      <w:sz w:val="21"/>
                      <w:szCs w:val="21"/>
                    </w:rPr>
                    <w:t> </w:t>
                  </w:r>
                </w:p>
                <w:p w14:paraId="54BFE358" w14:textId="77777777" w:rsidR="009658E8" w:rsidRDefault="009658E8">
                  <w:pPr>
                    <w:pStyle w:val="NormalWeb"/>
                    <w:rPr>
                      <w:rFonts w:ascii="Arial" w:hAnsi="Arial" w:cs="Arial"/>
                      <w:sz w:val="21"/>
                      <w:szCs w:val="21"/>
                    </w:rPr>
                  </w:pPr>
                  <w:r>
                    <w:rPr>
                      <w:rStyle w:val="Forte"/>
                      <w:rFonts w:ascii="Arial" w:hAnsi="Arial" w:cs="Arial"/>
                      <w:sz w:val="21"/>
                      <w:szCs w:val="21"/>
                    </w:rPr>
                    <w:t>Parágrafo 1º</w:t>
                  </w:r>
                  <w:r>
                    <w:rPr>
                      <w:rFonts w:ascii="Arial" w:hAnsi="Arial" w:cs="Arial"/>
                      <w:sz w:val="21"/>
                      <w:szCs w:val="21"/>
                    </w:rPr>
                    <w:t xml:space="preserve"> - A adoção do sistema eletrônico alternativo que melhor atenda o controle de jornada da empresa deve cumprir as exigências que se seguem:</w:t>
                  </w:r>
                </w:p>
                <w:p w14:paraId="60819928" w14:textId="77777777" w:rsidR="009658E8" w:rsidRDefault="009658E8">
                  <w:pPr>
                    <w:pStyle w:val="NormalWeb"/>
                    <w:rPr>
                      <w:rFonts w:ascii="Arial" w:hAnsi="Arial" w:cs="Arial"/>
                      <w:sz w:val="21"/>
                      <w:szCs w:val="21"/>
                    </w:rPr>
                  </w:pPr>
                  <w:r>
                    <w:rPr>
                      <w:rFonts w:ascii="Arial" w:hAnsi="Arial" w:cs="Arial"/>
                      <w:sz w:val="21"/>
                      <w:szCs w:val="21"/>
                    </w:rPr>
                    <w:t> </w:t>
                  </w:r>
                </w:p>
                <w:p w14:paraId="66DD8CD7" w14:textId="77777777" w:rsidR="009658E8" w:rsidRDefault="009658E8">
                  <w:pPr>
                    <w:pStyle w:val="NormalWeb"/>
                    <w:rPr>
                      <w:rFonts w:ascii="Arial" w:hAnsi="Arial" w:cs="Arial"/>
                      <w:sz w:val="21"/>
                      <w:szCs w:val="21"/>
                    </w:rPr>
                  </w:pPr>
                  <w:r>
                    <w:rPr>
                      <w:rFonts w:ascii="Arial" w:hAnsi="Arial" w:cs="Arial"/>
                      <w:sz w:val="21"/>
                      <w:szCs w:val="21"/>
                    </w:rPr>
                    <w:t>I – estar disponível no local de trabalho;</w:t>
                  </w:r>
                </w:p>
                <w:p w14:paraId="5C70F0DE" w14:textId="77777777" w:rsidR="009658E8" w:rsidRDefault="009658E8">
                  <w:pPr>
                    <w:pStyle w:val="NormalWeb"/>
                    <w:rPr>
                      <w:rFonts w:ascii="Arial" w:hAnsi="Arial" w:cs="Arial"/>
                      <w:sz w:val="21"/>
                      <w:szCs w:val="21"/>
                    </w:rPr>
                  </w:pPr>
                  <w:r>
                    <w:rPr>
                      <w:rFonts w:ascii="Arial" w:hAnsi="Arial" w:cs="Arial"/>
                      <w:sz w:val="21"/>
                      <w:szCs w:val="21"/>
                    </w:rPr>
                    <w:t> </w:t>
                  </w:r>
                </w:p>
                <w:p w14:paraId="73D5498A" w14:textId="77777777" w:rsidR="009658E8" w:rsidRDefault="009658E8">
                  <w:pPr>
                    <w:pStyle w:val="NormalWeb"/>
                    <w:rPr>
                      <w:rFonts w:ascii="Arial" w:hAnsi="Arial" w:cs="Arial"/>
                      <w:sz w:val="21"/>
                      <w:szCs w:val="21"/>
                    </w:rPr>
                  </w:pPr>
                  <w:r>
                    <w:rPr>
                      <w:rFonts w:ascii="Arial" w:hAnsi="Arial" w:cs="Arial"/>
                      <w:sz w:val="21"/>
                      <w:szCs w:val="21"/>
                    </w:rPr>
                    <w:t>II – permitir a identificaçã</w:t>
                  </w:r>
                  <w:r>
                    <w:rPr>
                      <w:rFonts w:ascii="Arial" w:hAnsi="Arial" w:cs="Arial"/>
                      <w:sz w:val="21"/>
                      <w:szCs w:val="21"/>
                    </w:rPr>
                    <w:t>o de empregador e empregado;</w:t>
                  </w:r>
                </w:p>
                <w:p w14:paraId="58732B9E" w14:textId="77777777" w:rsidR="009658E8" w:rsidRDefault="009658E8">
                  <w:pPr>
                    <w:pStyle w:val="NormalWeb"/>
                    <w:rPr>
                      <w:rFonts w:ascii="Arial" w:hAnsi="Arial" w:cs="Arial"/>
                      <w:sz w:val="21"/>
                      <w:szCs w:val="21"/>
                    </w:rPr>
                  </w:pPr>
                  <w:r>
                    <w:rPr>
                      <w:rFonts w:ascii="Arial" w:hAnsi="Arial" w:cs="Arial"/>
                      <w:sz w:val="21"/>
                      <w:szCs w:val="21"/>
                    </w:rPr>
                    <w:t> </w:t>
                  </w:r>
                </w:p>
                <w:p w14:paraId="555D293C" w14:textId="77777777" w:rsidR="009658E8" w:rsidRDefault="009658E8">
                  <w:pPr>
                    <w:pStyle w:val="NormalWeb"/>
                    <w:rPr>
                      <w:rFonts w:ascii="Arial" w:hAnsi="Arial" w:cs="Arial"/>
                      <w:sz w:val="21"/>
                      <w:szCs w:val="21"/>
                    </w:rPr>
                  </w:pPr>
                  <w:r>
                    <w:rPr>
                      <w:rFonts w:ascii="Arial" w:hAnsi="Arial" w:cs="Arial"/>
                      <w:sz w:val="21"/>
                      <w:szCs w:val="21"/>
                    </w:rPr>
                    <w:t>III – possibilitar, através da central de dados, a extração eletrônica e impressa do registro das marcações realizadas pelo empregado;</w:t>
                  </w:r>
                </w:p>
                <w:p w14:paraId="7203BEA8" w14:textId="77777777" w:rsidR="009658E8" w:rsidRDefault="009658E8">
                  <w:pPr>
                    <w:pStyle w:val="NormalWeb"/>
                    <w:rPr>
                      <w:rFonts w:ascii="Arial" w:hAnsi="Arial" w:cs="Arial"/>
                      <w:sz w:val="21"/>
                      <w:szCs w:val="21"/>
                    </w:rPr>
                  </w:pPr>
                  <w:r>
                    <w:rPr>
                      <w:rFonts w:ascii="Arial" w:hAnsi="Arial" w:cs="Arial"/>
                      <w:sz w:val="21"/>
                      <w:szCs w:val="21"/>
                    </w:rPr>
                    <w:t> </w:t>
                  </w:r>
                </w:p>
                <w:p w14:paraId="14B62766" w14:textId="77777777" w:rsidR="009658E8" w:rsidRDefault="009658E8">
                  <w:pPr>
                    <w:pStyle w:val="NormalWeb"/>
                    <w:rPr>
                      <w:rFonts w:ascii="Arial" w:hAnsi="Arial" w:cs="Arial"/>
                      <w:sz w:val="21"/>
                      <w:szCs w:val="21"/>
                    </w:rPr>
                  </w:pPr>
                  <w:r>
                    <w:rPr>
                      <w:rFonts w:ascii="Arial" w:hAnsi="Arial" w:cs="Arial"/>
                      <w:sz w:val="21"/>
                      <w:szCs w:val="21"/>
                    </w:rPr>
                    <w:t>IV – Comunicação pela empresa ao sindicato profissional.</w:t>
                  </w:r>
                </w:p>
                <w:p w14:paraId="2B122AFB" w14:textId="77777777" w:rsidR="009658E8" w:rsidRDefault="009658E8">
                  <w:pPr>
                    <w:pStyle w:val="NormalWeb"/>
                    <w:rPr>
                      <w:rFonts w:ascii="Arial" w:hAnsi="Arial" w:cs="Arial"/>
                      <w:sz w:val="21"/>
                      <w:szCs w:val="21"/>
                    </w:rPr>
                  </w:pPr>
                  <w:r>
                    <w:rPr>
                      <w:rFonts w:ascii="Arial" w:hAnsi="Arial" w:cs="Arial"/>
                      <w:sz w:val="21"/>
                      <w:szCs w:val="21"/>
                    </w:rPr>
                    <w:t> </w:t>
                  </w:r>
                </w:p>
                <w:p w14:paraId="73079820"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Ficam as empresas desobrigadas de utilizar mecanismo impressor em bobina de papel integrado ao relógio de ponto;</w:t>
                  </w:r>
                </w:p>
                <w:p w14:paraId="056405A1" w14:textId="77777777" w:rsidR="009658E8" w:rsidRDefault="009658E8">
                  <w:pPr>
                    <w:pStyle w:val="NormalWeb"/>
                    <w:rPr>
                      <w:rFonts w:ascii="Arial" w:hAnsi="Arial" w:cs="Arial"/>
                      <w:sz w:val="21"/>
                      <w:szCs w:val="21"/>
                    </w:rPr>
                  </w:pPr>
                  <w:r>
                    <w:rPr>
                      <w:rFonts w:ascii="Arial" w:hAnsi="Arial" w:cs="Arial"/>
                      <w:sz w:val="21"/>
                      <w:szCs w:val="21"/>
                    </w:rPr>
                    <w:t> </w:t>
                  </w:r>
                </w:p>
                <w:p w14:paraId="6938AAA8" w14:textId="77777777" w:rsidR="009658E8" w:rsidRDefault="009658E8">
                  <w:pPr>
                    <w:pStyle w:val="NormalWeb"/>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 As empresas disponibilizarão para todos os seus empregados, mensalmente, cópia do registro de ponto;</w:t>
                  </w:r>
                </w:p>
                <w:p w14:paraId="3DF7DF93" w14:textId="77777777" w:rsidR="009658E8" w:rsidRDefault="009658E8">
                  <w:pPr>
                    <w:pStyle w:val="NormalWeb"/>
                    <w:rPr>
                      <w:rFonts w:ascii="Arial" w:hAnsi="Arial" w:cs="Arial"/>
                      <w:sz w:val="21"/>
                      <w:szCs w:val="21"/>
                    </w:rPr>
                  </w:pPr>
                  <w:r>
                    <w:rPr>
                      <w:rFonts w:ascii="Arial" w:hAnsi="Arial" w:cs="Arial"/>
                      <w:sz w:val="21"/>
                      <w:szCs w:val="21"/>
                    </w:rPr>
                    <w:t> </w:t>
                  </w:r>
                </w:p>
                <w:p w14:paraId="6948DD7F" w14:textId="77777777" w:rsidR="009658E8" w:rsidRDefault="009658E8">
                  <w:pPr>
                    <w:pStyle w:val="NormalWeb"/>
                    <w:rPr>
                      <w:rFonts w:ascii="Arial" w:hAnsi="Arial" w:cs="Arial"/>
                      <w:sz w:val="21"/>
                      <w:szCs w:val="21"/>
                    </w:rPr>
                  </w:pPr>
                  <w:r>
                    <w:rPr>
                      <w:rStyle w:val="Forte"/>
                      <w:rFonts w:ascii="Arial" w:hAnsi="Arial" w:cs="Arial"/>
                      <w:sz w:val="21"/>
                      <w:szCs w:val="21"/>
                    </w:rPr>
                    <w:t>Parágrafo 4º</w:t>
                  </w:r>
                  <w:r>
                    <w:rPr>
                      <w:rFonts w:ascii="Arial" w:hAnsi="Arial" w:cs="Arial"/>
                      <w:sz w:val="21"/>
                      <w:szCs w:val="21"/>
                    </w:rPr>
                    <w:t xml:space="preserve"> - Os sistemas eletrônicos alternativos de controle de jornada de trabalho não podem e não devem admitir:</w:t>
                  </w:r>
                </w:p>
                <w:p w14:paraId="2B663BD6" w14:textId="77777777" w:rsidR="009658E8" w:rsidRDefault="009658E8">
                  <w:pPr>
                    <w:pStyle w:val="NormalWeb"/>
                    <w:rPr>
                      <w:rFonts w:ascii="Arial" w:hAnsi="Arial" w:cs="Arial"/>
                      <w:sz w:val="21"/>
                      <w:szCs w:val="21"/>
                    </w:rPr>
                  </w:pPr>
                  <w:r>
                    <w:rPr>
                      <w:rFonts w:ascii="Arial" w:hAnsi="Arial" w:cs="Arial"/>
                      <w:sz w:val="21"/>
                      <w:szCs w:val="21"/>
                    </w:rPr>
                    <w:t> </w:t>
                  </w:r>
                </w:p>
                <w:p w14:paraId="0C124D66" w14:textId="77777777" w:rsidR="009658E8" w:rsidRDefault="009658E8">
                  <w:pPr>
                    <w:pStyle w:val="NormalWeb"/>
                    <w:rPr>
                      <w:rFonts w:ascii="Arial" w:hAnsi="Arial" w:cs="Arial"/>
                      <w:sz w:val="21"/>
                      <w:szCs w:val="21"/>
                    </w:rPr>
                  </w:pPr>
                  <w:r>
                    <w:rPr>
                      <w:rFonts w:ascii="Arial" w:hAnsi="Arial" w:cs="Arial"/>
                      <w:sz w:val="21"/>
                      <w:szCs w:val="21"/>
                    </w:rPr>
                    <w:t>I -restrições à marcação do ponto;</w:t>
                  </w:r>
                </w:p>
                <w:p w14:paraId="352FEE90" w14:textId="77777777" w:rsidR="009658E8" w:rsidRDefault="009658E8">
                  <w:pPr>
                    <w:pStyle w:val="NormalWeb"/>
                    <w:rPr>
                      <w:rFonts w:ascii="Arial" w:hAnsi="Arial" w:cs="Arial"/>
                      <w:sz w:val="21"/>
                      <w:szCs w:val="21"/>
                    </w:rPr>
                  </w:pPr>
                  <w:r>
                    <w:rPr>
                      <w:rFonts w:ascii="Arial" w:hAnsi="Arial" w:cs="Arial"/>
                      <w:sz w:val="21"/>
                      <w:szCs w:val="21"/>
                    </w:rPr>
                    <w:t>II – marcação automática do ponto;</w:t>
                  </w:r>
                </w:p>
                <w:p w14:paraId="0ADFE01C" w14:textId="77777777" w:rsidR="009658E8" w:rsidRDefault="009658E8">
                  <w:pPr>
                    <w:pStyle w:val="NormalWeb"/>
                    <w:rPr>
                      <w:rFonts w:ascii="Arial" w:hAnsi="Arial" w:cs="Arial"/>
                      <w:sz w:val="21"/>
                      <w:szCs w:val="21"/>
                    </w:rPr>
                  </w:pPr>
                  <w:r>
                    <w:rPr>
                      <w:rFonts w:ascii="Arial" w:hAnsi="Arial" w:cs="Arial"/>
                      <w:sz w:val="21"/>
                      <w:szCs w:val="21"/>
                    </w:rPr>
                    <w:t>III – exigência de autorização prévia para marcação de sobre jornada; e,</w:t>
                  </w:r>
                </w:p>
                <w:p w14:paraId="49A544D3" w14:textId="77777777" w:rsidR="009658E8" w:rsidRDefault="009658E8">
                  <w:pPr>
                    <w:pStyle w:val="NormalWeb"/>
                    <w:rPr>
                      <w:rFonts w:ascii="Arial" w:hAnsi="Arial" w:cs="Arial"/>
                      <w:sz w:val="21"/>
                      <w:szCs w:val="21"/>
                    </w:rPr>
                  </w:pPr>
                  <w:r>
                    <w:rPr>
                      <w:rFonts w:ascii="Arial" w:hAnsi="Arial" w:cs="Arial"/>
                      <w:sz w:val="21"/>
                      <w:szCs w:val="21"/>
                    </w:rPr>
                    <w:t>IV – a alteração ou eliminação dos dados registrados pelo empregado.</w:t>
                  </w:r>
                </w:p>
                <w:p w14:paraId="644E2466" w14:textId="77777777" w:rsidR="009658E8" w:rsidRDefault="009658E8">
                  <w:pPr>
                    <w:pStyle w:val="lo-normal"/>
                    <w:rPr>
                      <w:rFonts w:ascii="Arial" w:hAnsi="Arial" w:cs="Arial"/>
                      <w:sz w:val="21"/>
                      <w:szCs w:val="21"/>
                    </w:rPr>
                  </w:pPr>
                  <w:r>
                    <w:rPr>
                      <w:rFonts w:ascii="Arial" w:hAnsi="Arial" w:cs="Arial"/>
                      <w:sz w:val="21"/>
                      <w:szCs w:val="21"/>
                    </w:rPr>
                    <w:t> </w:t>
                  </w:r>
                </w:p>
                <w:p w14:paraId="24D73D6A" w14:textId="77777777" w:rsidR="009658E8" w:rsidRDefault="009658E8">
                  <w:pPr>
                    <w:pStyle w:val="NormalWeb"/>
                    <w:rPr>
                      <w:rFonts w:ascii="Arial" w:hAnsi="Arial" w:cs="Arial"/>
                      <w:sz w:val="21"/>
                      <w:szCs w:val="21"/>
                    </w:rPr>
                  </w:pPr>
                  <w:r>
                    <w:rPr>
                      <w:rStyle w:val="Forte"/>
                      <w:rFonts w:ascii="Arial" w:hAnsi="Arial" w:cs="Arial"/>
                      <w:sz w:val="21"/>
                      <w:szCs w:val="21"/>
                    </w:rPr>
                    <w:t>Parágrafo 5º -</w:t>
                  </w:r>
                  <w:r>
                    <w:rPr>
                      <w:rFonts w:ascii="Arial" w:hAnsi="Arial" w:cs="Arial"/>
                      <w:sz w:val="21"/>
                      <w:szCs w:val="21"/>
                    </w:rPr>
                    <w:t xml:space="preserve"> Estará disponível no local de trabalho e permitirá a identificação de empregador e empregado, bem como disponibilizará, no local da fiscalização ou de forma remota, a extração eletrônica ou impressão do registro fiel das marcações realizadas pelo empregado.</w:t>
                  </w:r>
                </w:p>
                <w:p w14:paraId="705BD59C" w14:textId="77777777" w:rsidR="009658E8" w:rsidRDefault="009658E8">
                  <w:pPr>
                    <w:rPr>
                      <w:rFonts w:ascii="Arial" w:eastAsia="Times New Roman" w:hAnsi="Arial" w:cs="Arial"/>
                      <w:sz w:val="21"/>
                      <w:szCs w:val="21"/>
                    </w:rPr>
                  </w:pPr>
                </w:p>
                <w:p w14:paraId="0E1EB42A"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4AF277B7"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QUADRAGÉSIMA QUINTA - ABONO DE FALTA À MÃE COMERCIÁRIA </w:t>
                  </w:r>
                  <w:r>
                    <w:rPr>
                      <w:rFonts w:ascii="Arial" w:eastAsia="Times New Roman" w:hAnsi="Arial" w:cs="Arial"/>
                      <w:b/>
                      <w:bCs/>
                      <w:sz w:val="21"/>
                      <w:szCs w:val="21"/>
                    </w:rPr>
                    <w:br/>
                  </w:r>
                  <w:r>
                    <w:rPr>
                      <w:rFonts w:ascii="Arial" w:eastAsia="Times New Roman" w:hAnsi="Arial" w:cs="Arial"/>
                      <w:sz w:val="21"/>
                      <w:szCs w:val="21"/>
                    </w:rPr>
                    <w:br/>
                  </w:r>
                </w:p>
                <w:p w14:paraId="52E773C2" w14:textId="77777777" w:rsidR="009658E8" w:rsidRDefault="009658E8">
                  <w:pPr>
                    <w:pStyle w:val="NormalWeb"/>
                    <w:rPr>
                      <w:rFonts w:ascii="Arial" w:hAnsi="Arial" w:cs="Arial"/>
                      <w:sz w:val="21"/>
                      <w:szCs w:val="21"/>
                    </w:rPr>
                  </w:pPr>
                  <w:r>
                    <w:rPr>
                      <w:rFonts w:ascii="Arial" w:hAnsi="Arial" w:cs="Arial"/>
                      <w:sz w:val="21"/>
                      <w:szCs w:val="21"/>
                    </w:rPr>
                    <w:t>A comerciária que deixar de comparecer ao serviço para atender enfermidade de seus filhos menores de 14 (quatorze) anos, ou inválidos/incapazes, comprovada nos termos da cláusula “ATESTADOS MÉDICOS E ODONTOLÓGICOS”, terá suas faltas abonadas até o limite máximo de 15 (quinze) dias, durante o período de vigência da presente Convenção.</w:t>
                  </w:r>
                </w:p>
                <w:p w14:paraId="1450AFDF" w14:textId="77777777" w:rsidR="009658E8" w:rsidRDefault="009658E8">
                  <w:pPr>
                    <w:pStyle w:val="NormalWeb"/>
                    <w:rPr>
                      <w:rFonts w:ascii="Arial" w:hAnsi="Arial" w:cs="Arial"/>
                      <w:sz w:val="21"/>
                      <w:szCs w:val="21"/>
                    </w:rPr>
                  </w:pPr>
                  <w:r>
                    <w:rPr>
                      <w:rFonts w:ascii="Arial" w:hAnsi="Arial" w:cs="Arial"/>
                      <w:sz w:val="21"/>
                      <w:szCs w:val="21"/>
                    </w:rPr>
                    <w:t> </w:t>
                  </w:r>
                </w:p>
                <w:p w14:paraId="7677C20B" w14:textId="77777777" w:rsidR="009658E8" w:rsidRDefault="009658E8">
                  <w:pPr>
                    <w:pStyle w:val="NormalWeb"/>
                    <w:rPr>
                      <w:rFonts w:ascii="Arial" w:hAnsi="Arial" w:cs="Arial"/>
                      <w:sz w:val="21"/>
                      <w:szCs w:val="21"/>
                    </w:rPr>
                  </w:pPr>
                  <w:r>
                    <w:rPr>
                      <w:rStyle w:val="Forte"/>
                      <w:rFonts w:ascii="Arial" w:hAnsi="Arial" w:cs="Arial"/>
                      <w:sz w:val="21"/>
                      <w:szCs w:val="21"/>
                    </w:rPr>
                    <w:t>Parágrafo 1º</w:t>
                  </w:r>
                  <w:r>
                    <w:rPr>
                      <w:rFonts w:ascii="Arial" w:hAnsi="Arial" w:cs="Arial"/>
                      <w:sz w:val="21"/>
                      <w:szCs w:val="21"/>
                    </w:rPr>
                    <w:t xml:space="preserve"> - Poderá, també</w:t>
                  </w:r>
                  <w:r>
                    <w:rPr>
                      <w:rFonts w:ascii="Arial" w:hAnsi="Arial" w:cs="Arial"/>
                      <w:sz w:val="21"/>
                      <w:szCs w:val="21"/>
                    </w:rPr>
                    <w:t>m, a mãe comerciária deixar de comparecer ao serviço para participar de reunião escolar 02 vezes ao ano.</w:t>
                  </w:r>
                </w:p>
                <w:p w14:paraId="6B5C1D80" w14:textId="77777777" w:rsidR="009658E8" w:rsidRDefault="009658E8">
                  <w:pPr>
                    <w:pStyle w:val="NormalWeb"/>
                    <w:rPr>
                      <w:rFonts w:ascii="Arial" w:hAnsi="Arial" w:cs="Arial"/>
                      <w:sz w:val="21"/>
                      <w:szCs w:val="21"/>
                    </w:rPr>
                  </w:pPr>
                  <w:r>
                    <w:rPr>
                      <w:rFonts w:ascii="Arial" w:hAnsi="Arial" w:cs="Arial"/>
                      <w:sz w:val="21"/>
                      <w:szCs w:val="21"/>
                    </w:rPr>
                    <w:t> </w:t>
                  </w:r>
                </w:p>
                <w:p w14:paraId="47E49AEE" w14:textId="77777777" w:rsidR="009658E8" w:rsidRDefault="009658E8">
                  <w:pPr>
                    <w:pStyle w:val="NormalWeb"/>
                    <w:rPr>
                      <w:rFonts w:ascii="Arial" w:hAnsi="Arial" w:cs="Arial"/>
                      <w:sz w:val="21"/>
                      <w:szCs w:val="21"/>
                    </w:rPr>
                  </w:pPr>
                  <w:r>
                    <w:rPr>
                      <w:rStyle w:val="Forte"/>
                      <w:rFonts w:ascii="Arial" w:hAnsi="Arial" w:cs="Arial"/>
                      <w:sz w:val="21"/>
                      <w:szCs w:val="21"/>
                    </w:rPr>
                    <w:t>Parágrafo 2º -</w:t>
                  </w:r>
                  <w:r>
                    <w:rPr>
                      <w:rFonts w:ascii="Arial" w:hAnsi="Arial" w:cs="Arial"/>
                      <w:sz w:val="21"/>
                      <w:szCs w:val="21"/>
                    </w:rPr>
                    <w:t xml:space="preserve"> O direito previsto no caput será extensivo ao pai comerciário.</w:t>
                  </w:r>
                </w:p>
                <w:p w14:paraId="281877CD" w14:textId="77777777" w:rsidR="009658E8" w:rsidRDefault="009658E8">
                  <w:pPr>
                    <w:pStyle w:val="NormalWeb"/>
                    <w:rPr>
                      <w:rFonts w:ascii="Arial" w:hAnsi="Arial" w:cs="Arial"/>
                      <w:sz w:val="21"/>
                      <w:szCs w:val="21"/>
                    </w:rPr>
                  </w:pPr>
                  <w:r>
                    <w:rPr>
                      <w:rFonts w:ascii="Arial" w:hAnsi="Arial" w:cs="Arial"/>
                      <w:sz w:val="21"/>
                      <w:szCs w:val="21"/>
                    </w:rPr>
                    <w:t> </w:t>
                  </w:r>
                </w:p>
                <w:p w14:paraId="4DB8B70F"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3º - </w:t>
                  </w:r>
                  <w:r>
                    <w:rPr>
                      <w:rFonts w:ascii="Arial" w:hAnsi="Arial" w:cs="Arial"/>
                      <w:sz w:val="21"/>
                      <w:szCs w:val="21"/>
                    </w:rPr>
                    <w:t>No caso de o casal trabalhar na mesma empresa, somente um terá direito a ausência nos prazos estabelecidos.</w:t>
                  </w:r>
                </w:p>
                <w:p w14:paraId="42538E25"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ABONO DE FALTA AO COMERCIÁRIO ESTUDANTE </w:t>
                  </w:r>
                  <w:r>
                    <w:rPr>
                      <w:rFonts w:ascii="Arial" w:eastAsia="Times New Roman" w:hAnsi="Arial" w:cs="Arial"/>
                      <w:b/>
                      <w:bCs/>
                      <w:sz w:val="21"/>
                      <w:szCs w:val="21"/>
                    </w:rPr>
                    <w:br/>
                  </w:r>
                  <w:r>
                    <w:rPr>
                      <w:rFonts w:ascii="Arial" w:eastAsia="Times New Roman" w:hAnsi="Arial" w:cs="Arial"/>
                      <w:sz w:val="21"/>
                      <w:szCs w:val="21"/>
                    </w:rPr>
                    <w:br/>
                  </w:r>
                </w:p>
                <w:p w14:paraId="1A80F729" w14:textId="77777777" w:rsidR="009658E8" w:rsidRDefault="009658E8">
                  <w:pPr>
                    <w:pStyle w:val="western"/>
                    <w:rPr>
                      <w:rFonts w:ascii="Arial" w:hAnsi="Arial" w:cs="Arial"/>
                      <w:sz w:val="21"/>
                      <w:szCs w:val="21"/>
                    </w:rPr>
                  </w:pPr>
                  <w:r>
                    <w:rPr>
                      <w:rFonts w:ascii="Arial" w:hAnsi="Arial" w:cs="Arial"/>
                    </w:rPr>
                    <w:t xml:space="preserve">O empregado, desde que comprove estar matriculado em curso regular fundamental, médio, técnico ou superior poderá deixar de comparecer ao serviço para prestar exames finais quando estes coincidirem com o horário de trabalho, ficando abonadas suas faltas. A mesma condição fica garantida nos casos de prestação de exames vestibulares e ENEM, desde que em ambas as hipóteses haja, com antecedência de 05 (cinco) dias, comunicação à empresa, sendo indispensável comprovação posterior. </w:t>
                  </w:r>
                </w:p>
                <w:p w14:paraId="6096B1F0"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FALECIMENTO DE SOGRO OU SOGRA, GENRO OU NORA </w:t>
                  </w:r>
                  <w:r>
                    <w:rPr>
                      <w:rFonts w:ascii="Arial" w:eastAsia="Times New Roman" w:hAnsi="Arial" w:cs="Arial"/>
                      <w:b/>
                      <w:bCs/>
                      <w:sz w:val="21"/>
                      <w:szCs w:val="21"/>
                    </w:rPr>
                    <w:br/>
                  </w:r>
                  <w:r>
                    <w:rPr>
                      <w:rFonts w:ascii="Arial" w:eastAsia="Times New Roman" w:hAnsi="Arial" w:cs="Arial"/>
                      <w:sz w:val="21"/>
                      <w:szCs w:val="21"/>
                    </w:rPr>
                    <w:br/>
                  </w:r>
                </w:p>
                <w:p w14:paraId="1035406C" w14:textId="77777777" w:rsidR="009658E8" w:rsidRDefault="009658E8">
                  <w:pPr>
                    <w:pStyle w:val="NormalWeb"/>
                    <w:rPr>
                      <w:rFonts w:ascii="Arial" w:hAnsi="Arial" w:cs="Arial"/>
                      <w:sz w:val="21"/>
                      <w:szCs w:val="21"/>
                    </w:rPr>
                  </w:pPr>
                  <w:r>
                    <w:rPr>
                      <w:rFonts w:ascii="Arial" w:hAnsi="Arial" w:cs="Arial"/>
                      <w:sz w:val="21"/>
                      <w:szCs w:val="21"/>
                    </w:rPr>
                    <w:t>No caso de falecimento de sogro ou sogra, genro ou nora, o empregado poderá deixar de comparecer ao serviço nos dias do falecimento e do sepultamento, sem prejuízo do salário.</w:t>
                  </w:r>
                </w:p>
                <w:p w14:paraId="65F528DA" w14:textId="77777777" w:rsidR="009658E8" w:rsidRDefault="009658E8">
                  <w:pPr>
                    <w:rPr>
                      <w:rFonts w:ascii="Arial" w:eastAsia="Times New Roman" w:hAnsi="Arial" w:cs="Arial"/>
                      <w:sz w:val="21"/>
                      <w:szCs w:val="21"/>
                    </w:rPr>
                  </w:pPr>
                </w:p>
                <w:p w14:paraId="092D2730"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244516CF"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QUADRAGÉSIMA OITAVA - AUTORIZAÇÃO PARA A CONTRATAÇÃO DE OUTROS TIPOS DE JORNADA: </w:t>
                  </w:r>
                  <w:r>
                    <w:rPr>
                      <w:rFonts w:ascii="Arial" w:eastAsia="Times New Roman" w:hAnsi="Arial" w:cs="Arial"/>
                      <w:b/>
                      <w:bCs/>
                      <w:sz w:val="21"/>
                      <w:szCs w:val="21"/>
                    </w:rPr>
                    <w:br/>
                  </w:r>
                  <w:r>
                    <w:rPr>
                      <w:rFonts w:ascii="Arial" w:eastAsia="Times New Roman" w:hAnsi="Arial" w:cs="Arial"/>
                      <w:sz w:val="21"/>
                      <w:szCs w:val="21"/>
                    </w:rPr>
                    <w:br/>
                  </w:r>
                </w:p>
                <w:p w14:paraId="0988C9C9" w14:textId="77777777" w:rsidR="009658E8" w:rsidRDefault="009658E8">
                  <w:pPr>
                    <w:pStyle w:val="NormalWeb"/>
                    <w:rPr>
                      <w:rFonts w:ascii="Arial" w:hAnsi="Arial" w:cs="Arial"/>
                      <w:sz w:val="21"/>
                      <w:szCs w:val="21"/>
                    </w:rPr>
                  </w:pPr>
                  <w:r>
                    <w:rPr>
                      <w:rFonts w:ascii="Arial" w:hAnsi="Arial" w:cs="Arial"/>
                      <w:sz w:val="21"/>
                      <w:szCs w:val="21"/>
                    </w:rPr>
                    <w:t>Sob pena de nulidade, a contratação de JORNADA PARCIAL, JORNADA REDUZIDA, JORNADA ESPECIAL 12X36 e SEMANA ESPANHOLA, dependerá da obtenção de Certidão</w:t>
                  </w:r>
                  <w:r>
                    <w:rPr>
                      <w:rStyle w:val="Forte"/>
                      <w:rFonts w:ascii="Arial" w:hAnsi="Arial" w:cs="Arial"/>
                      <w:sz w:val="21"/>
                      <w:szCs w:val="21"/>
                    </w:rPr>
                    <w:t xml:space="preserve">. </w:t>
                  </w:r>
                </w:p>
                <w:p w14:paraId="5FB1DB8A"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5402DD3" w14:textId="77777777" w:rsidR="009658E8" w:rsidRDefault="009658E8">
                  <w:pPr>
                    <w:pStyle w:val="NormalWeb"/>
                    <w:rPr>
                      <w:rFonts w:ascii="Arial" w:hAnsi="Arial" w:cs="Arial"/>
                      <w:sz w:val="21"/>
                      <w:szCs w:val="21"/>
                    </w:rPr>
                  </w:pPr>
                  <w:r>
                    <w:rPr>
                      <w:rFonts w:ascii="Arial" w:hAnsi="Arial" w:cs="Arial"/>
                      <w:sz w:val="21"/>
                      <w:szCs w:val="21"/>
                    </w:rPr>
                    <w:t xml:space="preserve">As empresas interessadas na adoção de qualquer das modalidades deverão obter CERTIDÃO específica que autorizará a prática da jornada. A solicitação deverá ser dirigida ao SINCOVAGA em </w:t>
                  </w:r>
                  <w:hyperlink r:id="rId9" w:history="1">
                    <w:r>
                      <w:rPr>
                        <w:rStyle w:val="Hyperlink"/>
                        <w:rFonts w:ascii="Arial" w:hAnsi="Arial" w:cs="Arial"/>
                        <w:sz w:val="21"/>
                        <w:szCs w:val="21"/>
                      </w:rPr>
                      <w:t>www.sincovaga.com.br</w:t>
                    </w:r>
                  </w:hyperlink>
                  <w:r>
                    <w:rPr>
                      <w:rFonts w:ascii="Arial" w:hAnsi="Arial" w:cs="Arial"/>
                      <w:sz w:val="21"/>
                      <w:szCs w:val="21"/>
                      <w:u w:val="single"/>
                    </w:rPr>
                    <w:t>,</w:t>
                  </w:r>
                  <w:r>
                    <w:rPr>
                      <w:rFonts w:ascii="Arial" w:hAnsi="Arial" w:cs="Arial"/>
                      <w:sz w:val="21"/>
                      <w:szCs w:val="21"/>
                    </w:rPr>
                    <w:t xml:space="preserve"> desde de cumpridas as cláusulas integralmente.</w:t>
                  </w:r>
                </w:p>
                <w:p w14:paraId="4A2AD8AF" w14:textId="77777777" w:rsidR="009658E8" w:rsidRDefault="009658E8">
                  <w:pPr>
                    <w:pStyle w:val="NormalWeb"/>
                    <w:rPr>
                      <w:rFonts w:ascii="Arial" w:hAnsi="Arial" w:cs="Arial"/>
                      <w:sz w:val="21"/>
                      <w:szCs w:val="21"/>
                    </w:rPr>
                  </w:pPr>
                  <w:r>
                    <w:rPr>
                      <w:rStyle w:val="Forte"/>
                      <w:rFonts w:ascii="Arial" w:hAnsi="Arial" w:cs="Arial"/>
                      <w:sz w:val="21"/>
                      <w:szCs w:val="21"/>
                      <w:u w:val="single"/>
                    </w:rPr>
                    <w:t> </w:t>
                  </w:r>
                </w:p>
                <w:p w14:paraId="68C79407" w14:textId="77777777" w:rsidR="009658E8" w:rsidRDefault="009658E8">
                  <w:pPr>
                    <w:pStyle w:val="NormalWeb"/>
                    <w:rPr>
                      <w:rFonts w:ascii="Arial" w:hAnsi="Arial" w:cs="Arial"/>
                      <w:sz w:val="21"/>
                      <w:szCs w:val="21"/>
                    </w:rPr>
                  </w:pPr>
                  <w:r>
                    <w:rPr>
                      <w:rStyle w:val="Forte"/>
                      <w:rFonts w:ascii="Arial" w:hAnsi="Arial" w:cs="Arial"/>
                      <w:sz w:val="21"/>
                      <w:szCs w:val="21"/>
                    </w:rPr>
                    <w:t>I - JORNADA PARCIAL -</w:t>
                  </w:r>
                  <w:r>
                    <w:rPr>
                      <w:rFonts w:ascii="Arial" w:hAnsi="Arial" w:cs="Arial"/>
                      <w:sz w:val="21"/>
                      <w:szCs w:val="21"/>
                    </w:rPr>
                    <w:t xml:space="preserve"> </w:t>
                  </w:r>
                  <w:r>
                    <w:rPr>
                      <w:rFonts w:ascii="Arial" w:hAnsi="Arial" w:cs="Arial"/>
                      <w:sz w:val="21"/>
                      <w:szCs w:val="21"/>
                    </w:rPr>
                    <w:t>Considera-se jornada parcial aquela cuja duração não exceda 30 (trinta) horas semanais, vedadas horas extras e obedecidos os seguintes requisitos:</w:t>
                  </w:r>
                </w:p>
                <w:p w14:paraId="4B86C44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C25D688" w14:textId="77777777" w:rsidR="009658E8" w:rsidRDefault="009658E8">
                  <w:pPr>
                    <w:pStyle w:val="NormalWeb"/>
                    <w:rPr>
                      <w:rFonts w:ascii="Arial" w:hAnsi="Arial" w:cs="Arial"/>
                      <w:sz w:val="21"/>
                      <w:szCs w:val="21"/>
                    </w:rPr>
                  </w:pPr>
                  <w:r>
                    <w:rPr>
                      <w:rStyle w:val="Forte"/>
                      <w:rFonts w:ascii="Arial" w:hAnsi="Arial" w:cs="Arial"/>
                      <w:sz w:val="21"/>
                      <w:szCs w:val="21"/>
                    </w:rPr>
                    <w:t xml:space="preserve">a) </w:t>
                  </w:r>
                  <w:r>
                    <w:rPr>
                      <w:rFonts w:ascii="Arial" w:hAnsi="Arial" w:cs="Arial"/>
                      <w:sz w:val="21"/>
                      <w:szCs w:val="21"/>
                    </w:rPr>
                    <w:t>dentro da semana a jornada poderá ser fixada em qualquer período (horas e dias), desde que não exceda o limite de 08 (oito) horas diárias;</w:t>
                  </w:r>
                </w:p>
                <w:p w14:paraId="22A3CBFE"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0D585AD" w14:textId="77777777" w:rsidR="009658E8" w:rsidRDefault="009658E8">
                  <w:pPr>
                    <w:pStyle w:val="NormalWeb"/>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o salário do empregado contratado em tempo parcial será proporcional à jornada trabalhada, não podendo ser inferior ao salário hora do empregado paradigma contratado para trabalhar em tempo integral na mesma função;</w:t>
                  </w:r>
                </w:p>
                <w:p w14:paraId="1A75EC61" w14:textId="77777777" w:rsidR="009658E8" w:rsidRDefault="009658E8">
                  <w:pPr>
                    <w:pStyle w:val="NormalWeb"/>
                    <w:rPr>
                      <w:rFonts w:ascii="Arial" w:hAnsi="Arial" w:cs="Arial"/>
                      <w:sz w:val="21"/>
                      <w:szCs w:val="21"/>
                    </w:rPr>
                  </w:pPr>
                  <w:r>
                    <w:rPr>
                      <w:rFonts w:ascii="Arial" w:hAnsi="Arial" w:cs="Arial"/>
                      <w:sz w:val="21"/>
                      <w:szCs w:val="21"/>
                    </w:rPr>
                    <w:t> </w:t>
                  </w:r>
                </w:p>
                <w:p w14:paraId="38FA175D"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Fonts w:ascii="Arial" w:hAnsi="Arial" w:cs="Arial"/>
                      <w:sz w:val="21"/>
                      <w:szCs w:val="21"/>
                    </w:rPr>
                    <w:t>após cada período de 12 (doze) meses, o empregado terá direito a férias na proporção prevista no art. 130 da CLT;</w:t>
                  </w:r>
                </w:p>
                <w:p w14:paraId="6D5F0CC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2795906" w14:textId="77777777" w:rsidR="009658E8" w:rsidRDefault="009658E8">
                  <w:pPr>
                    <w:pStyle w:val="NormalWeb"/>
                    <w:rPr>
                      <w:rFonts w:ascii="Arial" w:hAnsi="Arial" w:cs="Arial"/>
                      <w:sz w:val="21"/>
                      <w:szCs w:val="21"/>
                    </w:rPr>
                  </w:pPr>
                  <w:r>
                    <w:rPr>
                      <w:rStyle w:val="Forte"/>
                      <w:rFonts w:ascii="Arial" w:hAnsi="Arial" w:cs="Arial"/>
                      <w:sz w:val="21"/>
                      <w:szCs w:val="21"/>
                    </w:rPr>
                    <w:t xml:space="preserve">d) </w:t>
                  </w:r>
                  <w:r>
                    <w:rPr>
                      <w:rFonts w:ascii="Arial" w:hAnsi="Arial" w:cs="Arial"/>
                      <w:sz w:val="21"/>
                      <w:szCs w:val="21"/>
                    </w:rPr>
                    <w:t>é vedado descontar do período de férias as faltas do empregado ao serviço;</w:t>
                  </w:r>
                </w:p>
                <w:p w14:paraId="3459206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A3D1EE8" w14:textId="77777777" w:rsidR="009658E8" w:rsidRDefault="009658E8">
                  <w:pPr>
                    <w:pStyle w:val="NormalWeb"/>
                    <w:rPr>
                      <w:rFonts w:ascii="Arial" w:hAnsi="Arial" w:cs="Arial"/>
                      <w:sz w:val="21"/>
                      <w:szCs w:val="21"/>
                    </w:rPr>
                  </w:pPr>
                  <w:r>
                    <w:rPr>
                      <w:rStyle w:val="Forte"/>
                      <w:rFonts w:ascii="Arial" w:hAnsi="Arial" w:cs="Arial"/>
                      <w:sz w:val="21"/>
                      <w:szCs w:val="21"/>
                    </w:rPr>
                    <w:t xml:space="preserve">e) </w:t>
                  </w:r>
                  <w:r>
                    <w:rPr>
                      <w:rFonts w:ascii="Arial" w:hAnsi="Arial" w:cs="Arial"/>
                      <w:sz w:val="21"/>
                      <w:szCs w:val="21"/>
                    </w:rPr>
                    <w:t>o período das férias será computado, para todos os efeitos, como tempo de serviço.</w:t>
                  </w:r>
                </w:p>
                <w:p w14:paraId="75D77E0C"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70B9568" w14:textId="77777777" w:rsidR="009658E8" w:rsidRDefault="009658E8">
                  <w:pPr>
                    <w:pStyle w:val="NormalWeb"/>
                    <w:rPr>
                      <w:rFonts w:ascii="Arial" w:hAnsi="Arial" w:cs="Arial"/>
                      <w:sz w:val="21"/>
                      <w:szCs w:val="21"/>
                    </w:rPr>
                  </w:pPr>
                  <w:r>
                    <w:rPr>
                      <w:rStyle w:val="Forte"/>
                      <w:rFonts w:ascii="Arial" w:hAnsi="Arial" w:cs="Arial"/>
                      <w:sz w:val="21"/>
                      <w:szCs w:val="21"/>
                    </w:rPr>
                    <w:t>II - JORNADA REDUZIDA</w:t>
                  </w:r>
                  <w:r>
                    <w:rPr>
                      <w:rFonts w:ascii="Arial" w:hAnsi="Arial" w:cs="Arial"/>
                      <w:sz w:val="21"/>
                      <w:szCs w:val="21"/>
                    </w:rPr>
                    <w:t xml:space="preserve"> - Considera-se jornada reduzida aquela cuja duraçã</w:t>
                  </w:r>
                  <w:r>
                    <w:rPr>
                      <w:rFonts w:ascii="Arial" w:hAnsi="Arial" w:cs="Arial"/>
                      <w:sz w:val="21"/>
                      <w:szCs w:val="21"/>
                    </w:rPr>
                    <w:t>o seja superior a 30 (trinta) horas e inferior a 44 (quarenta e quatro) horas semanais, obedecidas as seguintes disposições:</w:t>
                  </w:r>
                </w:p>
                <w:p w14:paraId="426FAB2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10587A7" w14:textId="77777777" w:rsidR="009658E8" w:rsidRDefault="009658E8">
                  <w:pPr>
                    <w:pStyle w:val="NormalWeb"/>
                    <w:rPr>
                      <w:rFonts w:ascii="Arial" w:hAnsi="Arial" w:cs="Arial"/>
                      <w:sz w:val="21"/>
                      <w:szCs w:val="21"/>
                    </w:rPr>
                  </w:pPr>
                  <w:r>
                    <w:rPr>
                      <w:rStyle w:val="Forte"/>
                      <w:rFonts w:ascii="Arial" w:hAnsi="Arial" w:cs="Arial"/>
                      <w:sz w:val="21"/>
                      <w:szCs w:val="21"/>
                    </w:rPr>
                    <w:t xml:space="preserve">a) </w:t>
                  </w:r>
                  <w:r>
                    <w:rPr>
                      <w:rFonts w:ascii="Arial" w:hAnsi="Arial" w:cs="Arial"/>
                      <w:sz w:val="21"/>
                      <w:szCs w:val="21"/>
                    </w:rPr>
                    <w:t>horário contratual;</w:t>
                  </w:r>
                </w:p>
                <w:p w14:paraId="5C31EA0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1EB2E7D" w14:textId="77777777" w:rsidR="009658E8" w:rsidRDefault="009658E8">
                  <w:pPr>
                    <w:pStyle w:val="NormalWeb"/>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o salário do empregado contratado para jornada reduzida será proporcional à jornada trabalhada, não podendo ser inferior ao salário hora do empregado paradigma contratado para trabalhar em tempo integral na mesma função;</w:t>
                  </w:r>
                </w:p>
                <w:p w14:paraId="36632A2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5542117"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Fonts w:ascii="Arial" w:hAnsi="Arial" w:cs="Arial"/>
                      <w:sz w:val="21"/>
                      <w:szCs w:val="21"/>
                    </w:rPr>
                    <w:t>após cada período de 12 (doze) meses de vigência do Contrato de Trabalho, o empregado com jornada reduzida terá direito a férias de 30 (trinta) dias ou na mesma proporcionalidade prevista no artigo 130 da CLT, conforme o caso</w:t>
                  </w:r>
                  <w:r>
                    <w:rPr>
                      <w:rStyle w:val="Forte"/>
                      <w:rFonts w:ascii="Arial" w:hAnsi="Arial" w:cs="Arial"/>
                      <w:sz w:val="21"/>
                      <w:szCs w:val="21"/>
                    </w:rPr>
                    <w:t xml:space="preserve">. </w:t>
                  </w:r>
                </w:p>
                <w:p w14:paraId="57862574"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057B286" w14:textId="77777777" w:rsidR="009658E8" w:rsidRDefault="009658E8">
                  <w:pPr>
                    <w:pStyle w:val="NormalWeb"/>
                    <w:rPr>
                      <w:rFonts w:ascii="Arial" w:hAnsi="Arial" w:cs="Arial"/>
                      <w:sz w:val="21"/>
                      <w:szCs w:val="21"/>
                    </w:rPr>
                  </w:pPr>
                  <w:r>
                    <w:rPr>
                      <w:rStyle w:val="Forte"/>
                      <w:rFonts w:ascii="Arial" w:hAnsi="Arial" w:cs="Arial"/>
                      <w:sz w:val="21"/>
                      <w:szCs w:val="21"/>
                    </w:rPr>
                    <w:t>III - JORNADA ESPECIAL 12X36</w:t>
                  </w:r>
                </w:p>
                <w:p w14:paraId="4F68A14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C0048DB" w14:textId="77777777" w:rsidR="009658E8" w:rsidRDefault="009658E8">
                  <w:pPr>
                    <w:pStyle w:val="NormalWeb"/>
                    <w:rPr>
                      <w:rFonts w:ascii="Arial" w:hAnsi="Arial" w:cs="Arial"/>
                      <w:sz w:val="21"/>
                      <w:szCs w:val="21"/>
                    </w:rPr>
                  </w:pPr>
                  <w:r>
                    <w:rPr>
                      <w:rFonts w:ascii="Arial" w:hAnsi="Arial" w:cs="Arial"/>
                      <w:sz w:val="21"/>
                      <w:szCs w:val="21"/>
                    </w:rPr>
                    <w:t>Nos termos do art. 59-A da CLT, fica autorizada a prática jornada de 12 (doze) horas diárias de trabalho por 36 (trinta e seis) horas de folga ou descanso.</w:t>
                  </w:r>
                </w:p>
                <w:p w14:paraId="31F7E38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DDFC613" w14:textId="77777777" w:rsidR="009658E8" w:rsidRDefault="009658E8">
                  <w:pPr>
                    <w:pStyle w:val="NormalWeb"/>
                    <w:rPr>
                      <w:rFonts w:ascii="Arial" w:hAnsi="Arial" w:cs="Arial"/>
                      <w:sz w:val="21"/>
                      <w:szCs w:val="21"/>
                    </w:rPr>
                  </w:pPr>
                  <w:r>
                    <w:rPr>
                      <w:rStyle w:val="Forte"/>
                      <w:rFonts w:ascii="Arial" w:hAnsi="Arial" w:cs="Arial"/>
                      <w:sz w:val="21"/>
                      <w:szCs w:val="21"/>
                    </w:rPr>
                    <w:t>a)        </w:t>
                  </w:r>
                  <w:r>
                    <w:rPr>
                      <w:rFonts w:ascii="Arial" w:hAnsi="Arial" w:cs="Arial"/>
                      <w:sz w:val="21"/>
                      <w:szCs w:val="21"/>
                    </w:rPr>
                    <w:t>As 12 (doze) horas de efetivação no trabalho serão consideradas como horas normais, não sofrendo incidência de adicional extraordinário.</w:t>
                  </w:r>
                </w:p>
                <w:p w14:paraId="5CBE843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3E23BF9" w14:textId="77777777" w:rsidR="009658E8" w:rsidRDefault="009658E8">
                  <w:pPr>
                    <w:pStyle w:val="NormalWeb"/>
                    <w:rPr>
                      <w:rFonts w:ascii="Arial" w:hAnsi="Arial" w:cs="Arial"/>
                      <w:sz w:val="21"/>
                      <w:szCs w:val="21"/>
                    </w:rPr>
                  </w:pPr>
                  <w:r>
                    <w:rPr>
                      <w:rStyle w:val="Forte"/>
                      <w:rFonts w:ascii="Arial" w:hAnsi="Arial" w:cs="Arial"/>
                      <w:sz w:val="21"/>
                      <w:szCs w:val="21"/>
                    </w:rPr>
                    <w:t>b)        </w:t>
                  </w:r>
                  <w:r>
                    <w:rPr>
                      <w:rFonts w:ascii="Arial" w:hAnsi="Arial" w:cs="Arial"/>
                      <w:sz w:val="21"/>
                      <w:szCs w:val="21"/>
                    </w:rPr>
                    <w:t>Também não serão consideradas como extras as horas laboradas além das 44 (quarenta e quatro) semanais, desde que o excesso seja compensado na semana seguinte, o que é próprio dessa modalidade de jornada.</w:t>
                  </w:r>
                </w:p>
                <w:p w14:paraId="69236FB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F81720F"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Fonts w:ascii="Arial" w:hAnsi="Arial" w:cs="Arial"/>
                      <w:sz w:val="21"/>
                      <w:szCs w:val="21"/>
                    </w:rPr>
                    <w:t>Fica vedada a presente jornada aos comerciários que executem funções que sejam consideradas insalubres em laudo técnico de segurança do trabalho.</w:t>
                  </w:r>
                </w:p>
                <w:p w14:paraId="7401743A"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6D4B98C" w14:textId="77777777" w:rsidR="009658E8" w:rsidRDefault="009658E8">
                  <w:pPr>
                    <w:pStyle w:val="NormalWeb"/>
                    <w:rPr>
                      <w:rFonts w:ascii="Arial" w:hAnsi="Arial" w:cs="Arial"/>
                      <w:sz w:val="21"/>
                      <w:szCs w:val="21"/>
                    </w:rPr>
                  </w:pPr>
                  <w:r>
                    <w:rPr>
                      <w:rStyle w:val="Forte"/>
                      <w:rFonts w:ascii="Arial" w:hAnsi="Arial" w:cs="Arial"/>
                      <w:sz w:val="21"/>
                      <w:szCs w:val="21"/>
                    </w:rPr>
                    <w:t>IV – SEMANA ESPANHOLA - previsão na OJ 323 da SDI-I do TST.</w:t>
                  </w:r>
                </w:p>
                <w:p w14:paraId="59DF2007" w14:textId="77777777" w:rsidR="009658E8" w:rsidRDefault="009658E8">
                  <w:pPr>
                    <w:pStyle w:val="NormalWeb"/>
                    <w:rPr>
                      <w:rFonts w:ascii="Arial" w:hAnsi="Arial" w:cs="Arial"/>
                      <w:sz w:val="21"/>
                      <w:szCs w:val="21"/>
                    </w:rPr>
                  </w:pPr>
                  <w:r>
                    <w:rPr>
                      <w:rFonts w:ascii="Arial" w:hAnsi="Arial" w:cs="Arial"/>
                      <w:sz w:val="21"/>
                      <w:szCs w:val="21"/>
                    </w:rPr>
                    <w:t> </w:t>
                  </w:r>
                </w:p>
                <w:p w14:paraId="5FDC833C" w14:textId="77777777" w:rsidR="009658E8" w:rsidRDefault="009658E8">
                  <w:pPr>
                    <w:pStyle w:val="NormalWeb"/>
                    <w:rPr>
                      <w:rFonts w:ascii="Arial" w:hAnsi="Arial" w:cs="Arial"/>
                      <w:sz w:val="21"/>
                      <w:szCs w:val="21"/>
                    </w:rPr>
                  </w:pPr>
                  <w:r>
                    <w:rPr>
                      <w:rFonts w:ascii="Arial" w:hAnsi="Arial" w:cs="Arial"/>
                      <w:sz w:val="21"/>
                      <w:szCs w:val="21"/>
                    </w:rPr>
                    <w:t>Fica autorizada a compensação da duração semanal de trabalho, obedecidos aos preceitos legais, que determina compensação da jornada de trabalho que alterna entre a prestação de 48 horas semanais para uma semana de 40 em outra, com divisor de 220 horas mensais.</w:t>
                  </w:r>
                </w:p>
                <w:p w14:paraId="29A374B5" w14:textId="77777777" w:rsidR="009658E8" w:rsidRDefault="009658E8">
                  <w:pPr>
                    <w:pStyle w:val="NormalWeb"/>
                    <w:rPr>
                      <w:rFonts w:ascii="Arial" w:hAnsi="Arial" w:cs="Arial"/>
                      <w:sz w:val="21"/>
                      <w:szCs w:val="21"/>
                    </w:rPr>
                  </w:pPr>
                  <w:r>
                    <w:rPr>
                      <w:rFonts w:ascii="Arial" w:hAnsi="Arial" w:cs="Arial"/>
                      <w:sz w:val="21"/>
                      <w:szCs w:val="21"/>
                    </w:rPr>
                    <w:t> </w:t>
                  </w:r>
                </w:p>
                <w:p w14:paraId="7EC10A68" w14:textId="77777777" w:rsidR="009658E8" w:rsidRDefault="009658E8">
                  <w:pPr>
                    <w:pStyle w:val="NormalWeb"/>
                    <w:rPr>
                      <w:rFonts w:ascii="Arial" w:hAnsi="Arial" w:cs="Arial"/>
                      <w:sz w:val="21"/>
                      <w:szCs w:val="21"/>
                    </w:rPr>
                  </w:pPr>
                  <w:r>
                    <w:rPr>
                      <w:rStyle w:val="Forte"/>
                      <w:rFonts w:ascii="Arial" w:hAnsi="Arial" w:cs="Arial"/>
                      <w:sz w:val="21"/>
                      <w:szCs w:val="21"/>
                    </w:rPr>
                    <w:t>Parágrafo 1º</w:t>
                  </w:r>
                  <w:r>
                    <w:rPr>
                      <w:rFonts w:ascii="Arial" w:hAnsi="Arial" w:cs="Arial"/>
                      <w:sz w:val="21"/>
                      <w:szCs w:val="21"/>
                    </w:rPr>
                    <w:t xml:space="preserve"> - A empresa interessada, para obtenção da CERTIDÃO, deverá pagar a entidade empresarial valor retributivo pelo serviço, que terá graduação em face do número de empregados.</w:t>
                  </w:r>
                </w:p>
                <w:p w14:paraId="4EB942FF" w14:textId="77777777" w:rsidR="009658E8" w:rsidRDefault="009658E8">
                  <w:pPr>
                    <w:pStyle w:val="NormalWeb"/>
                    <w:rPr>
                      <w:rFonts w:ascii="Arial" w:hAnsi="Arial" w:cs="Arial"/>
                      <w:sz w:val="21"/>
                      <w:szCs w:val="21"/>
                    </w:rPr>
                  </w:pPr>
                  <w:r>
                    <w:rPr>
                      <w:rFonts w:ascii="Arial" w:hAnsi="Arial" w:cs="Arial"/>
                      <w:sz w:val="21"/>
                      <w:szCs w:val="21"/>
                    </w:rPr>
                    <w:t> </w:t>
                  </w:r>
                </w:p>
                <w:p w14:paraId="344C1D5C"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O SINCOVAGA divulgará mensalmente a relação de empresas que requereram e obtiveram a </w:t>
                  </w:r>
                  <w:r>
                    <w:rPr>
                      <w:rStyle w:val="Forte"/>
                      <w:rFonts w:ascii="Arial" w:hAnsi="Arial" w:cs="Arial"/>
                      <w:sz w:val="21"/>
                      <w:szCs w:val="21"/>
                    </w:rPr>
                    <w:t>CERTIDÃO</w:t>
                  </w:r>
                  <w:r>
                    <w:rPr>
                      <w:rFonts w:ascii="Arial" w:hAnsi="Arial" w:cs="Arial"/>
                      <w:sz w:val="21"/>
                      <w:szCs w:val="21"/>
                    </w:rPr>
                    <w:t xml:space="preserve"> para aplicação das jornadas previstas na cláusula.</w:t>
                  </w:r>
                </w:p>
                <w:p w14:paraId="670F1B66"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QUADRAGÉ</w:t>
                  </w:r>
                  <w:r>
                    <w:rPr>
                      <w:rFonts w:ascii="Arial" w:eastAsia="Times New Roman" w:hAnsi="Arial" w:cs="Arial"/>
                      <w:b/>
                      <w:bCs/>
                      <w:sz w:val="21"/>
                      <w:szCs w:val="21"/>
                    </w:rPr>
                    <w:t xml:space="preserve">SIMA NONA - TRABALHO AOS DOMINGOS </w:t>
                  </w:r>
                  <w:r>
                    <w:rPr>
                      <w:rFonts w:ascii="Arial" w:eastAsia="Times New Roman" w:hAnsi="Arial" w:cs="Arial"/>
                      <w:b/>
                      <w:bCs/>
                      <w:sz w:val="21"/>
                      <w:szCs w:val="21"/>
                    </w:rPr>
                    <w:br/>
                  </w:r>
                  <w:r>
                    <w:rPr>
                      <w:rFonts w:ascii="Arial" w:eastAsia="Times New Roman" w:hAnsi="Arial" w:cs="Arial"/>
                      <w:sz w:val="21"/>
                      <w:szCs w:val="21"/>
                    </w:rPr>
                    <w:br/>
                  </w:r>
                </w:p>
                <w:p w14:paraId="499B151C" w14:textId="77777777" w:rsidR="009658E8" w:rsidRDefault="009658E8">
                  <w:pPr>
                    <w:pStyle w:val="western"/>
                    <w:rPr>
                      <w:rFonts w:ascii="Arial" w:hAnsi="Arial" w:cs="Arial"/>
                      <w:sz w:val="21"/>
                      <w:szCs w:val="21"/>
                    </w:rPr>
                  </w:pPr>
                  <w:r>
                    <w:rPr>
                      <w:rFonts w:ascii="Arial" w:hAnsi="Arial" w:cs="Arial"/>
                      <w:sz w:val="21"/>
                      <w:szCs w:val="21"/>
                    </w:rPr>
                    <w:t> </w:t>
                  </w:r>
                </w:p>
                <w:p w14:paraId="5D85B314" w14:textId="77777777" w:rsidR="009658E8" w:rsidRDefault="009658E8">
                  <w:pPr>
                    <w:pStyle w:val="NormalWeb"/>
                    <w:rPr>
                      <w:rFonts w:ascii="Arial" w:hAnsi="Arial" w:cs="Arial"/>
                      <w:sz w:val="21"/>
                      <w:szCs w:val="21"/>
                    </w:rPr>
                  </w:pPr>
                  <w:r>
                    <w:rPr>
                      <w:rFonts w:ascii="Arial" w:hAnsi="Arial" w:cs="Arial"/>
                      <w:sz w:val="21"/>
                      <w:szCs w:val="21"/>
                    </w:rPr>
                    <w:t>O trabalho aos domingos das empresas cujos os CNAES estão elencados no caput independente do seu porte ou regime jurídico-fiscal</w:t>
                  </w:r>
                  <w:r>
                    <w:rPr>
                      <w:rStyle w:val="Forte"/>
                      <w:rFonts w:ascii="Arial" w:hAnsi="Arial" w:cs="Arial"/>
                      <w:sz w:val="21"/>
                      <w:szCs w:val="21"/>
                    </w:rPr>
                    <w:t xml:space="preserve">, </w:t>
                  </w:r>
                  <w:r>
                    <w:rPr>
                      <w:rFonts w:ascii="Arial" w:hAnsi="Arial" w:cs="Arial"/>
                      <w:sz w:val="21"/>
                      <w:szCs w:val="21"/>
                    </w:rPr>
                    <w:t xml:space="preserve">com oatendimento ao disposto na Lei nº 605/49 e em seu Decreto Regulamentador nº 10.954/21 (capítulo XVI, arts. 151 a 162); da Lei nº 13.874/2019 (Liberdade Econômica) c/c o artigo 6º da Lei nº 10.101/00, alterada pela Lei Especial nº 11.603/07, bem como a legislação municipal aplicável, dependerá da obtenção de </w:t>
                  </w:r>
                  <w:r>
                    <w:rPr>
                      <w:rStyle w:val="Forte"/>
                      <w:rFonts w:ascii="Arial" w:hAnsi="Arial" w:cs="Arial"/>
                      <w:sz w:val="21"/>
                      <w:szCs w:val="21"/>
                    </w:rPr>
                    <w:t>CERTIDÃO.</w:t>
                  </w:r>
                </w:p>
                <w:p w14:paraId="6D33F349" w14:textId="77777777" w:rsidR="009658E8" w:rsidRDefault="009658E8">
                  <w:pPr>
                    <w:pStyle w:val="western"/>
                    <w:rPr>
                      <w:rFonts w:ascii="Arial" w:hAnsi="Arial" w:cs="Arial"/>
                      <w:sz w:val="21"/>
                      <w:szCs w:val="21"/>
                    </w:rPr>
                  </w:pPr>
                  <w:r>
                    <w:rPr>
                      <w:rFonts w:ascii="Arial" w:hAnsi="Arial" w:cs="Arial"/>
                      <w:sz w:val="21"/>
                      <w:szCs w:val="21"/>
                    </w:rPr>
                    <w:t> </w:t>
                  </w:r>
                </w:p>
                <w:p w14:paraId="7D091C5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192553B" w14:textId="77777777" w:rsidR="009658E8" w:rsidRDefault="009658E8">
                  <w:pPr>
                    <w:pStyle w:val="western"/>
                    <w:rPr>
                      <w:rFonts w:ascii="Arial" w:hAnsi="Arial" w:cs="Arial"/>
                      <w:sz w:val="21"/>
                      <w:szCs w:val="21"/>
                    </w:rPr>
                  </w:pPr>
                  <w:r>
                    <w:rPr>
                      <w:rFonts w:ascii="Arial" w:hAnsi="Arial" w:cs="Arial"/>
                      <w:sz w:val="21"/>
                      <w:szCs w:val="21"/>
                    </w:rPr>
                    <w:t> </w:t>
                  </w:r>
                </w:p>
                <w:p w14:paraId="45DCA7DA" w14:textId="77777777" w:rsidR="009658E8" w:rsidRDefault="009658E8">
                  <w:pPr>
                    <w:pStyle w:val="NormalWeb"/>
                    <w:rPr>
                      <w:rFonts w:ascii="Arial" w:hAnsi="Arial" w:cs="Arial"/>
                      <w:sz w:val="21"/>
                      <w:szCs w:val="21"/>
                    </w:rPr>
                  </w:pPr>
                  <w:r>
                    <w:rPr>
                      <w:rStyle w:val="Forte"/>
                      <w:rFonts w:ascii="Arial" w:hAnsi="Arial" w:cs="Arial"/>
                      <w:sz w:val="21"/>
                      <w:szCs w:val="21"/>
                    </w:rPr>
                    <w:t>Pará</w:t>
                  </w:r>
                  <w:r>
                    <w:rPr>
                      <w:rStyle w:val="Forte"/>
                      <w:rFonts w:ascii="Arial" w:hAnsi="Arial" w:cs="Arial"/>
                      <w:sz w:val="21"/>
                      <w:szCs w:val="21"/>
                    </w:rPr>
                    <w:t>grafo 1º</w:t>
                  </w:r>
                  <w:r>
                    <w:rPr>
                      <w:rFonts w:ascii="Arial" w:hAnsi="Arial" w:cs="Arial"/>
                      <w:sz w:val="21"/>
                      <w:szCs w:val="21"/>
                    </w:rPr>
                    <w:t xml:space="preserve"> - Deverá a CERTIDÃO, até no máximo 15 de dezembro de 2025, ser solicitada ao SINCOVAGA – </w:t>
                  </w:r>
                  <w:r>
                    <w:rPr>
                      <w:rFonts w:ascii="Arial" w:hAnsi="Arial" w:cs="Arial"/>
                      <w:sz w:val="21"/>
                      <w:szCs w:val="21"/>
                      <w:u w:val="single"/>
                    </w:rPr>
                    <w:t xml:space="preserve">modelo em </w:t>
                  </w:r>
                  <w:hyperlink r:id="rId10" w:history="1">
                    <w:r>
                      <w:rPr>
                        <w:rStyle w:val="Hyperlink"/>
                        <w:rFonts w:ascii="Arial" w:hAnsi="Arial" w:cs="Arial"/>
                        <w:sz w:val="21"/>
                        <w:szCs w:val="21"/>
                      </w:rPr>
                      <w:t>www.sincovaga.com.br</w:t>
                    </w:r>
                  </w:hyperlink>
                  <w:r>
                    <w:rPr>
                      <w:rFonts w:ascii="Arial" w:hAnsi="Arial" w:cs="Arial"/>
                      <w:sz w:val="21"/>
                      <w:szCs w:val="21"/>
                      <w:u w:val="single"/>
                    </w:rPr>
                    <w:t xml:space="preserve"> - CCT 2025-2026 – SINCOVAGA – SINDICATO DOS COMERCIÁRIOS DE SÃO PAULO – FUNCIONAMENTO E TRABALHO AOS DOMINGOS</w:t>
                  </w:r>
                  <w:r>
                    <w:rPr>
                      <w:rFonts w:ascii="Arial" w:hAnsi="Arial" w:cs="Arial"/>
                      <w:sz w:val="21"/>
                      <w:szCs w:val="21"/>
                    </w:rPr>
                    <w:t xml:space="preserve"> - pelas empresas que integram a representação da entidade empresarial, desde que comprovem o integral cumprimento das cláusulas desta Convenção.</w:t>
                  </w:r>
                </w:p>
                <w:p w14:paraId="3D2033DB" w14:textId="77777777" w:rsidR="009658E8" w:rsidRDefault="009658E8">
                  <w:pPr>
                    <w:pStyle w:val="western"/>
                    <w:rPr>
                      <w:rFonts w:ascii="Arial" w:hAnsi="Arial" w:cs="Arial"/>
                      <w:sz w:val="21"/>
                      <w:szCs w:val="21"/>
                    </w:rPr>
                  </w:pPr>
                  <w:r>
                    <w:rPr>
                      <w:rFonts w:ascii="Arial" w:hAnsi="Arial" w:cs="Arial"/>
                      <w:sz w:val="21"/>
                      <w:szCs w:val="21"/>
                    </w:rPr>
                    <w:t> </w:t>
                  </w:r>
                </w:p>
                <w:p w14:paraId="17723459" w14:textId="77777777" w:rsidR="009658E8" w:rsidRDefault="009658E8">
                  <w:pPr>
                    <w:pStyle w:val="NormalWeb"/>
                    <w:rPr>
                      <w:rFonts w:ascii="Arial" w:hAnsi="Arial" w:cs="Arial"/>
                      <w:sz w:val="21"/>
                      <w:szCs w:val="21"/>
                    </w:rPr>
                  </w:pPr>
                  <w:r>
                    <w:rPr>
                      <w:rFonts w:ascii="Arial" w:hAnsi="Arial" w:cs="Arial"/>
                      <w:sz w:val="21"/>
                      <w:szCs w:val="21"/>
                    </w:rPr>
                    <w:t> </w:t>
                  </w:r>
                </w:p>
                <w:p w14:paraId="134F015E" w14:textId="77777777" w:rsidR="009658E8" w:rsidRDefault="009658E8">
                  <w:pPr>
                    <w:pStyle w:val="western"/>
                    <w:rPr>
                      <w:rFonts w:ascii="Arial" w:hAnsi="Arial" w:cs="Arial"/>
                      <w:sz w:val="21"/>
                      <w:szCs w:val="21"/>
                    </w:rPr>
                  </w:pPr>
                  <w:r>
                    <w:rPr>
                      <w:rFonts w:ascii="Arial" w:hAnsi="Arial" w:cs="Arial"/>
                      <w:sz w:val="21"/>
                      <w:szCs w:val="21"/>
                    </w:rPr>
                    <w:t> </w:t>
                  </w:r>
                </w:p>
                <w:p w14:paraId="58F42E1E"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A CERTIDÃO expedida pelo SINCOVAGA</w:t>
                  </w:r>
                  <w:r>
                    <w:rPr>
                      <w:rStyle w:val="Forte"/>
                      <w:rFonts w:ascii="Arial" w:hAnsi="Arial" w:cs="Arial"/>
                      <w:sz w:val="21"/>
                      <w:szCs w:val="21"/>
                    </w:rPr>
                    <w:t>,</w:t>
                  </w:r>
                  <w:r>
                    <w:rPr>
                      <w:rFonts w:ascii="Arial" w:hAnsi="Arial" w:cs="Arial"/>
                      <w:sz w:val="21"/>
                      <w:szCs w:val="21"/>
                    </w:rPr>
                    <w:t xml:space="preserve"> copiada ao SINDICATO DOS COMERCIÁRIOS DE SÃO PAULO, tornará regular o trabalho dos comerciários(as) até 31/08/2026.</w:t>
                  </w:r>
                </w:p>
                <w:p w14:paraId="2A9A0CDE" w14:textId="77777777" w:rsidR="009658E8" w:rsidRDefault="009658E8">
                  <w:pPr>
                    <w:pStyle w:val="western"/>
                    <w:rPr>
                      <w:rFonts w:ascii="Arial" w:hAnsi="Arial" w:cs="Arial"/>
                      <w:sz w:val="21"/>
                      <w:szCs w:val="21"/>
                    </w:rPr>
                  </w:pPr>
                  <w:r>
                    <w:rPr>
                      <w:rFonts w:ascii="Arial" w:hAnsi="Arial" w:cs="Arial"/>
                      <w:sz w:val="21"/>
                      <w:szCs w:val="21"/>
                    </w:rPr>
                    <w:t> </w:t>
                  </w:r>
                </w:p>
                <w:p w14:paraId="72EC5D90" w14:textId="77777777" w:rsidR="009658E8" w:rsidRDefault="009658E8">
                  <w:pPr>
                    <w:pStyle w:val="NormalWeb"/>
                    <w:rPr>
                      <w:rFonts w:ascii="Arial" w:hAnsi="Arial" w:cs="Arial"/>
                      <w:sz w:val="21"/>
                      <w:szCs w:val="21"/>
                    </w:rPr>
                  </w:pPr>
                  <w:r>
                    <w:rPr>
                      <w:rFonts w:ascii="Arial" w:hAnsi="Arial" w:cs="Arial"/>
                      <w:sz w:val="21"/>
                      <w:szCs w:val="21"/>
                    </w:rPr>
                    <w:t> </w:t>
                  </w:r>
                </w:p>
                <w:p w14:paraId="70CE5100" w14:textId="77777777" w:rsidR="009658E8" w:rsidRDefault="009658E8">
                  <w:pPr>
                    <w:pStyle w:val="western"/>
                    <w:rPr>
                      <w:rFonts w:ascii="Arial" w:hAnsi="Arial" w:cs="Arial"/>
                      <w:sz w:val="21"/>
                      <w:szCs w:val="21"/>
                    </w:rPr>
                  </w:pPr>
                  <w:r>
                    <w:rPr>
                      <w:rFonts w:ascii="Arial" w:hAnsi="Arial" w:cs="Arial"/>
                      <w:sz w:val="21"/>
                      <w:szCs w:val="21"/>
                    </w:rPr>
                    <w:t> </w:t>
                  </w:r>
                </w:p>
                <w:p w14:paraId="36065839"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3º - </w:t>
                  </w:r>
                  <w:r>
                    <w:rPr>
                      <w:rFonts w:ascii="Arial" w:hAnsi="Arial" w:cs="Arial"/>
                      <w:sz w:val="21"/>
                      <w:szCs w:val="21"/>
                    </w:rPr>
                    <w:t>A ausência da CERTIDÃO ou a falta de cumprimento integral da CCT, constatada pelo sindicato laboral, torna irregular o labor em domingos e implica na cominação, à empresa de multa de R$ 1.400,00 (mil e quatrocentos reais) , exigível pelo sindicato laboral, tendo como beneficiários os empregados,  sem prejuízo do previsto na Cláusula “MULTA”.</w:t>
                  </w:r>
                </w:p>
                <w:p w14:paraId="2C7359DA" w14:textId="77777777" w:rsidR="009658E8" w:rsidRDefault="009658E8">
                  <w:pPr>
                    <w:pStyle w:val="western"/>
                    <w:rPr>
                      <w:rFonts w:ascii="Arial" w:hAnsi="Arial" w:cs="Arial"/>
                      <w:sz w:val="21"/>
                      <w:szCs w:val="21"/>
                    </w:rPr>
                  </w:pPr>
                  <w:r>
                    <w:rPr>
                      <w:rFonts w:ascii="Arial" w:hAnsi="Arial" w:cs="Arial"/>
                      <w:sz w:val="21"/>
                      <w:szCs w:val="21"/>
                    </w:rPr>
                    <w:t> </w:t>
                  </w:r>
                </w:p>
                <w:p w14:paraId="604ABD2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E48AEBC" w14:textId="77777777" w:rsidR="009658E8" w:rsidRDefault="009658E8">
                  <w:pPr>
                    <w:pStyle w:val="western"/>
                    <w:rPr>
                      <w:rFonts w:ascii="Arial" w:hAnsi="Arial" w:cs="Arial"/>
                      <w:sz w:val="21"/>
                      <w:szCs w:val="21"/>
                    </w:rPr>
                  </w:pPr>
                  <w:r>
                    <w:rPr>
                      <w:rFonts w:ascii="Arial" w:hAnsi="Arial" w:cs="Arial"/>
                      <w:sz w:val="21"/>
                      <w:szCs w:val="21"/>
                    </w:rPr>
                    <w:t> </w:t>
                  </w:r>
                </w:p>
                <w:p w14:paraId="35642309" w14:textId="77777777" w:rsidR="009658E8" w:rsidRDefault="009658E8">
                  <w:pPr>
                    <w:pStyle w:val="NormalWeb"/>
                    <w:jc w:val="center"/>
                    <w:rPr>
                      <w:rFonts w:ascii="Arial" w:hAnsi="Arial" w:cs="Arial"/>
                      <w:sz w:val="21"/>
                      <w:szCs w:val="21"/>
                    </w:rPr>
                  </w:pPr>
                  <w:r>
                    <w:rPr>
                      <w:rStyle w:val="Forte"/>
                      <w:rFonts w:ascii="Arial" w:hAnsi="Arial" w:cs="Arial"/>
                      <w:sz w:val="21"/>
                      <w:szCs w:val="21"/>
                    </w:rPr>
                    <w:t>OPÇÕES E REGRAS DE JORNADA PARA O TRABALHO EM DOMINGOS:</w:t>
                  </w:r>
                </w:p>
                <w:p w14:paraId="5DA0E7B6" w14:textId="77777777" w:rsidR="009658E8" w:rsidRDefault="009658E8">
                  <w:pPr>
                    <w:pStyle w:val="western"/>
                    <w:rPr>
                      <w:rFonts w:ascii="Arial" w:hAnsi="Arial" w:cs="Arial"/>
                      <w:sz w:val="21"/>
                      <w:szCs w:val="21"/>
                    </w:rPr>
                  </w:pPr>
                  <w:r>
                    <w:rPr>
                      <w:rFonts w:ascii="Arial" w:hAnsi="Arial" w:cs="Arial"/>
                      <w:sz w:val="21"/>
                      <w:szCs w:val="21"/>
                    </w:rPr>
                    <w:t> </w:t>
                  </w:r>
                </w:p>
                <w:p w14:paraId="00E609FC" w14:textId="77777777" w:rsidR="009658E8" w:rsidRDefault="009658E8">
                  <w:pPr>
                    <w:pStyle w:val="NormalWeb"/>
                    <w:jc w:val="center"/>
                    <w:rPr>
                      <w:rFonts w:ascii="Arial" w:hAnsi="Arial" w:cs="Arial"/>
                      <w:sz w:val="21"/>
                      <w:szCs w:val="21"/>
                    </w:rPr>
                  </w:pPr>
                  <w:r>
                    <w:rPr>
                      <w:rStyle w:val="Forte"/>
                      <w:rFonts w:ascii="Arial" w:hAnsi="Arial" w:cs="Arial"/>
                      <w:sz w:val="21"/>
                      <w:szCs w:val="21"/>
                    </w:rPr>
                    <w:t>REGIME DE JORNADA</w:t>
                  </w:r>
                </w:p>
                <w:p w14:paraId="1419CC5C" w14:textId="77777777" w:rsidR="009658E8" w:rsidRDefault="009658E8">
                  <w:pPr>
                    <w:pStyle w:val="western"/>
                    <w:rPr>
                      <w:rFonts w:ascii="Arial" w:hAnsi="Arial" w:cs="Arial"/>
                      <w:sz w:val="21"/>
                      <w:szCs w:val="21"/>
                    </w:rPr>
                  </w:pPr>
                  <w:r>
                    <w:rPr>
                      <w:rFonts w:ascii="Arial" w:hAnsi="Arial" w:cs="Arial"/>
                      <w:sz w:val="21"/>
                      <w:szCs w:val="21"/>
                    </w:rPr>
                    <w:t> </w:t>
                  </w:r>
                </w:p>
                <w:p w14:paraId="3CC1A7A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C49D340" w14:textId="77777777" w:rsidR="009658E8" w:rsidRDefault="009658E8">
                  <w:pPr>
                    <w:pStyle w:val="western"/>
                    <w:rPr>
                      <w:rFonts w:ascii="Arial" w:hAnsi="Arial" w:cs="Arial"/>
                      <w:sz w:val="21"/>
                      <w:szCs w:val="21"/>
                    </w:rPr>
                  </w:pPr>
                  <w:r>
                    <w:rPr>
                      <w:rFonts w:ascii="Arial" w:hAnsi="Arial" w:cs="Arial"/>
                      <w:sz w:val="21"/>
                      <w:szCs w:val="21"/>
                    </w:rPr>
                    <w:t> </w:t>
                  </w:r>
                </w:p>
                <w:p w14:paraId="673A201B" w14:textId="77777777" w:rsidR="009658E8" w:rsidRDefault="009658E8">
                  <w:pPr>
                    <w:pStyle w:val="NormalWeb"/>
                    <w:rPr>
                      <w:rFonts w:ascii="Arial" w:hAnsi="Arial" w:cs="Arial"/>
                      <w:sz w:val="21"/>
                      <w:szCs w:val="21"/>
                    </w:rPr>
                  </w:pPr>
                  <w:r>
                    <w:rPr>
                      <w:rFonts w:ascii="Arial" w:hAnsi="Arial" w:cs="Arial"/>
                      <w:sz w:val="21"/>
                      <w:szCs w:val="21"/>
                    </w:rPr>
                    <w:t>a) o trabalho em domingos alternados (1X1), ou seja, a cada domingo trabalhado segue-se outro domingo, necessariamente, de descanso, a título de DSR, devendo este ser concedido, no máximo, após 06 (seis) dias de trabalho consecutivos, independente do gênero do comerciário</w:t>
                  </w:r>
                </w:p>
                <w:p w14:paraId="3BEE8E57" w14:textId="77777777" w:rsidR="009658E8" w:rsidRDefault="009658E8">
                  <w:pPr>
                    <w:pStyle w:val="western"/>
                    <w:rPr>
                      <w:rFonts w:ascii="Arial" w:hAnsi="Arial" w:cs="Arial"/>
                      <w:sz w:val="21"/>
                      <w:szCs w:val="21"/>
                    </w:rPr>
                  </w:pPr>
                  <w:r>
                    <w:rPr>
                      <w:rFonts w:ascii="Arial" w:hAnsi="Arial" w:cs="Arial"/>
                      <w:sz w:val="21"/>
                      <w:szCs w:val="21"/>
                    </w:rPr>
                    <w:t> </w:t>
                  </w:r>
                </w:p>
                <w:p w14:paraId="49D773F9" w14:textId="77777777" w:rsidR="009658E8" w:rsidRDefault="009658E8">
                  <w:pPr>
                    <w:pStyle w:val="NormalWeb"/>
                    <w:rPr>
                      <w:rFonts w:ascii="Arial" w:hAnsi="Arial" w:cs="Arial"/>
                      <w:sz w:val="21"/>
                      <w:szCs w:val="21"/>
                    </w:rPr>
                  </w:pPr>
                  <w:r>
                    <w:rPr>
                      <w:rFonts w:ascii="Arial" w:hAnsi="Arial" w:cs="Arial"/>
                      <w:sz w:val="21"/>
                      <w:szCs w:val="21"/>
                    </w:rPr>
                    <w:t> </w:t>
                  </w:r>
                </w:p>
                <w:p w14:paraId="69890586" w14:textId="77777777" w:rsidR="009658E8" w:rsidRDefault="009658E8">
                  <w:pPr>
                    <w:pStyle w:val="western"/>
                    <w:rPr>
                      <w:rFonts w:ascii="Arial" w:hAnsi="Arial" w:cs="Arial"/>
                      <w:sz w:val="21"/>
                      <w:szCs w:val="21"/>
                    </w:rPr>
                  </w:pPr>
                  <w:r>
                    <w:rPr>
                      <w:rFonts w:ascii="Arial" w:hAnsi="Arial" w:cs="Arial"/>
                      <w:sz w:val="21"/>
                      <w:szCs w:val="21"/>
                    </w:rPr>
                    <w:t> </w:t>
                  </w:r>
                </w:p>
                <w:p w14:paraId="48A5DF5D" w14:textId="77777777" w:rsidR="009658E8" w:rsidRDefault="009658E8">
                  <w:pPr>
                    <w:pStyle w:val="NormalWeb"/>
                    <w:rPr>
                      <w:rFonts w:ascii="Arial" w:hAnsi="Arial" w:cs="Arial"/>
                      <w:sz w:val="21"/>
                      <w:szCs w:val="21"/>
                    </w:rPr>
                  </w:pPr>
                  <w:r>
                    <w:rPr>
                      <w:rFonts w:ascii="Arial" w:hAnsi="Arial" w:cs="Arial"/>
                      <w:sz w:val="21"/>
                      <w:szCs w:val="21"/>
                    </w:rPr>
                    <w:t>b) a adoção do sistema 2X1, ou seja, a cada dois domingos trabalhados segue-se outro, necessariamente, de descanso, sem prejuízo dos DSR’s, devendo este ser concedido, no máximo, após 06 (seis) dias de trabalho consecutivos, independente do gênero do comerciário</w:t>
                  </w:r>
                </w:p>
                <w:p w14:paraId="1E76CC07" w14:textId="77777777" w:rsidR="009658E8" w:rsidRDefault="009658E8">
                  <w:pPr>
                    <w:pStyle w:val="western"/>
                    <w:rPr>
                      <w:rFonts w:ascii="Arial" w:hAnsi="Arial" w:cs="Arial"/>
                      <w:sz w:val="21"/>
                      <w:szCs w:val="21"/>
                    </w:rPr>
                  </w:pPr>
                  <w:r>
                    <w:rPr>
                      <w:rFonts w:ascii="Arial" w:hAnsi="Arial" w:cs="Arial"/>
                      <w:sz w:val="21"/>
                      <w:szCs w:val="21"/>
                    </w:rPr>
                    <w:t> </w:t>
                  </w:r>
                </w:p>
                <w:p w14:paraId="4E7DE8D5" w14:textId="77777777" w:rsidR="009658E8" w:rsidRDefault="009658E8">
                  <w:pPr>
                    <w:pStyle w:val="NormalWeb"/>
                    <w:rPr>
                      <w:rFonts w:ascii="Arial" w:hAnsi="Arial" w:cs="Arial"/>
                      <w:sz w:val="21"/>
                      <w:szCs w:val="21"/>
                    </w:rPr>
                  </w:pPr>
                  <w:r>
                    <w:rPr>
                      <w:rFonts w:ascii="Arial" w:hAnsi="Arial" w:cs="Arial"/>
                      <w:sz w:val="21"/>
                      <w:szCs w:val="21"/>
                    </w:rPr>
                    <w:t> </w:t>
                  </w:r>
                </w:p>
                <w:p w14:paraId="4F5A075F" w14:textId="77777777" w:rsidR="009658E8" w:rsidRDefault="009658E8">
                  <w:pPr>
                    <w:pStyle w:val="western"/>
                    <w:rPr>
                      <w:rFonts w:ascii="Arial" w:hAnsi="Arial" w:cs="Arial"/>
                      <w:sz w:val="21"/>
                      <w:szCs w:val="21"/>
                    </w:rPr>
                  </w:pPr>
                  <w:r>
                    <w:rPr>
                      <w:rFonts w:ascii="Arial" w:hAnsi="Arial" w:cs="Arial"/>
                      <w:sz w:val="21"/>
                      <w:szCs w:val="21"/>
                    </w:rPr>
                    <w:t> </w:t>
                  </w:r>
                </w:p>
                <w:p w14:paraId="4BD9B91A" w14:textId="77777777" w:rsidR="009658E8" w:rsidRDefault="009658E8">
                  <w:pPr>
                    <w:pStyle w:val="NormalWeb"/>
                    <w:rPr>
                      <w:rFonts w:ascii="Arial" w:hAnsi="Arial" w:cs="Arial"/>
                      <w:sz w:val="21"/>
                      <w:szCs w:val="21"/>
                    </w:rPr>
                  </w:pPr>
                  <w:r>
                    <w:rPr>
                      <w:rFonts w:ascii="Arial" w:hAnsi="Arial" w:cs="Arial"/>
                      <w:sz w:val="21"/>
                      <w:szCs w:val="21"/>
                    </w:rPr>
                    <w:t>c) a adoção do sistema 2X2, ou seja, a cada dois domingos trabalhados corresponderá o mesmo nú</w:t>
                  </w:r>
                  <w:r>
                    <w:rPr>
                      <w:rFonts w:ascii="Arial" w:hAnsi="Arial" w:cs="Arial"/>
                      <w:sz w:val="21"/>
                      <w:szCs w:val="21"/>
                    </w:rPr>
                    <w:t>mero de domingos de descanso, sem prejuízo dos DSR’s, devendo este ser concedido, no máximo, após 06 (seis) dias de trabalho consecutivos, independente do gênero do comerciário; e</w:t>
                  </w:r>
                </w:p>
                <w:p w14:paraId="7A9F025E" w14:textId="77777777" w:rsidR="009658E8" w:rsidRDefault="009658E8">
                  <w:pPr>
                    <w:pStyle w:val="western"/>
                    <w:rPr>
                      <w:rFonts w:ascii="Arial" w:hAnsi="Arial" w:cs="Arial"/>
                      <w:sz w:val="21"/>
                      <w:szCs w:val="21"/>
                    </w:rPr>
                  </w:pPr>
                  <w:r>
                    <w:rPr>
                      <w:rFonts w:ascii="Arial" w:hAnsi="Arial" w:cs="Arial"/>
                      <w:sz w:val="21"/>
                      <w:szCs w:val="21"/>
                    </w:rPr>
                    <w:t> </w:t>
                  </w:r>
                </w:p>
                <w:p w14:paraId="412ACDE1" w14:textId="77777777" w:rsidR="009658E8" w:rsidRDefault="009658E8">
                  <w:pPr>
                    <w:pStyle w:val="NormalWeb"/>
                    <w:rPr>
                      <w:rFonts w:ascii="Arial" w:hAnsi="Arial" w:cs="Arial"/>
                      <w:sz w:val="21"/>
                      <w:szCs w:val="21"/>
                    </w:rPr>
                  </w:pPr>
                  <w:r>
                    <w:rPr>
                      <w:rFonts w:ascii="Arial" w:hAnsi="Arial" w:cs="Arial"/>
                      <w:sz w:val="21"/>
                      <w:szCs w:val="21"/>
                    </w:rPr>
                    <w:t> </w:t>
                  </w:r>
                </w:p>
                <w:p w14:paraId="222902C9" w14:textId="77777777" w:rsidR="009658E8" w:rsidRDefault="009658E8">
                  <w:pPr>
                    <w:pStyle w:val="western"/>
                    <w:rPr>
                      <w:rFonts w:ascii="Arial" w:hAnsi="Arial" w:cs="Arial"/>
                      <w:sz w:val="21"/>
                      <w:szCs w:val="21"/>
                    </w:rPr>
                  </w:pPr>
                  <w:r>
                    <w:rPr>
                      <w:rFonts w:ascii="Arial" w:hAnsi="Arial" w:cs="Arial"/>
                      <w:sz w:val="21"/>
                      <w:szCs w:val="21"/>
                    </w:rPr>
                    <w:t> </w:t>
                  </w:r>
                </w:p>
                <w:p w14:paraId="1A5CAEE4" w14:textId="77777777" w:rsidR="009658E8" w:rsidRDefault="009658E8">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-As entidades convenentes recomendam aplicação do regime de jornada da alínea “a” seja preferencialmente dado às comerciárias face o disposto no artigo 386 da CLT.</w:t>
                  </w:r>
                </w:p>
                <w:p w14:paraId="70AE1A72" w14:textId="77777777" w:rsidR="009658E8" w:rsidRDefault="009658E8">
                  <w:pPr>
                    <w:pStyle w:val="western"/>
                    <w:rPr>
                      <w:rFonts w:ascii="Arial" w:hAnsi="Arial" w:cs="Arial"/>
                      <w:sz w:val="21"/>
                      <w:szCs w:val="21"/>
                    </w:rPr>
                  </w:pPr>
                  <w:r>
                    <w:rPr>
                      <w:rFonts w:ascii="Arial" w:hAnsi="Arial" w:cs="Arial"/>
                      <w:sz w:val="21"/>
                      <w:szCs w:val="21"/>
                    </w:rPr>
                    <w:t> </w:t>
                  </w:r>
                </w:p>
                <w:p w14:paraId="62397B67" w14:textId="77777777" w:rsidR="009658E8" w:rsidRDefault="009658E8">
                  <w:pPr>
                    <w:pStyle w:val="NormalWeb"/>
                    <w:rPr>
                      <w:rFonts w:ascii="Arial" w:hAnsi="Arial" w:cs="Arial"/>
                      <w:sz w:val="21"/>
                      <w:szCs w:val="21"/>
                    </w:rPr>
                  </w:pPr>
                  <w:r>
                    <w:rPr>
                      <w:rFonts w:ascii="Arial" w:hAnsi="Arial" w:cs="Arial"/>
                      <w:sz w:val="21"/>
                      <w:szCs w:val="21"/>
                    </w:rPr>
                    <w:t> </w:t>
                  </w:r>
                </w:p>
                <w:p w14:paraId="523FFF26" w14:textId="77777777" w:rsidR="009658E8" w:rsidRDefault="009658E8">
                  <w:pPr>
                    <w:pStyle w:val="western"/>
                    <w:rPr>
                      <w:rFonts w:ascii="Arial" w:hAnsi="Arial" w:cs="Arial"/>
                      <w:sz w:val="21"/>
                      <w:szCs w:val="21"/>
                    </w:rPr>
                  </w:pPr>
                  <w:r>
                    <w:rPr>
                      <w:rFonts w:ascii="Arial" w:hAnsi="Arial" w:cs="Arial"/>
                      <w:sz w:val="21"/>
                      <w:szCs w:val="21"/>
                    </w:rPr>
                    <w:t> </w:t>
                  </w:r>
                </w:p>
                <w:p w14:paraId="7C2C41BF" w14:textId="77777777" w:rsidR="009658E8" w:rsidRDefault="009658E8">
                  <w:pPr>
                    <w:pStyle w:val="Ttulo1"/>
                    <w:rPr>
                      <w:rFonts w:ascii="Arial" w:eastAsia="Times New Roman" w:hAnsi="Arial" w:cs="Arial"/>
                    </w:rPr>
                  </w:pPr>
                  <w:r>
                    <w:rPr>
                      <w:rFonts w:ascii="Arial" w:eastAsia="Times New Roman" w:hAnsi="Arial" w:cs="Arial"/>
                      <w:sz w:val="20"/>
                      <w:szCs w:val="20"/>
                    </w:rPr>
                    <w:t>TRANSPORTE AOS DOMINGOS</w:t>
                  </w:r>
                </w:p>
                <w:p w14:paraId="48E340A3" w14:textId="77777777" w:rsidR="009658E8" w:rsidRDefault="009658E8">
                  <w:pPr>
                    <w:pStyle w:val="western"/>
                    <w:rPr>
                      <w:rFonts w:ascii="Arial" w:hAnsi="Arial" w:cs="Arial"/>
                      <w:sz w:val="21"/>
                      <w:szCs w:val="21"/>
                    </w:rPr>
                  </w:pPr>
                  <w:r>
                    <w:rPr>
                      <w:rFonts w:ascii="Arial" w:hAnsi="Arial" w:cs="Arial"/>
                      <w:sz w:val="21"/>
                      <w:szCs w:val="21"/>
                    </w:rPr>
                    <w:t> </w:t>
                  </w:r>
                </w:p>
                <w:p w14:paraId="5133779E"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3E80D066" w14:textId="77777777" w:rsidR="009658E8" w:rsidRDefault="009658E8">
                  <w:pPr>
                    <w:pStyle w:val="western"/>
                    <w:rPr>
                      <w:rFonts w:ascii="Arial" w:hAnsi="Arial" w:cs="Arial"/>
                      <w:sz w:val="21"/>
                      <w:szCs w:val="21"/>
                    </w:rPr>
                  </w:pPr>
                  <w:r>
                    <w:rPr>
                      <w:rFonts w:ascii="Arial" w:hAnsi="Arial" w:cs="Arial"/>
                      <w:sz w:val="21"/>
                      <w:szCs w:val="21"/>
                    </w:rPr>
                    <w:t> </w:t>
                  </w:r>
                </w:p>
                <w:p w14:paraId="6EC7B763" w14:textId="77777777" w:rsidR="009658E8" w:rsidRDefault="009658E8">
                  <w:pPr>
                    <w:pStyle w:val="NormalWeb"/>
                    <w:rPr>
                      <w:rFonts w:ascii="Arial" w:hAnsi="Arial" w:cs="Arial"/>
                      <w:sz w:val="21"/>
                      <w:szCs w:val="21"/>
                    </w:rPr>
                  </w:pPr>
                  <w:r>
                    <w:rPr>
                      <w:rFonts w:ascii="Arial" w:hAnsi="Arial" w:cs="Arial"/>
                      <w:sz w:val="21"/>
                      <w:szCs w:val="21"/>
                    </w:rPr>
                    <w:t>As despesas com transporte – ida e volta – deverão ser ressarcidas sem ônus ou desconto para o empregado, tanto no Regime 1x1, 2x1 e 2x2.</w:t>
                  </w:r>
                </w:p>
                <w:p w14:paraId="7ED3451A" w14:textId="77777777" w:rsidR="009658E8" w:rsidRDefault="009658E8">
                  <w:pPr>
                    <w:pStyle w:val="western"/>
                    <w:rPr>
                      <w:rFonts w:ascii="Arial" w:hAnsi="Arial" w:cs="Arial"/>
                      <w:sz w:val="21"/>
                      <w:szCs w:val="21"/>
                    </w:rPr>
                  </w:pPr>
                  <w:r>
                    <w:rPr>
                      <w:rFonts w:ascii="Arial" w:hAnsi="Arial" w:cs="Arial"/>
                      <w:sz w:val="21"/>
                      <w:szCs w:val="21"/>
                    </w:rPr>
                    <w:t> </w:t>
                  </w:r>
                </w:p>
                <w:p w14:paraId="0A0EE545"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87E2E0D" w14:textId="77777777" w:rsidR="009658E8" w:rsidRDefault="009658E8">
                  <w:pPr>
                    <w:pStyle w:val="western"/>
                    <w:rPr>
                      <w:rFonts w:ascii="Arial" w:hAnsi="Arial" w:cs="Arial"/>
                      <w:sz w:val="21"/>
                      <w:szCs w:val="21"/>
                    </w:rPr>
                  </w:pPr>
                  <w:r>
                    <w:rPr>
                      <w:rFonts w:ascii="Arial" w:hAnsi="Arial" w:cs="Arial"/>
                      <w:sz w:val="21"/>
                      <w:szCs w:val="21"/>
                    </w:rPr>
                    <w:t> </w:t>
                  </w:r>
                </w:p>
                <w:p w14:paraId="1BB9AC73" w14:textId="77777777" w:rsidR="009658E8" w:rsidRDefault="009658E8">
                  <w:pPr>
                    <w:pStyle w:val="Ttulo1"/>
                    <w:rPr>
                      <w:rFonts w:ascii="Arial" w:eastAsia="Times New Roman" w:hAnsi="Arial" w:cs="Arial"/>
                    </w:rPr>
                  </w:pPr>
                  <w:r>
                    <w:rPr>
                      <w:rFonts w:ascii="Arial" w:eastAsia="Times New Roman" w:hAnsi="Arial" w:cs="Arial"/>
                    </w:rPr>
                    <w:t>REMUNERAÇÃO AOS DOMINGOS</w:t>
                  </w:r>
                </w:p>
                <w:p w14:paraId="3D1977D7" w14:textId="77777777" w:rsidR="009658E8" w:rsidRDefault="009658E8">
                  <w:pPr>
                    <w:pStyle w:val="western"/>
                    <w:rPr>
                      <w:rFonts w:ascii="Arial" w:hAnsi="Arial" w:cs="Arial"/>
                      <w:sz w:val="21"/>
                      <w:szCs w:val="21"/>
                    </w:rPr>
                  </w:pPr>
                  <w:r>
                    <w:rPr>
                      <w:rFonts w:ascii="Arial" w:hAnsi="Arial" w:cs="Arial"/>
                      <w:sz w:val="21"/>
                      <w:szCs w:val="21"/>
                    </w:rPr>
                    <w:t> </w:t>
                  </w:r>
                </w:p>
                <w:p w14:paraId="15175890"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3BAD3D8A" w14:textId="77777777" w:rsidR="009658E8" w:rsidRDefault="009658E8">
                  <w:pPr>
                    <w:pStyle w:val="western"/>
                    <w:rPr>
                      <w:rFonts w:ascii="Arial" w:hAnsi="Arial" w:cs="Arial"/>
                      <w:sz w:val="21"/>
                      <w:szCs w:val="21"/>
                    </w:rPr>
                  </w:pPr>
                  <w:r>
                    <w:rPr>
                      <w:rFonts w:ascii="Arial" w:hAnsi="Arial" w:cs="Arial"/>
                      <w:sz w:val="21"/>
                      <w:szCs w:val="21"/>
                    </w:rPr>
                    <w:t> </w:t>
                  </w:r>
                </w:p>
                <w:p w14:paraId="001EBDF0" w14:textId="77777777" w:rsidR="009658E8" w:rsidRDefault="009658E8">
                  <w:pPr>
                    <w:pStyle w:val="NormalWeb"/>
                    <w:rPr>
                      <w:rFonts w:ascii="Arial" w:hAnsi="Arial" w:cs="Arial"/>
                      <w:sz w:val="21"/>
                      <w:szCs w:val="21"/>
                    </w:rPr>
                  </w:pPr>
                  <w:r>
                    <w:rPr>
                      <w:rStyle w:val="Forte"/>
                      <w:rFonts w:ascii="Arial" w:hAnsi="Arial" w:cs="Arial"/>
                      <w:sz w:val="21"/>
                      <w:szCs w:val="21"/>
                    </w:rPr>
                    <w:t>I -</w:t>
                  </w:r>
                  <w:r>
                    <w:rPr>
                      <w:rFonts w:ascii="Arial" w:hAnsi="Arial" w:cs="Arial"/>
                      <w:sz w:val="21"/>
                      <w:szCs w:val="21"/>
                    </w:rPr>
                    <w:t xml:space="preserve"> A jornada efetivamente trabalhada será remunerada como dia normal de trabalho;</w:t>
                  </w:r>
                </w:p>
                <w:p w14:paraId="36695BC2" w14:textId="77777777" w:rsidR="009658E8" w:rsidRDefault="009658E8">
                  <w:pPr>
                    <w:pStyle w:val="western"/>
                    <w:rPr>
                      <w:rFonts w:ascii="Arial" w:hAnsi="Arial" w:cs="Arial"/>
                      <w:sz w:val="21"/>
                      <w:szCs w:val="21"/>
                    </w:rPr>
                  </w:pPr>
                  <w:r>
                    <w:rPr>
                      <w:rFonts w:ascii="Arial" w:hAnsi="Arial" w:cs="Arial"/>
                      <w:sz w:val="21"/>
                      <w:szCs w:val="21"/>
                    </w:rPr>
                    <w:t> </w:t>
                  </w:r>
                </w:p>
                <w:p w14:paraId="02F1E47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4D679EE" w14:textId="77777777" w:rsidR="009658E8" w:rsidRDefault="009658E8">
                  <w:pPr>
                    <w:pStyle w:val="western"/>
                    <w:rPr>
                      <w:rFonts w:ascii="Arial" w:hAnsi="Arial" w:cs="Arial"/>
                      <w:sz w:val="21"/>
                      <w:szCs w:val="21"/>
                    </w:rPr>
                  </w:pPr>
                  <w:r>
                    <w:rPr>
                      <w:rFonts w:ascii="Arial" w:hAnsi="Arial" w:cs="Arial"/>
                      <w:sz w:val="21"/>
                      <w:szCs w:val="21"/>
                    </w:rPr>
                    <w:t> </w:t>
                  </w:r>
                </w:p>
                <w:p w14:paraId="03106AFF" w14:textId="77777777" w:rsidR="009658E8" w:rsidRDefault="009658E8">
                  <w:pPr>
                    <w:pStyle w:val="NormalWeb"/>
                    <w:rPr>
                      <w:rFonts w:ascii="Arial" w:hAnsi="Arial" w:cs="Arial"/>
                      <w:sz w:val="21"/>
                      <w:szCs w:val="21"/>
                    </w:rPr>
                  </w:pPr>
                  <w:r>
                    <w:rPr>
                      <w:rStyle w:val="Forte"/>
                      <w:rFonts w:ascii="Arial" w:hAnsi="Arial" w:cs="Arial"/>
                      <w:sz w:val="21"/>
                      <w:szCs w:val="21"/>
                    </w:rPr>
                    <w:t>II-</w:t>
                  </w:r>
                  <w:r>
                    <w:rPr>
                      <w:rFonts w:ascii="Arial" w:hAnsi="Arial" w:cs="Arial"/>
                      <w:sz w:val="21"/>
                      <w:szCs w:val="21"/>
                    </w:rPr>
                    <w:t xml:space="preserve"> Excedida a jornada de 8 (oito) horas diárias, a hora extra será </w:t>
                  </w:r>
                  <w:r>
                    <w:rPr>
                      <w:rFonts w:ascii="Arial" w:hAnsi="Arial" w:cs="Arial"/>
                      <w:sz w:val="21"/>
                      <w:szCs w:val="21"/>
                    </w:rPr>
                    <w:t>remunerada com o adicional de 60% (sessenta por cento);</w:t>
                  </w:r>
                </w:p>
                <w:p w14:paraId="27E5605A" w14:textId="77777777" w:rsidR="009658E8" w:rsidRDefault="009658E8">
                  <w:pPr>
                    <w:pStyle w:val="western"/>
                    <w:rPr>
                      <w:rFonts w:ascii="Arial" w:hAnsi="Arial" w:cs="Arial"/>
                      <w:sz w:val="21"/>
                      <w:szCs w:val="21"/>
                    </w:rPr>
                  </w:pPr>
                  <w:r>
                    <w:rPr>
                      <w:rFonts w:ascii="Arial" w:hAnsi="Arial" w:cs="Arial"/>
                      <w:sz w:val="21"/>
                      <w:szCs w:val="21"/>
                    </w:rPr>
                    <w:t> </w:t>
                  </w:r>
                </w:p>
                <w:p w14:paraId="25AE1A84" w14:textId="77777777" w:rsidR="009658E8" w:rsidRDefault="009658E8">
                  <w:pPr>
                    <w:pStyle w:val="NormalWeb"/>
                    <w:rPr>
                      <w:rFonts w:ascii="Arial" w:hAnsi="Arial" w:cs="Arial"/>
                      <w:sz w:val="21"/>
                      <w:szCs w:val="21"/>
                    </w:rPr>
                  </w:pPr>
                  <w:r>
                    <w:rPr>
                      <w:rFonts w:ascii="Arial" w:hAnsi="Arial" w:cs="Arial"/>
                      <w:sz w:val="21"/>
                      <w:szCs w:val="21"/>
                    </w:rPr>
                    <w:t> </w:t>
                  </w:r>
                </w:p>
                <w:p w14:paraId="233BFED0" w14:textId="77777777" w:rsidR="009658E8" w:rsidRDefault="009658E8">
                  <w:pPr>
                    <w:pStyle w:val="western"/>
                    <w:rPr>
                      <w:rFonts w:ascii="Arial" w:hAnsi="Arial" w:cs="Arial"/>
                      <w:sz w:val="21"/>
                      <w:szCs w:val="21"/>
                    </w:rPr>
                  </w:pPr>
                  <w:r>
                    <w:rPr>
                      <w:rFonts w:ascii="Arial" w:hAnsi="Arial" w:cs="Arial"/>
                      <w:sz w:val="21"/>
                      <w:szCs w:val="21"/>
                    </w:rPr>
                    <w:t> </w:t>
                  </w:r>
                </w:p>
                <w:p w14:paraId="4FAB48A1" w14:textId="77777777" w:rsidR="009658E8" w:rsidRDefault="009658E8">
                  <w:pPr>
                    <w:pStyle w:val="NormalWeb"/>
                    <w:rPr>
                      <w:rFonts w:ascii="Arial" w:hAnsi="Arial" w:cs="Arial"/>
                      <w:sz w:val="21"/>
                      <w:szCs w:val="21"/>
                    </w:rPr>
                  </w:pPr>
                  <w:r>
                    <w:rPr>
                      <w:rStyle w:val="Forte"/>
                      <w:rFonts w:ascii="Arial" w:hAnsi="Arial" w:cs="Arial"/>
                      <w:sz w:val="21"/>
                      <w:szCs w:val="21"/>
                    </w:rPr>
                    <w:t>II..a-</w:t>
                  </w:r>
                  <w:r>
                    <w:rPr>
                      <w:rFonts w:ascii="Arial" w:hAnsi="Arial" w:cs="Arial"/>
                      <w:sz w:val="21"/>
                      <w:szCs w:val="21"/>
                    </w:rPr>
                    <w:t xml:space="preserve"> Também será remunerada com o adicional de 60% (sessenta por cento) as horas extras dos comerciários com as jornadas contratadas na clausula prevista “</w:t>
                  </w:r>
                  <w:r>
                    <w:rPr>
                      <w:rStyle w:val="Forte"/>
                      <w:rFonts w:ascii="Arial" w:hAnsi="Arial" w:cs="Arial"/>
                      <w:sz w:val="21"/>
                      <w:szCs w:val="21"/>
                    </w:rPr>
                    <w:t>AUTORIZAÇÃO PARA A CONTRATAÇÃO DE OUTROS TIPOS DE JORNADA.”</w:t>
                  </w:r>
                </w:p>
                <w:p w14:paraId="790E24DF" w14:textId="77777777" w:rsidR="009658E8" w:rsidRDefault="009658E8">
                  <w:pPr>
                    <w:pStyle w:val="western"/>
                    <w:rPr>
                      <w:rFonts w:ascii="Arial" w:hAnsi="Arial" w:cs="Arial"/>
                      <w:sz w:val="21"/>
                      <w:szCs w:val="21"/>
                    </w:rPr>
                  </w:pPr>
                  <w:r>
                    <w:rPr>
                      <w:rFonts w:ascii="Arial" w:hAnsi="Arial" w:cs="Arial"/>
                      <w:sz w:val="21"/>
                      <w:szCs w:val="21"/>
                    </w:rPr>
                    <w:t> </w:t>
                  </w:r>
                </w:p>
                <w:p w14:paraId="2EA97DCB" w14:textId="77777777" w:rsidR="009658E8" w:rsidRDefault="009658E8">
                  <w:pPr>
                    <w:pStyle w:val="NormalWeb"/>
                    <w:rPr>
                      <w:rFonts w:ascii="Arial" w:hAnsi="Arial" w:cs="Arial"/>
                      <w:sz w:val="21"/>
                      <w:szCs w:val="21"/>
                    </w:rPr>
                  </w:pPr>
                  <w:r>
                    <w:rPr>
                      <w:rFonts w:ascii="Arial" w:hAnsi="Arial" w:cs="Arial"/>
                      <w:sz w:val="21"/>
                      <w:szCs w:val="21"/>
                    </w:rPr>
                    <w:t> </w:t>
                  </w:r>
                </w:p>
                <w:p w14:paraId="374B951C" w14:textId="77777777" w:rsidR="009658E8" w:rsidRDefault="009658E8">
                  <w:pPr>
                    <w:pStyle w:val="western"/>
                    <w:rPr>
                      <w:rFonts w:ascii="Arial" w:hAnsi="Arial" w:cs="Arial"/>
                      <w:sz w:val="21"/>
                      <w:szCs w:val="21"/>
                    </w:rPr>
                  </w:pPr>
                  <w:r>
                    <w:rPr>
                      <w:rFonts w:ascii="Arial" w:hAnsi="Arial" w:cs="Arial"/>
                      <w:sz w:val="21"/>
                      <w:szCs w:val="21"/>
                    </w:rPr>
                    <w:t> </w:t>
                  </w:r>
                </w:p>
                <w:p w14:paraId="69A42E22" w14:textId="77777777" w:rsidR="009658E8" w:rsidRDefault="009658E8">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É proibida a inclusão de eventuais horas extraordinárias trabalhadas em domingos na compensação de horas autorizada pela cláusula “COMPENSAÇÃO DE HORÁRIO DE TRABALHO”.</w:t>
                  </w:r>
                </w:p>
                <w:p w14:paraId="5A8ABBD2" w14:textId="77777777" w:rsidR="009658E8" w:rsidRDefault="009658E8">
                  <w:pPr>
                    <w:pStyle w:val="western"/>
                    <w:rPr>
                      <w:rFonts w:ascii="Arial" w:hAnsi="Arial" w:cs="Arial"/>
                      <w:sz w:val="21"/>
                      <w:szCs w:val="21"/>
                    </w:rPr>
                  </w:pPr>
                  <w:r>
                    <w:rPr>
                      <w:rFonts w:ascii="Arial" w:hAnsi="Arial" w:cs="Arial"/>
                      <w:sz w:val="21"/>
                      <w:szCs w:val="21"/>
                    </w:rPr>
                    <w:t> </w:t>
                  </w:r>
                </w:p>
                <w:p w14:paraId="17544F9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87E27B4" w14:textId="77777777" w:rsidR="009658E8" w:rsidRDefault="009658E8">
                  <w:pPr>
                    <w:pStyle w:val="western"/>
                    <w:rPr>
                      <w:rFonts w:ascii="Arial" w:hAnsi="Arial" w:cs="Arial"/>
                      <w:sz w:val="21"/>
                      <w:szCs w:val="21"/>
                    </w:rPr>
                  </w:pPr>
                  <w:r>
                    <w:rPr>
                      <w:rFonts w:ascii="Arial" w:hAnsi="Arial" w:cs="Arial"/>
                      <w:sz w:val="21"/>
                      <w:szCs w:val="21"/>
                    </w:rPr>
                    <w:t> </w:t>
                  </w:r>
                </w:p>
                <w:p w14:paraId="3AC5E1AF" w14:textId="77777777" w:rsidR="009658E8" w:rsidRDefault="009658E8">
                  <w:pPr>
                    <w:pStyle w:val="Ttulo1"/>
                    <w:rPr>
                      <w:rFonts w:ascii="Arial" w:eastAsia="Times New Roman" w:hAnsi="Arial" w:cs="Arial"/>
                    </w:rPr>
                  </w:pPr>
                  <w:r>
                    <w:rPr>
                      <w:rFonts w:ascii="Arial" w:eastAsia="Times New Roman" w:hAnsi="Arial" w:cs="Arial"/>
                    </w:rPr>
                    <w:t>REFEIÇÃO AOS DOMINGOS</w:t>
                  </w:r>
                </w:p>
                <w:p w14:paraId="546FC061" w14:textId="77777777" w:rsidR="009658E8" w:rsidRDefault="009658E8">
                  <w:pPr>
                    <w:pStyle w:val="western"/>
                    <w:rPr>
                      <w:rFonts w:ascii="Arial" w:hAnsi="Arial" w:cs="Arial"/>
                      <w:sz w:val="21"/>
                      <w:szCs w:val="21"/>
                    </w:rPr>
                  </w:pPr>
                  <w:r>
                    <w:rPr>
                      <w:rFonts w:ascii="Arial" w:hAnsi="Arial" w:cs="Arial"/>
                      <w:sz w:val="21"/>
                      <w:szCs w:val="21"/>
                    </w:rPr>
                    <w:t> </w:t>
                  </w:r>
                </w:p>
                <w:p w14:paraId="5E341FDB" w14:textId="77777777" w:rsidR="009658E8" w:rsidRDefault="009658E8">
                  <w:pPr>
                    <w:pStyle w:val="NormalWeb"/>
                    <w:rPr>
                      <w:rFonts w:ascii="Arial" w:hAnsi="Arial" w:cs="Arial"/>
                      <w:sz w:val="21"/>
                      <w:szCs w:val="21"/>
                    </w:rPr>
                  </w:pPr>
                  <w:r>
                    <w:rPr>
                      <w:rFonts w:ascii="Arial" w:hAnsi="Arial" w:cs="Arial"/>
                      <w:sz w:val="21"/>
                      <w:szCs w:val="21"/>
                    </w:rPr>
                    <w:t> </w:t>
                  </w:r>
                </w:p>
                <w:p w14:paraId="10B6ED80" w14:textId="77777777" w:rsidR="009658E8" w:rsidRDefault="009658E8">
                  <w:pPr>
                    <w:pStyle w:val="western"/>
                    <w:rPr>
                      <w:rFonts w:ascii="Arial" w:hAnsi="Arial" w:cs="Arial"/>
                      <w:sz w:val="21"/>
                      <w:szCs w:val="21"/>
                    </w:rPr>
                  </w:pPr>
                  <w:r>
                    <w:rPr>
                      <w:rFonts w:ascii="Arial" w:hAnsi="Arial" w:cs="Arial"/>
                      <w:sz w:val="21"/>
                      <w:szCs w:val="21"/>
                    </w:rPr>
                    <w:t> </w:t>
                  </w:r>
                </w:p>
                <w:p w14:paraId="54C21247" w14:textId="77777777" w:rsidR="009658E8" w:rsidRDefault="009658E8">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As empresas que têm cozinha e refeitórios próprios e fornecem nos demais dias refeições ou vale-refeição nos termos do PAT oferecerão em idênticas condições alimentação nos domingos trabalhados, autorizados ainda convênios com restaurantes, desde que atendidas todas as exigências de qualidade e de higiene, ficando proibida a utilização como substituto o uso de “marmitex”.</w:t>
                  </w:r>
                </w:p>
                <w:p w14:paraId="34441246" w14:textId="77777777" w:rsidR="009658E8" w:rsidRDefault="009658E8">
                  <w:pPr>
                    <w:pStyle w:val="western"/>
                    <w:rPr>
                      <w:rFonts w:ascii="Arial" w:hAnsi="Arial" w:cs="Arial"/>
                      <w:sz w:val="21"/>
                      <w:szCs w:val="21"/>
                    </w:rPr>
                  </w:pPr>
                  <w:r>
                    <w:rPr>
                      <w:rFonts w:ascii="Arial" w:hAnsi="Arial" w:cs="Arial"/>
                      <w:sz w:val="21"/>
                      <w:szCs w:val="21"/>
                    </w:rPr>
                    <w:t> </w:t>
                  </w:r>
                </w:p>
                <w:p w14:paraId="327DD12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FCDE18C" w14:textId="77777777" w:rsidR="009658E8" w:rsidRDefault="009658E8">
                  <w:pPr>
                    <w:pStyle w:val="western"/>
                    <w:rPr>
                      <w:rFonts w:ascii="Arial" w:hAnsi="Arial" w:cs="Arial"/>
                      <w:sz w:val="21"/>
                      <w:szCs w:val="21"/>
                    </w:rPr>
                  </w:pPr>
                  <w:r>
                    <w:rPr>
                      <w:rFonts w:ascii="Arial" w:hAnsi="Arial" w:cs="Arial"/>
                      <w:sz w:val="21"/>
                      <w:szCs w:val="21"/>
                    </w:rPr>
                    <w:t> </w:t>
                  </w:r>
                </w:p>
                <w:p w14:paraId="38526E8F" w14:textId="77777777" w:rsidR="009658E8" w:rsidRDefault="009658E8">
                  <w:pPr>
                    <w:pStyle w:val="NormalWeb"/>
                    <w:rPr>
                      <w:rFonts w:ascii="Arial" w:hAnsi="Arial" w:cs="Arial"/>
                      <w:sz w:val="21"/>
                      <w:szCs w:val="21"/>
                    </w:rPr>
                  </w:pPr>
                  <w:r>
                    <w:rPr>
                      <w:rStyle w:val="Forte"/>
                      <w:rFonts w:ascii="Arial" w:hAnsi="Arial" w:cs="Arial"/>
                      <w:sz w:val="21"/>
                      <w:szCs w:val="21"/>
                    </w:rPr>
                    <w:t xml:space="preserve">II – </w:t>
                  </w:r>
                  <w:r>
                    <w:rPr>
                      <w:rFonts w:ascii="Arial" w:hAnsi="Arial" w:cs="Arial"/>
                      <w:sz w:val="21"/>
                      <w:szCs w:val="21"/>
                    </w:rPr>
                    <w:t>As demais concederão, alternativamente, documento-refeição ou indenização pela alimentação, em dinheiro ou no fechamento de sua folha de pagamento do mês, conforme segue:</w:t>
                  </w:r>
                </w:p>
                <w:p w14:paraId="4D682E5A" w14:textId="77777777" w:rsidR="009658E8" w:rsidRDefault="009658E8">
                  <w:pPr>
                    <w:pStyle w:val="western"/>
                    <w:rPr>
                      <w:rFonts w:ascii="Arial" w:hAnsi="Arial" w:cs="Arial"/>
                      <w:sz w:val="21"/>
                      <w:szCs w:val="21"/>
                    </w:rPr>
                  </w:pPr>
                  <w:r>
                    <w:rPr>
                      <w:rFonts w:ascii="Arial" w:hAnsi="Arial" w:cs="Arial"/>
                      <w:sz w:val="21"/>
                      <w:szCs w:val="21"/>
                    </w:rPr>
                    <w:t> </w:t>
                  </w:r>
                </w:p>
                <w:p w14:paraId="30C71AB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157FCFF" w14:textId="77777777" w:rsidR="009658E8" w:rsidRDefault="009658E8">
                  <w:pPr>
                    <w:pStyle w:val="western"/>
                    <w:rPr>
                      <w:rFonts w:ascii="Arial" w:hAnsi="Arial" w:cs="Arial"/>
                      <w:sz w:val="21"/>
                      <w:szCs w:val="21"/>
                    </w:rPr>
                  </w:pPr>
                  <w:r>
                    <w:rPr>
                      <w:rFonts w:ascii="Arial" w:hAnsi="Arial" w:cs="Arial"/>
                      <w:sz w:val="21"/>
                      <w:szCs w:val="21"/>
                    </w:rPr>
                    <w:t> </w:t>
                  </w:r>
                </w:p>
                <w:p w14:paraId="0791B6C8" w14:textId="77777777" w:rsidR="009658E8" w:rsidRDefault="009658E8">
                  <w:pPr>
                    <w:pStyle w:val="NormalWeb"/>
                    <w:rPr>
                      <w:rFonts w:ascii="Arial" w:hAnsi="Arial" w:cs="Arial"/>
                      <w:sz w:val="21"/>
                      <w:szCs w:val="21"/>
                    </w:rPr>
                  </w:pPr>
                  <w:r>
                    <w:rPr>
                      <w:rStyle w:val="Forte"/>
                      <w:rFonts w:ascii="Arial" w:hAnsi="Arial" w:cs="Arial"/>
                      <w:sz w:val="21"/>
                      <w:szCs w:val="21"/>
                    </w:rPr>
                    <w:t xml:space="preserve">I </w:t>
                  </w:r>
                  <w:r>
                    <w:rPr>
                      <w:rFonts w:ascii="Arial" w:hAnsi="Arial" w:cs="Arial"/>
                      <w:sz w:val="21"/>
                      <w:szCs w:val="21"/>
                    </w:rPr>
                    <w:t xml:space="preserve">– </w:t>
                  </w:r>
                  <w:r>
                    <w:rPr>
                      <w:rStyle w:val="Forte"/>
                      <w:rFonts w:ascii="Arial" w:hAnsi="Arial" w:cs="Arial"/>
                      <w:sz w:val="21"/>
                      <w:szCs w:val="21"/>
                    </w:rPr>
                    <w:t>Jornada de até 6 (seis) horas</w:t>
                  </w:r>
                  <w:r>
                    <w:rPr>
                      <w:rFonts w:ascii="Arial" w:hAnsi="Arial" w:cs="Arial"/>
                      <w:sz w:val="21"/>
                      <w:szCs w:val="21"/>
                    </w:rPr>
                    <w:t xml:space="preserve">: </w:t>
                  </w:r>
                  <w:r>
                    <w:rPr>
                      <w:rStyle w:val="Forte"/>
                      <w:rFonts w:ascii="Arial" w:hAnsi="Arial" w:cs="Arial"/>
                      <w:sz w:val="21"/>
                      <w:szCs w:val="21"/>
                    </w:rPr>
                    <w:t>R$ 24,00 (vinte e quatro reais)</w:t>
                  </w:r>
                </w:p>
                <w:p w14:paraId="7C1DB898" w14:textId="77777777" w:rsidR="009658E8" w:rsidRDefault="009658E8">
                  <w:pPr>
                    <w:pStyle w:val="western"/>
                    <w:rPr>
                      <w:rFonts w:ascii="Arial" w:hAnsi="Arial" w:cs="Arial"/>
                      <w:sz w:val="21"/>
                      <w:szCs w:val="21"/>
                    </w:rPr>
                  </w:pPr>
                  <w:r>
                    <w:rPr>
                      <w:rFonts w:ascii="Arial" w:hAnsi="Arial" w:cs="Arial"/>
                      <w:sz w:val="21"/>
                      <w:szCs w:val="21"/>
                    </w:rPr>
                    <w:t> </w:t>
                  </w:r>
                </w:p>
                <w:p w14:paraId="1B3FAA4A"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4749127" w14:textId="77777777" w:rsidR="009658E8" w:rsidRDefault="009658E8">
                  <w:pPr>
                    <w:pStyle w:val="western"/>
                    <w:rPr>
                      <w:rFonts w:ascii="Arial" w:hAnsi="Arial" w:cs="Arial"/>
                      <w:sz w:val="21"/>
                      <w:szCs w:val="21"/>
                    </w:rPr>
                  </w:pPr>
                  <w:r>
                    <w:rPr>
                      <w:rFonts w:ascii="Arial" w:hAnsi="Arial" w:cs="Arial"/>
                      <w:sz w:val="21"/>
                      <w:szCs w:val="21"/>
                    </w:rPr>
                    <w:t> </w:t>
                  </w:r>
                </w:p>
                <w:p w14:paraId="36F16ED1" w14:textId="77777777" w:rsidR="009658E8" w:rsidRDefault="009658E8">
                  <w:pPr>
                    <w:pStyle w:val="NormalWeb"/>
                    <w:rPr>
                      <w:rFonts w:ascii="Arial" w:hAnsi="Arial" w:cs="Arial"/>
                      <w:sz w:val="21"/>
                      <w:szCs w:val="21"/>
                    </w:rPr>
                  </w:pPr>
                  <w:r>
                    <w:rPr>
                      <w:rStyle w:val="Forte"/>
                      <w:rFonts w:ascii="Arial" w:hAnsi="Arial" w:cs="Arial"/>
                      <w:sz w:val="21"/>
                      <w:szCs w:val="21"/>
                    </w:rPr>
                    <w:t>II – Jornadas superiores a 6 (seis) horas</w:t>
                  </w:r>
                  <w:r>
                    <w:rPr>
                      <w:rFonts w:ascii="Arial" w:hAnsi="Arial" w:cs="Arial"/>
                      <w:sz w:val="21"/>
                      <w:szCs w:val="21"/>
                    </w:rPr>
                    <w:t>:</w:t>
                  </w:r>
                </w:p>
                <w:p w14:paraId="67352642" w14:textId="77777777" w:rsidR="009658E8" w:rsidRDefault="009658E8">
                  <w:pPr>
                    <w:pStyle w:val="western"/>
                    <w:rPr>
                      <w:rFonts w:ascii="Arial" w:hAnsi="Arial" w:cs="Arial"/>
                      <w:sz w:val="21"/>
                      <w:szCs w:val="21"/>
                    </w:rPr>
                  </w:pPr>
                  <w:r>
                    <w:rPr>
                      <w:rFonts w:ascii="Arial" w:hAnsi="Arial" w:cs="Arial"/>
                      <w:sz w:val="21"/>
                      <w:szCs w:val="21"/>
                    </w:rPr>
                    <w:t> </w:t>
                  </w:r>
                </w:p>
                <w:p w14:paraId="7D09A61D" w14:textId="77777777" w:rsidR="009658E8" w:rsidRDefault="009658E8">
                  <w:pPr>
                    <w:pStyle w:val="Ttulo3"/>
                    <w:rPr>
                      <w:rFonts w:ascii="Arial" w:eastAsia="Times New Roman" w:hAnsi="Arial" w:cs="Arial"/>
                    </w:rPr>
                  </w:pPr>
                  <w:r>
                    <w:rPr>
                      <w:rFonts w:ascii="Arial" w:eastAsia="Times New Roman" w:hAnsi="Arial" w:cs="Arial"/>
                    </w:rPr>
                    <w:t> </w:t>
                  </w:r>
                </w:p>
                <w:p w14:paraId="76369534" w14:textId="77777777" w:rsidR="009658E8" w:rsidRDefault="009658E8">
                  <w:pPr>
                    <w:pStyle w:val="western"/>
                    <w:rPr>
                      <w:rFonts w:ascii="Arial" w:hAnsi="Arial" w:cs="Arial"/>
                      <w:sz w:val="21"/>
                      <w:szCs w:val="21"/>
                    </w:rPr>
                  </w:pPr>
                  <w:r>
                    <w:rPr>
                      <w:rFonts w:ascii="Arial" w:hAnsi="Arial" w:cs="Arial"/>
                      <w:sz w:val="21"/>
                      <w:szCs w:val="21"/>
                    </w:rPr>
                    <w:t> </w:t>
                  </w:r>
                </w:p>
                <w:p w14:paraId="2706D0AC" w14:textId="77777777" w:rsidR="009658E8" w:rsidRDefault="009658E8">
                  <w:pPr>
                    <w:pStyle w:val="NormalWeb"/>
                    <w:rPr>
                      <w:rFonts w:ascii="Arial" w:hAnsi="Arial" w:cs="Arial"/>
                      <w:sz w:val="21"/>
                      <w:szCs w:val="21"/>
                    </w:rPr>
                  </w:pPr>
                  <w:r>
                    <w:rPr>
                      <w:rStyle w:val="Forte"/>
                      <w:rFonts w:ascii="Arial" w:hAnsi="Arial" w:cs="Arial"/>
                      <w:sz w:val="21"/>
                      <w:szCs w:val="21"/>
                    </w:rPr>
                    <w:t xml:space="preserve">A - </w:t>
                  </w:r>
                  <w:r>
                    <w:rPr>
                      <w:rStyle w:val="Forte"/>
                      <w:rFonts w:ascii="Arial" w:hAnsi="Arial" w:cs="Arial"/>
                      <w:sz w:val="21"/>
                      <w:szCs w:val="21"/>
                      <w:u w:val="single"/>
                    </w:rPr>
                    <w:t>Empresas com até 20 empregados</w:t>
                  </w:r>
                  <w:r>
                    <w:rPr>
                      <w:rFonts w:ascii="Arial" w:hAnsi="Arial" w:cs="Arial"/>
                      <w:sz w:val="21"/>
                      <w:szCs w:val="21"/>
                    </w:rPr>
                    <w:t xml:space="preserve">: </w:t>
                  </w:r>
                  <w:r>
                    <w:rPr>
                      <w:rStyle w:val="Forte"/>
                      <w:rFonts w:ascii="Arial" w:hAnsi="Arial" w:cs="Arial"/>
                      <w:sz w:val="21"/>
                      <w:szCs w:val="21"/>
                    </w:rPr>
                    <w:t>R$ 32,00 (trinta e dois reais)</w:t>
                  </w:r>
                </w:p>
                <w:p w14:paraId="4B8015CC" w14:textId="77777777" w:rsidR="009658E8" w:rsidRDefault="009658E8">
                  <w:pPr>
                    <w:pStyle w:val="western"/>
                    <w:rPr>
                      <w:rFonts w:ascii="Arial" w:hAnsi="Arial" w:cs="Arial"/>
                      <w:sz w:val="21"/>
                      <w:szCs w:val="21"/>
                    </w:rPr>
                  </w:pPr>
                  <w:r>
                    <w:rPr>
                      <w:rFonts w:ascii="Arial" w:hAnsi="Arial" w:cs="Arial"/>
                      <w:sz w:val="21"/>
                      <w:szCs w:val="21"/>
                    </w:rPr>
                    <w:t> </w:t>
                  </w:r>
                </w:p>
                <w:p w14:paraId="0BD11F9C" w14:textId="77777777" w:rsidR="009658E8" w:rsidRDefault="009658E8">
                  <w:pPr>
                    <w:pStyle w:val="NormalWeb"/>
                    <w:rPr>
                      <w:rFonts w:ascii="Arial" w:hAnsi="Arial" w:cs="Arial"/>
                      <w:sz w:val="21"/>
                      <w:szCs w:val="21"/>
                    </w:rPr>
                  </w:pPr>
                  <w:r>
                    <w:rPr>
                      <w:rFonts w:ascii="Arial" w:hAnsi="Arial" w:cs="Arial"/>
                      <w:sz w:val="21"/>
                      <w:szCs w:val="21"/>
                    </w:rPr>
                    <w:t> </w:t>
                  </w:r>
                </w:p>
                <w:p w14:paraId="70B657BF" w14:textId="77777777" w:rsidR="009658E8" w:rsidRDefault="009658E8">
                  <w:pPr>
                    <w:pStyle w:val="western"/>
                    <w:rPr>
                      <w:rFonts w:ascii="Arial" w:hAnsi="Arial" w:cs="Arial"/>
                      <w:sz w:val="21"/>
                      <w:szCs w:val="21"/>
                    </w:rPr>
                  </w:pPr>
                  <w:r>
                    <w:rPr>
                      <w:rFonts w:ascii="Arial" w:hAnsi="Arial" w:cs="Arial"/>
                      <w:sz w:val="21"/>
                      <w:szCs w:val="21"/>
                    </w:rPr>
                    <w:t> </w:t>
                  </w:r>
                </w:p>
                <w:p w14:paraId="1E511D72" w14:textId="77777777" w:rsidR="009658E8" w:rsidRDefault="009658E8">
                  <w:pPr>
                    <w:pStyle w:val="NormalWeb"/>
                    <w:rPr>
                      <w:rFonts w:ascii="Arial" w:hAnsi="Arial" w:cs="Arial"/>
                      <w:sz w:val="21"/>
                      <w:szCs w:val="21"/>
                    </w:rPr>
                  </w:pPr>
                  <w:r>
                    <w:rPr>
                      <w:rStyle w:val="Forte"/>
                      <w:rFonts w:ascii="Arial" w:hAnsi="Arial" w:cs="Arial"/>
                      <w:sz w:val="21"/>
                      <w:szCs w:val="21"/>
                    </w:rPr>
                    <w:t>B</w:t>
                  </w:r>
                  <w:r>
                    <w:rPr>
                      <w:rStyle w:val="nfase"/>
                      <w:rFonts w:ascii="Arial" w:hAnsi="Arial" w:cs="Arial"/>
                      <w:b/>
                      <w:bCs/>
                      <w:sz w:val="21"/>
                      <w:szCs w:val="21"/>
                    </w:rPr>
                    <w:t xml:space="preserve"> - </w:t>
                  </w:r>
                  <w:r>
                    <w:rPr>
                      <w:rStyle w:val="Forte"/>
                      <w:rFonts w:ascii="Arial" w:hAnsi="Arial" w:cs="Arial"/>
                      <w:sz w:val="21"/>
                      <w:szCs w:val="21"/>
                      <w:u w:val="single"/>
                    </w:rPr>
                    <w:t>Empresas com 21 e até 100 empregados</w:t>
                  </w:r>
                  <w:r>
                    <w:rPr>
                      <w:rStyle w:val="nfase"/>
                      <w:rFonts w:ascii="Arial" w:hAnsi="Arial" w:cs="Arial"/>
                      <w:b/>
                      <w:bCs/>
                      <w:sz w:val="21"/>
                      <w:szCs w:val="21"/>
                    </w:rPr>
                    <w:t xml:space="preserve">: </w:t>
                  </w:r>
                  <w:r>
                    <w:rPr>
                      <w:rStyle w:val="Forte"/>
                      <w:rFonts w:ascii="Arial" w:hAnsi="Arial" w:cs="Arial"/>
                      <w:sz w:val="21"/>
                      <w:szCs w:val="21"/>
                    </w:rPr>
                    <w:t>R$ 38,00 (trinta e oito reais)</w:t>
                  </w:r>
                </w:p>
                <w:p w14:paraId="28E356FD" w14:textId="77777777" w:rsidR="009658E8" w:rsidRDefault="009658E8">
                  <w:pPr>
                    <w:pStyle w:val="western"/>
                    <w:rPr>
                      <w:rFonts w:ascii="Arial" w:hAnsi="Arial" w:cs="Arial"/>
                      <w:sz w:val="21"/>
                      <w:szCs w:val="21"/>
                    </w:rPr>
                  </w:pPr>
                  <w:r>
                    <w:rPr>
                      <w:rFonts w:ascii="Arial" w:hAnsi="Arial" w:cs="Arial"/>
                      <w:sz w:val="21"/>
                      <w:szCs w:val="21"/>
                    </w:rPr>
                    <w:t> </w:t>
                  </w:r>
                </w:p>
                <w:p w14:paraId="348CE0B5" w14:textId="77777777" w:rsidR="009658E8" w:rsidRDefault="009658E8">
                  <w:pPr>
                    <w:pStyle w:val="NormalWeb"/>
                    <w:rPr>
                      <w:rFonts w:ascii="Arial" w:hAnsi="Arial" w:cs="Arial"/>
                      <w:sz w:val="21"/>
                      <w:szCs w:val="21"/>
                    </w:rPr>
                  </w:pPr>
                  <w:r>
                    <w:rPr>
                      <w:rFonts w:ascii="Arial" w:hAnsi="Arial" w:cs="Arial"/>
                      <w:sz w:val="21"/>
                      <w:szCs w:val="21"/>
                    </w:rPr>
                    <w:t> </w:t>
                  </w:r>
                </w:p>
                <w:p w14:paraId="1B954D75" w14:textId="77777777" w:rsidR="009658E8" w:rsidRDefault="009658E8">
                  <w:pPr>
                    <w:pStyle w:val="western"/>
                    <w:rPr>
                      <w:rFonts w:ascii="Arial" w:hAnsi="Arial" w:cs="Arial"/>
                      <w:sz w:val="21"/>
                      <w:szCs w:val="21"/>
                    </w:rPr>
                  </w:pPr>
                  <w:r>
                    <w:rPr>
                      <w:rFonts w:ascii="Arial" w:hAnsi="Arial" w:cs="Arial"/>
                      <w:sz w:val="21"/>
                      <w:szCs w:val="21"/>
                    </w:rPr>
                    <w:t> </w:t>
                  </w:r>
                </w:p>
                <w:p w14:paraId="49C942D7"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Style w:val="Forte"/>
                      <w:rFonts w:ascii="Arial" w:hAnsi="Arial" w:cs="Arial"/>
                      <w:sz w:val="21"/>
                      <w:szCs w:val="21"/>
                      <w:u w:val="single"/>
                    </w:rPr>
                    <w:t>Empresas a partir de 101 empregados</w:t>
                  </w:r>
                  <w:r>
                    <w:rPr>
                      <w:rStyle w:val="Forte"/>
                      <w:rFonts w:ascii="Arial" w:hAnsi="Arial" w:cs="Arial"/>
                      <w:sz w:val="21"/>
                      <w:szCs w:val="21"/>
                    </w:rPr>
                    <w:t>: R$ 57,00 (cinquenta e sete reais)</w:t>
                  </w:r>
                </w:p>
                <w:p w14:paraId="49161AEE" w14:textId="77777777" w:rsidR="009658E8" w:rsidRDefault="009658E8">
                  <w:pPr>
                    <w:pStyle w:val="western"/>
                    <w:rPr>
                      <w:rFonts w:ascii="Arial" w:hAnsi="Arial" w:cs="Arial"/>
                      <w:sz w:val="21"/>
                      <w:szCs w:val="21"/>
                    </w:rPr>
                  </w:pPr>
                  <w:r>
                    <w:rPr>
                      <w:rFonts w:ascii="Arial" w:hAnsi="Arial" w:cs="Arial"/>
                      <w:sz w:val="21"/>
                      <w:szCs w:val="21"/>
                    </w:rPr>
                    <w:t> </w:t>
                  </w:r>
                </w:p>
                <w:p w14:paraId="7013FAB8" w14:textId="77777777" w:rsidR="009658E8" w:rsidRDefault="009658E8">
                  <w:pPr>
                    <w:pStyle w:val="NormalWeb"/>
                    <w:rPr>
                      <w:rFonts w:ascii="Arial" w:hAnsi="Arial" w:cs="Arial"/>
                      <w:sz w:val="21"/>
                      <w:szCs w:val="21"/>
                    </w:rPr>
                  </w:pPr>
                  <w:r>
                    <w:rPr>
                      <w:rFonts w:ascii="Arial" w:hAnsi="Arial" w:cs="Arial"/>
                      <w:sz w:val="21"/>
                      <w:szCs w:val="21"/>
                    </w:rPr>
                    <w:t> </w:t>
                  </w:r>
                </w:p>
                <w:p w14:paraId="49865204" w14:textId="77777777" w:rsidR="009658E8" w:rsidRDefault="009658E8">
                  <w:pPr>
                    <w:pStyle w:val="western"/>
                    <w:rPr>
                      <w:rFonts w:ascii="Arial" w:hAnsi="Arial" w:cs="Arial"/>
                      <w:sz w:val="21"/>
                      <w:szCs w:val="21"/>
                    </w:rPr>
                  </w:pPr>
                  <w:r>
                    <w:rPr>
                      <w:rFonts w:ascii="Arial" w:hAnsi="Arial" w:cs="Arial"/>
                      <w:sz w:val="21"/>
                      <w:szCs w:val="21"/>
                    </w:rPr>
                    <w:t> </w:t>
                  </w:r>
                </w:p>
                <w:p w14:paraId="41052FF5" w14:textId="77777777" w:rsidR="009658E8" w:rsidRDefault="009658E8">
                  <w:pPr>
                    <w:pStyle w:val="Ttulo1"/>
                    <w:rPr>
                      <w:rFonts w:ascii="Arial" w:eastAsia="Times New Roman" w:hAnsi="Arial" w:cs="Arial"/>
                    </w:rPr>
                  </w:pPr>
                  <w:r>
                    <w:rPr>
                      <w:rFonts w:ascii="Arial" w:eastAsia="Times New Roman" w:hAnsi="Arial" w:cs="Arial"/>
                    </w:rPr>
                    <w:t>PENALIDADES</w:t>
                  </w:r>
                </w:p>
                <w:p w14:paraId="7F0D8EEF" w14:textId="77777777" w:rsidR="009658E8" w:rsidRDefault="009658E8">
                  <w:pPr>
                    <w:pStyle w:val="western"/>
                    <w:rPr>
                      <w:rFonts w:ascii="Arial" w:hAnsi="Arial" w:cs="Arial"/>
                      <w:sz w:val="21"/>
                      <w:szCs w:val="21"/>
                    </w:rPr>
                  </w:pPr>
                  <w:r>
                    <w:rPr>
                      <w:rFonts w:ascii="Arial" w:hAnsi="Arial" w:cs="Arial"/>
                      <w:sz w:val="21"/>
                      <w:szCs w:val="21"/>
                    </w:rPr>
                    <w:t> </w:t>
                  </w:r>
                </w:p>
                <w:p w14:paraId="46316B39"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0EB420B" w14:textId="77777777" w:rsidR="009658E8" w:rsidRDefault="009658E8">
                  <w:pPr>
                    <w:pStyle w:val="western"/>
                    <w:rPr>
                      <w:rFonts w:ascii="Arial" w:hAnsi="Arial" w:cs="Arial"/>
                      <w:sz w:val="21"/>
                      <w:szCs w:val="21"/>
                    </w:rPr>
                  </w:pPr>
                  <w:r>
                    <w:rPr>
                      <w:rFonts w:ascii="Arial" w:hAnsi="Arial" w:cs="Arial"/>
                      <w:sz w:val="21"/>
                      <w:szCs w:val="21"/>
                    </w:rPr>
                    <w:t> </w:t>
                  </w:r>
                </w:p>
                <w:p w14:paraId="0C51A61F" w14:textId="77777777" w:rsidR="009658E8" w:rsidRDefault="009658E8">
                  <w:pPr>
                    <w:pStyle w:val="corpodetexto31"/>
                    <w:rPr>
                      <w:rFonts w:ascii="Arial" w:hAnsi="Arial" w:cs="Arial"/>
                      <w:sz w:val="21"/>
                      <w:szCs w:val="21"/>
                    </w:rPr>
                  </w:pPr>
                  <w:r>
                    <w:rPr>
                      <w:rStyle w:val="Forte"/>
                      <w:rFonts w:ascii="Arial" w:hAnsi="Arial" w:cs="Arial"/>
                      <w:sz w:val="21"/>
                      <w:szCs w:val="21"/>
                    </w:rPr>
                    <w:t>1 -</w:t>
                  </w:r>
                  <w:r>
                    <w:rPr>
                      <w:rFonts w:ascii="Arial" w:hAnsi="Arial" w:cs="Arial"/>
                      <w:sz w:val="21"/>
                      <w:szCs w:val="21"/>
                    </w:rPr>
                    <w:t xml:space="preserve"> Serão nulos de pleno direito, não tendo eficácia ou validade, acordos individuais ou coletivos celebrados em condições inferiores às aqui estabelecidas.</w:t>
                  </w:r>
                </w:p>
                <w:p w14:paraId="335EAC22" w14:textId="77777777" w:rsidR="009658E8" w:rsidRDefault="009658E8">
                  <w:pPr>
                    <w:pStyle w:val="western"/>
                    <w:rPr>
                      <w:rFonts w:ascii="Arial" w:hAnsi="Arial" w:cs="Arial"/>
                      <w:sz w:val="21"/>
                      <w:szCs w:val="21"/>
                    </w:rPr>
                  </w:pPr>
                  <w:r>
                    <w:rPr>
                      <w:rFonts w:ascii="Arial" w:hAnsi="Arial" w:cs="Arial"/>
                      <w:sz w:val="21"/>
                      <w:szCs w:val="21"/>
                    </w:rPr>
                    <w:t> </w:t>
                  </w:r>
                </w:p>
                <w:p w14:paraId="51FE6905" w14:textId="77777777" w:rsidR="009658E8" w:rsidRDefault="009658E8">
                  <w:pPr>
                    <w:pStyle w:val="corpodetexto31"/>
                    <w:rPr>
                      <w:rFonts w:ascii="Arial" w:hAnsi="Arial" w:cs="Arial"/>
                      <w:sz w:val="21"/>
                      <w:szCs w:val="21"/>
                    </w:rPr>
                  </w:pPr>
                  <w:r>
                    <w:rPr>
                      <w:rFonts w:ascii="Arial" w:hAnsi="Arial" w:cs="Arial"/>
                      <w:sz w:val="21"/>
                      <w:szCs w:val="21"/>
                    </w:rPr>
                    <w:t> </w:t>
                  </w:r>
                </w:p>
                <w:p w14:paraId="280FC866" w14:textId="77777777" w:rsidR="009658E8" w:rsidRDefault="009658E8">
                  <w:pPr>
                    <w:pStyle w:val="western"/>
                    <w:rPr>
                      <w:rFonts w:ascii="Arial" w:hAnsi="Arial" w:cs="Arial"/>
                      <w:sz w:val="21"/>
                      <w:szCs w:val="21"/>
                    </w:rPr>
                  </w:pPr>
                  <w:r>
                    <w:rPr>
                      <w:rFonts w:ascii="Arial" w:hAnsi="Arial" w:cs="Arial"/>
                      <w:sz w:val="21"/>
                      <w:szCs w:val="21"/>
                    </w:rPr>
                    <w:t> </w:t>
                  </w:r>
                </w:p>
                <w:p w14:paraId="0087B3E5" w14:textId="77777777" w:rsidR="009658E8" w:rsidRDefault="009658E8">
                  <w:pPr>
                    <w:pStyle w:val="NormalWeb"/>
                    <w:rPr>
                      <w:rFonts w:ascii="Arial" w:hAnsi="Arial" w:cs="Arial"/>
                      <w:sz w:val="21"/>
                      <w:szCs w:val="21"/>
                    </w:rPr>
                  </w:pPr>
                  <w:r>
                    <w:rPr>
                      <w:rStyle w:val="Forte"/>
                      <w:rFonts w:ascii="Arial" w:hAnsi="Arial" w:cs="Arial"/>
                      <w:sz w:val="21"/>
                      <w:szCs w:val="21"/>
                    </w:rPr>
                    <w:t xml:space="preserve">2 – </w:t>
                  </w:r>
                  <w:r>
                    <w:rPr>
                      <w:rFonts w:ascii="Arial" w:hAnsi="Arial" w:cs="Arial"/>
                      <w:sz w:val="21"/>
                      <w:szCs w:val="21"/>
                    </w:rPr>
                    <w:t>O descumprimento das regras fixadas nesta cláusula torna irregular o funcionamento da empresa e o trabalho dos comerciários aos domingos.</w:t>
                  </w:r>
                </w:p>
                <w:p w14:paraId="710D0C90" w14:textId="77777777" w:rsidR="009658E8" w:rsidRDefault="009658E8">
                  <w:pPr>
                    <w:pStyle w:val="western"/>
                    <w:rPr>
                      <w:rFonts w:ascii="Arial" w:hAnsi="Arial" w:cs="Arial"/>
                      <w:sz w:val="21"/>
                      <w:szCs w:val="21"/>
                    </w:rPr>
                  </w:pPr>
                  <w:r>
                    <w:rPr>
                      <w:rFonts w:ascii="Arial" w:hAnsi="Arial" w:cs="Arial"/>
                      <w:sz w:val="21"/>
                      <w:szCs w:val="21"/>
                    </w:rPr>
                    <w:t> </w:t>
                  </w:r>
                </w:p>
                <w:p w14:paraId="1CA7EF3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191F75C" w14:textId="77777777" w:rsidR="009658E8" w:rsidRDefault="009658E8">
                  <w:pPr>
                    <w:pStyle w:val="western"/>
                    <w:rPr>
                      <w:rFonts w:ascii="Arial" w:hAnsi="Arial" w:cs="Arial"/>
                      <w:sz w:val="21"/>
                      <w:szCs w:val="21"/>
                    </w:rPr>
                  </w:pPr>
                  <w:r>
                    <w:rPr>
                      <w:rFonts w:ascii="Arial" w:hAnsi="Arial" w:cs="Arial"/>
                      <w:sz w:val="21"/>
                      <w:szCs w:val="21"/>
                    </w:rPr>
                    <w:t> </w:t>
                  </w:r>
                </w:p>
                <w:p w14:paraId="07CB7C76" w14:textId="77777777" w:rsidR="009658E8" w:rsidRDefault="009658E8">
                  <w:pPr>
                    <w:pStyle w:val="NormalWeb"/>
                    <w:rPr>
                      <w:rFonts w:ascii="Arial" w:hAnsi="Arial" w:cs="Arial"/>
                      <w:sz w:val="21"/>
                      <w:szCs w:val="21"/>
                    </w:rPr>
                  </w:pPr>
                  <w:r>
                    <w:rPr>
                      <w:rStyle w:val="Forte"/>
                      <w:rFonts w:ascii="Arial" w:hAnsi="Arial" w:cs="Arial"/>
                      <w:sz w:val="21"/>
                      <w:szCs w:val="21"/>
                    </w:rPr>
                    <w:t xml:space="preserve">3 </w:t>
                  </w:r>
                  <w:r>
                    <w:rPr>
                      <w:rFonts w:ascii="Arial" w:hAnsi="Arial" w:cs="Arial"/>
                      <w:sz w:val="21"/>
                      <w:szCs w:val="21"/>
                    </w:rPr>
                    <w:t>- Eventuais irregularidades que resultem do não cumprimento do regramento aqui estabelecido para o funcionamento e trabalho em domingos ensejarão, sem prejuízo da aplicação das legislações federal e municipal, no pagamento da multa prevista na clausula “MULTA”, por empregado, revertida a favor dos que tiverem se ativado em domingos.</w:t>
                  </w:r>
                  <w:r>
                    <w:rPr>
                      <w:rStyle w:val="Forte"/>
                      <w:rFonts w:ascii="Arial" w:hAnsi="Arial" w:cs="Arial"/>
                      <w:sz w:val="21"/>
                      <w:szCs w:val="21"/>
                    </w:rPr>
                    <w:t xml:space="preserve">  </w:t>
                  </w:r>
                </w:p>
                <w:p w14:paraId="24726E0C" w14:textId="77777777" w:rsidR="009658E8" w:rsidRDefault="009658E8">
                  <w:pPr>
                    <w:pStyle w:val="western"/>
                    <w:rPr>
                      <w:rFonts w:ascii="Arial" w:hAnsi="Arial" w:cs="Arial"/>
                      <w:sz w:val="21"/>
                      <w:szCs w:val="21"/>
                    </w:rPr>
                  </w:pPr>
                  <w:r>
                    <w:rPr>
                      <w:rFonts w:ascii="Arial" w:hAnsi="Arial" w:cs="Arial"/>
                    </w:rPr>
                    <w:t> </w:t>
                  </w:r>
                </w:p>
                <w:p w14:paraId="54F47828"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TRABALHO EM FERIADOS </w:t>
                  </w:r>
                  <w:r>
                    <w:rPr>
                      <w:rFonts w:ascii="Arial" w:eastAsia="Times New Roman" w:hAnsi="Arial" w:cs="Arial"/>
                      <w:b/>
                      <w:bCs/>
                      <w:sz w:val="21"/>
                      <w:szCs w:val="21"/>
                    </w:rPr>
                    <w:br/>
                  </w:r>
                  <w:r>
                    <w:rPr>
                      <w:rFonts w:ascii="Arial" w:eastAsia="Times New Roman" w:hAnsi="Arial" w:cs="Arial"/>
                      <w:sz w:val="21"/>
                      <w:szCs w:val="21"/>
                    </w:rPr>
                    <w:br/>
                  </w:r>
                </w:p>
                <w:p w14:paraId="41B28068" w14:textId="77777777" w:rsidR="009658E8" w:rsidRDefault="009658E8">
                  <w:pPr>
                    <w:pStyle w:val="NormalWeb"/>
                    <w:rPr>
                      <w:rFonts w:ascii="Arial" w:hAnsi="Arial" w:cs="Arial"/>
                      <w:sz w:val="21"/>
                      <w:szCs w:val="21"/>
                    </w:rPr>
                  </w:pPr>
                  <w:r>
                    <w:rPr>
                      <w:rFonts w:ascii="Arial" w:hAnsi="Arial" w:cs="Arial"/>
                      <w:sz w:val="21"/>
                      <w:szCs w:val="21"/>
                    </w:rPr>
                    <w:t>Com o objetivo de assegurar o tratamento isonômico às empresas, garantindo o princípio da livre concorrê</w:t>
                  </w:r>
                  <w:r>
                    <w:rPr>
                      <w:rFonts w:ascii="Arial" w:hAnsi="Arial" w:cs="Arial"/>
                      <w:sz w:val="21"/>
                      <w:szCs w:val="21"/>
                    </w:rPr>
                    <w:t xml:space="preserve">ncia, das empresas cujos CNAES estão elencados no “caput”, independentemente do seu porte ou regime jurídico-fiscal, atendido o disposto na Lei n.º 605/49 e Decreto Regulamentador nº 10.954/21 (capítulo XVI, arts. 151 a 162); da Lei nº 13.874/2019 (Liberdade Econômica) c/c o artigo 6º da Lei nº 10.101/00, alterada pela Lei Especial nº 11.603/07, bem como a legislação municipal de regência, o </w:t>
                  </w:r>
                  <w:r>
                    <w:rPr>
                      <w:rFonts w:ascii="Arial" w:hAnsi="Arial" w:cs="Arial"/>
                      <w:sz w:val="21"/>
                      <w:szCs w:val="21"/>
                      <w:u w:val="single"/>
                    </w:rPr>
                    <w:t xml:space="preserve">TRABALHO EM FERIADOS dependerá da obtenção de </w:t>
                  </w:r>
                  <w:r>
                    <w:rPr>
                      <w:rStyle w:val="Forte"/>
                      <w:rFonts w:ascii="Arial" w:hAnsi="Arial" w:cs="Arial"/>
                      <w:sz w:val="21"/>
                      <w:szCs w:val="21"/>
                      <w:u w:val="single"/>
                    </w:rPr>
                    <w:t>CERTIDÃO</w:t>
                  </w:r>
                  <w:r>
                    <w:rPr>
                      <w:rStyle w:val="Forte"/>
                      <w:rFonts w:ascii="Arial" w:hAnsi="Arial" w:cs="Arial"/>
                      <w:sz w:val="21"/>
                      <w:szCs w:val="21"/>
                    </w:rPr>
                    <w:t>.</w:t>
                  </w:r>
                </w:p>
                <w:p w14:paraId="77F4E28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8A26F12" w14:textId="77777777" w:rsidR="009658E8" w:rsidRDefault="009658E8">
                  <w:pPr>
                    <w:pStyle w:val="NormalWeb"/>
                    <w:rPr>
                      <w:rFonts w:ascii="Arial" w:hAnsi="Arial" w:cs="Arial"/>
                      <w:sz w:val="21"/>
                      <w:szCs w:val="21"/>
                    </w:rPr>
                  </w:pPr>
                  <w:r>
                    <w:rPr>
                      <w:rStyle w:val="Forte"/>
                      <w:rFonts w:ascii="Arial" w:hAnsi="Arial" w:cs="Arial"/>
                      <w:sz w:val="21"/>
                      <w:szCs w:val="21"/>
                    </w:rPr>
                    <w:t>Parágrafo 1º</w:t>
                  </w:r>
                  <w:r>
                    <w:rPr>
                      <w:rFonts w:ascii="Arial" w:hAnsi="Arial" w:cs="Arial"/>
                      <w:sz w:val="21"/>
                      <w:szCs w:val="21"/>
                    </w:rPr>
                    <w:t xml:space="preserve"> - Deverá a </w:t>
                  </w:r>
                  <w:r>
                    <w:rPr>
                      <w:rStyle w:val="Forte"/>
                      <w:rFonts w:ascii="Arial" w:hAnsi="Arial" w:cs="Arial"/>
                      <w:sz w:val="21"/>
                      <w:szCs w:val="21"/>
                    </w:rPr>
                    <w:t>CERTIDÃO</w:t>
                  </w:r>
                  <w:r>
                    <w:rPr>
                      <w:rFonts w:ascii="Arial" w:hAnsi="Arial" w:cs="Arial"/>
                      <w:sz w:val="21"/>
                      <w:szCs w:val="21"/>
                    </w:rPr>
                    <w:t>, até no má</w:t>
                  </w:r>
                  <w:r>
                    <w:rPr>
                      <w:rFonts w:ascii="Arial" w:hAnsi="Arial" w:cs="Arial"/>
                      <w:sz w:val="21"/>
                      <w:szCs w:val="21"/>
                    </w:rPr>
                    <w:t xml:space="preserve">ximo 15 de dezembro de 2025, ser solicitada ao SINCOVAGA – </w:t>
                  </w:r>
                  <w:r>
                    <w:rPr>
                      <w:rFonts w:ascii="Arial" w:hAnsi="Arial" w:cs="Arial"/>
                      <w:sz w:val="21"/>
                      <w:szCs w:val="21"/>
                      <w:u w:val="single"/>
                    </w:rPr>
                    <w:t xml:space="preserve">modelo em </w:t>
                  </w:r>
                  <w:hyperlink r:id="rId11" w:history="1">
                    <w:r>
                      <w:rPr>
                        <w:rStyle w:val="Hyperlink"/>
                        <w:rFonts w:ascii="Arial" w:hAnsi="Arial" w:cs="Arial"/>
                        <w:sz w:val="21"/>
                        <w:szCs w:val="21"/>
                      </w:rPr>
                      <w:t>www.sincovaga.com.br</w:t>
                    </w:r>
                  </w:hyperlink>
                  <w:r>
                    <w:rPr>
                      <w:rFonts w:ascii="Arial" w:hAnsi="Arial" w:cs="Arial"/>
                      <w:sz w:val="21"/>
                      <w:szCs w:val="21"/>
                      <w:u w:val="single"/>
                    </w:rPr>
                    <w:t xml:space="preserve"> - CCT 2025-2026 – SINCOVAGA – SINDICATO DOS COMERCIÁRIOS DE SÃO PAULO – FUNCIONAMENTO E TRABALHO AOS FERIADOS</w:t>
                  </w:r>
                  <w:r>
                    <w:rPr>
                      <w:rFonts w:ascii="Arial" w:hAnsi="Arial" w:cs="Arial"/>
                      <w:sz w:val="21"/>
                      <w:szCs w:val="21"/>
                    </w:rPr>
                    <w:t xml:space="preserve"> - pelas empresas que integram a representação da entidade empresarial, desde que comprovem o integral cumprimento das cláusulas desta Convenção.</w:t>
                  </w:r>
                </w:p>
                <w:p w14:paraId="5A8BB0EC"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A </w:t>
                  </w:r>
                  <w:r>
                    <w:rPr>
                      <w:rStyle w:val="Forte"/>
                      <w:rFonts w:ascii="Arial" w:hAnsi="Arial" w:cs="Arial"/>
                      <w:sz w:val="21"/>
                      <w:szCs w:val="21"/>
                    </w:rPr>
                    <w:t>CERTIDÃO</w:t>
                  </w:r>
                  <w:r>
                    <w:rPr>
                      <w:rFonts w:ascii="Arial" w:hAnsi="Arial" w:cs="Arial"/>
                      <w:sz w:val="21"/>
                      <w:szCs w:val="21"/>
                    </w:rPr>
                    <w:t xml:space="preserve"> expedida pelo SINCOVAGA, será copiada ao SINDICATO DOS COMERCIÁRIOS DE SÃO PAULO e encaminhada pelo patronalao e-mail </w:t>
                  </w:r>
                  <w:hyperlink r:id="rId12" w:history="1">
                    <w:r>
                      <w:rPr>
                        <w:rStyle w:val="Hyperlink"/>
                        <w:rFonts w:ascii="Arial" w:hAnsi="Arial" w:cs="Arial"/>
                        <w:sz w:val="21"/>
                        <w:szCs w:val="21"/>
                      </w:rPr>
                      <w:t>acordocoletivo@comerciários.org.br</w:t>
                    </w:r>
                  </w:hyperlink>
                  <w:r>
                    <w:rPr>
                      <w:rStyle w:val="Forte"/>
                      <w:rFonts w:ascii="Arial" w:hAnsi="Arial" w:cs="Arial"/>
                      <w:sz w:val="21"/>
                      <w:szCs w:val="21"/>
                    </w:rPr>
                    <w:t xml:space="preserve">, </w:t>
                  </w:r>
                  <w:r>
                    <w:rPr>
                      <w:rFonts w:ascii="Arial" w:hAnsi="Arial" w:cs="Arial"/>
                      <w:sz w:val="21"/>
                      <w:szCs w:val="21"/>
                    </w:rPr>
                    <w:t>até 15 de fevereiro de 2026.</w:t>
                  </w:r>
                </w:p>
                <w:p w14:paraId="3C0F2E1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D6818D3"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3º - </w:t>
                  </w:r>
                  <w:r>
                    <w:rPr>
                      <w:rFonts w:ascii="Arial" w:hAnsi="Arial" w:cs="Arial"/>
                      <w:sz w:val="21"/>
                      <w:szCs w:val="21"/>
                    </w:rPr>
                    <w:t xml:space="preserve">A ausência da </w:t>
                  </w:r>
                  <w:r>
                    <w:rPr>
                      <w:rStyle w:val="Forte"/>
                      <w:rFonts w:ascii="Arial" w:hAnsi="Arial" w:cs="Arial"/>
                      <w:sz w:val="21"/>
                      <w:szCs w:val="21"/>
                    </w:rPr>
                    <w:t>CERTIDÃO</w:t>
                  </w:r>
                  <w:r>
                    <w:rPr>
                      <w:rFonts w:ascii="Arial" w:hAnsi="Arial" w:cs="Arial"/>
                      <w:sz w:val="21"/>
                      <w:szCs w:val="21"/>
                    </w:rPr>
                    <w:t xml:space="preserve"> ou a falta de cumprimento integral da CCT, constatado pelo sindicato laboral torna irregular o labor em feriados e implica na cominação à empresa de multa de R$ 1.400,00 (um mil e quatrocentos reais) exigível pelo sindicato laboral, tendo como beneficiários os empregados,  sem prejuízo do previsto na Cláusula “MULTA”.</w:t>
                  </w:r>
                </w:p>
                <w:p w14:paraId="0D8D22C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A7C1B1C" w14:textId="77777777" w:rsidR="009658E8" w:rsidRDefault="009658E8">
                  <w:pPr>
                    <w:pStyle w:val="NormalWeb"/>
                    <w:rPr>
                      <w:rFonts w:ascii="Arial" w:hAnsi="Arial" w:cs="Arial"/>
                      <w:sz w:val="21"/>
                      <w:szCs w:val="21"/>
                    </w:rPr>
                  </w:pPr>
                  <w:r>
                    <w:rPr>
                      <w:rStyle w:val="Forte"/>
                      <w:rFonts w:ascii="Arial" w:hAnsi="Arial" w:cs="Arial"/>
                      <w:sz w:val="21"/>
                      <w:szCs w:val="21"/>
                    </w:rPr>
                    <w:t>Parágrafo 4º</w:t>
                  </w:r>
                  <w:r>
                    <w:rPr>
                      <w:rFonts w:ascii="Arial" w:hAnsi="Arial" w:cs="Arial"/>
                      <w:sz w:val="21"/>
                      <w:szCs w:val="21"/>
                    </w:rPr>
                    <w:t xml:space="preserve"> - Quando o feriado recair no domingo prevalece o convencionado para o funcionamento e trabalho no feriado, sem prejuízo do DSR.</w:t>
                  </w:r>
                </w:p>
                <w:p w14:paraId="0628F3D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C1E491A" w14:textId="77777777" w:rsidR="009658E8" w:rsidRDefault="009658E8">
                  <w:pPr>
                    <w:pStyle w:val="NormalWeb"/>
                    <w:rPr>
                      <w:rFonts w:ascii="Arial" w:hAnsi="Arial" w:cs="Arial"/>
                      <w:sz w:val="21"/>
                      <w:szCs w:val="21"/>
                    </w:rPr>
                  </w:pPr>
                  <w:r>
                    <w:rPr>
                      <w:rStyle w:val="Forte"/>
                      <w:rFonts w:ascii="Arial" w:hAnsi="Arial" w:cs="Arial"/>
                      <w:sz w:val="21"/>
                      <w:szCs w:val="21"/>
                    </w:rPr>
                    <w:t xml:space="preserve">I- </w:t>
                  </w:r>
                  <w:r>
                    <w:rPr>
                      <w:rFonts w:ascii="Arial" w:hAnsi="Arial" w:cs="Arial"/>
                      <w:sz w:val="21"/>
                      <w:szCs w:val="21"/>
                    </w:rPr>
                    <w:t>Não é permitido trabalho e o funcionamento das empresas, salvo para serviços indispensáveis de segurança e manutenção, nos feriados de Natal (25 de dezembro de 2025) e Dia Mundial da Paz e da Confraternização Universal (1º de janeiro de 2026);</w:t>
                  </w:r>
                </w:p>
                <w:p w14:paraId="60E762C7"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7C561B5" w14:textId="77777777" w:rsidR="009658E8" w:rsidRDefault="009658E8">
                  <w:pPr>
                    <w:pStyle w:val="NormalWeb"/>
                    <w:rPr>
                      <w:rFonts w:ascii="Arial" w:hAnsi="Arial" w:cs="Arial"/>
                      <w:sz w:val="21"/>
                      <w:szCs w:val="21"/>
                    </w:rPr>
                  </w:pPr>
                  <w:r>
                    <w:rPr>
                      <w:rStyle w:val="Forte"/>
                      <w:rFonts w:ascii="Arial" w:hAnsi="Arial" w:cs="Arial"/>
                      <w:sz w:val="21"/>
                      <w:szCs w:val="21"/>
                    </w:rPr>
                    <w:t xml:space="preserve">II – </w:t>
                  </w:r>
                  <w:r>
                    <w:rPr>
                      <w:rFonts w:ascii="Arial" w:hAnsi="Arial" w:cs="Arial"/>
                      <w:sz w:val="21"/>
                      <w:szCs w:val="21"/>
                    </w:rPr>
                    <w:t>As empresas em instrumento individual ou plúrimo, quando se tratar de trabalhador menor, colherão por escrito sua manifestação de vontade, assistido por seu representante legal.</w:t>
                  </w:r>
                </w:p>
                <w:p w14:paraId="5A42286E"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3715EF56" w14:textId="77777777" w:rsidR="009658E8" w:rsidRDefault="009658E8">
                  <w:pPr>
                    <w:pStyle w:val="NormalWeb"/>
                    <w:rPr>
                      <w:rFonts w:ascii="Arial" w:hAnsi="Arial" w:cs="Arial"/>
                      <w:sz w:val="21"/>
                      <w:szCs w:val="21"/>
                    </w:rPr>
                  </w:pPr>
                  <w:r>
                    <w:rPr>
                      <w:rStyle w:val="Forte"/>
                      <w:rFonts w:ascii="Arial" w:hAnsi="Arial" w:cs="Arial"/>
                      <w:sz w:val="21"/>
                      <w:szCs w:val="21"/>
                    </w:rPr>
                    <w:t xml:space="preserve">III – </w:t>
                  </w:r>
                  <w:r>
                    <w:rPr>
                      <w:rFonts w:ascii="Arial" w:hAnsi="Arial" w:cs="Arial"/>
                      <w:sz w:val="21"/>
                      <w:szCs w:val="21"/>
                    </w:rPr>
                    <w:t>A validade do trabalho em feriados e a consequente regularidade no funcionamento da empresa implicam no cumprimento, de forma individual, ou coletiva, para os comerciários que se ativarem, do cumprimento do seguinte regramento:</w:t>
                  </w:r>
                </w:p>
                <w:p w14:paraId="5F8B74E1" w14:textId="77777777" w:rsidR="009658E8" w:rsidRDefault="009658E8">
                  <w:pPr>
                    <w:pStyle w:val="NormalWeb"/>
                    <w:rPr>
                      <w:rFonts w:ascii="Arial" w:hAnsi="Arial" w:cs="Arial"/>
                      <w:sz w:val="21"/>
                      <w:szCs w:val="21"/>
                    </w:rPr>
                  </w:pPr>
                  <w:r>
                    <w:rPr>
                      <w:rFonts w:ascii="Arial" w:hAnsi="Arial" w:cs="Arial"/>
                      <w:sz w:val="21"/>
                      <w:szCs w:val="21"/>
                    </w:rPr>
                    <w:t> </w:t>
                  </w:r>
                </w:p>
                <w:p w14:paraId="040FD640" w14:textId="77777777" w:rsidR="009658E8" w:rsidRDefault="009658E8">
                  <w:pPr>
                    <w:pStyle w:val="NormalWeb"/>
                    <w:rPr>
                      <w:rFonts w:ascii="Arial" w:hAnsi="Arial" w:cs="Arial"/>
                      <w:sz w:val="21"/>
                      <w:szCs w:val="21"/>
                    </w:rPr>
                  </w:pPr>
                  <w:r>
                    <w:rPr>
                      <w:rStyle w:val="Forte"/>
                      <w:rFonts w:ascii="Arial" w:hAnsi="Arial" w:cs="Arial"/>
                      <w:sz w:val="21"/>
                      <w:szCs w:val="21"/>
                    </w:rPr>
                    <w:t xml:space="preserve">a-       </w:t>
                  </w:r>
                  <w:r>
                    <w:rPr>
                      <w:rFonts w:ascii="Arial" w:hAnsi="Arial" w:cs="Arial"/>
                      <w:sz w:val="21"/>
                      <w:szCs w:val="21"/>
                    </w:rPr>
                    <w:t>Indicação dos feriados a serem trabalhados;</w:t>
                  </w:r>
                </w:p>
                <w:p w14:paraId="6E9B080D" w14:textId="77777777" w:rsidR="009658E8" w:rsidRDefault="009658E8">
                  <w:pPr>
                    <w:pStyle w:val="NormalWeb"/>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A discriminação da jornada a ser desenvolvida em cada um;</w:t>
                  </w:r>
                </w:p>
                <w:p w14:paraId="4C90BA6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74BFFF8" w14:textId="77777777" w:rsidR="009658E8" w:rsidRDefault="009658E8">
                  <w:pPr>
                    <w:pStyle w:val="NormalWeb"/>
                    <w:rPr>
                      <w:rFonts w:ascii="Arial" w:hAnsi="Arial" w:cs="Arial"/>
                      <w:sz w:val="21"/>
                      <w:szCs w:val="21"/>
                    </w:rPr>
                  </w:pPr>
                  <w:r>
                    <w:rPr>
                      <w:rStyle w:val="Forte"/>
                      <w:rFonts w:ascii="Arial" w:hAnsi="Arial" w:cs="Arial"/>
                      <w:sz w:val="21"/>
                      <w:szCs w:val="21"/>
                    </w:rPr>
                    <w:t>IV</w:t>
                  </w:r>
                  <w:r>
                    <w:rPr>
                      <w:rFonts w:ascii="Arial" w:hAnsi="Arial" w:cs="Arial"/>
                      <w:sz w:val="21"/>
                      <w:szCs w:val="21"/>
                    </w:rPr>
                    <w:t xml:space="preserve"> - As horas efetivamente trabalhadas no feriado, sem prejuízo do DSR, serão remuneradas com o com adicional de 100% (cem por cento).</w:t>
                  </w:r>
                </w:p>
                <w:p w14:paraId="69A7C547" w14:textId="77777777" w:rsidR="009658E8" w:rsidRDefault="009658E8">
                  <w:pPr>
                    <w:pStyle w:val="NormalWeb"/>
                    <w:rPr>
                      <w:rFonts w:ascii="Arial" w:hAnsi="Arial" w:cs="Arial"/>
                      <w:sz w:val="21"/>
                      <w:szCs w:val="21"/>
                    </w:rPr>
                  </w:pPr>
                  <w:r>
                    <w:rPr>
                      <w:rFonts w:ascii="Arial" w:hAnsi="Arial" w:cs="Arial"/>
                      <w:sz w:val="21"/>
                      <w:szCs w:val="21"/>
                    </w:rPr>
                    <w:t> </w:t>
                  </w:r>
                </w:p>
                <w:p w14:paraId="64481C1E" w14:textId="77777777" w:rsidR="009658E8" w:rsidRDefault="009658E8">
                  <w:pPr>
                    <w:pStyle w:val="NormalWeb"/>
                    <w:rPr>
                      <w:rFonts w:ascii="Arial" w:hAnsi="Arial" w:cs="Arial"/>
                      <w:sz w:val="21"/>
                      <w:szCs w:val="21"/>
                    </w:rPr>
                  </w:pPr>
                  <w:r>
                    <w:rPr>
                      <w:rStyle w:val="Forte"/>
                      <w:rFonts w:ascii="Arial" w:hAnsi="Arial" w:cs="Arial"/>
                      <w:sz w:val="21"/>
                      <w:szCs w:val="21"/>
                    </w:rPr>
                    <w:t>a)</w:t>
                  </w:r>
                  <w:r>
                    <w:rPr>
                      <w:rFonts w:ascii="Arial" w:hAnsi="Arial" w:cs="Arial"/>
                      <w:sz w:val="21"/>
                      <w:szCs w:val="21"/>
                    </w:rPr>
                    <w:t xml:space="preserve"> Para os comissionistas puros o cálculo dessa remuneração corresponderá ao valor de mais 1 (um) descanso semanal remunerado</w:t>
                  </w:r>
                  <w:r>
                    <w:rPr>
                      <w:rStyle w:val="Forte"/>
                      <w:rFonts w:ascii="Arial" w:hAnsi="Arial" w:cs="Arial"/>
                      <w:sz w:val="21"/>
                      <w:szCs w:val="21"/>
                    </w:rPr>
                    <w:t>.</w:t>
                  </w:r>
                </w:p>
                <w:p w14:paraId="3D6B973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3961863" w14:textId="77777777" w:rsidR="009658E8" w:rsidRDefault="009658E8">
                  <w:pPr>
                    <w:pStyle w:val="NormalWeb"/>
                    <w:rPr>
                      <w:rFonts w:ascii="Arial" w:hAnsi="Arial" w:cs="Arial"/>
                      <w:sz w:val="21"/>
                      <w:szCs w:val="21"/>
                    </w:rPr>
                  </w:pPr>
                  <w:r>
                    <w:rPr>
                      <w:rStyle w:val="Forte"/>
                      <w:rFonts w:ascii="Arial" w:hAnsi="Arial" w:cs="Arial"/>
                      <w:sz w:val="21"/>
                      <w:szCs w:val="21"/>
                    </w:rPr>
                    <w:t xml:space="preserve">V </w:t>
                  </w:r>
                  <w:r>
                    <w:rPr>
                      <w:rFonts w:ascii="Arial" w:hAnsi="Arial" w:cs="Arial"/>
                      <w:sz w:val="21"/>
                      <w:szCs w:val="21"/>
                    </w:rPr>
                    <w:t>- Para os empregados que durante o período de vigência desta Convenção se ativarem em feriados, será concedido, como prêmio, 3 (três) folgas a serem gozadas ao final de seu período de férias, desde que usufruídas também na vigência da Convenção, na seguinte proporção:</w:t>
                  </w:r>
                </w:p>
                <w:p w14:paraId="10327944"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B62DD5F" w14:textId="77777777" w:rsidR="009658E8" w:rsidRDefault="009658E8">
                  <w:pPr>
                    <w:pStyle w:val="NormalWeb"/>
                    <w:rPr>
                      <w:rFonts w:ascii="Arial" w:hAnsi="Arial" w:cs="Arial"/>
                      <w:sz w:val="21"/>
                      <w:szCs w:val="21"/>
                    </w:rPr>
                  </w:pPr>
                  <w:r>
                    <w:rPr>
                      <w:rStyle w:val="Forte"/>
                      <w:rFonts w:ascii="Arial" w:hAnsi="Arial" w:cs="Arial"/>
                      <w:sz w:val="21"/>
                      <w:szCs w:val="21"/>
                    </w:rPr>
                    <w:t>a)        </w:t>
                  </w:r>
                  <w:r>
                    <w:rPr>
                      <w:rFonts w:ascii="Arial" w:hAnsi="Arial" w:cs="Arial"/>
                      <w:sz w:val="21"/>
                      <w:szCs w:val="21"/>
                    </w:rPr>
                    <w:t>Uma folga para os empregados que trabalharem em até 03 feriados;</w:t>
                  </w:r>
                </w:p>
                <w:p w14:paraId="1AD38425" w14:textId="77777777" w:rsidR="009658E8" w:rsidRDefault="009658E8">
                  <w:pPr>
                    <w:pStyle w:val="NormalWeb"/>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Duas folgas para os empregados que trabalharem até 06 feriados; e,</w:t>
                  </w:r>
                </w:p>
                <w:p w14:paraId="3F813205"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Fonts w:ascii="Arial" w:hAnsi="Arial" w:cs="Arial"/>
                      <w:sz w:val="21"/>
                      <w:szCs w:val="21"/>
                    </w:rPr>
                    <w:t>Três folgas para os empregados que trabalharem acima de 07 feriados;</w:t>
                  </w:r>
                </w:p>
                <w:p w14:paraId="5A68B498"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DE50FB2"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 </w:t>
                  </w:r>
                  <w:r>
                    <w:rPr>
                      <w:rFonts w:ascii="Arial" w:hAnsi="Arial" w:cs="Arial"/>
                      <w:sz w:val="21"/>
                      <w:szCs w:val="21"/>
                    </w:rPr>
                    <w:t>Este benefício não se incorpora ao período de férias para efeito de cálculo do terço adicional e demais incidências.</w:t>
                  </w:r>
                </w:p>
                <w:p w14:paraId="57980FC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FA1551F"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2º – </w:t>
                  </w:r>
                  <w:r>
                    <w:rPr>
                      <w:rFonts w:ascii="Arial" w:hAnsi="Arial" w:cs="Arial"/>
                      <w:sz w:val="21"/>
                      <w:szCs w:val="21"/>
                    </w:rPr>
                    <w:t>Empregado e Empresa, poderão, em comum acordo, trocar as datas da concessão de tais folgas, em documento escrito, desde que o empregado já tenha recebido seu Aviso de Férias.</w:t>
                  </w:r>
                </w:p>
                <w:p w14:paraId="6B4B89AF" w14:textId="77777777" w:rsidR="009658E8" w:rsidRDefault="009658E8">
                  <w:pPr>
                    <w:pStyle w:val="NormalWeb"/>
                    <w:rPr>
                      <w:rFonts w:ascii="Arial" w:hAnsi="Arial" w:cs="Arial"/>
                      <w:sz w:val="21"/>
                      <w:szCs w:val="21"/>
                    </w:rPr>
                  </w:pPr>
                  <w:r>
                    <w:rPr>
                      <w:rFonts w:ascii="Arial" w:hAnsi="Arial" w:cs="Arial"/>
                      <w:sz w:val="21"/>
                      <w:szCs w:val="21"/>
                    </w:rPr>
                    <w:t> </w:t>
                  </w:r>
                </w:p>
                <w:p w14:paraId="4BEDEF7E" w14:textId="77777777" w:rsidR="009658E8" w:rsidRDefault="009658E8">
                  <w:pPr>
                    <w:pStyle w:val="NormalWeb"/>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 Caso o empregado não usufrua de férias no período de vigência da convençã</w:t>
                  </w:r>
                  <w:r>
                    <w:rPr>
                      <w:rFonts w:ascii="Arial" w:hAnsi="Arial" w:cs="Arial"/>
                      <w:sz w:val="21"/>
                      <w:szCs w:val="21"/>
                    </w:rPr>
                    <w:t>o, mas, tenha trabalhado em feriados, deve receber indenização pecuniária na proporção definida nos itens a, b e c do inciso V, na folha de agosto de 2026.</w:t>
                  </w:r>
                </w:p>
                <w:p w14:paraId="0209846D"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22A004C" w14:textId="77777777" w:rsidR="009658E8" w:rsidRDefault="009658E8">
                  <w:pPr>
                    <w:pStyle w:val="NormalWeb"/>
                    <w:rPr>
                      <w:rFonts w:ascii="Arial" w:hAnsi="Arial" w:cs="Arial"/>
                      <w:sz w:val="21"/>
                      <w:szCs w:val="21"/>
                    </w:rPr>
                  </w:pPr>
                  <w:r>
                    <w:rPr>
                      <w:rStyle w:val="Forte"/>
                      <w:rFonts w:ascii="Arial" w:hAnsi="Arial" w:cs="Arial"/>
                      <w:sz w:val="21"/>
                      <w:szCs w:val="21"/>
                    </w:rPr>
                    <w:t xml:space="preserve">VI - </w:t>
                  </w:r>
                  <w:r>
                    <w:rPr>
                      <w:rFonts w:ascii="Arial" w:hAnsi="Arial" w:cs="Arial"/>
                      <w:sz w:val="21"/>
                      <w:szCs w:val="21"/>
                    </w:rPr>
                    <w:t>A concessão do DSR, gozado ou indenizado, não desobriga a empresa ao pagamento das horas trabalhadas nos feriados com o adicional do inciso IV, não podendo o DSR ser computado para a dobra aqui prevista.</w:t>
                  </w:r>
                </w:p>
                <w:p w14:paraId="605A2E04"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EA42817" w14:textId="77777777" w:rsidR="009658E8" w:rsidRDefault="009658E8">
                  <w:pPr>
                    <w:pStyle w:val="NormalWeb"/>
                    <w:rPr>
                      <w:rFonts w:ascii="Arial" w:hAnsi="Arial" w:cs="Arial"/>
                      <w:sz w:val="21"/>
                      <w:szCs w:val="21"/>
                    </w:rPr>
                  </w:pPr>
                  <w:r>
                    <w:rPr>
                      <w:rStyle w:val="Forte"/>
                      <w:rFonts w:ascii="Arial" w:hAnsi="Arial" w:cs="Arial"/>
                      <w:sz w:val="21"/>
                      <w:szCs w:val="21"/>
                    </w:rPr>
                    <w:t xml:space="preserve">VII - </w:t>
                  </w:r>
                  <w:r>
                    <w:rPr>
                      <w:rFonts w:ascii="Arial" w:hAnsi="Arial" w:cs="Arial"/>
                      <w:sz w:val="21"/>
                      <w:szCs w:val="21"/>
                    </w:rPr>
                    <w:t>É proibida a inclusão de eventuais horas extraordinárias trabalhadas em feriados na compensação de horas autorizada pela cláusula “COMPENSAÇÃO DE HORÁRIO DE TRABALHO”.</w:t>
                  </w:r>
                </w:p>
                <w:p w14:paraId="7AA2F5FC" w14:textId="77777777" w:rsidR="009658E8" w:rsidRDefault="009658E8">
                  <w:pPr>
                    <w:pStyle w:val="NormalWeb"/>
                    <w:rPr>
                      <w:rFonts w:ascii="Arial" w:hAnsi="Arial" w:cs="Arial"/>
                      <w:sz w:val="21"/>
                      <w:szCs w:val="21"/>
                    </w:rPr>
                  </w:pPr>
                  <w:r>
                    <w:rPr>
                      <w:rFonts w:ascii="Arial" w:hAnsi="Arial" w:cs="Arial"/>
                      <w:sz w:val="21"/>
                      <w:szCs w:val="21"/>
                    </w:rPr>
                    <w:t> </w:t>
                  </w:r>
                </w:p>
                <w:p w14:paraId="58C3B9A9" w14:textId="77777777" w:rsidR="009658E8" w:rsidRDefault="009658E8">
                  <w:pPr>
                    <w:pStyle w:val="NormalWeb"/>
                    <w:rPr>
                      <w:rFonts w:ascii="Arial" w:hAnsi="Arial" w:cs="Arial"/>
                      <w:sz w:val="21"/>
                      <w:szCs w:val="21"/>
                    </w:rPr>
                  </w:pPr>
                  <w:r>
                    <w:rPr>
                      <w:rStyle w:val="Forte"/>
                      <w:rFonts w:ascii="Arial" w:hAnsi="Arial" w:cs="Arial"/>
                      <w:sz w:val="21"/>
                      <w:szCs w:val="21"/>
                    </w:rPr>
                    <w:t>VIII –</w:t>
                  </w:r>
                  <w:r>
                    <w:rPr>
                      <w:rFonts w:ascii="Arial" w:hAnsi="Arial" w:cs="Arial"/>
                      <w:sz w:val="21"/>
                      <w:szCs w:val="21"/>
                    </w:rPr>
                    <w:t xml:space="preserve"> As despesas com transporte – ida e volta – deverão ser ressarcidas sem ônus ou desconto para o empregado;</w:t>
                  </w:r>
                </w:p>
                <w:p w14:paraId="67B65EA3"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5A596FAD" w14:textId="77777777" w:rsidR="009658E8" w:rsidRDefault="009658E8">
                  <w:pPr>
                    <w:pStyle w:val="NormalWeb"/>
                    <w:jc w:val="center"/>
                    <w:rPr>
                      <w:rFonts w:ascii="Arial" w:hAnsi="Arial" w:cs="Arial"/>
                      <w:sz w:val="21"/>
                      <w:szCs w:val="21"/>
                    </w:rPr>
                  </w:pPr>
                  <w:r>
                    <w:rPr>
                      <w:rStyle w:val="Forte"/>
                      <w:rFonts w:ascii="Arial" w:hAnsi="Arial" w:cs="Arial"/>
                      <w:sz w:val="21"/>
                      <w:szCs w:val="21"/>
                    </w:rPr>
                    <w:t>IX – REFEIÇÃO EM FERIADOS</w:t>
                  </w:r>
                </w:p>
                <w:p w14:paraId="341E1F3C"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2A0FD0B" w14:textId="77777777" w:rsidR="009658E8" w:rsidRDefault="009658E8">
                  <w:pPr>
                    <w:pStyle w:val="NormalWeb"/>
                    <w:rPr>
                      <w:rFonts w:ascii="Arial" w:hAnsi="Arial" w:cs="Arial"/>
                      <w:sz w:val="21"/>
                      <w:szCs w:val="21"/>
                    </w:rPr>
                  </w:pPr>
                  <w:r>
                    <w:rPr>
                      <w:rStyle w:val="Forte"/>
                      <w:rFonts w:ascii="Arial" w:hAnsi="Arial" w:cs="Arial"/>
                      <w:sz w:val="21"/>
                      <w:szCs w:val="21"/>
                    </w:rPr>
                    <w:t xml:space="preserve">1 - </w:t>
                  </w:r>
                  <w:r>
                    <w:rPr>
                      <w:rFonts w:ascii="Arial" w:hAnsi="Arial" w:cs="Arial"/>
                      <w:sz w:val="21"/>
                      <w:szCs w:val="21"/>
                    </w:rPr>
                    <w:t>As empresas que têm cozinha e refeitórios próprios e fornecem nos demais dias refeições ou vale-refeição nos termos do PAT oferecerão em idênticas condições alimentação nos feriados trabalhados, autorizados ainda convênios com restaurantes, desde que atendidas todas as exigências de qualidade e de higiene</w:t>
                  </w:r>
                  <w:r>
                    <w:rPr>
                      <w:rStyle w:val="Forte"/>
                      <w:rFonts w:ascii="Arial" w:hAnsi="Arial" w:cs="Arial"/>
                      <w:sz w:val="21"/>
                      <w:szCs w:val="21"/>
                    </w:rPr>
                    <w:t xml:space="preserve">, </w:t>
                  </w:r>
                  <w:r>
                    <w:rPr>
                      <w:rFonts w:ascii="Arial" w:hAnsi="Arial" w:cs="Arial"/>
                      <w:sz w:val="21"/>
                      <w:szCs w:val="21"/>
                    </w:rPr>
                    <w:t>ficando proibida a utilização como substituto o uso de “marmitex”.</w:t>
                  </w:r>
                </w:p>
                <w:p w14:paraId="751843F8" w14:textId="77777777" w:rsidR="009658E8" w:rsidRDefault="009658E8">
                  <w:pPr>
                    <w:pStyle w:val="NormalWeb"/>
                    <w:rPr>
                      <w:rFonts w:ascii="Arial" w:hAnsi="Arial" w:cs="Arial"/>
                      <w:sz w:val="21"/>
                      <w:szCs w:val="21"/>
                    </w:rPr>
                  </w:pPr>
                  <w:r>
                    <w:rPr>
                      <w:rFonts w:ascii="Arial" w:hAnsi="Arial" w:cs="Arial"/>
                      <w:sz w:val="21"/>
                      <w:szCs w:val="21"/>
                    </w:rPr>
                    <w:t> </w:t>
                  </w:r>
                </w:p>
                <w:p w14:paraId="3EF46B0C" w14:textId="77777777" w:rsidR="009658E8" w:rsidRDefault="009658E8">
                  <w:pPr>
                    <w:pStyle w:val="NormalWeb"/>
                    <w:rPr>
                      <w:rFonts w:ascii="Arial" w:hAnsi="Arial" w:cs="Arial"/>
                      <w:sz w:val="21"/>
                      <w:szCs w:val="21"/>
                    </w:rPr>
                  </w:pPr>
                  <w:r>
                    <w:rPr>
                      <w:rStyle w:val="Forte"/>
                      <w:rFonts w:ascii="Arial" w:hAnsi="Arial" w:cs="Arial"/>
                      <w:sz w:val="21"/>
                      <w:szCs w:val="21"/>
                    </w:rPr>
                    <w:t xml:space="preserve">2 – </w:t>
                  </w:r>
                  <w:r>
                    <w:rPr>
                      <w:rFonts w:ascii="Arial" w:hAnsi="Arial" w:cs="Arial"/>
                      <w:sz w:val="21"/>
                      <w:szCs w:val="21"/>
                    </w:rPr>
                    <w:t>As demais concederão, alternativamente, documento-refeição ou indenização pela alimentação, em dinheiro ou no fechamento de sua folha de pagamento do mês, conforme segue:</w:t>
                  </w:r>
                </w:p>
                <w:p w14:paraId="41BB6FC5" w14:textId="77777777" w:rsidR="009658E8" w:rsidRDefault="009658E8">
                  <w:pPr>
                    <w:pStyle w:val="NormalWeb"/>
                    <w:rPr>
                      <w:rFonts w:ascii="Arial" w:hAnsi="Arial" w:cs="Arial"/>
                      <w:sz w:val="21"/>
                      <w:szCs w:val="21"/>
                    </w:rPr>
                  </w:pPr>
                  <w:r>
                    <w:rPr>
                      <w:rFonts w:ascii="Arial" w:hAnsi="Arial" w:cs="Arial"/>
                      <w:sz w:val="21"/>
                      <w:szCs w:val="21"/>
                    </w:rPr>
                    <w:t> </w:t>
                  </w:r>
                </w:p>
                <w:p w14:paraId="4EBBAC30" w14:textId="77777777" w:rsidR="009658E8" w:rsidRDefault="009658E8">
                  <w:pPr>
                    <w:pStyle w:val="NormalWeb"/>
                    <w:rPr>
                      <w:rFonts w:ascii="Arial" w:hAnsi="Arial" w:cs="Arial"/>
                      <w:sz w:val="21"/>
                      <w:szCs w:val="21"/>
                    </w:rPr>
                  </w:pPr>
                  <w:r>
                    <w:rPr>
                      <w:rStyle w:val="Forte"/>
                      <w:rFonts w:ascii="Arial" w:hAnsi="Arial" w:cs="Arial"/>
                      <w:sz w:val="21"/>
                      <w:szCs w:val="21"/>
                      <w:u w:val="single"/>
                    </w:rPr>
                    <w:t xml:space="preserve">A - Empresas com até 20 empregados: </w:t>
                  </w:r>
                  <w:r>
                    <w:rPr>
                      <w:rStyle w:val="Forte"/>
                      <w:rFonts w:ascii="Arial" w:hAnsi="Arial" w:cs="Arial"/>
                      <w:sz w:val="21"/>
                      <w:szCs w:val="21"/>
                    </w:rPr>
                    <w:t>R$ 32,00 (trinta e dois reais)</w:t>
                  </w:r>
                </w:p>
                <w:p w14:paraId="10C97C31" w14:textId="77777777" w:rsidR="009658E8" w:rsidRDefault="009658E8">
                  <w:pPr>
                    <w:pStyle w:val="NormalWeb"/>
                    <w:rPr>
                      <w:rFonts w:ascii="Arial" w:hAnsi="Arial" w:cs="Arial"/>
                      <w:sz w:val="21"/>
                      <w:szCs w:val="21"/>
                    </w:rPr>
                  </w:pPr>
                  <w:r>
                    <w:rPr>
                      <w:rFonts w:ascii="Arial" w:hAnsi="Arial" w:cs="Arial"/>
                      <w:sz w:val="21"/>
                      <w:szCs w:val="21"/>
                    </w:rPr>
                    <w:t> </w:t>
                  </w:r>
                </w:p>
                <w:p w14:paraId="1CAE139C" w14:textId="77777777" w:rsidR="009658E8" w:rsidRDefault="009658E8">
                  <w:pPr>
                    <w:pStyle w:val="NormalWeb"/>
                    <w:rPr>
                      <w:rFonts w:ascii="Arial" w:hAnsi="Arial" w:cs="Arial"/>
                      <w:sz w:val="21"/>
                      <w:szCs w:val="21"/>
                    </w:rPr>
                  </w:pPr>
                  <w:r>
                    <w:rPr>
                      <w:rStyle w:val="Forte"/>
                      <w:rFonts w:ascii="Arial" w:hAnsi="Arial" w:cs="Arial"/>
                      <w:sz w:val="21"/>
                      <w:szCs w:val="21"/>
                    </w:rPr>
                    <w:t>B</w:t>
                  </w:r>
                  <w:r>
                    <w:rPr>
                      <w:rStyle w:val="nfase"/>
                      <w:rFonts w:ascii="Arial" w:hAnsi="Arial" w:cs="Arial"/>
                      <w:b/>
                      <w:bCs/>
                      <w:sz w:val="21"/>
                      <w:szCs w:val="21"/>
                    </w:rPr>
                    <w:t xml:space="preserve"> - </w:t>
                  </w:r>
                  <w:r>
                    <w:rPr>
                      <w:rStyle w:val="Forte"/>
                      <w:rFonts w:ascii="Arial" w:hAnsi="Arial" w:cs="Arial"/>
                      <w:sz w:val="21"/>
                      <w:szCs w:val="21"/>
                      <w:u w:val="single"/>
                    </w:rPr>
                    <w:t>Empresas com 21 e até 100 empregados</w:t>
                  </w:r>
                  <w:r>
                    <w:rPr>
                      <w:rStyle w:val="nfase"/>
                      <w:rFonts w:ascii="Arial" w:hAnsi="Arial" w:cs="Arial"/>
                      <w:b/>
                      <w:bCs/>
                      <w:sz w:val="21"/>
                      <w:szCs w:val="21"/>
                    </w:rPr>
                    <w:t xml:space="preserve">: </w:t>
                  </w:r>
                  <w:r>
                    <w:rPr>
                      <w:rStyle w:val="Forte"/>
                      <w:rFonts w:ascii="Arial" w:hAnsi="Arial" w:cs="Arial"/>
                      <w:sz w:val="21"/>
                      <w:szCs w:val="21"/>
                    </w:rPr>
                    <w:t>R$ 38,00 (trinta e oito reais)</w:t>
                  </w:r>
                </w:p>
                <w:p w14:paraId="5D32F6CD" w14:textId="77777777" w:rsidR="009658E8" w:rsidRDefault="009658E8">
                  <w:pPr>
                    <w:pStyle w:val="NormalWeb"/>
                    <w:rPr>
                      <w:rFonts w:ascii="Arial" w:hAnsi="Arial" w:cs="Arial"/>
                      <w:sz w:val="21"/>
                      <w:szCs w:val="21"/>
                    </w:rPr>
                  </w:pPr>
                  <w:r>
                    <w:rPr>
                      <w:rFonts w:ascii="Arial" w:hAnsi="Arial" w:cs="Arial"/>
                      <w:sz w:val="21"/>
                      <w:szCs w:val="21"/>
                    </w:rPr>
                    <w:t> </w:t>
                  </w:r>
                </w:p>
                <w:p w14:paraId="0732F9FB" w14:textId="77777777" w:rsidR="009658E8" w:rsidRDefault="009658E8">
                  <w:pPr>
                    <w:pStyle w:val="NormalWeb"/>
                    <w:rPr>
                      <w:rFonts w:ascii="Arial" w:hAnsi="Arial" w:cs="Arial"/>
                      <w:sz w:val="21"/>
                      <w:szCs w:val="21"/>
                    </w:rPr>
                  </w:pPr>
                  <w:r>
                    <w:rPr>
                      <w:rStyle w:val="Forte"/>
                      <w:rFonts w:ascii="Arial" w:hAnsi="Arial" w:cs="Arial"/>
                      <w:sz w:val="21"/>
                      <w:szCs w:val="21"/>
                    </w:rPr>
                    <w:t xml:space="preserve">C- </w:t>
                  </w:r>
                  <w:r>
                    <w:rPr>
                      <w:rStyle w:val="Forte"/>
                      <w:rFonts w:ascii="Arial" w:hAnsi="Arial" w:cs="Arial"/>
                      <w:sz w:val="21"/>
                      <w:szCs w:val="21"/>
                      <w:u w:val="single"/>
                    </w:rPr>
                    <w:t>Empresas a partir de 101 empregados</w:t>
                  </w:r>
                  <w:r>
                    <w:rPr>
                      <w:rStyle w:val="Forte"/>
                      <w:rFonts w:ascii="Arial" w:hAnsi="Arial" w:cs="Arial"/>
                      <w:sz w:val="21"/>
                      <w:szCs w:val="21"/>
                    </w:rPr>
                    <w:t>: R$ 57,00 (cinquenta e sete reais)</w:t>
                  </w:r>
                </w:p>
                <w:p w14:paraId="49ACCE0D" w14:textId="77777777" w:rsidR="009658E8" w:rsidRDefault="009658E8">
                  <w:pPr>
                    <w:pStyle w:val="NormalWeb"/>
                    <w:rPr>
                      <w:rFonts w:ascii="Arial" w:hAnsi="Arial" w:cs="Arial"/>
                      <w:sz w:val="21"/>
                      <w:szCs w:val="21"/>
                    </w:rPr>
                  </w:pPr>
                  <w:r>
                    <w:rPr>
                      <w:rFonts w:ascii="Arial" w:hAnsi="Arial" w:cs="Arial"/>
                      <w:sz w:val="21"/>
                      <w:szCs w:val="21"/>
                    </w:rPr>
                    <w:t> </w:t>
                  </w:r>
                </w:p>
                <w:p w14:paraId="0569A796" w14:textId="77777777" w:rsidR="009658E8" w:rsidRDefault="009658E8">
                  <w:pPr>
                    <w:pStyle w:val="NormalWeb"/>
                    <w:rPr>
                      <w:rFonts w:ascii="Arial" w:hAnsi="Arial" w:cs="Arial"/>
                      <w:sz w:val="21"/>
                      <w:szCs w:val="21"/>
                    </w:rPr>
                  </w:pPr>
                  <w:r>
                    <w:rPr>
                      <w:rStyle w:val="Forte"/>
                      <w:rFonts w:ascii="Arial" w:hAnsi="Arial" w:cs="Arial"/>
                      <w:sz w:val="21"/>
                      <w:szCs w:val="21"/>
                    </w:rPr>
                    <w:t>X -</w:t>
                  </w:r>
                  <w:r>
                    <w:rPr>
                      <w:rFonts w:ascii="Arial" w:hAnsi="Arial" w:cs="Arial"/>
                      <w:sz w:val="21"/>
                      <w:szCs w:val="21"/>
                    </w:rPr>
                    <w:t xml:space="preserve"> A concordância do empregado da sua inclusão na escala de trabalho no feriado, que deverá ser preparada com 30 (trinta) dias de antecedência, na hipótese de falta injustificada ensejará o direito da empresa ao desconto pela falta.</w:t>
                  </w:r>
                </w:p>
                <w:p w14:paraId="414ED75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08A7369D" w14:textId="77777777" w:rsidR="009658E8" w:rsidRDefault="009658E8">
                  <w:pPr>
                    <w:pStyle w:val="NormalWeb"/>
                    <w:rPr>
                      <w:rFonts w:ascii="Arial" w:hAnsi="Arial" w:cs="Arial"/>
                      <w:sz w:val="21"/>
                      <w:szCs w:val="21"/>
                    </w:rPr>
                  </w:pPr>
                  <w:r>
                    <w:rPr>
                      <w:rStyle w:val="Forte"/>
                      <w:rFonts w:ascii="Arial" w:hAnsi="Arial" w:cs="Arial"/>
                      <w:sz w:val="21"/>
                      <w:szCs w:val="21"/>
                    </w:rPr>
                    <w:t xml:space="preserve">XI - </w:t>
                  </w:r>
                  <w:r>
                    <w:rPr>
                      <w:rFonts w:ascii="Arial" w:hAnsi="Arial" w:cs="Arial"/>
                      <w:sz w:val="21"/>
                      <w:szCs w:val="21"/>
                    </w:rPr>
                    <w:t>O disposto nesta cláusula nã</w:t>
                  </w:r>
                  <w:r>
                    <w:rPr>
                      <w:rFonts w:ascii="Arial" w:hAnsi="Arial" w:cs="Arial"/>
                      <w:sz w:val="21"/>
                      <w:szCs w:val="21"/>
                    </w:rPr>
                    <w:t>o desobriga as empresas a satisfazer as demais exigências dos poderes públicos em relação à abertura de seu estabelecimento;</w:t>
                  </w:r>
                </w:p>
                <w:p w14:paraId="11E6E600"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21253FB" w14:textId="77777777" w:rsidR="009658E8" w:rsidRDefault="009658E8">
                  <w:pPr>
                    <w:pStyle w:val="NormalWeb"/>
                    <w:rPr>
                      <w:rFonts w:ascii="Arial" w:hAnsi="Arial" w:cs="Arial"/>
                      <w:sz w:val="21"/>
                      <w:szCs w:val="21"/>
                    </w:rPr>
                  </w:pPr>
                  <w:r>
                    <w:rPr>
                      <w:rStyle w:val="Forte"/>
                      <w:rFonts w:ascii="Arial" w:hAnsi="Arial" w:cs="Arial"/>
                      <w:sz w:val="21"/>
                      <w:szCs w:val="21"/>
                    </w:rPr>
                    <w:t xml:space="preserve">XII - </w:t>
                  </w:r>
                  <w:r>
                    <w:rPr>
                      <w:rFonts w:ascii="Arial" w:hAnsi="Arial" w:cs="Arial"/>
                      <w:sz w:val="21"/>
                      <w:szCs w:val="21"/>
                    </w:rPr>
                    <w:t>O descumprimento das regras fixadas nesta cláusula torna irregular o funcionamento e o trabalho em feriados.</w:t>
                  </w:r>
                </w:p>
                <w:p w14:paraId="742CB70C"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PRIMEIRA - DIA 1º DE MAIO - DIA DO TRABALHO </w:t>
                  </w:r>
                  <w:r>
                    <w:rPr>
                      <w:rFonts w:ascii="Arial" w:eastAsia="Times New Roman" w:hAnsi="Arial" w:cs="Arial"/>
                      <w:b/>
                      <w:bCs/>
                      <w:sz w:val="21"/>
                      <w:szCs w:val="21"/>
                    </w:rPr>
                    <w:br/>
                  </w:r>
                  <w:r>
                    <w:rPr>
                      <w:rFonts w:ascii="Arial" w:eastAsia="Times New Roman" w:hAnsi="Arial" w:cs="Arial"/>
                      <w:sz w:val="21"/>
                      <w:szCs w:val="21"/>
                    </w:rPr>
                    <w:br/>
                  </w:r>
                </w:p>
                <w:p w14:paraId="727732A7" w14:textId="77777777" w:rsidR="009658E8" w:rsidRDefault="009658E8">
                  <w:pPr>
                    <w:pStyle w:val="NormalWeb"/>
                    <w:rPr>
                      <w:rFonts w:ascii="Arial" w:hAnsi="Arial" w:cs="Arial"/>
                      <w:sz w:val="21"/>
                      <w:szCs w:val="21"/>
                    </w:rPr>
                  </w:pPr>
                  <w:r>
                    <w:rPr>
                      <w:rFonts w:ascii="Arial" w:hAnsi="Arial" w:cs="Arial"/>
                      <w:sz w:val="21"/>
                      <w:szCs w:val="21"/>
                    </w:rPr>
                    <w:t>Para o trabalho no Dia 1º de Maio ficam definidas as seguintes específicas e especiais regras, sem prejuízo do disposto no item IX – Refeição, da cláusula anterior:</w:t>
                  </w:r>
                </w:p>
                <w:p w14:paraId="61DF3511" w14:textId="77777777" w:rsidR="009658E8" w:rsidRDefault="009658E8">
                  <w:pPr>
                    <w:pStyle w:val="NormalWeb"/>
                    <w:rPr>
                      <w:rFonts w:ascii="Arial" w:hAnsi="Arial" w:cs="Arial"/>
                      <w:sz w:val="21"/>
                      <w:szCs w:val="21"/>
                    </w:rPr>
                  </w:pPr>
                  <w:r>
                    <w:rPr>
                      <w:rFonts w:ascii="Arial" w:hAnsi="Arial" w:cs="Arial"/>
                      <w:sz w:val="21"/>
                      <w:szCs w:val="21"/>
                    </w:rPr>
                    <w:t> </w:t>
                  </w:r>
                </w:p>
                <w:p w14:paraId="4B03A584" w14:textId="77777777" w:rsidR="009658E8" w:rsidRDefault="009658E8">
                  <w:pPr>
                    <w:pStyle w:val="NormalWeb"/>
                    <w:rPr>
                      <w:rFonts w:ascii="Arial" w:hAnsi="Arial" w:cs="Arial"/>
                      <w:sz w:val="21"/>
                      <w:szCs w:val="21"/>
                    </w:rPr>
                  </w:pPr>
                  <w:r>
                    <w:rPr>
                      <w:rStyle w:val="Forte"/>
                      <w:rFonts w:ascii="Arial" w:hAnsi="Arial" w:cs="Arial"/>
                      <w:sz w:val="21"/>
                      <w:szCs w:val="21"/>
                    </w:rPr>
                    <w:t>I -</w:t>
                  </w:r>
                  <w:r>
                    <w:rPr>
                      <w:rFonts w:ascii="Arial" w:hAnsi="Arial" w:cs="Arial"/>
                      <w:sz w:val="21"/>
                      <w:szCs w:val="21"/>
                    </w:rPr>
                    <w:t>Proibiçã</w:t>
                  </w:r>
                  <w:r>
                    <w:rPr>
                      <w:rFonts w:ascii="Arial" w:hAnsi="Arial" w:cs="Arial"/>
                      <w:sz w:val="21"/>
                      <w:szCs w:val="21"/>
                    </w:rPr>
                    <w:t>o de horas extras, que, uma vez verificadas, sofrerão acréscimo do percentual de 200%.</w:t>
                  </w:r>
                </w:p>
                <w:p w14:paraId="65F198B6" w14:textId="77777777" w:rsidR="009658E8" w:rsidRDefault="009658E8">
                  <w:pPr>
                    <w:pStyle w:val="NormalWeb"/>
                    <w:rPr>
                      <w:rFonts w:ascii="Arial" w:hAnsi="Arial" w:cs="Arial"/>
                      <w:sz w:val="21"/>
                      <w:szCs w:val="21"/>
                    </w:rPr>
                  </w:pPr>
                  <w:r>
                    <w:rPr>
                      <w:rFonts w:ascii="Arial" w:hAnsi="Arial" w:cs="Arial"/>
                      <w:sz w:val="21"/>
                      <w:szCs w:val="21"/>
                    </w:rPr>
                    <w:t> </w:t>
                  </w:r>
                </w:p>
                <w:p w14:paraId="007C5D35" w14:textId="77777777" w:rsidR="009658E8" w:rsidRDefault="009658E8">
                  <w:pPr>
                    <w:pStyle w:val="NormalWeb"/>
                    <w:rPr>
                      <w:rFonts w:ascii="Arial" w:hAnsi="Arial" w:cs="Arial"/>
                      <w:sz w:val="21"/>
                      <w:szCs w:val="21"/>
                    </w:rPr>
                  </w:pPr>
                  <w:r>
                    <w:rPr>
                      <w:rStyle w:val="Forte"/>
                      <w:rFonts w:ascii="Arial" w:hAnsi="Arial" w:cs="Arial"/>
                      <w:sz w:val="21"/>
                      <w:szCs w:val="21"/>
                    </w:rPr>
                    <w:t xml:space="preserve">II - </w:t>
                  </w:r>
                  <w:r>
                    <w:rPr>
                      <w:rFonts w:ascii="Arial" w:hAnsi="Arial" w:cs="Arial"/>
                      <w:sz w:val="21"/>
                      <w:szCs w:val="21"/>
                    </w:rPr>
                    <w:t>Pagamento em dobro das horas trabalhadas, sem prejuízo do DSR;</w:t>
                  </w:r>
                </w:p>
                <w:p w14:paraId="3E105AA0"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4717196" w14:textId="77777777" w:rsidR="009658E8" w:rsidRDefault="009658E8">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Pagamento de R$ 32,00 (trinta e dois reais) em vale compras ou dinheiro.</w:t>
                  </w:r>
                </w:p>
                <w:p w14:paraId="5F1F550B" w14:textId="77777777" w:rsidR="009658E8" w:rsidRDefault="009658E8">
                  <w:pPr>
                    <w:pStyle w:val="NormalWeb"/>
                    <w:rPr>
                      <w:rFonts w:ascii="Arial" w:hAnsi="Arial" w:cs="Arial"/>
                      <w:sz w:val="21"/>
                      <w:szCs w:val="21"/>
                    </w:rPr>
                  </w:pPr>
                  <w:r>
                    <w:rPr>
                      <w:rFonts w:ascii="Arial" w:hAnsi="Arial" w:cs="Arial"/>
                      <w:sz w:val="21"/>
                      <w:szCs w:val="21"/>
                    </w:rPr>
                    <w:t> </w:t>
                  </w:r>
                </w:p>
                <w:p w14:paraId="500E60C2" w14:textId="77777777" w:rsidR="009658E8" w:rsidRDefault="009658E8">
                  <w:pPr>
                    <w:pStyle w:val="NormalWeb"/>
                    <w:rPr>
                      <w:rFonts w:ascii="Arial" w:hAnsi="Arial" w:cs="Arial"/>
                      <w:sz w:val="21"/>
                      <w:szCs w:val="21"/>
                    </w:rPr>
                  </w:pPr>
                  <w:r>
                    <w:rPr>
                      <w:rStyle w:val="Forte"/>
                      <w:rFonts w:ascii="Arial" w:hAnsi="Arial" w:cs="Arial"/>
                      <w:sz w:val="21"/>
                      <w:szCs w:val="21"/>
                    </w:rPr>
                    <w:t>IV</w:t>
                  </w:r>
                  <w:r>
                    <w:rPr>
                      <w:rFonts w:ascii="Arial" w:hAnsi="Arial" w:cs="Arial"/>
                      <w:sz w:val="21"/>
                      <w:szCs w:val="21"/>
                    </w:rPr>
                    <w:t xml:space="preserve"> -Concessão de uma folga ao comerciário, que se ativar no feriado em questão, no dia de seu aniversário natalício, podendo, em comum acordo com a empresa e por escrito, trocar a data da concessão de tal folga. Em caso de rescisão do contrato de trabalho sem justo causa, antes do usufruto da folga, esta será indenizada em valor equivalente a 1 (um) dia de trabalho. </w:t>
                  </w:r>
                </w:p>
                <w:p w14:paraId="52A2E38B" w14:textId="77777777" w:rsidR="009658E8" w:rsidRDefault="009658E8">
                  <w:pPr>
                    <w:pStyle w:val="NormalWeb"/>
                    <w:rPr>
                      <w:rFonts w:ascii="Arial" w:hAnsi="Arial" w:cs="Arial"/>
                      <w:sz w:val="21"/>
                      <w:szCs w:val="21"/>
                    </w:rPr>
                  </w:pPr>
                  <w:r>
                    <w:rPr>
                      <w:rStyle w:val="Forte"/>
                      <w:rFonts w:ascii="Arial" w:hAnsi="Arial" w:cs="Arial"/>
                      <w:sz w:val="21"/>
                      <w:szCs w:val="21"/>
                    </w:rPr>
                    <w:t>V -</w:t>
                  </w:r>
                  <w:r>
                    <w:rPr>
                      <w:rFonts w:ascii="Arial" w:hAnsi="Arial" w:cs="Arial"/>
                      <w:sz w:val="21"/>
                      <w:szCs w:val="21"/>
                    </w:rPr>
                    <w:t xml:space="preserve"> As despesas com transporte – ida e volta – deverão ser ressarcidas sem ônus ou desconto para o empregado;</w:t>
                  </w:r>
                </w:p>
                <w:p w14:paraId="4E002902"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731FF93" w14:textId="77777777" w:rsidR="009658E8" w:rsidRDefault="009658E8">
                  <w:pPr>
                    <w:pStyle w:val="NormalWeb"/>
                    <w:rPr>
                      <w:rFonts w:ascii="Arial" w:hAnsi="Arial" w:cs="Arial"/>
                      <w:sz w:val="21"/>
                      <w:szCs w:val="21"/>
                    </w:rPr>
                  </w:pPr>
                  <w:r>
                    <w:rPr>
                      <w:rStyle w:val="Forte"/>
                      <w:rFonts w:ascii="Arial" w:hAnsi="Arial" w:cs="Arial"/>
                      <w:sz w:val="21"/>
                      <w:szCs w:val="21"/>
                    </w:rPr>
                    <w:t>VI -</w:t>
                  </w:r>
                  <w:r>
                    <w:rPr>
                      <w:rFonts w:ascii="Arial" w:hAnsi="Arial" w:cs="Arial"/>
                      <w:sz w:val="21"/>
                      <w:szCs w:val="21"/>
                    </w:rPr>
                    <w:t xml:space="preserve"> O descumprimento de qualquer disposição desta cláusula, cláusula ensejará para a empresa infratora multa de R$ 718,00 (setecentos e dezoito reais), por empregado, revertida ao empregado prejudicado.</w:t>
                  </w:r>
                </w:p>
                <w:p w14:paraId="5426A00A"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8D6805D" w14:textId="77777777" w:rsidR="009658E8" w:rsidRDefault="009658E8">
                  <w:pPr>
                    <w:pStyle w:val="western"/>
                    <w:rPr>
                      <w:rFonts w:ascii="Arial" w:hAnsi="Arial" w:cs="Arial"/>
                      <w:sz w:val="21"/>
                      <w:szCs w:val="21"/>
                    </w:rPr>
                  </w:pPr>
                  <w:r>
                    <w:rPr>
                      <w:rFonts w:ascii="Arial" w:hAnsi="Arial" w:cs="Arial"/>
                      <w:sz w:val="21"/>
                      <w:szCs w:val="21"/>
                    </w:rPr>
                    <w:t> </w:t>
                  </w:r>
                </w:p>
                <w:p w14:paraId="08075CBC" w14:textId="77777777" w:rsidR="009658E8" w:rsidRDefault="009658E8">
                  <w:pPr>
                    <w:pStyle w:val="western"/>
                    <w:rPr>
                      <w:rFonts w:ascii="Arial" w:hAnsi="Arial" w:cs="Arial"/>
                      <w:sz w:val="21"/>
                      <w:szCs w:val="21"/>
                    </w:rPr>
                  </w:pPr>
                  <w:r>
                    <w:rPr>
                      <w:rFonts w:ascii="Arial" w:hAnsi="Arial" w:cs="Arial"/>
                      <w:sz w:val="21"/>
                      <w:szCs w:val="21"/>
                    </w:rPr>
                    <w:t> </w:t>
                  </w:r>
                </w:p>
                <w:p w14:paraId="1D7D4FD2" w14:textId="77777777" w:rsidR="009658E8" w:rsidRDefault="009658E8">
                  <w:pPr>
                    <w:rPr>
                      <w:rFonts w:ascii="Arial" w:eastAsia="Times New Roman" w:hAnsi="Arial" w:cs="Arial"/>
                      <w:sz w:val="21"/>
                      <w:szCs w:val="21"/>
                    </w:rPr>
                  </w:pPr>
                </w:p>
                <w:p w14:paraId="6B6BF59E"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27BA8F6F"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3B1D517E"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QUINQUAGÉSIMA SEGUNDA - FÉRIAS </w:t>
                  </w:r>
                  <w:r>
                    <w:rPr>
                      <w:rFonts w:ascii="Arial" w:eastAsia="Times New Roman" w:hAnsi="Arial" w:cs="Arial"/>
                      <w:b/>
                      <w:bCs/>
                      <w:sz w:val="21"/>
                      <w:szCs w:val="21"/>
                    </w:rPr>
                    <w:br/>
                  </w:r>
                  <w:r>
                    <w:rPr>
                      <w:rFonts w:ascii="Arial" w:eastAsia="Times New Roman" w:hAnsi="Arial" w:cs="Arial"/>
                      <w:sz w:val="21"/>
                      <w:szCs w:val="21"/>
                    </w:rPr>
                    <w:br/>
                  </w:r>
                </w:p>
                <w:p w14:paraId="6ECC2324" w14:textId="77777777" w:rsidR="009658E8" w:rsidRDefault="009658E8">
                  <w:pPr>
                    <w:pStyle w:val="NormalWeb"/>
                    <w:rPr>
                      <w:rFonts w:ascii="Arial" w:hAnsi="Arial" w:cs="Arial"/>
                      <w:sz w:val="21"/>
                      <w:szCs w:val="21"/>
                    </w:rPr>
                  </w:pPr>
                  <w:r>
                    <w:rPr>
                      <w:rFonts w:ascii="Arial" w:hAnsi="Arial" w:cs="Arial"/>
                      <w:sz w:val="21"/>
                      <w:szCs w:val="21"/>
                    </w:rPr>
                    <w:t>As férias podem ser concedidas em até 03 (três) vezes, em períodos de 10 (dez) dias desde que solicitadas pelo comerciário, por qualquer meio legível.</w:t>
                  </w:r>
                </w:p>
                <w:p w14:paraId="286D0A26" w14:textId="77777777" w:rsidR="009658E8" w:rsidRDefault="009658E8">
                  <w:pPr>
                    <w:pStyle w:val="NormalWeb"/>
                    <w:rPr>
                      <w:rFonts w:ascii="Arial" w:hAnsi="Arial" w:cs="Arial"/>
                      <w:sz w:val="21"/>
                      <w:szCs w:val="21"/>
                    </w:rPr>
                  </w:pPr>
                  <w:r>
                    <w:rPr>
                      <w:rFonts w:ascii="Arial" w:hAnsi="Arial" w:cs="Arial"/>
                      <w:sz w:val="21"/>
                      <w:szCs w:val="21"/>
                    </w:rPr>
                    <w:t> </w:t>
                  </w:r>
                </w:p>
                <w:p w14:paraId="7A2B2732" w14:textId="77777777" w:rsidR="009658E8" w:rsidRDefault="009658E8">
                  <w:pPr>
                    <w:pStyle w:val="NormalWeb"/>
                    <w:rPr>
                      <w:rFonts w:ascii="Arial" w:hAnsi="Arial" w:cs="Arial"/>
                      <w:sz w:val="21"/>
                      <w:szCs w:val="21"/>
                    </w:rPr>
                  </w:pPr>
                  <w:r>
                    <w:rPr>
                      <w:rStyle w:val="Forte"/>
                      <w:rFonts w:ascii="Arial" w:hAnsi="Arial" w:cs="Arial"/>
                      <w:sz w:val="21"/>
                      <w:szCs w:val="21"/>
                    </w:rPr>
                    <w:t>Parágrafo 1º -</w:t>
                  </w:r>
                  <w:r>
                    <w:rPr>
                      <w:rFonts w:ascii="Arial" w:hAnsi="Arial" w:cs="Arial"/>
                      <w:sz w:val="21"/>
                      <w:szCs w:val="21"/>
                    </w:rPr>
                    <w:t xml:space="preserve"> O início das férias, individuais ou coletivas, não poderá coincidir com sábados, domingos ou dias já compensados, sendo vedada sua concessão no período de 2 (dois) dias que antecedem aos feriados ou dias de repouso semanal remunerado.</w:t>
                  </w:r>
                </w:p>
                <w:p w14:paraId="648BAFBC" w14:textId="77777777" w:rsidR="009658E8" w:rsidRDefault="009658E8">
                  <w:pPr>
                    <w:pStyle w:val="NormalWeb"/>
                    <w:rPr>
                      <w:rFonts w:ascii="Arial" w:hAnsi="Arial" w:cs="Arial"/>
                      <w:sz w:val="21"/>
                      <w:szCs w:val="21"/>
                    </w:rPr>
                  </w:pPr>
                  <w:r>
                    <w:rPr>
                      <w:rFonts w:ascii="Arial" w:hAnsi="Arial" w:cs="Arial"/>
                      <w:sz w:val="21"/>
                      <w:szCs w:val="21"/>
                    </w:rPr>
                    <w:t> </w:t>
                  </w:r>
                </w:p>
                <w:p w14:paraId="5DE1A1D3" w14:textId="77777777" w:rsidR="009658E8" w:rsidRDefault="009658E8">
                  <w:pPr>
                    <w:pStyle w:val="lo-normal"/>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O pagamento da remuneração correspondente ao período de férias, nos termos do artigo 145 da CLT, será efetuado até 02 (dois) dias antes do respectivo início, oportunidade em que, também, será pago o abono de que trata o inciso XVII do artigo 7º da Constituição Federal.</w:t>
                  </w:r>
                </w:p>
                <w:p w14:paraId="340A1663"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TERCEIRA - COINCIDÊNCIA DAS FÉRIAS COM CASAMENTO </w:t>
                  </w:r>
                  <w:r>
                    <w:rPr>
                      <w:rFonts w:ascii="Arial" w:eastAsia="Times New Roman" w:hAnsi="Arial" w:cs="Arial"/>
                      <w:b/>
                      <w:bCs/>
                      <w:sz w:val="21"/>
                      <w:szCs w:val="21"/>
                    </w:rPr>
                    <w:br/>
                  </w:r>
                  <w:r>
                    <w:rPr>
                      <w:rFonts w:ascii="Arial" w:eastAsia="Times New Roman" w:hAnsi="Arial" w:cs="Arial"/>
                      <w:sz w:val="21"/>
                      <w:szCs w:val="21"/>
                    </w:rPr>
                    <w:br/>
                  </w:r>
                </w:p>
                <w:p w14:paraId="02099BAD" w14:textId="77777777" w:rsidR="009658E8" w:rsidRDefault="009658E8">
                  <w:pPr>
                    <w:pStyle w:val="western"/>
                    <w:rPr>
                      <w:rFonts w:ascii="Arial" w:hAnsi="Arial" w:cs="Arial"/>
                      <w:sz w:val="21"/>
                      <w:szCs w:val="21"/>
                    </w:rPr>
                  </w:pPr>
                  <w:r>
                    <w:rPr>
                      <w:rFonts w:ascii="Arial" w:hAnsi="Arial" w:cs="Arial"/>
                      <w:sz w:val="21"/>
                      <w:szCs w:val="21"/>
                    </w:rPr>
                    <w:t> </w:t>
                  </w:r>
                </w:p>
                <w:p w14:paraId="45A5E8CE" w14:textId="77777777" w:rsidR="009658E8" w:rsidRDefault="009658E8">
                  <w:pPr>
                    <w:pStyle w:val="NormalWeb"/>
                    <w:rPr>
                      <w:rFonts w:ascii="Arial" w:hAnsi="Arial" w:cs="Arial"/>
                      <w:sz w:val="21"/>
                      <w:szCs w:val="21"/>
                    </w:rPr>
                  </w:pPr>
                  <w:r>
                    <w:rPr>
                      <w:rFonts w:ascii="Arial" w:hAnsi="Arial" w:cs="Arial"/>
                      <w:sz w:val="21"/>
                      <w:szCs w:val="21"/>
                    </w:rPr>
                    <w:t>Fica facultado ao empregado gozar férias em período que coincida com a data de seu casamento, condicionada a faculdade a não coincidência com o mês de pico de vendas definido pela empresa, e comunicação a ela empresa com 60 (sessenta) dias de antecedência.</w:t>
                  </w:r>
                </w:p>
                <w:p w14:paraId="08E10015" w14:textId="77777777" w:rsidR="009658E8" w:rsidRDefault="009658E8">
                  <w:pPr>
                    <w:pStyle w:val="western"/>
                    <w:rPr>
                      <w:rFonts w:ascii="Arial" w:hAnsi="Arial" w:cs="Arial"/>
                      <w:sz w:val="21"/>
                      <w:szCs w:val="21"/>
                    </w:rPr>
                  </w:pPr>
                  <w:r>
                    <w:rPr>
                      <w:rFonts w:ascii="Arial" w:hAnsi="Arial" w:cs="Arial"/>
                      <w:sz w:val="21"/>
                      <w:szCs w:val="21"/>
                    </w:rPr>
                    <w:t> </w:t>
                  </w:r>
                </w:p>
                <w:p w14:paraId="3ACCD68F" w14:textId="77777777" w:rsidR="009658E8" w:rsidRDefault="009658E8">
                  <w:pPr>
                    <w:pStyle w:val="NormalWeb"/>
                    <w:rPr>
                      <w:rFonts w:ascii="Arial" w:hAnsi="Arial" w:cs="Arial"/>
                      <w:sz w:val="21"/>
                      <w:szCs w:val="21"/>
                    </w:rPr>
                  </w:pPr>
                  <w:r>
                    <w:rPr>
                      <w:rFonts w:ascii="Arial" w:hAnsi="Arial" w:cs="Arial"/>
                      <w:sz w:val="21"/>
                      <w:szCs w:val="21"/>
                    </w:rPr>
                    <w:t> </w:t>
                  </w:r>
                </w:p>
                <w:p w14:paraId="5F4FF6E0" w14:textId="77777777" w:rsidR="009658E8" w:rsidRDefault="009658E8">
                  <w:pPr>
                    <w:pStyle w:val="western"/>
                    <w:rPr>
                      <w:rFonts w:ascii="Arial" w:hAnsi="Arial" w:cs="Arial"/>
                      <w:sz w:val="21"/>
                      <w:szCs w:val="21"/>
                    </w:rPr>
                  </w:pPr>
                  <w:r>
                    <w:rPr>
                      <w:rFonts w:ascii="Arial" w:hAnsi="Arial" w:cs="Arial"/>
                    </w:rPr>
                    <w:t> </w:t>
                  </w:r>
                </w:p>
                <w:p w14:paraId="19BEE1CB" w14:textId="77777777" w:rsidR="009658E8" w:rsidRDefault="009658E8">
                  <w:pPr>
                    <w:rPr>
                      <w:rFonts w:ascii="Arial" w:eastAsia="Times New Roman" w:hAnsi="Arial" w:cs="Arial"/>
                      <w:sz w:val="21"/>
                      <w:szCs w:val="21"/>
                    </w:rPr>
                  </w:pPr>
                </w:p>
                <w:p w14:paraId="4AE8EA3C"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646ED031"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0A35E42F"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QUINQUAGÉSIMA QUARTA - FORNECIMENTO DE UNIFORMES </w:t>
                  </w:r>
                  <w:r>
                    <w:rPr>
                      <w:rFonts w:ascii="Arial" w:eastAsia="Times New Roman" w:hAnsi="Arial" w:cs="Arial"/>
                      <w:b/>
                      <w:bCs/>
                      <w:sz w:val="21"/>
                      <w:szCs w:val="21"/>
                    </w:rPr>
                    <w:br/>
                  </w:r>
                  <w:r>
                    <w:rPr>
                      <w:rFonts w:ascii="Arial" w:eastAsia="Times New Roman" w:hAnsi="Arial" w:cs="Arial"/>
                      <w:sz w:val="21"/>
                      <w:szCs w:val="21"/>
                    </w:rPr>
                    <w:br/>
                  </w:r>
                </w:p>
                <w:p w14:paraId="507FA6A1" w14:textId="77777777" w:rsidR="009658E8" w:rsidRDefault="009658E8">
                  <w:pPr>
                    <w:pStyle w:val="NormalWeb"/>
                    <w:rPr>
                      <w:rFonts w:ascii="Arial" w:hAnsi="Arial" w:cs="Arial"/>
                      <w:sz w:val="21"/>
                      <w:szCs w:val="21"/>
                    </w:rPr>
                  </w:pPr>
                  <w:r>
                    <w:rPr>
                      <w:rFonts w:ascii="Arial" w:hAnsi="Arial" w:cs="Arial"/>
                      <w:sz w:val="21"/>
                      <w:szCs w:val="21"/>
                    </w:rPr>
                    <w:t>Quando o uso de uniformes, equipamentos de segurança, macacõ</w:t>
                  </w:r>
                  <w:r>
                    <w:rPr>
                      <w:rFonts w:ascii="Arial" w:hAnsi="Arial" w:cs="Arial"/>
                      <w:sz w:val="21"/>
                      <w:szCs w:val="21"/>
                    </w:rPr>
                    <w:t>es especiais, for exigido pelas empresas, ficam estas obrigadas a fornecê-los gratuitamente aos empregados, salvo injustificado extravio ou mau uso.</w:t>
                  </w:r>
                </w:p>
                <w:p w14:paraId="4C285A3C" w14:textId="77777777" w:rsidR="009658E8" w:rsidRDefault="009658E8">
                  <w:pPr>
                    <w:pStyle w:val="NormalWeb"/>
                    <w:rPr>
                      <w:rFonts w:ascii="Arial" w:hAnsi="Arial" w:cs="Arial"/>
                      <w:sz w:val="21"/>
                      <w:szCs w:val="21"/>
                    </w:rPr>
                  </w:pPr>
                  <w:r>
                    <w:rPr>
                      <w:rFonts w:ascii="Arial" w:hAnsi="Arial" w:cs="Arial"/>
                      <w:sz w:val="21"/>
                      <w:szCs w:val="21"/>
                    </w:rPr>
                    <w:t> </w:t>
                  </w:r>
                </w:p>
                <w:p w14:paraId="431A9147" w14:textId="77777777" w:rsidR="009658E8" w:rsidRDefault="009658E8">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 No caso de exigidos equipamentos de segurança e macacões especiais, a lavagem, que não puder ser feita domesticamente pelo comerciário, deverá ser custeada, mediante reembolso, pela empresa.</w:t>
                  </w:r>
                </w:p>
                <w:p w14:paraId="6D4436B1" w14:textId="77777777" w:rsidR="009658E8" w:rsidRDefault="009658E8">
                  <w:pPr>
                    <w:pStyle w:val="NormalWeb"/>
                    <w:rPr>
                      <w:rFonts w:ascii="Arial" w:hAnsi="Arial" w:cs="Arial"/>
                      <w:sz w:val="21"/>
                      <w:szCs w:val="21"/>
                    </w:rPr>
                  </w:pPr>
                  <w:r>
                    <w:rPr>
                      <w:rFonts w:ascii="Arial" w:hAnsi="Arial" w:cs="Arial"/>
                      <w:sz w:val="21"/>
                      <w:szCs w:val="21"/>
                    </w:rPr>
                    <w:t> </w:t>
                  </w:r>
                </w:p>
                <w:p w14:paraId="6CF325B3" w14:textId="77777777" w:rsidR="009658E8" w:rsidRDefault="009658E8">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 É responsabilidade da empresa o fornecimento dos equipamentos com prazo de validade, higienizados e em boas condições, de maneira a garantir aos comerciários usuários proteção contra doenças contagiosas, cumprindo, assim, o que a legislação e protocolos de segurança específicos estabelecem.</w:t>
                  </w:r>
                </w:p>
                <w:p w14:paraId="46FA388A" w14:textId="77777777" w:rsidR="009658E8" w:rsidRDefault="009658E8">
                  <w:pPr>
                    <w:rPr>
                      <w:rFonts w:ascii="Arial" w:eastAsia="Times New Roman" w:hAnsi="Arial" w:cs="Arial"/>
                      <w:sz w:val="21"/>
                      <w:szCs w:val="21"/>
                    </w:rPr>
                  </w:pPr>
                </w:p>
                <w:p w14:paraId="0857F15C"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30D30720"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QUINQUAGÉSIMA QUINTA - ATESTADOS MÉDICOS E ODONTOLÓGICOS </w:t>
                  </w:r>
                  <w:r>
                    <w:rPr>
                      <w:rFonts w:ascii="Arial" w:eastAsia="Times New Roman" w:hAnsi="Arial" w:cs="Arial"/>
                      <w:b/>
                      <w:bCs/>
                      <w:sz w:val="21"/>
                      <w:szCs w:val="21"/>
                    </w:rPr>
                    <w:br/>
                  </w:r>
                  <w:r>
                    <w:rPr>
                      <w:rFonts w:ascii="Arial" w:eastAsia="Times New Roman" w:hAnsi="Arial" w:cs="Arial"/>
                      <w:sz w:val="21"/>
                      <w:szCs w:val="21"/>
                    </w:rPr>
                    <w:br/>
                  </w:r>
                </w:p>
                <w:p w14:paraId="2AC53303" w14:textId="77777777" w:rsidR="009658E8" w:rsidRDefault="009658E8">
                  <w:pPr>
                    <w:pStyle w:val="NormalWeb"/>
                    <w:rPr>
                      <w:rFonts w:ascii="Arial" w:hAnsi="Arial" w:cs="Arial"/>
                      <w:sz w:val="21"/>
                      <w:szCs w:val="21"/>
                    </w:rPr>
                  </w:pPr>
                  <w:r>
                    <w:rPr>
                      <w:rStyle w:val="Forte"/>
                      <w:rFonts w:ascii="Arial" w:hAnsi="Arial" w:cs="Arial"/>
                      <w:sz w:val="21"/>
                      <w:szCs w:val="21"/>
                    </w:rPr>
                    <w:t xml:space="preserve">: </w:t>
                  </w:r>
                  <w:r>
                    <w:rPr>
                      <w:rFonts w:ascii="Arial" w:hAnsi="Arial" w:cs="Arial"/>
                      <w:sz w:val="21"/>
                      <w:szCs w:val="21"/>
                    </w:rPr>
                    <w:t>Serão reconhecidos, salvo atendimento emergencial, os atestados e/ou declarações, de médicos/odontólogos firmados, em ordem preferencial e excludente de validade: 1º) da empresa ou de convênio por esta mantido; 2º) do sindicato profissional; 3º) do SUS — Sistema Único de Saúde; e, 4º) de repartição federal, estadual ou municipal, incumbida de assuntos de assistência médica, higiene ou saúde.</w:t>
                  </w:r>
                </w:p>
                <w:p w14:paraId="6A42D281" w14:textId="77777777" w:rsidR="009658E8" w:rsidRDefault="009658E8">
                  <w:pPr>
                    <w:pStyle w:val="NormalWeb"/>
                    <w:rPr>
                      <w:rFonts w:ascii="Arial" w:hAnsi="Arial" w:cs="Arial"/>
                      <w:sz w:val="21"/>
                      <w:szCs w:val="21"/>
                    </w:rPr>
                  </w:pPr>
                  <w:r>
                    <w:rPr>
                      <w:rFonts w:ascii="Arial" w:hAnsi="Arial" w:cs="Arial"/>
                      <w:sz w:val="21"/>
                      <w:szCs w:val="21"/>
                    </w:rPr>
                    <w:t> </w:t>
                  </w:r>
                </w:p>
                <w:p w14:paraId="20928598" w14:textId="77777777" w:rsidR="009658E8" w:rsidRDefault="009658E8">
                  <w:pPr>
                    <w:pStyle w:val="NormalWeb"/>
                    <w:rPr>
                      <w:rFonts w:ascii="Arial" w:hAnsi="Arial" w:cs="Arial"/>
                      <w:sz w:val="21"/>
                      <w:szCs w:val="21"/>
                    </w:rPr>
                  </w:pPr>
                  <w:r>
                    <w:rPr>
                      <w:rStyle w:val="Forte"/>
                      <w:rFonts w:ascii="Arial" w:hAnsi="Arial" w:cs="Arial"/>
                      <w:sz w:val="21"/>
                      <w:szCs w:val="21"/>
                    </w:rPr>
                    <w:t>Parágrafo 1º</w:t>
                  </w:r>
                  <w:r>
                    <w:rPr>
                      <w:rFonts w:ascii="Arial" w:hAnsi="Arial" w:cs="Arial"/>
                      <w:sz w:val="21"/>
                      <w:szCs w:val="21"/>
                    </w:rPr>
                    <w:t xml:space="preserve"> - Os atestados médicos e/ou declarações deverão obedecer aos requisitos previstos na Portaria MPAS 3.291/84, devendo constar, inclusive, o diagnóstico codificado, conforme o Código Internacional de Doenças (CID), nesse caso, com a concordância do empregado;</w:t>
                  </w:r>
                </w:p>
                <w:p w14:paraId="301BCCD2" w14:textId="77777777" w:rsidR="009658E8" w:rsidRDefault="009658E8">
                  <w:pPr>
                    <w:pStyle w:val="NormalWeb"/>
                    <w:rPr>
                      <w:rFonts w:ascii="Arial" w:hAnsi="Arial" w:cs="Arial"/>
                      <w:sz w:val="21"/>
                      <w:szCs w:val="21"/>
                    </w:rPr>
                  </w:pPr>
                  <w:r>
                    <w:rPr>
                      <w:rFonts w:ascii="Arial" w:hAnsi="Arial" w:cs="Arial"/>
                      <w:sz w:val="21"/>
                      <w:szCs w:val="21"/>
                    </w:rPr>
                    <w:t> </w:t>
                  </w:r>
                </w:p>
                <w:p w14:paraId="358D5B66"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2º - </w:t>
                  </w:r>
                  <w:r>
                    <w:rPr>
                      <w:rFonts w:ascii="Arial" w:hAnsi="Arial" w:cs="Arial"/>
                      <w:sz w:val="21"/>
                      <w:szCs w:val="21"/>
                    </w:rPr>
                    <w:t>A apresentação da declaração/atestado, ensejando o seu reconhecimento, deve obedecer ao prazo limite de 03 (três) dias da data de sua emissão, salvo se decorrer de internação hospitalar, quando poderá ser ofertado em até 10 (dez) dias do retorno ao trabalho, podendo, desde que legível, ser transmitida por e-mail, ou qualquer outra mídia.</w:t>
                  </w:r>
                </w:p>
                <w:p w14:paraId="0AF819FF"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6B09F91E" w14:textId="77777777" w:rsidR="009658E8" w:rsidRDefault="009658E8">
                  <w:pPr>
                    <w:pStyle w:val="NormalWeb"/>
                    <w:rPr>
                      <w:rFonts w:ascii="Arial" w:hAnsi="Arial" w:cs="Arial"/>
                      <w:sz w:val="21"/>
                      <w:szCs w:val="21"/>
                    </w:rPr>
                  </w:pPr>
                  <w:r>
                    <w:rPr>
                      <w:rStyle w:val="Forte"/>
                      <w:rFonts w:ascii="Arial" w:hAnsi="Arial" w:cs="Arial"/>
                      <w:sz w:val="21"/>
                      <w:szCs w:val="21"/>
                    </w:rPr>
                    <w:t>Parágrafo 3º</w:t>
                  </w:r>
                  <w:r>
                    <w:rPr>
                      <w:rFonts w:ascii="Arial" w:hAnsi="Arial" w:cs="Arial"/>
                      <w:sz w:val="21"/>
                      <w:szCs w:val="21"/>
                    </w:rPr>
                    <w:t xml:space="preserve"> - Em caso de o empregado estar se afastando além do 15º dia, consecutivamente ou não, pelo mesmo motivo fica ele obrigado, sob pena de infração disciplinar, a apresentar imediatamente à empresa o atestado médico, a fim de que ela cumpra as determinações estabelecidas pelo E social, exceto o previsto no parágrafo 2º da cláusula.</w:t>
                  </w:r>
                </w:p>
                <w:p w14:paraId="78A6D78D" w14:textId="77777777" w:rsidR="009658E8" w:rsidRDefault="009658E8">
                  <w:pPr>
                    <w:pStyle w:val="NormalWeb"/>
                    <w:rPr>
                      <w:rFonts w:ascii="Arial" w:hAnsi="Arial" w:cs="Arial"/>
                      <w:sz w:val="21"/>
                      <w:szCs w:val="21"/>
                    </w:rPr>
                  </w:pPr>
                  <w:r>
                    <w:rPr>
                      <w:rFonts w:ascii="Arial" w:hAnsi="Arial" w:cs="Arial"/>
                      <w:sz w:val="21"/>
                      <w:szCs w:val="21"/>
                    </w:rPr>
                    <w:t> </w:t>
                  </w:r>
                </w:p>
                <w:p w14:paraId="33A82C8B" w14:textId="77777777" w:rsidR="009658E8" w:rsidRDefault="009658E8">
                  <w:pPr>
                    <w:pStyle w:val="NormalWeb"/>
                    <w:rPr>
                      <w:rFonts w:ascii="Arial" w:hAnsi="Arial" w:cs="Arial"/>
                      <w:sz w:val="21"/>
                      <w:szCs w:val="21"/>
                    </w:rPr>
                  </w:pPr>
                  <w:r>
                    <w:rPr>
                      <w:rStyle w:val="Forte"/>
                      <w:rFonts w:ascii="Arial" w:hAnsi="Arial" w:cs="Arial"/>
                      <w:sz w:val="21"/>
                      <w:szCs w:val="21"/>
                    </w:rPr>
                    <w:t>Parágrafo 4º</w:t>
                  </w:r>
                  <w:r>
                    <w:rPr>
                      <w:rFonts w:ascii="Arial" w:hAnsi="Arial" w:cs="Arial"/>
                      <w:sz w:val="21"/>
                      <w:szCs w:val="21"/>
                    </w:rPr>
                    <w:t xml:space="preserve"> - Na hipótese do parágrafo anterior, a empresa manterá em seu quadro de avisos, ou Regulamento Interno, os prazos previstos no E social, para ciência dos empregados.</w:t>
                  </w:r>
                </w:p>
                <w:p w14:paraId="55C18EC3" w14:textId="77777777" w:rsidR="009658E8" w:rsidRDefault="009658E8">
                  <w:pPr>
                    <w:rPr>
                      <w:rFonts w:ascii="Arial" w:eastAsia="Times New Roman" w:hAnsi="Arial" w:cs="Arial"/>
                      <w:sz w:val="21"/>
                      <w:szCs w:val="21"/>
                    </w:rPr>
                  </w:pPr>
                </w:p>
                <w:p w14:paraId="7D8EA681"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Primeiros Socorros </w:t>
                  </w:r>
                  <w:r>
                    <w:rPr>
                      <w:rFonts w:ascii="Arial" w:eastAsia="Times New Roman" w:hAnsi="Arial" w:cs="Arial"/>
                      <w:b/>
                      <w:bCs/>
                      <w:sz w:val="21"/>
                      <w:szCs w:val="21"/>
                    </w:rPr>
                    <w:br/>
                  </w:r>
                </w:p>
                <w:p w14:paraId="649690A2"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QUINQUAGÉSIMA SEXTA - DA PROTEÇÃO DA MULHER </w:t>
                  </w:r>
                  <w:r>
                    <w:rPr>
                      <w:rFonts w:ascii="Arial" w:eastAsia="Times New Roman" w:hAnsi="Arial" w:cs="Arial"/>
                      <w:b/>
                      <w:bCs/>
                      <w:sz w:val="21"/>
                      <w:szCs w:val="21"/>
                    </w:rPr>
                    <w:br/>
                  </w:r>
                  <w:r>
                    <w:rPr>
                      <w:rFonts w:ascii="Arial" w:eastAsia="Times New Roman" w:hAnsi="Arial" w:cs="Arial"/>
                      <w:sz w:val="21"/>
                      <w:szCs w:val="21"/>
                    </w:rPr>
                    <w:br/>
                  </w:r>
                </w:p>
                <w:p w14:paraId="7F3774BC" w14:textId="77777777" w:rsidR="009658E8" w:rsidRDefault="009658E8">
                  <w:pPr>
                    <w:pStyle w:val="corpodetexto22"/>
                    <w:rPr>
                      <w:rFonts w:ascii="Arial" w:hAnsi="Arial" w:cs="Arial"/>
                      <w:sz w:val="21"/>
                      <w:szCs w:val="21"/>
                    </w:rPr>
                  </w:pPr>
                  <w:r>
                    <w:rPr>
                      <w:rFonts w:ascii="Arial" w:hAnsi="Arial" w:cs="Arial"/>
                      <w:sz w:val="21"/>
                      <w:szCs w:val="21"/>
                    </w:rPr>
                    <w:t>Para a proteção da dignidade e conforto das suas empregadas comerciá</w:t>
                  </w:r>
                  <w:r>
                    <w:rPr>
                      <w:rFonts w:ascii="Arial" w:hAnsi="Arial" w:cs="Arial"/>
                      <w:sz w:val="21"/>
                      <w:szCs w:val="21"/>
                    </w:rPr>
                    <w:t>rias, recomenda que as empresas incluam em seus kits de primeiros socorros, absorvente íntimo, para uso emergencial.</w:t>
                  </w:r>
                </w:p>
                <w:p w14:paraId="0D8640FE" w14:textId="77777777" w:rsidR="009658E8" w:rsidRDefault="009658E8">
                  <w:pPr>
                    <w:rPr>
                      <w:rFonts w:ascii="Arial" w:eastAsia="Times New Roman" w:hAnsi="Arial" w:cs="Arial"/>
                      <w:sz w:val="21"/>
                      <w:szCs w:val="21"/>
                    </w:rPr>
                  </w:pPr>
                </w:p>
                <w:p w14:paraId="72780AF1"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0248A203"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CLÁUSULA QUINQUAGÉSIMA SÉTIMA - PROTEÇÃ</w:t>
                  </w:r>
                  <w:r>
                    <w:rPr>
                      <w:rFonts w:ascii="Arial" w:eastAsia="Times New Roman" w:hAnsi="Arial" w:cs="Arial"/>
                      <w:b/>
                      <w:bCs/>
                      <w:sz w:val="21"/>
                      <w:szCs w:val="21"/>
                    </w:rPr>
                    <w:t xml:space="preserve">O AO EMPREGO DO PORTADOR DO VÍRUS HIV </w:t>
                  </w:r>
                  <w:r>
                    <w:rPr>
                      <w:rFonts w:ascii="Arial" w:eastAsia="Times New Roman" w:hAnsi="Arial" w:cs="Arial"/>
                      <w:b/>
                      <w:bCs/>
                      <w:sz w:val="21"/>
                      <w:szCs w:val="21"/>
                    </w:rPr>
                    <w:br/>
                  </w:r>
                  <w:r>
                    <w:rPr>
                      <w:rFonts w:ascii="Arial" w:eastAsia="Times New Roman" w:hAnsi="Arial" w:cs="Arial"/>
                      <w:sz w:val="21"/>
                      <w:szCs w:val="21"/>
                    </w:rPr>
                    <w:br/>
                  </w:r>
                </w:p>
                <w:p w14:paraId="377BF447" w14:textId="77777777" w:rsidR="009658E8" w:rsidRDefault="009658E8">
                  <w:pPr>
                    <w:pStyle w:val="corpodetexto22"/>
                    <w:rPr>
                      <w:rFonts w:ascii="Arial" w:hAnsi="Arial" w:cs="Arial"/>
                      <w:sz w:val="21"/>
                      <w:szCs w:val="21"/>
                    </w:rPr>
                  </w:pPr>
                  <w:r>
                    <w:rPr>
                      <w:rFonts w:ascii="Arial" w:hAnsi="Arial" w:cs="Arial"/>
                      <w:sz w:val="21"/>
                      <w:szCs w:val="21"/>
                    </w:rPr>
                    <w:t>Considera-se discriminatória a despedida de empregado comprovadamente portador da Síndrome da Imunodeficiência Adquirida (AIDS), conforme entendimento da Súmula 443 do C. TST.</w:t>
                  </w:r>
                </w:p>
                <w:p w14:paraId="29572190" w14:textId="77777777" w:rsidR="009658E8" w:rsidRDefault="009658E8">
                  <w:pPr>
                    <w:rPr>
                      <w:rFonts w:ascii="Arial" w:eastAsia="Times New Roman" w:hAnsi="Arial" w:cs="Arial"/>
                      <w:sz w:val="21"/>
                      <w:szCs w:val="21"/>
                    </w:rPr>
                  </w:pPr>
                </w:p>
                <w:p w14:paraId="0EAF4CA9"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761C9D79"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42D21FFF"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QUINQUAGÉSIMA OITAVA - SINDICALIZAÇÃO </w:t>
                  </w:r>
                  <w:r>
                    <w:rPr>
                      <w:rFonts w:ascii="Arial" w:eastAsia="Times New Roman" w:hAnsi="Arial" w:cs="Arial"/>
                      <w:b/>
                      <w:bCs/>
                      <w:sz w:val="21"/>
                      <w:szCs w:val="21"/>
                    </w:rPr>
                    <w:br/>
                  </w:r>
                  <w:r>
                    <w:rPr>
                      <w:rFonts w:ascii="Arial" w:eastAsia="Times New Roman" w:hAnsi="Arial" w:cs="Arial"/>
                      <w:sz w:val="21"/>
                      <w:szCs w:val="21"/>
                    </w:rPr>
                    <w:br/>
                  </w:r>
                </w:p>
                <w:p w14:paraId="122248FD" w14:textId="77777777" w:rsidR="009658E8" w:rsidRDefault="009658E8">
                  <w:pPr>
                    <w:pStyle w:val="NormalWeb"/>
                    <w:rPr>
                      <w:rFonts w:ascii="Arial" w:hAnsi="Arial" w:cs="Arial"/>
                      <w:sz w:val="21"/>
                      <w:szCs w:val="21"/>
                    </w:rPr>
                  </w:pPr>
                  <w:r>
                    <w:rPr>
                      <w:rFonts w:ascii="Arial" w:hAnsi="Arial" w:cs="Arial"/>
                      <w:sz w:val="21"/>
                      <w:szCs w:val="21"/>
                    </w:rPr>
                    <w:t>As empresas da categoria econômica, quando houver solicitação firmada em conjunto pelas entidades convenentes, se obrigam ao agendamento de visitas às suas dependências, permitindo o contato com seus empregados objetivando a sua sindicalização. </w:t>
                  </w:r>
                </w:p>
                <w:p w14:paraId="4856D319" w14:textId="77777777" w:rsidR="009658E8" w:rsidRDefault="009658E8">
                  <w:pPr>
                    <w:rPr>
                      <w:rFonts w:ascii="Arial" w:eastAsia="Times New Roman" w:hAnsi="Arial" w:cs="Arial"/>
                      <w:sz w:val="21"/>
                      <w:szCs w:val="21"/>
                    </w:rPr>
                  </w:pPr>
                </w:p>
                <w:p w14:paraId="45ED40F8"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39E25099"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QUINQUAGÉSIMA NONA - CONTRIBUIÇÃO ASSISTENCIAL DOS EMPREGADOS </w:t>
                  </w:r>
                  <w:r>
                    <w:rPr>
                      <w:rFonts w:ascii="Arial" w:eastAsia="Times New Roman" w:hAnsi="Arial" w:cs="Arial"/>
                      <w:b/>
                      <w:bCs/>
                      <w:sz w:val="21"/>
                      <w:szCs w:val="21"/>
                    </w:rPr>
                    <w:br/>
                  </w:r>
                  <w:r>
                    <w:rPr>
                      <w:rFonts w:ascii="Arial" w:eastAsia="Times New Roman" w:hAnsi="Arial" w:cs="Arial"/>
                      <w:sz w:val="21"/>
                      <w:szCs w:val="21"/>
                    </w:rPr>
                    <w:br/>
                  </w:r>
                </w:p>
                <w:p w14:paraId="3A3AC3A4" w14:textId="77777777" w:rsidR="009658E8" w:rsidRDefault="009658E8">
                  <w:pPr>
                    <w:pStyle w:val="NormalWeb"/>
                    <w:rPr>
                      <w:rFonts w:ascii="Arial" w:hAnsi="Arial" w:cs="Arial"/>
                      <w:sz w:val="21"/>
                      <w:szCs w:val="21"/>
                    </w:rPr>
                  </w:pPr>
                  <w:r>
                    <w:rPr>
                      <w:rFonts w:ascii="Arial" w:hAnsi="Arial" w:cs="Arial"/>
                      <w:sz w:val="21"/>
                      <w:szCs w:val="21"/>
                    </w:rPr>
                    <w:t>Nos estritos termos da revisão da cláusula 5ª, itens II.b, II.c e III, do acordo celebrado nos autos do Processo nº 0000207-76.2015.5.02.0071 (Ação Civil Pública – 71ª Vara do Trabalho de SP - Proc. Original nº 0002839-80.2012.5.02.0071) e aprovação em assembleia da categoria, as empresas se obrigam a descontar do salário de cada integrante da categoria profissional beneficiado por este instrumento normativo, em favor do Sindicato dos Comerciários de São Paulo, uma contribuição assistencial de 1% (um por ce</w:t>
                  </w:r>
                  <w:r>
                    <w:rPr>
                      <w:rFonts w:ascii="Arial" w:hAnsi="Arial" w:cs="Arial"/>
                      <w:sz w:val="21"/>
                      <w:szCs w:val="21"/>
                    </w:rPr>
                    <w:t>nto) ao mês, a partir de setembro de 2025, limitada ao teto mensal de R$ 50,00 (cinquenta reais).</w:t>
                  </w:r>
                </w:p>
                <w:p w14:paraId="7B703E0C"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C09398A"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1º </w:t>
                  </w:r>
                  <w:r>
                    <w:rPr>
                      <w:rFonts w:ascii="Arial" w:hAnsi="Arial" w:cs="Arial"/>
                      <w:sz w:val="21"/>
                      <w:szCs w:val="21"/>
                    </w:rPr>
                    <w:t xml:space="preserve">- O recolhimento deverá ser feito até o dia 10 (dez) do mês subsequente ao do desconto, em conta corrente, mediante guia fornecida pelo sindicato profissional, que deverá ser obtida somente no site </w:t>
                  </w:r>
                  <w:hyperlink r:id="rId13" w:history="1">
                    <w:r>
                      <w:rPr>
                        <w:rStyle w:val="Hyperlink"/>
                        <w:rFonts w:ascii="Arial" w:hAnsi="Arial" w:cs="Arial"/>
                        <w:sz w:val="21"/>
                        <w:szCs w:val="21"/>
                      </w:rPr>
                      <w:t>www.comerciarios.org.br</w:t>
                    </w:r>
                  </w:hyperlink>
                  <w:r>
                    <w:rPr>
                      <w:rFonts w:ascii="Arial" w:hAnsi="Arial" w:cs="Arial"/>
                      <w:sz w:val="21"/>
                      <w:szCs w:val="21"/>
                    </w:rPr>
                    <w:t>.</w:t>
                  </w:r>
                </w:p>
                <w:p w14:paraId="28F11B41"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4AF6853"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2º - </w:t>
                  </w:r>
                  <w:r>
                    <w:rPr>
                      <w:rFonts w:ascii="Arial" w:hAnsi="Arial" w:cs="Arial"/>
                      <w:sz w:val="21"/>
                      <w:szCs w:val="21"/>
                    </w:rPr>
                    <w:t>Em função da data da assinatura deste instrumento, fica mantida a contribuição devida em decorrência da assistencial da CCT anterior, que ocorrerá normalmente até a competência de novembro de 2025.</w:t>
                  </w:r>
                </w:p>
                <w:p w14:paraId="18421E95" w14:textId="77777777" w:rsidR="009658E8" w:rsidRDefault="009658E8">
                  <w:pPr>
                    <w:pStyle w:val="NormalWeb"/>
                    <w:rPr>
                      <w:rFonts w:ascii="Arial" w:hAnsi="Arial" w:cs="Arial"/>
                      <w:sz w:val="21"/>
                      <w:szCs w:val="21"/>
                    </w:rPr>
                  </w:pPr>
                  <w:r>
                    <w:rPr>
                      <w:rFonts w:ascii="Arial" w:hAnsi="Arial" w:cs="Arial"/>
                      <w:sz w:val="21"/>
                      <w:szCs w:val="21"/>
                    </w:rPr>
                    <w:t> </w:t>
                  </w:r>
                </w:p>
                <w:p w14:paraId="3B9BF938"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3º - </w:t>
                  </w:r>
                  <w:r>
                    <w:rPr>
                      <w:rFonts w:ascii="Arial" w:hAnsi="Arial" w:cs="Arial"/>
                      <w:sz w:val="21"/>
                      <w:szCs w:val="21"/>
                    </w:rPr>
                    <w:t xml:space="preserve">Já em relação à vigência deste instrumento, os descontos e os recolhimentos devem ser efetuados em 12 (doze) meses consecutivos, a partir do mês de competência de dezembro/2025, devendo a última parcela corresponder aos salários do mês de competência de novembro/2026, mediante guia fornecida pelo sindicato profissional, que deverá ser obtida somente no site do sindicato: </w:t>
                  </w:r>
                  <w:hyperlink r:id="rId14" w:history="1">
                    <w:r>
                      <w:rPr>
                        <w:rStyle w:val="Hyperlink"/>
                        <w:rFonts w:ascii="Arial" w:hAnsi="Arial" w:cs="Arial"/>
                        <w:sz w:val="21"/>
                        <w:szCs w:val="21"/>
                      </w:rPr>
                      <w:t>www.comerciarios.org.br</w:t>
                    </w:r>
                  </w:hyperlink>
                  <w:r>
                    <w:rPr>
                      <w:rFonts w:ascii="Arial" w:hAnsi="Arial" w:cs="Arial"/>
                      <w:sz w:val="21"/>
                      <w:szCs w:val="21"/>
                    </w:rPr>
                    <w:t>.</w:t>
                  </w:r>
                </w:p>
                <w:p w14:paraId="69B4B0EF" w14:textId="77777777" w:rsidR="009658E8" w:rsidRDefault="009658E8">
                  <w:pPr>
                    <w:pStyle w:val="NormalWeb"/>
                    <w:rPr>
                      <w:rFonts w:ascii="Arial" w:hAnsi="Arial" w:cs="Arial"/>
                      <w:sz w:val="21"/>
                      <w:szCs w:val="21"/>
                    </w:rPr>
                  </w:pPr>
                  <w:r>
                    <w:rPr>
                      <w:rFonts w:ascii="Arial" w:hAnsi="Arial" w:cs="Arial"/>
                      <w:sz w:val="21"/>
                      <w:szCs w:val="21"/>
                    </w:rPr>
                    <w:t> </w:t>
                  </w:r>
                </w:p>
                <w:p w14:paraId="53F4A7A0"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4º </w:t>
                  </w:r>
                  <w:r>
                    <w:rPr>
                      <w:rFonts w:ascii="Arial" w:hAnsi="Arial" w:cs="Arial"/>
                      <w:sz w:val="21"/>
                      <w:szCs w:val="21"/>
                    </w:rPr>
                    <w:t>- Os empregados admitidos após a data-base serão descontados no primeiro pagamento de seu salário, sendo-lhes facultado o exercício do direito de oposição, conforme previsto no parágrafo sexto desta cláusula, devendo o valor descontado ser repassado pela empresa ao Sindicato dos Comerciários de São Paulo até o dia 10 (dez) do mês subsequente ao do desconto.</w:t>
                  </w:r>
                </w:p>
                <w:p w14:paraId="6BCF870E" w14:textId="77777777" w:rsidR="009658E8" w:rsidRDefault="009658E8">
                  <w:pPr>
                    <w:pStyle w:val="NormalWeb"/>
                    <w:rPr>
                      <w:rFonts w:ascii="Arial" w:hAnsi="Arial" w:cs="Arial"/>
                      <w:sz w:val="21"/>
                      <w:szCs w:val="21"/>
                    </w:rPr>
                  </w:pPr>
                  <w:r>
                    <w:rPr>
                      <w:rFonts w:ascii="Arial" w:hAnsi="Arial" w:cs="Arial"/>
                      <w:sz w:val="21"/>
                      <w:szCs w:val="21"/>
                    </w:rPr>
                    <w:t> </w:t>
                  </w:r>
                </w:p>
                <w:p w14:paraId="137D0D70"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5º - </w:t>
                  </w:r>
                  <w:r>
                    <w:rPr>
                      <w:rFonts w:ascii="Arial" w:hAnsi="Arial" w:cs="Arial"/>
                      <w:sz w:val="21"/>
                      <w:szCs w:val="21"/>
                    </w:rPr>
                    <w:t>O recolhimento da contribuição assistencial efetuado fora dos prazos será acrescido de multa de 2% (dois por cento) nos 30 (trinta) primeiros dias. Ocorrendo atraso superior a 30 (trinta) dias, além da multa de 2% (dois por cento) correrão juros de mora de 1% (um por cento) ao mês sobre o valor principal.</w:t>
                  </w:r>
                </w:p>
                <w:p w14:paraId="3F794426" w14:textId="77777777" w:rsidR="009658E8" w:rsidRDefault="009658E8">
                  <w:pPr>
                    <w:pStyle w:val="NormalWeb"/>
                    <w:rPr>
                      <w:rFonts w:ascii="Arial" w:hAnsi="Arial" w:cs="Arial"/>
                      <w:sz w:val="21"/>
                      <w:szCs w:val="21"/>
                    </w:rPr>
                  </w:pPr>
                  <w:r>
                    <w:rPr>
                      <w:rFonts w:ascii="Arial" w:hAnsi="Arial" w:cs="Arial"/>
                      <w:sz w:val="21"/>
                      <w:szCs w:val="21"/>
                    </w:rPr>
                    <w:t> </w:t>
                  </w:r>
                </w:p>
                <w:p w14:paraId="2A384411" w14:textId="77777777" w:rsidR="009658E8" w:rsidRDefault="009658E8">
                  <w:pPr>
                    <w:pStyle w:val="NormalWeb"/>
                    <w:rPr>
                      <w:rFonts w:ascii="Arial" w:hAnsi="Arial" w:cs="Arial"/>
                      <w:sz w:val="21"/>
                      <w:szCs w:val="21"/>
                    </w:rPr>
                  </w:pPr>
                  <w:r>
                    <w:rPr>
                      <w:rStyle w:val="Forte"/>
                      <w:rFonts w:ascii="Arial" w:hAnsi="Arial" w:cs="Arial"/>
                      <w:sz w:val="21"/>
                      <w:szCs w:val="21"/>
                    </w:rPr>
                    <w:t>Parágrafo 6º -</w:t>
                  </w:r>
                  <w:r>
                    <w:rPr>
                      <w:rFonts w:ascii="Arial" w:hAnsi="Arial" w:cs="Arial"/>
                      <w:sz w:val="21"/>
                      <w:szCs w:val="21"/>
                    </w:rPr>
                    <w:t xml:space="preserve"> Os empregados poderão exercer o direito de oposição à cobrança da contribuição prevista nesta cláusula, a ser manifestado de maneira individual, pessoalmente, por escrito e de próprio punho, contendo o nome, o RG, CPF, e-mail, WhatsApp do empregado, bem como a identificação completa da empresa, inclusive nome, CNPJ e endereço, no prazo de até 10 (dez) dias úteis após a assinatura desta norma, que estará disponível no site do sindicato (www.comerciarios.org.br) no dia seguinte ao de sua celebração, em 2 (du</w:t>
                  </w:r>
                  <w:r>
                    <w:rPr>
                      <w:rFonts w:ascii="Arial" w:hAnsi="Arial" w:cs="Arial"/>
                      <w:sz w:val="21"/>
                      <w:szCs w:val="21"/>
                    </w:rPr>
                    <w:t>as) vias, e ser entregue na sede do sindicato, na Rua Formosa, 99, Centro, São Paulo/SP CEP: 01049-000; no Ambulatório da Entidade Sindical, na R. Dr. Diogo de Faria, 967 - Vila Clementino, São Paulo - SP, 04037-003; na Rua Guaianases, 1.181, Campos Elíseos – CEP: 01204-001, São Paulo/SP, ou na Subsede, na Rua Dr. Raul da Rocha Medeiros, 72, Tatuapé, São Paulo/SP CEP: 03071-100, das 09h00hs às 17h00hs, sem outras formalidades. No caso de admissão do empregado após a data-base, este poderá exercitar seu dire</w:t>
                  </w:r>
                  <w:r>
                    <w:rPr>
                      <w:rFonts w:ascii="Arial" w:hAnsi="Arial" w:cs="Arial"/>
                      <w:sz w:val="21"/>
                      <w:szCs w:val="21"/>
                    </w:rPr>
                    <w:t>ito de oposição no prazo de até 10 (dez) dias úteis do início do contrato de trabalho, apenas de segunda a sexta-feira, das 09h00hs às 17h00hs, somente na sede da entidade sindical. Os empregados exclusivamente em home office que residam fora da capital de São Paulo/SP, poderão exercer a oposição dentro do prazo e horário acima estabelecido, desde que comprovado o vínculo empregatício via CTPS ou contrato de trabalho mediante comprovante de residência, com o encaminhamento das cópias dos documentos acima, c</w:t>
                  </w:r>
                  <w:r>
                    <w:rPr>
                      <w:rFonts w:ascii="Arial" w:hAnsi="Arial" w:cs="Arial"/>
                      <w:sz w:val="21"/>
                      <w:szCs w:val="21"/>
                    </w:rPr>
                    <w:t xml:space="preserve">onjuntamente com a declaração, no seguinte link: </w:t>
                  </w:r>
                  <w:hyperlink r:id="rId15" w:history="1">
                    <w:r>
                      <w:rPr>
                        <w:rStyle w:val="Hyperlink"/>
                        <w:rFonts w:ascii="Arial" w:hAnsi="Arial" w:cs="Arial"/>
                        <w:sz w:val="21"/>
                        <w:szCs w:val="21"/>
                      </w:rPr>
                      <w:t>https://comerciarios.org.br/Contribuicao-home-office</w:t>
                    </w:r>
                  </w:hyperlink>
                  <w:r>
                    <w:rPr>
                      <w:rFonts w:ascii="Arial" w:hAnsi="Arial" w:cs="Arial"/>
                      <w:sz w:val="21"/>
                      <w:szCs w:val="21"/>
                    </w:rPr>
                    <w:t>.</w:t>
                  </w:r>
                </w:p>
                <w:p w14:paraId="4B9806FC"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2250BDFA" w14:textId="77777777" w:rsidR="009658E8" w:rsidRDefault="009658E8">
                  <w:pPr>
                    <w:pStyle w:val="NormalWeb"/>
                    <w:rPr>
                      <w:rFonts w:ascii="Arial" w:hAnsi="Arial" w:cs="Arial"/>
                      <w:sz w:val="21"/>
                      <w:szCs w:val="21"/>
                    </w:rPr>
                  </w:pPr>
                  <w:r>
                    <w:rPr>
                      <w:rStyle w:val="Forte"/>
                      <w:rFonts w:ascii="Arial" w:hAnsi="Arial" w:cs="Arial"/>
                      <w:sz w:val="21"/>
                      <w:szCs w:val="21"/>
                    </w:rPr>
                    <w:t>Parágrafo 7º -</w:t>
                  </w:r>
                  <w:r>
                    <w:rPr>
                      <w:rFonts w:ascii="Arial" w:hAnsi="Arial" w:cs="Arial"/>
                      <w:sz w:val="21"/>
                      <w:szCs w:val="21"/>
                    </w:rPr>
                    <w:t xml:space="preserve"> </w:t>
                  </w:r>
                  <w:r>
                    <w:rPr>
                      <w:rFonts w:ascii="Arial" w:hAnsi="Arial" w:cs="Arial"/>
                      <w:sz w:val="21"/>
                      <w:szCs w:val="21"/>
                    </w:rPr>
                    <w:t xml:space="preserve">O empregado que efetuar oposição ao desconto da contribuição assistencial na forma prevista nesta cláusula, deverá entregar à empresa até 24 (vinte e quatro) horas após o termino do prazo de oposição previsto nesta clausula, cópia do protocolo de sua manifestação, fornecida pelo </w:t>
                  </w:r>
                  <w:r>
                    <w:rPr>
                      <w:rStyle w:val="nfase"/>
                      <w:rFonts w:ascii="Arial" w:hAnsi="Arial" w:cs="Arial"/>
                      <w:b/>
                      <w:bCs/>
                      <w:sz w:val="21"/>
                      <w:szCs w:val="21"/>
                    </w:rPr>
                    <w:t>Sindicato dos Comerciários de São Paulo</w:t>
                  </w:r>
                  <w:r>
                    <w:rPr>
                      <w:rFonts w:ascii="Arial" w:hAnsi="Arial" w:cs="Arial"/>
                      <w:sz w:val="21"/>
                      <w:szCs w:val="21"/>
                    </w:rPr>
                    <w:t>, para que não se efetuem os descontos convencionados.</w:t>
                  </w:r>
                </w:p>
                <w:p w14:paraId="0E94DDCA" w14:textId="77777777" w:rsidR="009658E8" w:rsidRDefault="009658E8">
                  <w:pPr>
                    <w:pStyle w:val="NormalWeb"/>
                    <w:rPr>
                      <w:rFonts w:ascii="Arial" w:hAnsi="Arial" w:cs="Arial"/>
                      <w:sz w:val="21"/>
                      <w:szCs w:val="21"/>
                    </w:rPr>
                  </w:pPr>
                  <w:r>
                    <w:rPr>
                      <w:rFonts w:ascii="Arial" w:hAnsi="Arial" w:cs="Arial"/>
                      <w:sz w:val="21"/>
                      <w:szCs w:val="21"/>
                    </w:rPr>
                    <w:t> </w:t>
                  </w:r>
                </w:p>
                <w:p w14:paraId="000D4A2E" w14:textId="77777777" w:rsidR="009658E8" w:rsidRDefault="009658E8">
                  <w:pPr>
                    <w:pStyle w:val="NormalWeb"/>
                    <w:rPr>
                      <w:rFonts w:ascii="Arial" w:hAnsi="Arial" w:cs="Arial"/>
                      <w:sz w:val="21"/>
                      <w:szCs w:val="21"/>
                    </w:rPr>
                  </w:pPr>
                  <w:r>
                    <w:rPr>
                      <w:rStyle w:val="Forte"/>
                      <w:rFonts w:ascii="Arial" w:hAnsi="Arial" w:cs="Arial"/>
                      <w:sz w:val="21"/>
                      <w:szCs w:val="21"/>
                    </w:rPr>
                    <w:t>Parágrafo 8º</w:t>
                  </w:r>
                  <w:r>
                    <w:rPr>
                      <w:rFonts w:ascii="Arial" w:hAnsi="Arial" w:cs="Arial"/>
                      <w:sz w:val="21"/>
                      <w:szCs w:val="21"/>
                    </w:rPr>
                    <w:t xml:space="preserve"> - Ocorrendo disputa judicial em que o objeto da demanda envolva os valores previstos nesta cláusula, a empresa deverá dar ciência expressa da ação, através de comunicado via SEDEX, com AR, no prazo 15 (quinze) dias, ao Sindicato dos Comerciários de São Paulo, acompanhado da comprovação dos descontos e do efetivo recolhimento dos valores reclamados, até o encerramento da instrução processual. Em caso de condenação da empresa na devolução desses valores o sindicato da categoria profissional deverá ressarci-l</w:t>
                  </w:r>
                  <w:r>
                    <w:rPr>
                      <w:rFonts w:ascii="Arial" w:hAnsi="Arial" w:cs="Arial"/>
                      <w:sz w:val="21"/>
                      <w:szCs w:val="21"/>
                    </w:rPr>
                    <w:t>a, na cota correspondente ao crédito do sindicato, no prazo máximo de 30 (trinta) dias, contados do trânsito em julgado da sentença condenatória ou da homologação do acordo judicial, mediante ordem de pagamento identificada, sob pena de pagamento em dobro da importância devida.</w:t>
                  </w:r>
                </w:p>
                <w:p w14:paraId="18E3783E"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CONTRIBUIÇÃO ASSISTENCIAL EMPRESARIAL EM FACE DA DECISÃO DO E. STF </w:t>
                  </w:r>
                  <w:r>
                    <w:rPr>
                      <w:rFonts w:ascii="Arial" w:eastAsia="Times New Roman" w:hAnsi="Arial" w:cs="Arial"/>
                      <w:b/>
                      <w:bCs/>
                      <w:sz w:val="21"/>
                      <w:szCs w:val="21"/>
                    </w:rPr>
                    <w:br/>
                  </w:r>
                  <w:r>
                    <w:rPr>
                      <w:rFonts w:ascii="Arial" w:eastAsia="Times New Roman" w:hAnsi="Arial" w:cs="Arial"/>
                      <w:sz w:val="21"/>
                      <w:szCs w:val="21"/>
                    </w:rPr>
                    <w:br/>
                  </w:r>
                </w:p>
                <w:p w14:paraId="69889879" w14:textId="77777777" w:rsidR="009658E8" w:rsidRDefault="009658E8">
                  <w:pPr>
                    <w:pStyle w:val="NormalWeb"/>
                    <w:rPr>
                      <w:rFonts w:ascii="Arial" w:hAnsi="Arial" w:cs="Arial"/>
                      <w:sz w:val="21"/>
                      <w:szCs w:val="21"/>
                    </w:rPr>
                  </w:pPr>
                  <w:r>
                    <w:rPr>
                      <w:rFonts w:ascii="Arial" w:hAnsi="Arial" w:cs="Arial"/>
                      <w:sz w:val="21"/>
                      <w:szCs w:val="21"/>
                    </w:rPr>
                    <w:t> </w:t>
                  </w:r>
                </w:p>
                <w:p w14:paraId="384E3910" w14:textId="77777777" w:rsidR="009658E8" w:rsidRDefault="009658E8">
                  <w:pPr>
                    <w:pStyle w:val="NormalWeb"/>
                    <w:rPr>
                      <w:rFonts w:ascii="Arial" w:hAnsi="Arial" w:cs="Arial"/>
                      <w:sz w:val="21"/>
                      <w:szCs w:val="21"/>
                    </w:rPr>
                  </w:pPr>
                  <w:r>
                    <w:rPr>
                      <w:rFonts w:ascii="Arial" w:hAnsi="Arial" w:cs="Arial"/>
                      <w:sz w:val="21"/>
                      <w:szCs w:val="21"/>
                    </w:rPr>
                    <w:t xml:space="preserve">Tema 935 de Repercussão Geral) - </w:t>
                  </w:r>
                  <w:r>
                    <w:rPr>
                      <w:rFonts w:ascii="Arial" w:hAnsi="Arial" w:cs="Arial"/>
                      <w:sz w:val="21"/>
                      <w:szCs w:val="21"/>
                      <w:u w:val="single"/>
                    </w:rPr>
                    <w:t>com efeito obrigatório e exigível de todas as empresas com empregados,</w:t>
                  </w:r>
                  <w:r>
                    <w:rPr>
                      <w:rFonts w:ascii="Arial" w:hAnsi="Arial" w:cs="Arial"/>
                      <w:sz w:val="21"/>
                      <w:szCs w:val="21"/>
                    </w:rPr>
                    <w:t xml:space="preserve"> </w:t>
                  </w:r>
                  <w:r>
                    <w:rPr>
                      <w:rFonts w:ascii="Arial" w:hAnsi="Arial" w:cs="Arial"/>
                      <w:sz w:val="21"/>
                      <w:szCs w:val="21"/>
                      <w:u w:val="single"/>
                    </w:rPr>
                    <w:t>independentemente de seu porte e regime jurídico/fiscal</w:t>
                  </w:r>
                  <w:r>
                    <w:rPr>
                      <w:rFonts w:ascii="Arial" w:hAnsi="Arial" w:cs="Arial"/>
                      <w:sz w:val="21"/>
                      <w:szCs w:val="21"/>
                    </w:rPr>
                    <w:t xml:space="preserve">, tendo sido oferecido o direito de oposição, foi aprovada pela Assembleia Geral Extraordinária da categoria, realizada no dia 15 de agosto de 2025, CONTRIBUIÇÃO ASSISTENCIAL/NEGOCIAL a favor do </w:t>
                  </w:r>
                  <w:r>
                    <w:rPr>
                      <w:rFonts w:ascii="Arial" w:hAnsi="Arial" w:cs="Arial"/>
                      <w:sz w:val="21"/>
                      <w:szCs w:val="21"/>
                      <w:u w:val="single"/>
                    </w:rPr>
                    <w:t>SINCOVAGA</w:t>
                  </w:r>
                  <w:r>
                    <w:rPr>
                      <w:rFonts w:ascii="Arial" w:hAnsi="Arial" w:cs="Arial"/>
                      <w:sz w:val="21"/>
                      <w:szCs w:val="21"/>
                    </w:rPr>
                    <w:t xml:space="preserve"> – Sindicato do Comércio Varejista de Gêneros Alimentícios, de Mercados, Armazéns, Mercearias, Empórios, Mercadinho, Quitandas, Frutarias, Sacolões, Laticínios, Minimercados, Superme</w:t>
                  </w:r>
                  <w:r>
                    <w:rPr>
                      <w:rFonts w:ascii="Arial" w:hAnsi="Arial" w:cs="Arial"/>
                      <w:sz w:val="21"/>
                      <w:szCs w:val="21"/>
                    </w:rPr>
                    <w:t>rcados, Hipermercados, Adegas, Tabacarias, Bombonieres, Lojas de Bebidas, de Ração animal, de Suplemento Alimentar, de Produtos Naturais, de Dietéticos, de Congelados, de Delicatessem, e de Conveniência, do Estado de São Paulo, nos valores máximos, conforme a tabela, como segue:</w:t>
                  </w:r>
                </w:p>
                <w:p w14:paraId="2BEFD9AE" w14:textId="77777777" w:rsidR="009658E8" w:rsidRDefault="009658E8">
                  <w:pPr>
                    <w:pStyle w:val="NormalWeb"/>
                    <w:rPr>
                      <w:rFonts w:ascii="Arial" w:hAnsi="Arial" w:cs="Arial"/>
                      <w:sz w:val="21"/>
                      <w:szCs w:val="21"/>
                    </w:rPr>
                  </w:pPr>
                  <w:r>
                    <w:rPr>
                      <w:rFonts w:ascii="Arial" w:hAnsi="Arial" w:cs="Arial"/>
                      <w:sz w:val="21"/>
                      <w:szCs w:val="21"/>
                    </w:rPr>
                    <w:t> </w:t>
                  </w:r>
                </w:p>
                <w:p w14:paraId="2B7EAAE6" w14:textId="77777777" w:rsidR="009658E8" w:rsidRDefault="009658E8">
                  <w:pPr>
                    <w:pStyle w:val="NormalWeb"/>
                    <w:jc w:val="center"/>
                    <w:rPr>
                      <w:rFonts w:ascii="Arial" w:hAnsi="Arial" w:cs="Arial"/>
                      <w:sz w:val="21"/>
                      <w:szCs w:val="21"/>
                    </w:rPr>
                  </w:pPr>
                  <w:r>
                    <w:rPr>
                      <w:rStyle w:val="Forte"/>
                      <w:rFonts w:ascii="Arial" w:hAnsi="Arial" w:cs="Arial"/>
                      <w:sz w:val="21"/>
                      <w:szCs w:val="21"/>
                    </w:rPr>
                    <w:t> </w:t>
                  </w:r>
                </w:p>
                <w:p w14:paraId="356F065B" w14:textId="77777777" w:rsidR="009658E8" w:rsidRDefault="009658E8">
                  <w:pPr>
                    <w:pStyle w:val="NormalWeb"/>
                    <w:rPr>
                      <w:rFonts w:ascii="Arial" w:hAnsi="Arial" w:cs="Arial"/>
                      <w:sz w:val="21"/>
                      <w:szCs w:val="21"/>
                    </w:rPr>
                  </w:pPr>
                  <w:r>
                    <w:rPr>
                      <w:rFonts w:ascii="Arial" w:hAnsi="Arial" w:cs="Arial"/>
                      <w:sz w:val="21"/>
                      <w:szCs w:val="21"/>
                    </w:rPr>
                    <w:t> </w:t>
                  </w:r>
                </w:p>
                <w:p w14:paraId="7F53B1DD" w14:textId="77777777" w:rsidR="009658E8" w:rsidRDefault="009658E8">
                  <w:pPr>
                    <w:pStyle w:val="NormalWeb"/>
                    <w:jc w:val="center"/>
                    <w:rPr>
                      <w:rFonts w:ascii="Arial" w:hAnsi="Arial" w:cs="Arial"/>
                      <w:sz w:val="21"/>
                      <w:szCs w:val="21"/>
                    </w:rPr>
                  </w:pPr>
                  <w:r>
                    <w:rPr>
                      <w:rStyle w:val="Forte"/>
                      <w:rFonts w:ascii="Arial" w:hAnsi="Arial" w:cs="Arial"/>
                      <w:sz w:val="21"/>
                      <w:szCs w:val="21"/>
                    </w:rPr>
                    <w:t>TABELA DE CONTRIBUIÇÃO ASSISTENCIAL 2026</w:t>
                  </w:r>
                </w:p>
                <w:p w14:paraId="48DB5F33" w14:textId="77777777" w:rsidR="009658E8" w:rsidRDefault="009658E8">
                  <w:pPr>
                    <w:pStyle w:val="NormalWeb"/>
                    <w:rPr>
                      <w:rFonts w:ascii="Arial" w:hAnsi="Arial" w:cs="Arial"/>
                      <w:sz w:val="21"/>
                      <w:szCs w:val="21"/>
                    </w:rPr>
                  </w:pPr>
                  <w:r>
                    <w:rPr>
                      <w:rFonts w:ascii="Arial" w:hAnsi="Arial" w:cs="Arial"/>
                      <w:sz w:val="21"/>
                      <w:szCs w:val="21"/>
                    </w:rPr>
                    <w:t> </w:t>
                  </w:r>
                </w:p>
                <w:p w14:paraId="22E0015E" w14:textId="77777777" w:rsidR="009658E8" w:rsidRDefault="009658E8">
                  <w:pPr>
                    <w:pStyle w:val="NormalWeb"/>
                    <w:jc w:val="center"/>
                    <w:rPr>
                      <w:rFonts w:ascii="Arial" w:hAnsi="Arial" w:cs="Arial"/>
                      <w:sz w:val="21"/>
                      <w:szCs w:val="21"/>
                    </w:rPr>
                  </w:pPr>
                  <w:r>
                    <w:rPr>
                      <w:rStyle w:val="Forte"/>
                      <w:rFonts w:ascii="Arial" w:hAnsi="Arial" w:cs="Arial"/>
                      <w:sz w:val="21"/>
                      <w:szCs w:val="21"/>
                    </w:rPr>
                    <w:t> </w:t>
                  </w:r>
                </w:p>
                <w:p w14:paraId="06A144D3" w14:textId="77777777" w:rsidR="009658E8" w:rsidRDefault="009658E8">
                  <w:pPr>
                    <w:pStyle w:val="NormalWeb"/>
                    <w:rPr>
                      <w:rFonts w:ascii="Arial" w:hAnsi="Arial" w:cs="Arial"/>
                      <w:sz w:val="21"/>
                      <w:szCs w:val="21"/>
                    </w:rPr>
                  </w:pPr>
                  <w:r>
                    <w:rPr>
                      <w:rFonts w:ascii="Arial" w:hAnsi="Arial" w:cs="Arial"/>
                      <w:sz w:val="21"/>
                      <w:szCs w:val="21"/>
                    </w:rPr>
                    <w:t> </w:t>
                  </w:r>
                </w:p>
                <w:tbl>
                  <w:tblPr>
                    <w:tblW w:w="9540" w:type="dxa"/>
                    <w:tblCellSpacing w:w="0" w:type="dxa"/>
                    <w:tblCellMar>
                      <w:left w:w="0" w:type="dxa"/>
                      <w:right w:w="0" w:type="dxa"/>
                    </w:tblCellMar>
                    <w:tblLook w:val="04A0" w:firstRow="1" w:lastRow="0" w:firstColumn="1" w:lastColumn="0" w:noHBand="0" w:noVBand="1"/>
                  </w:tblPr>
                  <w:tblGrid>
                    <w:gridCol w:w="7500"/>
                    <w:gridCol w:w="2040"/>
                  </w:tblGrid>
                  <w:tr w:rsidR="00000000" w14:paraId="64823E70" w14:textId="77777777">
                    <w:trPr>
                      <w:tblCellSpacing w:w="0" w:type="dxa"/>
                    </w:trPr>
                    <w:tc>
                      <w:tcPr>
                        <w:tcW w:w="7500" w:type="dxa"/>
                        <w:noWrap/>
                        <w:vAlign w:val="center"/>
                        <w:hideMark/>
                      </w:tcPr>
                      <w:p w14:paraId="73DA05AD" w14:textId="77777777" w:rsidR="009658E8" w:rsidRDefault="009658E8">
                        <w:pPr>
                          <w:pStyle w:val="NormalWeb"/>
                          <w:jc w:val="center"/>
                        </w:pPr>
                        <w:r>
                          <w:rPr>
                            <w:rStyle w:val="Forte"/>
                          </w:rPr>
                          <w:t xml:space="preserve">EMPRESAS COM CNAE’S 4723-7 - 4721-1/04 - 4724-5/00 - 4721-1/03 - 4711-3/01 - 4729-6/02 - 4789-0/04 – 4773-5 </w:t>
                        </w:r>
                      </w:p>
                    </w:tc>
                    <w:tc>
                      <w:tcPr>
                        <w:tcW w:w="2040" w:type="dxa"/>
                        <w:noWrap/>
                        <w:vAlign w:val="bottom"/>
                        <w:hideMark/>
                      </w:tcPr>
                      <w:p w14:paraId="0E18B270" w14:textId="77777777" w:rsidR="009658E8" w:rsidRDefault="009658E8">
                        <w:pPr>
                          <w:pStyle w:val="NormalWeb"/>
                          <w:jc w:val="center"/>
                        </w:pPr>
                        <w:r>
                          <w:rPr>
                            <w:rStyle w:val="Forte"/>
                          </w:rPr>
                          <w:t> </w:t>
                        </w:r>
                      </w:p>
                    </w:tc>
                  </w:tr>
                  <w:tr w:rsidR="00000000" w14:paraId="13BC4C32" w14:textId="77777777">
                    <w:trPr>
                      <w:tblCellSpacing w:w="0" w:type="dxa"/>
                    </w:trPr>
                    <w:tc>
                      <w:tcPr>
                        <w:tcW w:w="7500" w:type="dxa"/>
                        <w:vAlign w:val="center"/>
                        <w:hideMark/>
                      </w:tcPr>
                      <w:p w14:paraId="73A24106" w14:textId="77777777" w:rsidR="009658E8" w:rsidRDefault="009658E8">
                        <w:pPr>
                          <w:pStyle w:val="NormalWeb"/>
                          <w:jc w:val="center"/>
                        </w:pPr>
                        <w:r>
                          <w:t> COM ATÉ 02 EMPREGADOS</w:t>
                        </w:r>
                      </w:p>
                    </w:tc>
                    <w:tc>
                      <w:tcPr>
                        <w:tcW w:w="2040" w:type="dxa"/>
                        <w:noWrap/>
                        <w:vAlign w:val="bottom"/>
                        <w:hideMark/>
                      </w:tcPr>
                      <w:p w14:paraId="32A58A6D" w14:textId="77777777" w:rsidR="009658E8" w:rsidRDefault="009658E8">
                        <w:pPr>
                          <w:pStyle w:val="NormalWeb"/>
                          <w:jc w:val="center"/>
                        </w:pPr>
                        <w:r>
                          <w:t>R$ 300,00</w:t>
                        </w:r>
                      </w:p>
                    </w:tc>
                  </w:tr>
                  <w:tr w:rsidR="00000000" w14:paraId="50EC6498" w14:textId="77777777">
                    <w:trPr>
                      <w:tblCellSpacing w:w="0" w:type="dxa"/>
                    </w:trPr>
                    <w:tc>
                      <w:tcPr>
                        <w:tcW w:w="7500" w:type="dxa"/>
                        <w:vAlign w:val="center"/>
                        <w:hideMark/>
                      </w:tcPr>
                      <w:p w14:paraId="39C3D06A" w14:textId="77777777" w:rsidR="009658E8" w:rsidRDefault="009658E8">
                        <w:pPr>
                          <w:pStyle w:val="NormalWeb"/>
                          <w:jc w:val="center"/>
                        </w:pPr>
                        <w:r>
                          <w:t> COM 03 ATÉ 05 EMPREGADOS</w:t>
                        </w:r>
                      </w:p>
                    </w:tc>
                    <w:tc>
                      <w:tcPr>
                        <w:tcW w:w="2040" w:type="dxa"/>
                        <w:noWrap/>
                        <w:vAlign w:val="bottom"/>
                        <w:hideMark/>
                      </w:tcPr>
                      <w:p w14:paraId="281F3977" w14:textId="77777777" w:rsidR="009658E8" w:rsidRDefault="009658E8">
                        <w:pPr>
                          <w:pStyle w:val="NormalWeb"/>
                          <w:jc w:val="center"/>
                        </w:pPr>
                        <w:r>
                          <w:t>R$ 630,00</w:t>
                        </w:r>
                      </w:p>
                    </w:tc>
                  </w:tr>
                  <w:tr w:rsidR="00000000" w14:paraId="02E57160" w14:textId="77777777">
                    <w:trPr>
                      <w:tblCellSpacing w:w="0" w:type="dxa"/>
                    </w:trPr>
                    <w:tc>
                      <w:tcPr>
                        <w:tcW w:w="7500" w:type="dxa"/>
                        <w:vAlign w:val="center"/>
                        <w:hideMark/>
                      </w:tcPr>
                      <w:p w14:paraId="17DBF74F" w14:textId="77777777" w:rsidR="009658E8" w:rsidRDefault="009658E8">
                        <w:pPr>
                          <w:pStyle w:val="NormalWeb"/>
                          <w:jc w:val="center"/>
                        </w:pPr>
                        <w:r>
                          <w:t> COM 06 ATÉ 10 EMPREGADOS</w:t>
                        </w:r>
                      </w:p>
                    </w:tc>
                    <w:tc>
                      <w:tcPr>
                        <w:tcW w:w="2040" w:type="dxa"/>
                        <w:noWrap/>
                        <w:vAlign w:val="bottom"/>
                        <w:hideMark/>
                      </w:tcPr>
                      <w:p w14:paraId="6CAB4E3D" w14:textId="77777777" w:rsidR="009658E8" w:rsidRDefault="009658E8">
                        <w:pPr>
                          <w:pStyle w:val="NormalWeb"/>
                          <w:jc w:val="center"/>
                        </w:pPr>
                        <w:r>
                          <w:t>R$ 785,00</w:t>
                        </w:r>
                      </w:p>
                    </w:tc>
                  </w:tr>
                  <w:tr w:rsidR="00000000" w14:paraId="45692FFA" w14:textId="77777777">
                    <w:trPr>
                      <w:tblCellSpacing w:w="0" w:type="dxa"/>
                    </w:trPr>
                    <w:tc>
                      <w:tcPr>
                        <w:tcW w:w="7500" w:type="dxa"/>
                        <w:vAlign w:val="center"/>
                        <w:hideMark/>
                      </w:tcPr>
                      <w:p w14:paraId="373B230D" w14:textId="77777777" w:rsidR="009658E8" w:rsidRDefault="009658E8">
                        <w:pPr>
                          <w:pStyle w:val="NormalWeb"/>
                          <w:jc w:val="center"/>
                        </w:pPr>
                        <w:r>
                          <w:t> COM 11 ATÉ 19 EMPREGADOS</w:t>
                        </w:r>
                      </w:p>
                    </w:tc>
                    <w:tc>
                      <w:tcPr>
                        <w:tcW w:w="2040" w:type="dxa"/>
                        <w:noWrap/>
                        <w:vAlign w:val="bottom"/>
                        <w:hideMark/>
                      </w:tcPr>
                      <w:p w14:paraId="72BC85E2" w14:textId="77777777" w:rsidR="009658E8" w:rsidRDefault="009658E8">
                        <w:pPr>
                          <w:pStyle w:val="NormalWeb"/>
                          <w:jc w:val="center"/>
                        </w:pPr>
                        <w:r>
                          <w:t>R$ 1.020,00</w:t>
                        </w:r>
                      </w:p>
                    </w:tc>
                  </w:tr>
                  <w:tr w:rsidR="00000000" w14:paraId="2128EA1A" w14:textId="77777777">
                    <w:trPr>
                      <w:tblCellSpacing w:w="0" w:type="dxa"/>
                    </w:trPr>
                    <w:tc>
                      <w:tcPr>
                        <w:tcW w:w="7500" w:type="dxa"/>
                        <w:vAlign w:val="center"/>
                        <w:hideMark/>
                      </w:tcPr>
                      <w:p w14:paraId="6F6273D7" w14:textId="77777777" w:rsidR="009658E8" w:rsidRDefault="009658E8">
                        <w:pPr>
                          <w:pStyle w:val="NormalWeb"/>
                          <w:jc w:val="center"/>
                        </w:pPr>
                        <w:r>
                          <w:t> COM 20 ATÉ 30 EMPREGADOS</w:t>
                        </w:r>
                      </w:p>
                    </w:tc>
                    <w:tc>
                      <w:tcPr>
                        <w:tcW w:w="2040" w:type="dxa"/>
                        <w:noWrap/>
                        <w:vAlign w:val="bottom"/>
                        <w:hideMark/>
                      </w:tcPr>
                      <w:p w14:paraId="2F030022" w14:textId="77777777" w:rsidR="009658E8" w:rsidRDefault="009658E8">
                        <w:pPr>
                          <w:pStyle w:val="NormalWeb"/>
                          <w:jc w:val="center"/>
                        </w:pPr>
                        <w:r>
                          <w:t>R$ 1.200,00</w:t>
                        </w:r>
                      </w:p>
                    </w:tc>
                  </w:tr>
                </w:tbl>
                <w:p w14:paraId="39A9A171" w14:textId="77777777" w:rsidR="009658E8" w:rsidRDefault="009658E8">
                  <w:pPr>
                    <w:pStyle w:val="NormalWeb"/>
                    <w:rPr>
                      <w:rFonts w:ascii="Arial" w:hAnsi="Arial" w:cs="Arial"/>
                      <w:sz w:val="21"/>
                      <w:szCs w:val="21"/>
                    </w:rPr>
                  </w:pPr>
                  <w:r>
                    <w:rPr>
                      <w:rFonts w:ascii="Arial" w:hAnsi="Arial" w:cs="Arial"/>
                      <w:sz w:val="21"/>
                      <w:szCs w:val="21"/>
                    </w:rPr>
                    <w:t> </w:t>
                  </w:r>
                </w:p>
                <w:p w14:paraId="3BA33628" w14:textId="77777777" w:rsidR="009658E8" w:rsidRDefault="009658E8">
                  <w:pPr>
                    <w:pStyle w:val="NormalWeb"/>
                    <w:jc w:val="center"/>
                    <w:rPr>
                      <w:rFonts w:ascii="Arial" w:hAnsi="Arial" w:cs="Arial"/>
                      <w:sz w:val="21"/>
                      <w:szCs w:val="21"/>
                    </w:rPr>
                  </w:pPr>
                  <w:r>
                    <w:rPr>
                      <w:rStyle w:val="Forte"/>
                      <w:rFonts w:ascii="Arial" w:hAnsi="Arial" w:cs="Arial"/>
                      <w:sz w:val="21"/>
                      <w:szCs w:val="21"/>
                    </w:rPr>
                    <w:t> </w:t>
                  </w:r>
                </w:p>
                <w:p w14:paraId="7F6168A8" w14:textId="77777777" w:rsidR="009658E8" w:rsidRDefault="009658E8">
                  <w:pPr>
                    <w:pStyle w:val="NormalWeb"/>
                    <w:rPr>
                      <w:rFonts w:ascii="Arial" w:hAnsi="Arial" w:cs="Arial"/>
                      <w:sz w:val="21"/>
                      <w:szCs w:val="21"/>
                    </w:rPr>
                  </w:pPr>
                  <w:r>
                    <w:rPr>
                      <w:rFonts w:ascii="Arial" w:hAnsi="Arial" w:cs="Arial"/>
                      <w:sz w:val="21"/>
                      <w:szCs w:val="21"/>
                    </w:rPr>
                    <w:t> </w:t>
                  </w:r>
                </w:p>
                <w:p w14:paraId="56F8E3D9" w14:textId="77777777" w:rsidR="009658E8" w:rsidRDefault="009658E8">
                  <w:pPr>
                    <w:pStyle w:val="NormalWeb"/>
                    <w:jc w:val="center"/>
                    <w:rPr>
                      <w:rFonts w:ascii="Arial" w:hAnsi="Arial" w:cs="Arial"/>
                      <w:sz w:val="21"/>
                      <w:szCs w:val="21"/>
                    </w:rPr>
                  </w:pPr>
                  <w:r>
                    <w:rPr>
                      <w:rStyle w:val="Forte"/>
                      <w:rFonts w:ascii="Arial" w:hAnsi="Arial" w:cs="Arial"/>
                      <w:sz w:val="21"/>
                      <w:szCs w:val="21"/>
                    </w:rPr>
                    <w:t>CNAE’</w:t>
                  </w:r>
                  <w:r>
                    <w:rPr>
                      <w:rStyle w:val="Forte"/>
                      <w:rFonts w:ascii="Arial" w:hAnsi="Arial" w:cs="Arial"/>
                      <w:sz w:val="21"/>
                      <w:szCs w:val="21"/>
                    </w:rPr>
                    <w:t>S 4711-3/01; 4711-3/02 e 47121-1/00. AUTOSSERVIÇOS-SUPER E HIPERMERCADOS-SACOLÕES E CONGÊNERES</w:t>
                  </w:r>
                </w:p>
                <w:p w14:paraId="2549EE8D" w14:textId="77777777" w:rsidR="009658E8" w:rsidRDefault="009658E8">
                  <w:pPr>
                    <w:pStyle w:val="NormalWeb"/>
                    <w:rPr>
                      <w:rFonts w:ascii="Arial" w:hAnsi="Arial" w:cs="Arial"/>
                      <w:sz w:val="21"/>
                      <w:szCs w:val="21"/>
                    </w:rPr>
                  </w:pPr>
                  <w:r>
                    <w:rPr>
                      <w:rFonts w:ascii="Arial" w:hAnsi="Arial" w:cs="Arial"/>
                      <w:sz w:val="21"/>
                      <w:szCs w:val="21"/>
                    </w:rPr>
                    <w:t> </w:t>
                  </w:r>
                </w:p>
                <w:p w14:paraId="20514E39" w14:textId="77777777" w:rsidR="009658E8" w:rsidRDefault="009658E8">
                  <w:pPr>
                    <w:pStyle w:val="NormalWeb"/>
                    <w:jc w:val="center"/>
                    <w:rPr>
                      <w:rFonts w:ascii="Arial" w:hAnsi="Arial" w:cs="Arial"/>
                      <w:sz w:val="21"/>
                      <w:szCs w:val="21"/>
                    </w:rPr>
                  </w:pPr>
                  <w:r>
                    <w:rPr>
                      <w:rFonts w:ascii="Arial" w:hAnsi="Arial" w:cs="Arial"/>
                      <w:sz w:val="21"/>
                      <w:szCs w:val="21"/>
                    </w:rPr>
                    <w:t> </w:t>
                  </w:r>
                </w:p>
                <w:p w14:paraId="6A32A09E" w14:textId="77777777" w:rsidR="009658E8" w:rsidRDefault="009658E8">
                  <w:pPr>
                    <w:pStyle w:val="NormalWeb"/>
                    <w:rPr>
                      <w:rFonts w:ascii="Arial" w:hAnsi="Arial" w:cs="Arial"/>
                      <w:sz w:val="21"/>
                      <w:szCs w:val="21"/>
                    </w:rPr>
                  </w:pPr>
                  <w:r>
                    <w:rPr>
                      <w:rFonts w:ascii="Arial" w:hAnsi="Arial" w:cs="Arial"/>
                      <w:sz w:val="21"/>
                      <w:szCs w:val="21"/>
                    </w:rPr>
                    <w:t> </w:t>
                  </w:r>
                </w:p>
                <w:tbl>
                  <w:tblPr>
                    <w:tblW w:w="9435" w:type="dxa"/>
                    <w:tblCellSpacing w:w="0" w:type="dxa"/>
                    <w:tblCellMar>
                      <w:left w:w="0" w:type="dxa"/>
                      <w:right w:w="0" w:type="dxa"/>
                    </w:tblCellMar>
                    <w:tblLook w:val="04A0" w:firstRow="1" w:lastRow="0" w:firstColumn="1" w:lastColumn="0" w:noHBand="0" w:noVBand="1"/>
                  </w:tblPr>
                  <w:tblGrid>
                    <w:gridCol w:w="6945"/>
                    <w:gridCol w:w="2490"/>
                  </w:tblGrid>
                  <w:tr w:rsidR="00000000" w14:paraId="6727DA2D" w14:textId="77777777">
                    <w:trPr>
                      <w:tblCellSpacing w:w="0" w:type="dxa"/>
                    </w:trPr>
                    <w:tc>
                      <w:tcPr>
                        <w:tcW w:w="6945" w:type="dxa"/>
                        <w:noWrap/>
                        <w:vAlign w:val="center"/>
                        <w:hideMark/>
                      </w:tcPr>
                      <w:p w14:paraId="3348CB47" w14:textId="77777777" w:rsidR="009658E8" w:rsidRDefault="009658E8">
                        <w:pPr>
                          <w:pStyle w:val="NormalWeb"/>
                        </w:pPr>
                        <w:r>
                          <w:rPr>
                            <w:rStyle w:val="Forte"/>
                          </w:rPr>
                          <w:t>EMPRESAS COM CNAE’S 4711-3/01; 4711-3/02 e 47121-1/00 AUTOSSERVIÇOS-SUPER E HIPERMERCADOS-SACOLÕES E CONGÊNERES</w:t>
                        </w:r>
                      </w:p>
                    </w:tc>
                    <w:tc>
                      <w:tcPr>
                        <w:tcW w:w="2490" w:type="dxa"/>
                        <w:noWrap/>
                        <w:vAlign w:val="bottom"/>
                        <w:hideMark/>
                      </w:tcPr>
                      <w:p w14:paraId="0AAB42A1" w14:textId="77777777" w:rsidR="009658E8" w:rsidRDefault="009658E8">
                        <w:pPr>
                          <w:pStyle w:val="NormalWeb"/>
                          <w:jc w:val="center"/>
                        </w:pPr>
                        <w:r>
                          <w:t> </w:t>
                        </w:r>
                      </w:p>
                    </w:tc>
                  </w:tr>
                  <w:tr w:rsidR="00000000" w14:paraId="63094A79" w14:textId="77777777">
                    <w:trPr>
                      <w:tblCellSpacing w:w="0" w:type="dxa"/>
                    </w:trPr>
                    <w:tc>
                      <w:tcPr>
                        <w:tcW w:w="6945" w:type="dxa"/>
                        <w:vAlign w:val="center"/>
                        <w:hideMark/>
                      </w:tcPr>
                      <w:p w14:paraId="7EE9D952" w14:textId="77777777" w:rsidR="009658E8" w:rsidRDefault="009658E8">
                        <w:pPr>
                          <w:pStyle w:val="NormalWeb"/>
                          <w:jc w:val="center"/>
                        </w:pPr>
                        <w:r>
                          <w:t>COM 01 A 30 EMPREGADOS</w:t>
                        </w:r>
                      </w:p>
                    </w:tc>
                    <w:tc>
                      <w:tcPr>
                        <w:tcW w:w="2490" w:type="dxa"/>
                        <w:noWrap/>
                        <w:vAlign w:val="bottom"/>
                        <w:hideMark/>
                      </w:tcPr>
                      <w:p w14:paraId="6C430AFC" w14:textId="77777777" w:rsidR="009658E8" w:rsidRDefault="009658E8">
                        <w:pPr>
                          <w:pStyle w:val="NormalWeb"/>
                          <w:jc w:val="center"/>
                        </w:pPr>
                        <w:r>
                          <w:t>R$ 1.465,00</w:t>
                        </w:r>
                      </w:p>
                    </w:tc>
                  </w:tr>
                  <w:tr w:rsidR="00000000" w14:paraId="37DE9896" w14:textId="77777777">
                    <w:trPr>
                      <w:tblCellSpacing w:w="0" w:type="dxa"/>
                    </w:trPr>
                    <w:tc>
                      <w:tcPr>
                        <w:tcW w:w="6945" w:type="dxa"/>
                        <w:vAlign w:val="center"/>
                        <w:hideMark/>
                      </w:tcPr>
                      <w:p w14:paraId="767AF792" w14:textId="77777777" w:rsidR="009658E8" w:rsidRDefault="009658E8">
                        <w:pPr>
                          <w:pStyle w:val="NormalWeb"/>
                          <w:jc w:val="center"/>
                        </w:pPr>
                        <w:r>
                          <w:t>COM 31 A 50 EMPREGADOS</w:t>
                        </w:r>
                      </w:p>
                    </w:tc>
                    <w:tc>
                      <w:tcPr>
                        <w:tcW w:w="2490" w:type="dxa"/>
                        <w:noWrap/>
                        <w:vAlign w:val="bottom"/>
                        <w:hideMark/>
                      </w:tcPr>
                      <w:p w14:paraId="6678804B" w14:textId="77777777" w:rsidR="009658E8" w:rsidRDefault="009658E8">
                        <w:pPr>
                          <w:pStyle w:val="NormalWeb"/>
                          <w:jc w:val="center"/>
                        </w:pPr>
                        <w:r>
                          <w:t>R$ 1.680,00</w:t>
                        </w:r>
                      </w:p>
                    </w:tc>
                  </w:tr>
                  <w:tr w:rsidR="00000000" w14:paraId="24A7A329" w14:textId="77777777">
                    <w:trPr>
                      <w:tblCellSpacing w:w="0" w:type="dxa"/>
                    </w:trPr>
                    <w:tc>
                      <w:tcPr>
                        <w:tcW w:w="6945" w:type="dxa"/>
                        <w:vAlign w:val="center"/>
                        <w:hideMark/>
                      </w:tcPr>
                      <w:p w14:paraId="71907613" w14:textId="77777777" w:rsidR="009658E8" w:rsidRDefault="009658E8">
                        <w:pPr>
                          <w:pStyle w:val="NormalWeb"/>
                          <w:jc w:val="center"/>
                        </w:pPr>
                        <w:r>
                          <w:t>COM 51 A 100 EMPREGADOS</w:t>
                        </w:r>
                      </w:p>
                    </w:tc>
                    <w:tc>
                      <w:tcPr>
                        <w:tcW w:w="2490" w:type="dxa"/>
                        <w:noWrap/>
                        <w:vAlign w:val="bottom"/>
                        <w:hideMark/>
                      </w:tcPr>
                      <w:p w14:paraId="4E0EB0F6" w14:textId="77777777" w:rsidR="009658E8" w:rsidRDefault="009658E8">
                        <w:pPr>
                          <w:pStyle w:val="NormalWeb"/>
                          <w:jc w:val="center"/>
                        </w:pPr>
                        <w:r>
                          <w:t>R$ 2.235,00</w:t>
                        </w:r>
                      </w:p>
                    </w:tc>
                  </w:tr>
                  <w:tr w:rsidR="00000000" w14:paraId="22AAFCB0" w14:textId="77777777">
                    <w:trPr>
                      <w:tblCellSpacing w:w="0" w:type="dxa"/>
                    </w:trPr>
                    <w:tc>
                      <w:tcPr>
                        <w:tcW w:w="6945" w:type="dxa"/>
                        <w:vAlign w:val="center"/>
                        <w:hideMark/>
                      </w:tcPr>
                      <w:p w14:paraId="4E2B34E9" w14:textId="77777777" w:rsidR="009658E8" w:rsidRDefault="009658E8">
                        <w:pPr>
                          <w:pStyle w:val="NormalWeb"/>
                          <w:jc w:val="center"/>
                        </w:pPr>
                        <w:r>
                          <w:t>COM 101 A 200 EMPREGADOS</w:t>
                        </w:r>
                      </w:p>
                    </w:tc>
                    <w:tc>
                      <w:tcPr>
                        <w:tcW w:w="2490" w:type="dxa"/>
                        <w:noWrap/>
                        <w:vAlign w:val="bottom"/>
                        <w:hideMark/>
                      </w:tcPr>
                      <w:p w14:paraId="6A99A064" w14:textId="77777777" w:rsidR="009658E8" w:rsidRDefault="009658E8">
                        <w:pPr>
                          <w:pStyle w:val="NormalWeb"/>
                          <w:jc w:val="center"/>
                        </w:pPr>
                        <w:r>
                          <w:t>R$ 5.565,00</w:t>
                        </w:r>
                      </w:p>
                    </w:tc>
                  </w:tr>
                  <w:tr w:rsidR="00000000" w14:paraId="1C35E415" w14:textId="77777777">
                    <w:trPr>
                      <w:tblCellSpacing w:w="0" w:type="dxa"/>
                    </w:trPr>
                    <w:tc>
                      <w:tcPr>
                        <w:tcW w:w="6945" w:type="dxa"/>
                        <w:vAlign w:val="center"/>
                        <w:hideMark/>
                      </w:tcPr>
                      <w:p w14:paraId="14ACB60B" w14:textId="77777777" w:rsidR="009658E8" w:rsidRDefault="009658E8">
                        <w:pPr>
                          <w:pStyle w:val="NormalWeb"/>
                          <w:jc w:val="center"/>
                        </w:pPr>
                        <w:r>
                          <w:t>COM 201 A 300 EMPREGADOS</w:t>
                        </w:r>
                      </w:p>
                    </w:tc>
                    <w:tc>
                      <w:tcPr>
                        <w:tcW w:w="2490" w:type="dxa"/>
                        <w:noWrap/>
                        <w:vAlign w:val="bottom"/>
                        <w:hideMark/>
                      </w:tcPr>
                      <w:p w14:paraId="40D09020" w14:textId="77777777" w:rsidR="009658E8" w:rsidRDefault="009658E8">
                        <w:pPr>
                          <w:pStyle w:val="NormalWeb"/>
                          <w:jc w:val="center"/>
                        </w:pPr>
                        <w:r>
                          <w:t>R$ 7.865,00</w:t>
                        </w:r>
                      </w:p>
                    </w:tc>
                  </w:tr>
                  <w:tr w:rsidR="00000000" w14:paraId="72EC4FE1" w14:textId="77777777">
                    <w:trPr>
                      <w:tblCellSpacing w:w="0" w:type="dxa"/>
                    </w:trPr>
                    <w:tc>
                      <w:tcPr>
                        <w:tcW w:w="6945" w:type="dxa"/>
                        <w:vAlign w:val="center"/>
                        <w:hideMark/>
                      </w:tcPr>
                      <w:p w14:paraId="5A7BC5E8" w14:textId="77777777" w:rsidR="009658E8" w:rsidRDefault="009658E8">
                        <w:pPr>
                          <w:pStyle w:val="NormalWeb"/>
                          <w:jc w:val="center"/>
                        </w:pPr>
                        <w:r>
                          <w:t>COM 301 A 400 EMPREGADOS</w:t>
                        </w:r>
                      </w:p>
                    </w:tc>
                    <w:tc>
                      <w:tcPr>
                        <w:tcW w:w="2490" w:type="dxa"/>
                        <w:noWrap/>
                        <w:vAlign w:val="bottom"/>
                        <w:hideMark/>
                      </w:tcPr>
                      <w:p w14:paraId="59642BAC" w14:textId="77777777" w:rsidR="009658E8" w:rsidRDefault="009658E8">
                        <w:pPr>
                          <w:pStyle w:val="NormalWeb"/>
                          <w:jc w:val="center"/>
                        </w:pPr>
                        <w:r>
                          <w:t>R$ 9.880,00</w:t>
                        </w:r>
                      </w:p>
                    </w:tc>
                  </w:tr>
                  <w:tr w:rsidR="00000000" w14:paraId="14906CFB" w14:textId="77777777">
                    <w:trPr>
                      <w:tblCellSpacing w:w="0" w:type="dxa"/>
                    </w:trPr>
                    <w:tc>
                      <w:tcPr>
                        <w:tcW w:w="6945" w:type="dxa"/>
                        <w:vAlign w:val="center"/>
                        <w:hideMark/>
                      </w:tcPr>
                      <w:p w14:paraId="6EC1683E" w14:textId="77777777" w:rsidR="009658E8" w:rsidRDefault="009658E8">
                        <w:pPr>
                          <w:pStyle w:val="NormalWeb"/>
                          <w:jc w:val="center"/>
                        </w:pPr>
                        <w:r>
                          <w:t>COM 401 A 500 EMPREGADOS</w:t>
                        </w:r>
                      </w:p>
                    </w:tc>
                    <w:tc>
                      <w:tcPr>
                        <w:tcW w:w="2490" w:type="dxa"/>
                        <w:noWrap/>
                        <w:vAlign w:val="bottom"/>
                        <w:hideMark/>
                      </w:tcPr>
                      <w:p w14:paraId="0CC8F5F5" w14:textId="77777777" w:rsidR="009658E8" w:rsidRDefault="009658E8">
                        <w:pPr>
                          <w:pStyle w:val="NormalWeb"/>
                          <w:jc w:val="center"/>
                        </w:pPr>
                        <w:r>
                          <w:t>R$ 12.230,00</w:t>
                        </w:r>
                      </w:p>
                    </w:tc>
                  </w:tr>
                  <w:tr w:rsidR="00000000" w14:paraId="2D4EB10F" w14:textId="77777777">
                    <w:trPr>
                      <w:tblCellSpacing w:w="0" w:type="dxa"/>
                    </w:trPr>
                    <w:tc>
                      <w:tcPr>
                        <w:tcW w:w="6945" w:type="dxa"/>
                        <w:vAlign w:val="center"/>
                        <w:hideMark/>
                      </w:tcPr>
                      <w:p w14:paraId="03B19CC6" w14:textId="77777777" w:rsidR="009658E8" w:rsidRDefault="009658E8">
                        <w:pPr>
                          <w:pStyle w:val="NormalWeb"/>
                          <w:jc w:val="center"/>
                        </w:pPr>
                        <w:r>
                          <w:t>COM 501 A 1000 EMPREGADOS</w:t>
                        </w:r>
                      </w:p>
                    </w:tc>
                    <w:tc>
                      <w:tcPr>
                        <w:tcW w:w="2490" w:type="dxa"/>
                        <w:noWrap/>
                        <w:vAlign w:val="bottom"/>
                        <w:hideMark/>
                      </w:tcPr>
                      <w:p w14:paraId="4FD80543" w14:textId="77777777" w:rsidR="009658E8" w:rsidRDefault="009658E8">
                        <w:pPr>
                          <w:pStyle w:val="NormalWeb"/>
                          <w:jc w:val="center"/>
                        </w:pPr>
                        <w:r>
                          <w:t>R$ 28.940,00</w:t>
                        </w:r>
                      </w:p>
                    </w:tc>
                  </w:tr>
                  <w:tr w:rsidR="00000000" w14:paraId="7DC77A58" w14:textId="77777777">
                    <w:trPr>
                      <w:tblCellSpacing w:w="0" w:type="dxa"/>
                    </w:trPr>
                    <w:tc>
                      <w:tcPr>
                        <w:tcW w:w="6945" w:type="dxa"/>
                        <w:vAlign w:val="center"/>
                        <w:hideMark/>
                      </w:tcPr>
                      <w:p w14:paraId="3EEB5E7F" w14:textId="77777777" w:rsidR="009658E8" w:rsidRDefault="009658E8">
                        <w:pPr>
                          <w:pStyle w:val="NormalWeb"/>
                          <w:jc w:val="center"/>
                        </w:pPr>
                        <w:r>
                          <w:t>COM 1001 A 2000 EMPREGADOS</w:t>
                        </w:r>
                      </w:p>
                    </w:tc>
                    <w:tc>
                      <w:tcPr>
                        <w:tcW w:w="2490" w:type="dxa"/>
                        <w:noWrap/>
                        <w:vAlign w:val="bottom"/>
                        <w:hideMark/>
                      </w:tcPr>
                      <w:p w14:paraId="66950401" w14:textId="77777777" w:rsidR="009658E8" w:rsidRDefault="009658E8">
                        <w:pPr>
                          <w:pStyle w:val="NormalWeb"/>
                          <w:jc w:val="center"/>
                        </w:pPr>
                        <w:r>
                          <w:t>R$ 31.670,00</w:t>
                        </w:r>
                      </w:p>
                    </w:tc>
                  </w:tr>
                  <w:tr w:rsidR="00000000" w14:paraId="6328D13E" w14:textId="77777777">
                    <w:trPr>
                      <w:tblCellSpacing w:w="0" w:type="dxa"/>
                    </w:trPr>
                    <w:tc>
                      <w:tcPr>
                        <w:tcW w:w="6945" w:type="dxa"/>
                        <w:vAlign w:val="center"/>
                        <w:hideMark/>
                      </w:tcPr>
                      <w:p w14:paraId="68AD75F5" w14:textId="77777777" w:rsidR="009658E8" w:rsidRDefault="009658E8">
                        <w:pPr>
                          <w:pStyle w:val="NormalWeb"/>
                          <w:jc w:val="center"/>
                        </w:pPr>
                        <w:r>
                          <w:t>COM 2001 A 3000 EMPREGADOS</w:t>
                        </w:r>
                      </w:p>
                    </w:tc>
                    <w:tc>
                      <w:tcPr>
                        <w:tcW w:w="2490" w:type="dxa"/>
                        <w:noWrap/>
                        <w:vAlign w:val="bottom"/>
                        <w:hideMark/>
                      </w:tcPr>
                      <w:p w14:paraId="619318BC" w14:textId="77777777" w:rsidR="009658E8" w:rsidRDefault="009658E8">
                        <w:pPr>
                          <w:pStyle w:val="NormalWeb"/>
                          <w:jc w:val="center"/>
                        </w:pPr>
                        <w:r>
                          <w:t>R$ 38.220,00</w:t>
                        </w:r>
                      </w:p>
                    </w:tc>
                  </w:tr>
                  <w:tr w:rsidR="00000000" w14:paraId="3E612DFD" w14:textId="77777777">
                    <w:trPr>
                      <w:tblCellSpacing w:w="0" w:type="dxa"/>
                    </w:trPr>
                    <w:tc>
                      <w:tcPr>
                        <w:tcW w:w="6945" w:type="dxa"/>
                        <w:vAlign w:val="center"/>
                        <w:hideMark/>
                      </w:tcPr>
                      <w:p w14:paraId="2FF01569" w14:textId="77777777" w:rsidR="009658E8" w:rsidRDefault="009658E8">
                        <w:pPr>
                          <w:pStyle w:val="NormalWeb"/>
                          <w:jc w:val="center"/>
                        </w:pPr>
                        <w:r>
                          <w:t>COM 3001 A 4000 EMPREGADOS</w:t>
                        </w:r>
                      </w:p>
                    </w:tc>
                    <w:tc>
                      <w:tcPr>
                        <w:tcW w:w="2490" w:type="dxa"/>
                        <w:noWrap/>
                        <w:vAlign w:val="bottom"/>
                        <w:hideMark/>
                      </w:tcPr>
                      <w:p w14:paraId="2872277A" w14:textId="77777777" w:rsidR="009658E8" w:rsidRDefault="009658E8">
                        <w:pPr>
                          <w:pStyle w:val="NormalWeb"/>
                          <w:jc w:val="center"/>
                        </w:pPr>
                        <w:r>
                          <w:t>R$ 45.885,00</w:t>
                        </w:r>
                      </w:p>
                    </w:tc>
                  </w:tr>
                </w:tbl>
                <w:p w14:paraId="312E255E" w14:textId="77777777" w:rsidR="009658E8" w:rsidRDefault="009658E8">
                  <w:pPr>
                    <w:pStyle w:val="NormalWeb"/>
                    <w:rPr>
                      <w:rFonts w:ascii="Arial" w:hAnsi="Arial" w:cs="Arial"/>
                      <w:sz w:val="21"/>
                      <w:szCs w:val="21"/>
                    </w:rPr>
                  </w:pPr>
                  <w:r>
                    <w:rPr>
                      <w:rFonts w:ascii="Arial" w:hAnsi="Arial" w:cs="Arial"/>
                      <w:sz w:val="21"/>
                      <w:szCs w:val="21"/>
                    </w:rPr>
                    <w:t> </w:t>
                  </w:r>
                </w:p>
                <w:p w14:paraId="525C548C"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3B24710D" w14:textId="77777777" w:rsidR="009658E8" w:rsidRDefault="009658E8">
                  <w:pPr>
                    <w:pStyle w:val="NormalWeb"/>
                    <w:rPr>
                      <w:rFonts w:ascii="Arial" w:hAnsi="Arial" w:cs="Arial"/>
                      <w:sz w:val="21"/>
                      <w:szCs w:val="21"/>
                    </w:rPr>
                  </w:pPr>
                  <w:r>
                    <w:rPr>
                      <w:rFonts w:ascii="Arial" w:hAnsi="Arial" w:cs="Arial"/>
                      <w:sz w:val="21"/>
                      <w:szCs w:val="21"/>
                    </w:rPr>
                    <w:t> </w:t>
                  </w:r>
                </w:p>
                <w:p w14:paraId="0011D2AC" w14:textId="77777777" w:rsidR="009658E8" w:rsidRDefault="009658E8">
                  <w:pPr>
                    <w:pStyle w:val="NormalWeb"/>
                    <w:rPr>
                      <w:rFonts w:ascii="Arial" w:hAnsi="Arial" w:cs="Arial"/>
                      <w:sz w:val="21"/>
                      <w:szCs w:val="21"/>
                    </w:rPr>
                  </w:pPr>
                  <w:r>
                    <w:rPr>
                      <w:rStyle w:val="Forte"/>
                      <w:rFonts w:ascii="Arial" w:hAnsi="Arial" w:cs="Arial"/>
                      <w:sz w:val="21"/>
                      <w:szCs w:val="21"/>
                    </w:rPr>
                    <w:t>Parágrafo 1º</w:t>
                  </w:r>
                  <w:r>
                    <w:rPr>
                      <w:rFonts w:ascii="Arial" w:hAnsi="Arial" w:cs="Arial"/>
                      <w:sz w:val="21"/>
                      <w:szCs w:val="21"/>
                    </w:rPr>
                    <w:t xml:space="preserve"> </w:t>
                  </w:r>
                  <w:r>
                    <w:rPr>
                      <w:rFonts w:ascii="Arial" w:hAnsi="Arial" w:cs="Arial"/>
                      <w:sz w:val="21"/>
                      <w:szCs w:val="21"/>
                    </w:rPr>
                    <w:t>- Os recolhimentos, especialmente, para permitir eventual parcelamento do reajuste, deverão ser efetuados até o dia 15 de dezembro de 2025, através de:</w:t>
                  </w:r>
                </w:p>
                <w:p w14:paraId="46CBC6E2" w14:textId="77777777" w:rsidR="009658E8" w:rsidRDefault="009658E8">
                  <w:pPr>
                    <w:pStyle w:val="NormalWeb"/>
                    <w:rPr>
                      <w:rFonts w:ascii="Arial" w:hAnsi="Arial" w:cs="Arial"/>
                      <w:sz w:val="21"/>
                      <w:szCs w:val="21"/>
                    </w:rPr>
                  </w:pPr>
                  <w:r>
                    <w:rPr>
                      <w:rFonts w:ascii="Arial" w:hAnsi="Arial" w:cs="Arial"/>
                      <w:sz w:val="21"/>
                      <w:szCs w:val="21"/>
                    </w:rPr>
                    <w:t> </w:t>
                  </w:r>
                </w:p>
                <w:p w14:paraId="1299A100" w14:textId="77777777" w:rsidR="009658E8" w:rsidRDefault="009658E8">
                  <w:pPr>
                    <w:pStyle w:val="NormalWeb"/>
                    <w:rPr>
                      <w:rFonts w:ascii="Arial" w:hAnsi="Arial" w:cs="Arial"/>
                      <w:sz w:val="21"/>
                      <w:szCs w:val="21"/>
                    </w:rPr>
                  </w:pPr>
                  <w:r>
                    <w:rPr>
                      <w:rFonts w:ascii="Arial" w:hAnsi="Arial" w:cs="Arial"/>
                      <w:sz w:val="21"/>
                      <w:szCs w:val="21"/>
                    </w:rPr>
                    <w:t> </w:t>
                  </w:r>
                </w:p>
                <w:p w14:paraId="2AC23666" w14:textId="77777777" w:rsidR="009658E8" w:rsidRDefault="009658E8">
                  <w:pPr>
                    <w:pStyle w:val="NormalWeb"/>
                    <w:rPr>
                      <w:rFonts w:ascii="Arial" w:hAnsi="Arial" w:cs="Arial"/>
                      <w:sz w:val="21"/>
                      <w:szCs w:val="21"/>
                    </w:rPr>
                  </w:pPr>
                  <w:r>
                    <w:rPr>
                      <w:rFonts w:ascii="Arial" w:hAnsi="Arial" w:cs="Arial"/>
                      <w:sz w:val="21"/>
                      <w:szCs w:val="21"/>
                    </w:rPr>
                    <w:t> </w:t>
                  </w:r>
                </w:p>
                <w:p w14:paraId="77AD9FC6" w14:textId="77777777" w:rsidR="009658E8" w:rsidRDefault="009658E8">
                  <w:pPr>
                    <w:pStyle w:val="NormalWeb"/>
                    <w:rPr>
                      <w:rFonts w:ascii="Arial" w:hAnsi="Arial" w:cs="Arial"/>
                      <w:sz w:val="21"/>
                      <w:szCs w:val="21"/>
                    </w:rPr>
                  </w:pPr>
                  <w:r>
                    <w:rPr>
                      <w:rStyle w:val="Forte"/>
                      <w:rFonts w:ascii="Arial" w:hAnsi="Arial" w:cs="Arial"/>
                      <w:sz w:val="21"/>
                      <w:szCs w:val="21"/>
                    </w:rPr>
                    <w:t xml:space="preserve">a)           </w:t>
                  </w:r>
                  <w:r>
                    <w:rPr>
                      <w:rFonts w:ascii="Arial" w:hAnsi="Arial" w:cs="Arial"/>
                      <w:sz w:val="21"/>
                      <w:szCs w:val="21"/>
                    </w:rPr>
                    <w:t>BOLETO BANCÁRIO – Será remetida, por via postal, boleto bancário, que poderá ser pago em qualquer instituição financeira participante do Sistema de Compensação;</w:t>
                  </w:r>
                </w:p>
                <w:p w14:paraId="5AD75C06" w14:textId="77777777" w:rsidR="009658E8" w:rsidRDefault="009658E8">
                  <w:pPr>
                    <w:pStyle w:val="NormalWeb"/>
                    <w:rPr>
                      <w:rFonts w:ascii="Arial" w:hAnsi="Arial" w:cs="Arial"/>
                      <w:sz w:val="21"/>
                      <w:szCs w:val="21"/>
                    </w:rPr>
                  </w:pPr>
                  <w:r>
                    <w:rPr>
                      <w:rFonts w:ascii="Arial" w:hAnsi="Arial" w:cs="Arial"/>
                      <w:sz w:val="21"/>
                      <w:szCs w:val="21"/>
                    </w:rPr>
                    <w:t> </w:t>
                  </w:r>
                </w:p>
                <w:p w14:paraId="12F23E01" w14:textId="77777777" w:rsidR="009658E8" w:rsidRDefault="009658E8">
                  <w:pPr>
                    <w:pStyle w:val="NormalWeb"/>
                    <w:rPr>
                      <w:rFonts w:ascii="Arial" w:hAnsi="Arial" w:cs="Arial"/>
                      <w:sz w:val="21"/>
                      <w:szCs w:val="21"/>
                    </w:rPr>
                  </w:pPr>
                  <w:r>
                    <w:rPr>
                      <w:rFonts w:ascii="Arial" w:hAnsi="Arial" w:cs="Arial"/>
                      <w:sz w:val="21"/>
                      <w:szCs w:val="21"/>
                    </w:rPr>
                    <w:t> </w:t>
                  </w:r>
                </w:p>
                <w:p w14:paraId="72416E73" w14:textId="77777777" w:rsidR="009658E8" w:rsidRDefault="009658E8">
                  <w:pPr>
                    <w:pStyle w:val="NormalWeb"/>
                    <w:rPr>
                      <w:rFonts w:ascii="Arial" w:hAnsi="Arial" w:cs="Arial"/>
                      <w:sz w:val="21"/>
                      <w:szCs w:val="21"/>
                    </w:rPr>
                  </w:pPr>
                  <w:r>
                    <w:rPr>
                      <w:rFonts w:ascii="Arial" w:hAnsi="Arial" w:cs="Arial"/>
                      <w:sz w:val="21"/>
                      <w:szCs w:val="21"/>
                    </w:rPr>
                    <w:t> </w:t>
                  </w:r>
                </w:p>
                <w:p w14:paraId="5337138F" w14:textId="77777777" w:rsidR="009658E8" w:rsidRDefault="009658E8">
                  <w:pPr>
                    <w:pStyle w:val="NormalWeb"/>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Em caso do não recebimento, em tempo hábil, do boleto bancário para pagamento, solicitar 2ª. Via através do tel. 11-3335-1100 ou Whatsapp 99482 2320</w:t>
                  </w:r>
                </w:p>
                <w:p w14:paraId="02F63071" w14:textId="77777777" w:rsidR="009658E8" w:rsidRDefault="009658E8">
                  <w:pPr>
                    <w:pStyle w:val="NormalWeb"/>
                    <w:rPr>
                      <w:rFonts w:ascii="Arial" w:hAnsi="Arial" w:cs="Arial"/>
                      <w:sz w:val="21"/>
                      <w:szCs w:val="21"/>
                    </w:rPr>
                  </w:pPr>
                  <w:r>
                    <w:rPr>
                      <w:rFonts w:ascii="Arial" w:hAnsi="Arial" w:cs="Arial"/>
                      <w:sz w:val="21"/>
                      <w:szCs w:val="21"/>
                    </w:rPr>
                    <w:t> </w:t>
                  </w:r>
                </w:p>
                <w:p w14:paraId="39AD0A36" w14:textId="77777777" w:rsidR="009658E8" w:rsidRDefault="009658E8">
                  <w:pPr>
                    <w:pStyle w:val="NormalWeb"/>
                    <w:rPr>
                      <w:rFonts w:ascii="Arial" w:hAnsi="Arial" w:cs="Arial"/>
                      <w:sz w:val="21"/>
                      <w:szCs w:val="21"/>
                    </w:rPr>
                  </w:pPr>
                  <w:r>
                    <w:rPr>
                      <w:rFonts w:ascii="Arial" w:hAnsi="Arial" w:cs="Arial"/>
                      <w:sz w:val="21"/>
                      <w:szCs w:val="21"/>
                    </w:rPr>
                    <w:t> </w:t>
                  </w:r>
                </w:p>
                <w:p w14:paraId="3E6D8513" w14:textId="77777777" w:rsidR="009658E8" w:rsidRDefault="009658E8">
                  <w:pPr>
                    <w:pStyle w:val="NormalWeb"/>
                    <w:rPr>
                      <w:rFonts w:ascii="Arial" w:hAnsi="Arial" w:cs="Arial"/>
                      <w:sz w:val="21"/>
                      <w:szCs w:val="21"/>
                    </w:rPr>
                  </w:pPr>
                  <w:r>
                    <w:rPr>
                      <w:rFonts w:ascii="Arial" w:hAnsi="Arial" w:cs="Arial"/>
                      <w:sz w:val="21"/>
                      <w:szCs w:val="21"/>
                    </w:rPr>
                    <w:t> </w:t>
                  </w:r>
                </w:p>
                <w:p w14:paraId="0A96F103" w14:textId="77777777" w:rsidR="009658E8" w:rsidRDefault="009658E8">
                  <w:pPr>
                    <w:pStyle w:val="NormalWeb"/>
                    <w:rPr>
                      <w:rFonts w:ascii="Arial" w:hAnsi="Arial" w:cs="Arial"/>
                      <w:sz w:val="21"/>
                      <w:szCs w:val="21"/>
                    </w:rPr>
                  </w:pPr>
                  <w:r>
                    <w:rPr>
                      <w:rStyle w:val="Forte"/>
                      <w:rFonts w:ascii="Arial" w:hAnsi="Arial" w:cs="Arial"/>
                      <w:sz w:val="21"/>
                      <w:szCs w:val="21"/>
                    </w:rPr>
                    <w:t>Parágrafo 2º</w:t>
                  </w:r>
                  <w:r>
                    <w:rPr>
                      <w:rFonts w:ascii="Arial" w:hAnsi="Arial" w:cs="Arial"/>
                      <w:sz w:val="21"/>
                      <w:szCs w:val="21"/>
                    </w:rPr>
                    <w:t xml:space="preserve"> - O recolhimento efetuado fora dos prazos mencionados no parágrafo 1º será acrescido de multa de 2% (dois por cento) ao mês, além de juros de mora de 1% (um por cento) ao mês.</w:t>
                  </w:r>
                </w:p>
                <w:p w14:paraId="5BA8C206" w14:textId="77777777" w:rsidR="009658E8" w:rsidRDefault="009658E8">
                  <w:pPr>
                    <w:pStyle w:val="NormalWeb"/>
                    <w:rPr>
                      <w:rFonts w:ascii="Arial" w:hAnsi="Arial" w:cs="Arial"/>
                      <w:sz w:val="21"/>
                      <w:szCs w:val="21"/>
                    </w:rPr>
                  </w:pPr>
                  <w:r>
                    <w:rPr>
                      <w:rFonts w:ascii="Arial" w:hAnsi="Arial" w:cs="Arial"/>
                      <w:sz w:val="21"/>
                      <w:szCs w:val="21"/>
                    </w:rPr>
                    <w:t> </w:t>
                  </w:r>
                </w:p>
                <w:p w14:paraId="74285A63" w14:textId="77777777" w:rsidR="009658E8" w:rsidRDefault="009658E8">
                  <w:pPr>
                    <w:pStyle w:val="NormalWeb"/>
                    <w:rPr>
                      <w:rFonts w:ascii="Arial" w:hAnsi="Arial" w:cs="Arial"/>
                      <w:sz w:val="21"/>
                      <w:szCs w:val="21"/>
                    </w:rPr>
                  </w:pPr>
                  <w:r>
                    <w:rPr>
                      <w:rFonts w:ascii="Arial" w:hAnsi="Arial" w:cs="Arial"/>
                      <w:sz w:val="21"/>
                      <w:szCs w:val="21"/>
                    </w:rPr>
                    <w:t> </w:t>
                  </w:r>
                </w:p>
                <w:p w14:paraId="4B206B9E" w14:textId="77777777" w:rsidR="009658E8" w:rsidRDefault="009658E8">
                  <w:pPr>
                    <w:pStyle w:val="NormalWeb"/>
                    <w:rPr>
                      <w:rFonts w:ascii="Arial" w:hAnsi="Arial" w:cs="Arial"/>
                      <w:sz w:val="21"/>
                      <w:szCs w:val="21"/>
                    </w:rPr>
                  </w:pPr>
                  <w:r>
                    <w:rPr>
                      <w:rFonts w:ascii="Arial" w:hAnsi="Arial" w:cs="Arial"/>
                      <w:sz w:val="21"/>
                      <w:szCs w:val="21"/>
                    </w:rPr>
                    <w:t> </w:t>
                  </w:r>
                </w:p>
                <w:p w14:paraId="35CD7CB8" w14:textId="77777777" w:rsidR="009658E8" w:rsidRDefault="009658E8">
                  <w:pPr>
                    <w:pStyle w:val="NormalWeb"/>
                    <w:rPr>
                      <w:rFonts w:ascii="Arial" w:hAnsi="Arial" w:cs="Arial"/>
                      <w:sz w:val="21"/>
                      <w:szCs w:val="21"/>
                    </w:rPr>
                  </w:pPr>
                  <w:r>
                    <w:rPr>
                      <w:rStyle w:val="Forte"/>
                      <w:rFonts w:ascii="Arial" w:hAnsi="Arial" w:cs="Arial"/>
                      <w:sz w:val="21"/>
                      <w:szCs w:val="21"/>
                    </w:rPr>
                    <w:t>Parágrafo 4º</w:t>
                  </w:r>
                  <w:r>
                    <w:rPr>
                      <w:rFonts w:ascii="Arial" w:hAnsi="Arial" w:cs="Arial"/>
                      <w:sz w:val="21"/>
                      <w:szCs w:val="21"/>
                    </w:rPr>
                    <w:t xml:space="preserve"> - A Contribuição Assistencial/Negocial 2026 para empresas abertas a partir da celebração da norma terá, em até 30 dias da abertura da empresa, o envio à mesma pelo SINCOVAGA de ficha de compensação. Em não havendo o recebimento basta solicitar o envio de 2ª via, conforme previsto na letra “c” do parágrafo 2º.</w:t>
                  </w:r>
                </w:p>
                <w:p w14:paraId="27365D09" w14:textId="77777777" w:rsidR="009658E8" w:rsidRDefault="009658E8">
                  <w:pPr>
                    <w:pStyle w:val="NormalWeb"/>
                    <w:rPr>
                      <w:rFonts w:ascii="Arial" w:hAnsi="Arial" w:cs="Arial"/>
                      <w:sz w:val="21"/>
                      <w:szCs w:val="21"/>
                    </w:rPr>
                  </w:pPr>
                  <w:r>
                    <w:rPr>
                      <w:rFonts w:ascii="Arial" w:hAnsi="Arial" w:cs="Arial"/>
                    </w:rPr>
                    <w:t> </w:t>
                  </w:r>
                </w:p>
                <w:p w14:paraId="6B9BF2F7" w14:textId="77777777" w:rsidR="009658E8" w:rsidRDefault="009658E8">
                  <w:pPr>
                    <w:rPr>
                      <w:rFonts w:ascii="Arial" w:eastAsia="Times New Roman" w:hAnsi="Arial" w:cs="Arial"/>
                      <w:sz w:val="21"/>
                      <w:szCs w:val="21"/>
                    </w:rPr>
                  </w:pPr>
                </w:p>
                <w:p w14:paraId="58C4DF9F"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13C3B433"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SEXAGÉSIMA PRIMEIRA - CLÁUSULAS PRIVATIVAS DE NEGOCIAÇÃO COLETIVA DE TRABALHO </w:t>
                  </w:r>
                  <w:r>
                    <w:rPr>
                      <w:rFonts w:ascii="Arial" w:eastAsia="Times New Roman" w:hAnsi="Arial" w:cs="Arial"/>
                      <w:b/>
                      <w:bCs/>
                      <w:sz w:val="21"/>
                      <w:szCs w:val="21"/>
                    </w:rPr>
                    <w:br/>
                  </w:r>
                  <w:r>
                    <w:rPr>
                      <w:rFonts w:ascii="Arial" w:eastAsia="Times New Roman" w:hAnsi="Arial" w:cs="Arial"/>
                      <w:sz w:val="21"/>
                      <w:szCs w:val="21"/>
                    </w:rPr>
                    <w:br/>
                  </w:r>
                </w:p>
                <w:p w14:paraId="55E4CF69" w14:textId="77777777" w:rsidR="009658E8" w:rsidRDefault="009658E8">
                  <w:pPr>
                    <w:pStyle w:val="western"/>
                    <w:rPr>
                      <w:rFonts w:ascii="Arial" w:hAnsi="Arial" w:cs="Arial"/>
                      <w:sz w:val="21"/>
                      <w:szCs w:val="21"/>
                    </w:rPr>
                  </w:pPr>
                  <w:r>
                    <w:rPr>
                      <w:rFonts w:ascii="Arial" w:hAnsi="Arial" w:cs="Arial"/>
                      <w:sz w:val="21"/>
                      <w:szCs w:val="21"/>
                    </w:rPr>
                    <w:t> </w:t>
                  </w:r>
                </w:p>
                <w:p w14:paraId="45F5C28A" w14:textId="77777777" w:rsidR="009658E8" w:rsidRDefault="009658E8">
                  <w:pPr>
                    <w:pStyle w:val="NormalWeb"/>
                    <w:rPr>
                      <w:rFonts w:ascii="Arial" w:hAnsi="Arial" w:cs="Arial"/>
                      <w:sz w:val="21"/>
                      <w:szCs w:val="21"/>
                    </w:rPr>
                  </w:pPr>
                  <w:r>
                    <w:rPr>
                      <w:rFonts w:ascii="Arial" w:hAnsi="Arial" w:cs="Arial"/>
                      <w:sz w:val="21"/>
                      <w:szCs w:val="21"/>
                    </w:rPr>
                    <w:t>Considerando: a necessidade das negociaçõ</w:t>
                  </w:r>
                  <w:r>
                    <w:rPr>
                      <w:rFonts w:ascii="Arial" w:hAnsi="Arial" w:cs="Arial"/>
                      <w:sz w:val="21"/>
                      <w:szCs w:val="21"/>
                    </w:rPr>
                    <w:t>es coletivas fixarem garantias mínimas de caráter geral de aplicação às respectivas categorias econômica e profissional, de maneira a estabelecer condições igualitárias de trabalho, bem como a de preservar as condições do desenvolvimento da atividade econômica, fomentando a livre concorrência: Resolvem os Sindicatos convenentes fixar como privativas de negociação intersindical por meio de Convenção Coletiva de Trabalho as cláusulas que disciplinarem sobre:  Data-base; Pisos salariais; Reajuste salarial; REP</w:t>
                  </w:r>
                  <w:r>
                    <w:rPr>
                      <w:rFonts w:ascii="Arial" w:hAnsi="Arial" w:cs="Arial"/>
                      <w:sz w:val="21"/>
                      <w:szCs w:val="21"/>
                    </w:rPr>
                    <w:t>IS; Prêmio de Permanência; Abono de Permanência; Adicional noturno; Cesta básica; Vale-transporte; Complementação do auxílio-doença; Auxílio-invalidez; Auxílio-funeral; Indenização por morte e invalidez permanente; Indenização por aposentadoria; Estabilidade da gestante; Estabilidade do empregado em idade militar; Estabilidade do empregado acidentado; Estabilidade pré-aposentadoria; Estabilidade do empregado em auxílio-doença</w:t>
                  </w:r>
                  <w:r>
                    <w:rPr>
                      <w:rStyle w:val="Forte"/>
                      <w:rFonts w:ascii="Arial" w:hAnsi="Arial" w:cs="Arial"/>
                      <w:sz w:val="21"/>
                      <w:szCs w:val="21"/>
                    </w:rPr>
                    <w:t xml:space="preserve">. </w:t>
                  </w:r>
                </w:p>
                <w:p w14:paraId="00350858" w14:textId="77777777" w:rsidR="009658E8" w:rsidRDefault="009658E8">
                  <w:pPr>
                    <w:pStyle w:val="western"/>
                    <w:rPr>
                      <w:rFonts w:ascii="Arial" w:hAnsi="Arial" w:cs="Arial"/>
                      <w:sz w:val="21"/>
                      <w:szCs w:val="21"/>
                    </w:rPr>
                  </w:pPr>
                  <w:r>
                    <w:rPr>
                      <w:rFonts w:ascii="Arial" w:hAnsi="Arial" w:cs="Arial"/>
                      <w:sz w:val="21"/>
                      <w:szCs w:val="21"/>
                    </w:rPr>
                    <w:t> </w:t>
                  </w:r>
                </w:p>
                <w:p w14:paraId="0D8DD424"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15101717" w14:textId="77777777" w:rsidR="009658E8" w:rsidRDefault="009658E8">
                  <w:pPr>
                    <w:pStyle w:val="western"/>
                    <w:rPr>
                      <w:rFonts w:ascii="Arial" w:hAnsi="Arial" w:cs="Arial"/>
                      <w:sz w:val="21"/>
                      <w:szCs w:val="21"/>
                    </w:rPr>
                  </w:pPr>
                  <w:r>
                    <w:rPr>
                      <w:rFonts w:ascii="Arial" w:hAnsi="Arial" w:cs="Arial"/>
                      <w:sz w:val="21"/>
                      <w:szCs w:val="21"/>
                    </w:rPr>
                    <w:t> </w:t>
                  </w:r>
                </w:p>
                <w:p w14:paraId="25527D11"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Primeiro - </w:t>
                  </w:r>
                  <w:r>
                    <w:rPr>
                      <w:rFonts w:ascii="Arial" w:hAnsi="Arial" w:cs="Arial"/>
                      <w:sz w:val="21"/>
                      <w:szCs w:val="21"/>
                    </w:rPr>
                    <w:t>Nos termos do disposto no Artigo 617 da CLT, as situações excepcionais que comprovadamente justifiquem a negociação mediante Acordo Coletivo de Trabalho de temas privativos de Convenção Coletiva de Trabalho, deverão, sob pena de ineficácia do instrumento coletivo, contar com a assistência obrigatória dos Sindicatos Profissional e Patronal, devendo o empregador interessado cientificar por escrito aos Sindicatos para que os mesmos participem dos entendimentos.</w:t>
                  </w:r>
                </w:p>
                <w:p w14:paraId="6894CB8C" w14:textId="77777777" w:rsidR="009658E8" w:rsidRDefault="009658E8">
                  <w:pPr>
                    <w:pStyle w:val="western"/>
                    <w:rPr>
                      <w:rFonts w:ascii="Arial" w:hAnsi="Arial" w:cs="Arial"/>
                      <w:sz w:val="21"/>
                      <w:szCs w:val="21"/>
                    </w:rPr>
                  </w:pPr>
                  <w:r>
                    <w:rPr>
                      <w:rFonts w:ascii="Arial" w:hAnsi="Arial" w:cs="Arial"/>
                    </w:rPr>
                    <w:t> </w:t>
                  </w:r>
                </w:p>
                <w:p w14:paraId="2F51AC20"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DA CARACTERIZAÇÃO DE GRUPO ECONÔMICO </w:t>
                  </w:r>
                  <w:r>
                    <w:rPr>
                      <w:rFonts w:ascii="Arial" w:eastAsia="Times New Roman" w:hAnsi="Arial" w:cs="Arial"/>
                      <w:b/>
                      <w:bCs/>
                      <w:sz w:val="21"/>
                      <w:szCs w:val="21"/>
                    </w:rPr>
                    <w:br/>
                  </w:r>
                  <w:r>
                    <w:rPr>
                      <w:rFonts w:ascii="Arial" w:eastAsia="Times New Roman" w:hAnsi="Arial" w:cs="Arial"/>
                      <w:sz w:val="21"/>
                      <w:szCs w:val="21"/>
                    </w:rPr>
                    <w:br/>
                  </w:r>
                </w:p>
                <w:p w14:paraId="6B452189" w14:textId="77777777" w:rsidR="009658E8" w:rsidRDefault="009658E8">
                  <w:pPr>
                    <w:pStyle w:val="NormalWeb"/>
                    <w:rPr>
                      <w:rFonts w:ascii="Arial" w:hAnsi="Arial" w:cs="Arial"/>
                      <w:sz w:val="21"/>
                      <w:szCs w:val="21"/>
                    </w:rPr>
                  </w:pPr>
                  <w:r>
                    <w:rPr>
                      <w:rFonts w:ascii="Arial" w:hAnsi="Arial" w:cs="Arial"/>
                      <w:sz w:val="21"/>
                      <w:szCs w:val="21"/>
                    </w:rPr>
                    <w:t>A caracterização de grupo econômico, para efeito de reconhecimento de vínculo empregatício e de responsabilidade decorrente das relações de trabalho, inclusive para aplicação dos dispositivos desta norma, não depende da mera identidade de sócios, sendo necessárias para a configuração do grupo a demonstração do interesse integrado, a efetiva comunhão de interesses e a atuação conjunta das empresas dele integrantes, nos termos do disposto no § 3º, do art. 2º, da CLT.</w:t>
                  </w:r>
                </w:p>
                <w:p w14:paraId="562483C6"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TERCEIRA - CONDUTA ANTISINDICAL </w:t>
                  </w:r>
                  <w:r>
                    <w:rPr>
                      <w:rFonts w:ascii="Arial" w:eastAsia="Times New Roman" w:hAnsi="Arial" w:cs="Arial"/>
                      <w:b/>
                      <w:bCs/>
                      <w:sz w:val="21"/>
                      <w:szCs w:val="21"/>
                    </w:rPr>
                    <w:br/>
                  </w:r>
                  <w:r>
                    <w:rPr>
                      <w:rFonts w:ascii="Arial" w:eastAsia="Times New Roman" w:hAnsi="Arial" w:cs="Arial"/>
                      <w:sz w:val="21"/>
                      <w:szCs w:val="21"/>
                    </w:rPr>
                    <w:br/>
                  </w:r>
                </w:p>
                <w:p w14:paraId="51E01846" w14:textId="77777777" w:rsidR="009658E8" w:rsidRDefault="009658E8">
                  <w:pPr>
                    <w:pStyle w:val="NormalWeb"/>
                    <w:rPr>
                      <w:rFonts w:ascii="Arial" w:hAnsi="Arial" w:cs="Arial"/>
                      <w:sz w:val="21"/>
                      <w:szCs w:val="21"/>
                    </w:rPr>
                  </w:pPr>
                  <w:r>
                    <w:rPr>
                      <w:rFonts w:ascii="Arial" w:hAnsi="Arial" w:cs="Arial"/>
                      <w:sz w:val="21"/>
                      <w:szCs w:val="21"/>
                    </w:rPr>
                    <w:t>Ficam vedadas todas e quaisquer ações que constituam interferência direta ou indireta no livre exercício do direito de opção do empregado de contribuir, participar ou filiar-se ao sindicato laboral.</w:t>
                  </w:r>
                </w:p>
                <w:p w14:paraId="1D100B00" w14:textId="77777777" w:rsidR="009658E8" w:rsidRDefault="009658E8">
                  <w:pPr>
                    <w:pStyle w:val="NormalWeb"/>
                    <w:rPr>
                      <w:rFonts w:ascii="Arial" w:hAnsi="Arial" w:cs="Arial"/>
                      <w:sz w:val="21"/>
                      <w:szCs w:val="21"/>
                    </w:rPr>
                  </w:pPr>
                  <w:r>
                    <w:rPr>
                      <w:rFonts w:ascii="Arial" w:hAnsi="Arial" w:cs="Arial"/>
                      <w:sz w:val="21"/>
                      <w:szCs w:val="21"/>
                    </w:rPr>
                    <w:t> </w:t>
                  </w:r>
                </w:p>
                <w:p w14:paraId="0B82C31D"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Primeiro – </w:t>
                  </w:r>
                  <w:r>
                    <w:rPr>
                      <w:rFonts w:ascii="Arial" w:hAnsi="Arial" w:cs="Arial"/>
                      <w:sz w:val="21"/>
                      <w:szCs w:val="21"/>
                    </w:rPr>
                    <w:t>Tambémé considerada conduta antissindical a apresentação por empregados de uma mesma empresa de documentos de oposição idênticos ou copiados de modelos, ou a orientação e oferecimento de meios para atos relativos à oposição por parte da empresa.</w:t>
                  </w:r>
                </w:p>
                <w:p w14:paraId="3283E748" w14:textId="77777777" w:rsidR="009658E8" w:rsidRDefault="009658E8">
                  <w:pPr>
                    <w:pStyle w:val="NormalWeb"/>
                    <w:rPr>
                      <w:rFonts w:ascii="Arial" w:hAnsi="Arial" w:cs="Arial"/>
                      <w:sz w:val="21"/>
                      <w:szCs w:val="21"/>
                    </w:rPr>
                  </w:pPr>
                  <w:r>
                    <w:rPr>
                      <w:rFonts w:ascii="Arial" w:hAnsi="Arial" w:cs="Arial"/>
                      <w:sz w:val="21"/>
                      <w:szCs w:val="21"/>
                    </w:rPr>
                    <w:t> </w:t>
                  </w:r>
                </w:p>
                <w:p w14:paraId="094C9465" w14:textId="77777777" w:rsidR="009658E8" w:rsidRDefault="009658E8">
                  <w:pPr>
                    <w:pStyle w:val="NormalWeb"/>
                    <w:rPr>
                      <w:rFonts w:ascii="Arial" w:hAnsi="Arial" w:cs="Arial"/>
                      <w:sz w:val="21"/>
                      <w:szCs w:val="21"/>
                    </w:rPr>
                  </w:pPr>
                  <w:r>
                    <w:rPr>
                      <w:rStyle w:val="Forte"/>
                      <w:rFonts w:ascii="Arial" w:hAnsi="Arial" w:cs="Arial"/>
                      <w:sz w:val="21"/>
                      <w:szCs w:val="21"/>
                    </w:rPr>
                    <w:t xml:space="preserve">Parágrafo Segundo – </w:t>
                  </w:r>
                  <w:r>
                    <w:rPr>
                      <w:rFonts w:ascii="Arial" w:hAnsi="Arial" w:cs="Arial"/>
                      <w:sz w:val="21"/>
                      <w:szCs w:val="21"/>
                    </w:rPr>
                    <w:t>O Sindicato dos Comerciários de São Paulo ante a constatação de indícios de tais comportamentos e práticas oficiará o Ministério Público do Trabalho para apuração e eventual cominação pecuniária e penal</w:t>
                  </w:r>
                  <w:r>
                    <w:rPr>
                      <w:rStyle w:val="Forte"/>
                      <w:rFonts w:ascii="Arial" w:hAnsi="Arial" w:cs="Arial"/>
                      <w:sz w:val="21"/>
                      <w:szCs w:val="21"/>
                    </w:rPr>
                    <w:t>.</w:t>
                  </w:r>
                </w:p>
                <w:p w14:paraId="59E594FF" w14:textId="77777777" w:rsidR="009658E8" w:rsidRDefault="009658E8">
                  <w:pPr>
                    <w:rPr>
                      <w:rFonts w:ascii="Arial" w:eastAsia="Times New Roman" w:hAnsi="Arial" w:cs="Arial"/>
                      <w:sz w:val="21"/>
                      <w:szCs w:val="21"/>
                    </w:rPr>
                  </w:pPr>
                </w:p>
                <w:p w14:paraId="5791DE37"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representação e organização </w:t>
                  </w:r>
                  <w:r>
                    <w:rPr>
                      <w:rFonts w:ascii="Arial" w:eastAsia="Times New Roman" w:hAnsi="Arial" w:cs="Arial"/>
                      <w:b/>
                      <w:bCs/>
                      <w:sz w:val="21"/>
                      <w:szCs w:val="21"/>
                    </w:rPr>
                    <w:br/>
                  </w:r>
                </w:p>
                <w:p w14:paraId="1206CD2F"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SEXAGÉSIMA QUARTA - COMUNICAÇÃO PRÉVIA </w:t>
                  </w:r>
                  <w:r>
                    <w:rPr>
                      <w:rFonts w:ascii="Arial" w:eastAsia="Times New Roman" w:hAnsi="Arial" w:cs="Arial"/>
                      <w:b/>
                      <w:bCs/>
                      <w:sz w:val="21"/>
                      <w:szCs w:val="21"/>
                    </w:rPr>
                    <w:br/>
                  </w:r>
                  <w:r>
                    <w:rPr>
                      <w:rFonts w:ascii="Arial" w:eastAsia="Times New Roman" w:hAnsi="Arial" w:cs="Arial"/>
                      <w:sz w:val="21"/>
                      <w:szCs w:val="21"/>
                    </w:rPr>
                    <w:br/>
                  </w:r>
                </w:p>
                <w:p w14:paraId="29FA3873" w14:textId="77777777" w:rsidR="009658E8" w:rsidRDefault="009658E8">
                  <w:pPr>
                    <w:pStyle w:val="western"/>
                    <w:rPr>
                      <w:rFonts w:ascii="Arial" w:hAnsi="Arial" w:cs="Arial"/>
                      <w:sz w:val="21"/>
                      <w:szCs w:val="21"/>
                    </w:rPr>
                  </w:pPr>
                  <w:r>
                    <w:rPr>
                      <w:rFonts w:ascii="Arial" w:hAnsi="Arial" w:cs="Arial"/>
                      <w:sz w:val="21"/>
                      <w:szCs w:val="21"/>
                    </w:rPr>
                    <w:t>A entidade sindical representante da categoria profissional na hipótese de convocação de empresas em razão de denúncias de irregularidades em face da legislação ou de descumprimento desta Convenção, se obriga a comunicar, previamente, a entidade sindical representante da categoria econômica para que, sempre que possível, esta preste assistência e acompanhe suas representadas.</w:t>
                  </w:r>
                </w:p>
                <w:p w14:paraId="7F546C57" w14:textId="77777777" w:rsidR="009658E8" w:rsidRDefault="009658E8">
                  <w:pPr>
                    <w:pStyle w:val="western"/>
                    <w:rPr>
                      <w:rFonts w:ascii="Arial" w:hAnsi="Arial" w:cs="Arial"/>
                      <w:sz w:val="21"/>
                      <w:szCs w:val="21"/>
                    </w:rPr>
                  </w:pPr>
                  <w:r>
                    <w:rPr>
                      <w:rFonts w:ascii="Arial" w:hAnsi="Arial" w:cs="Arial"/>
                    </w:rPr>
                    <w:t> </w:t>
                  </w:r>
                </w:p>
                <w:p w14:paraId="64CD3A44" w14:textId="77777777" w:rsidR="009658E8" w:rsidRDefault="009658E8">
                  <w:pPr>
                    <w:rPr>
                      <w:rFonts w:ascii="Arial" w:eastAsia="Times New Roman" w:hAnsi="Arial" w:cs="Arial"/>
                      <w:sz w:val="21"/>
                      <w:szCs w:val="21"/>
                    </w:rPr>
                  </w:pPr>
                </w:p>
                <w:p w14:paraId="30413BDD" w14:textId="77777777" w:rsidR="009658E8" w:rsidRDefault="009658E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51A25C1C"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5CB47B4E"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CLÁUSULA SEXAGÉ</w:t>
                  </w:r>
                  <w:r>
                    <w:rPr>
                      <w:rFonts w:ascii="Arial" w:eastAsia="Times New Roman" w:hAnsi="Arial" w:cs="Arial"/>
                      <w:b/>
                      <w:bCs/>
                      <w:sz w:val="21"/>
                      <w:szCs w:val="21"/>
                    </w:rPr>
                    <w:t xml:space="preserve">SIMA QUINTA - FORO COMPETENTE </w:t>
                  </w:r>
                  <w:r>
                    <w:rPr>
                      <w:rFonts w:ascii="Arial" w:eastAsia="Times New Roman" w:hAnsi="Arial" w:cs="Arial"/>
                      <w:b/>
                      <w:bCs/>
                      <w:sz w:val="21"/>
                      <w:szCs w:val="21"/>
                    </w:rPr>
                    <w:br/>
                  </w:r>
                  <w:r>
                    <w:rPr>
                      <w:rFonts w:ascii="Arial" w:eastAsia="Times New Roman" w:hAnsi="Arial" w:cs="Arial"/>
                      <w:sz w:val="21"/>
                      <w:szCs w:val="21"/>
                    </w:rPr>
                    <w:br/>
                  </w:r>
                </w:p>
                <w:p w14:paraId="12EB5713" w14:textId="77777777" w:rsidR="009658E8" w:rsidRDefault="009658E8">
                  <w:pPr>
                    <w:pStyle w:val="NormalWeb"/>
                    <w:rPr>
                      <w:rFonts w:ascii="Arial" w:hAnsi="Arial" w:cs="Arial"/>
                      <w:sz w:val="21"/>
                      <w:szCs w:val="21"/>
                    </w:rPr>
                  </w:pPr>
                  <w:r>
                    <w:rPr>
                      <w:rFonts w:ascii="Arial" w:hAnsi="Arial" w:cs="Arial"/>
                      <w:sz w:val="21"/>
                      <w:szCs w:val="21"/>
                    </w:rPr>
                    <w:t>As dúvidas e controvérsias oriundas do descumprimento das cláusulas contidas na presente Convenção, serão dirimidas pela Justiça do Trabalho.</w:t>
                  </w:r>
                </w:p>
                <w:p w14:paraId="6978316B" w14:textId="77777777" w:rsidR="009658E8" w:rsidRDefault="009658E8">
                  <w:pPr>
                    <w:rPr>
                      <w:rFonts w:ascii="Arial" w:eastAsia="Times New Roman" w:hAnsi="Arial" w:cs="Arial"/>
                      <w:sz w:val="21"/>
                      <w:szCs w:val="21"/>
                    </w:rPr>
                  </w:pPr>
                </w:p>
                <w:p w14:paraId="430CB495"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Renovação/Rescisão do Instrumento Coletivo </w:t>
                  </w:r>
                  <w:r>
                    <w:rPr>
                      <w:rFonts w:ascii="Arial" w:eastAsia="Times New Roman" w:hAnsi="Arial" w:cs="Arial"/>
                      <w:b/>
                      <w:bCs/>
                      <w:sz w:val="21"/>
                      <w:szCs w:val="21"/>
                    </w:rPr>
                    <w:br/>
                  </w:r>
                </w:p>
                <w:p w14:paraId="59788262"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SEXAGÉSIMA SEXTA - PRORROGAÇÃO, REVISÃO, DENÚNCIA, OU REVOGAÇÃO TOTAL OU PARCIAL </w:t>
                  </w:r>
                  <w:r>
                    <w:rPr>
                      <w:rFonts w:ascii="Arial" w:eastAsia="Times New Roman" w:hAnsi="Arial" w:cs="Arial"/>
                      <w:b/>
                      <w:bCs/>
                      <w:sz w:val="21"/>
                      <w:szCs w:val="21"/>
                    </w:rPr>
                    <w:br/>
                  </w:r>
                  <w:r>
                    <w:rPr>
                      <w:rFonts w:ascii="Arial" w:eastAsia="Times New Roman" w:hAnsi="Arial" w:cs="Arial"/>
                      <w:sz w:val="21"/>
                      <w:szCs w:val="21"/>
                    </w:rPr>
                    <w:br/>
                  </w:r>
                </w:p>
                <w:p w14:paraId="7F2EC3A9" w14:textId="77777777" w:rsidR="009658E8" w:rsidRDefault="009658E8">
                  <w:pPr>
                    <w:pStyle w:val="western"/>
                    <w:rPr>
                      <w:rFonts w:ascii="Arial" w:hAnsi="Arial" w:cs="Arial"/>
                      <w:sz w:val="21"/>
                      <w:szCs w:val="21"/>
                    </w:rPr>
                  </w:pPr>
                  <w:r>
                    <w:rPr>
                      <w:rFonts w:ascii="Arial" w:hAnsi="Arial" w:cs="Arial"/>
                      <w:sz w:val="21"/>
                      <w:szCs w:val="21"/>
                    </w:rPr>
                    <w:t> </w:t>
                  </w:r>
                </w:p>
                <w:p w14:paraId="40153756" w14:textId="77777777" w:rsidR="009658E8" w:rsidRDefault="009658E8">
                  <w:pPr>
                    <w:pStyle w:val="NormalWeb"/>
                    <w:rPr>
                      <w:rFonts w:ascii="Arial" w:hAnsi="Arial" w:cs="Arial"/>
                      <w:sz w:val="21"/>
                      <w:szCs w:val="21"/>
                    </w:rPr>
                  </w:pPr>
                  <w:r>
                    <w:rPr>
                      <w:rFonts w:ascii="Arial" w:hAnsi="Arial" w:cs="Arial"/>
                      <w:sz w:val="21"/>
                      <w:szCs w:val="21"/>
                    </w:rPr>
                    <w:t>Nos casos de prorrogação, revisão, denúncia, ou revogação total ou parcial desta convenção serão observadas as disposições constantes do art. 615 da Consolidação das Leis do Trabalho.</w:t>
                  </w:r>
                </w:p>
                <w:p w14:paraId="08F8AB59" w14:textId="77777777" w:rsidR="009658E8" w:rsidRDefault="009658E8">
                  <w:pPr>
                    <w:pStyle w:val="western"/>
                    <w:rPr>
                      <w:rFonts w:ascii="Arial" w:hAnsi="Arial" w:cs="Arial"/>
                      <w:sz w:val="21"/>
                      <w:szCs w:val="21"/>
                    </w:rPr>
                  </w:pPr>
                  <w:r>
                    <w:rPr>
                      <w:rFonts w:ascii="Arial" w:hAnsi="Arial" w:cs="Arial"/>
                    </w:rPr>
                    <w:t> </w:t>
                  </w:r>
                </w:p>
                <w:p w14:paraId="46D22549" w14:textId="77777777" w:rsidR="009658E8" w:rsidRDefault="009658E8">
                  <w:pPr>
                    <w:rPr>
                      <w:rFonts w:ascii="Arial" w:eastAsia="Times New Roman" w:hAnsi="Arial" w:cs="Arial"/>
                      <w:sz w:val="21"/>
                      <w:szCs w:val="21"/>
                    </w:rPr>
                  </w:pPr>
                </w:p>
                <w:p w14:paraId="06ED44F4"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577AF98A" w14:textId="77777777" w:rsidR="009658E8" w:rsidRDefault="009658E8">
                  <w:pPr>
                    <w:rPr>
                      <w:rFonts w:ascii="Arial" w:eastAsia="Times New Roman" w:hAnsi="Arial" w:cs="Arial"/>
                      <w:sz w:val="21"/>
                      <w:szCs w:val="21"/>
                    </w:rPr>
                  </w:pPr>
                  <w:r>
                    <w:rPr>
                      <w:rFonts w:ascii="Arial" w:eastAsia="Times New Roman" w:hAnsi="Arial" w:cs="Arial"/>
                      <w:b/>
                      <w:bCs/>
                      <w:sz w:val="21"/>
                      <w:szCs w:val="21"/>
                    </w:rPr>
                    <w:br/>
                    <w:t xml:space="preserve">CLÁUSULA SEXAGÉSIMA SÉTIMA - ASSISTÊNCIA JURIDICA </w:t>
                  </w:r>
                  <w:r>
                    <w:rPr>
                      <w:rFonts w:ascii="Arial" w:eastAsia="Times New Roman" w:hAnsi="Arial" w:cs="Arial"/>
                      <w:b/>
                      <w:bCs/>
                      <w:sz w:val="21"/>
                      <w:szCs w:val="21"/>
                    </w:rPr>
                    <w:br/>
                  </w:r>
                  <w:r>
                    <w:rPr>
                      <w:rFonts w:ascii="Arial" w:eastAsia="Times New Roman" w:hAnsi="Arial" w:cs="Arial"/>
                      <w:sz w:val="21"/>
                      <w:szCs w:val="21"/>
                    </w:rPr>
                    <w:br/>
                  </w:r>
                </w:p>
                <w:p w14:paraId="23C4061D" w14:textId="77777777" w:rsidR="009658E8" w:rsidRDefault="009658E8">
                  <w:pPr>
                    <w:pStyle w:val="western"/>
                    <w:rPr>
                      <w:rFonts w:ascii="Arial" w:hAnsi="Arial" w:cs="Arial"/>
                      <w:sz w:val="21"/>
                      <w:szCs w:val="21"/>
                    </w:rPr>
                  </w:pPr>
                  <w:r>
                    <w:rPr>
                      <w:rFonts w:ascii="Arial" w:hAnsi="Arial" w:cs="Arial"/>
                      <w:sz w:val="21"/>
                      <w:szCs w:val="21"/>
                    </w:rPr>
                    <w:t> </w:t>
                  </w:r>
                </w:p>
                <w:p w14:paraId="322B5E5A" w14:textId="77777777" w:rsidR="009658E8" w:rsidRDefault="009658E8">
                  <w:pPr>
                    <w:pStyle w:val="NormalWeb"/>
                    <w:rPr>
                      <w:rFonts w:ascii="Arial" w:hAnsi="Arial" w:cs="Arial"/>
                      <w:sz w:val="21"/>
                      <w:szCs w:val="21"/>
                    </w:rPr>
                  </w:pPr>
                  <w:r>
                    <w:rPr>
                      <w:rFonts w:ascii="Arial" w:hAnsi="Arial" w:cs="Arial"/>
                      <w:sz w:val="21"/>
                      <w:szCs w:val="21"/>
                    </w:rPr>
                    <w:t>A empresa proporcionará assistência jurídica integral ao empregado que for indiciado em inquérito criminal ou responder a ação penal por ato praticado no desempenho normal das suas funções e na defesa do patrimônio da empresa.</w:t>
                  </w:r>
                </w:p>
                <w:p w14:paraId="44CF780A" w14:textId="77777777" w:rsidR="009658E8" w:rsidRDefault="009658E8">
                  <w:pPr>
                    <w:pStyle w:val="western"/>
                    <w:rPr>
                      <w:rFonts w:ascii="Arial" w:hAnsi="Arial" w:cs="Arial"/>
                      <w:sz w:val="21"/>
                      <w:szCs w:val="21"/>
                    </w:rPr>
                  </w:pPr>
                  <w:r>
                    <w:rPr>
                      <w:rFonts w:ascii="Arial" w:hAnsi="Arial" w:cs="Arial"/>
                    </w:rPr>
                    <w:t> </w:t>
                  </w:r>
                </w:p>
                <w:p w14:paraId="663CED33"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OITAVA - MULTA </w:t>
                  </w:r>
                  <w:r>
                    <w:rPr>
                      <w:rFonts w:ascii="Arial" w:eastAsia="Times New Roman" w:hAnsi="Arial" w:cs="Arial"/>
                      <w:b/>
                      <w:bCs/>
                      <w:sz w:val="21"/>
                      <w:szCs w:val="21"/>
                    </w:rPr>
                    <w:br/>
                  </w:r>
                  <w:r>
                    <w:rPr>
                      <w:rFonts w:ascii="Arial" w:eastAsia="Times New Roman" w:hAnsi="Arial" w:cs="Arial"/>
                      <w:sz w:val="21"/>
                      <w:szCs w:val="21"/>
                    </w:rPr>
                    <w:br/>
                  </w:r>
                </w:p>
                <w:p w14:paraId="4A64A800" w14:textId="77777777" w:rsidR="009658E8" w:rsidRDefault="009658E8">
                  <w:pPr>
                    <w:pStyle w:val="western"/>
                    <w:rPr>
                      <w:rFonts w:ascii="Arial" w:hAnsi="Arial" w:cs="Arial"/>
                      <w:sz w:val="21"/>
                      <w:szCs w:val="21"/>
                    </w:rPr>
                  </w:pPr>
                  <w:r>
                    <w:rPr>
                      <w:rFonts w:ascii="Arial" w:hAnsi="Arial" w:cs="Arial"/>
                      <w:sz w:val="21"/>
                      <w:szCs w:val="21"/>
                    </w:rPr>
                    <w:t> </w:t>
                  </w:r>
                </w:p>
                <w:p w14:paraId="128DE61D" w14:textId="77777777" w:rsidR="009658E8" w:rsidRDefault="009658E8">
                  <w:pPr>
                    <w:pStyle w:val="NormalWeb"/>
                    <w:rPr>
                      <w:rFonts w:ascii="Arial" w:hAnsi="Arial" w:cs="Arial"/>
                      <w:sz w:val="21"/>
                      <w:szCs w:val="21"/>
                    </w:rPr>
                  </w:pPr>
                  <w:r>
                    <w:rPr>
                      <w:rFonts w:ascii="Arial" w:hAnsi="Arial" w:cs="Arial"/>
                      <w:sz w:val="21"/>
                      <w:szCs w:val="21"/>
                    </w:rPr>
                    <w:t>Fica estipulada multa no valor de R$ 435,00 (quatrocentos e trinta e cinco reais) por empregado, pelo descumprimento das obrigações de fazer e de pagar contidas no presente instrumento, a favor do prejudicado, ressalvadas as cláusulas que contemplam multas específicas.</w:t>
                  </w:r>
                </w:p>
                <w:p w14:paraId="68C19F67" w14:textId="77777777" w:rsidR="009658E8" w:rsidRDefault="009658E8">
                  <w:pPr>
                    <w:pStyle w:val="western"/>
                    <w:rPr>
                      <w:rFonts w:ascii="Arial" w:hAnsi="Arial" w:cs="Arial"/>
                      <w:sz w:val="21"/>
                      <w:szCs w:val="21"/>
                    </w:rPr>
                  </w:pPr>
                  <w:r>
                    <w:rPr>
                      <w:rFonts w:ascii="Arial" w:hAnsi="Arial" w:cs="Arial"/>
                      <w:sz w:val="21"/>
                      <w:szCs w:val="21"/>
                    </w:rPr>
                    <w:t> </w:t>
                  </w:r>
                </w:p>
                <w:p w14:paraId="670D2D73"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7F95785A" w14:textId="77777777" w:rsidR="009658E8" w:rsidRDefault="009658E8">
                  <w:pPr>
                    <w:pStyle w:val="western"/>
                    <w:rPr>
                      <w:rFonts w:ascii="Arial" w:hAnsi="Arial" w:cs="Arial"/>
                      <w:sz w:val="21"/>
                      <w:szCs w:val="21"/>
                    </w:rPr>
                  </w:pPr>
                  <w:r>
                    <w:rPr>
                      <w:rFonts w:ascii="Arial" w:hAnsi="Arial" w:cs="Arial"/>
                    </w:rPr>
                    <w:t> </w:t>
                  </w:r>
                </w:p>
                <w:p w14:paraId="24372443"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CAFÉ DA MANHÃ </w:t>
                  </w:r>
                  <w:r>
                    <w:rPr>
                      <w:rFonts w:ascii="Arial" w:eastAsia="Times New Roman" w:hAnsi="Arial" w:cs="Arial"/>
                      <w:b/>
                      <w:bCs/>
                      <w:sz w:val="21"/>
                      <w:szCs w:val="21"/>
                    </w:rPr>
                    <w:br/>
                  </w:r>
                  <w:r>
                    <w:rPr>
                      <w:rFonts w:ascii="Arial" w:eastAsia="Times New Roman" w:hAnsi="Arial" w:cs="Arial"/>
                      <w:sz w:val="21"/>
                      <w:szCs w:val="21"/>
                    </w:rPr>
                    <w:br/>
                  </w:r>
                </w:p>
                <w:p w14:paraId="7276D2B6" w14:textId="77777777" w:rsidR="009658E8" w:rsidRDefault="009658E8">
                  <w:pPr>
                    <w:pStyle w:val="western"/>
                    <w:rPr>
                      <w:rFonts w:ascii="Arial" w:hAnsi="Arial" w:cs="Arial"/>
                      <w:sz w:val="21"/>
                      <w:szCs w:val="21"/>
                    </w:rPr>
                  </w:pPr>
                  <w:r>
                    <w:rPr>
                      <w:rFonts w:ascii="Arial" w:hAnsi="Arial" w:cs="Arial"/>
                      <w:sz w:val="20"/>
                      <w:szCs w:val="20"/>
                    </w:rPr>
                    <w:t>As empresas com mais 20 (vinte) empregados por estabelecimento e que iniciam o seu turno de trabalho até as 08h00min fornecerão, gratuitamente, café da manhã aos trabalhadores, em até 15 (quinze) minutos antes do início do expediente matutino, não sendo computado esse tempo como jornada ou para quaisquer outros fins.</w:t>
                  </w:r>
                </w:p>
                <w:p w14:paraId="537E8F0B"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SEPTAGÉSIMA - EXTENSÃ</w:t>
                  </w:r>
                  <w:r>
                    <w:rPr>
                      <w:rFonts w:ascii="Arial" w:eastAsia="Times New Roman" w:hAnsi="Arial" w:cs="Arial"/>
                      <w:b/>
                      <w:bCs/>
                      <w:sz w:val="21"/>
                      <w:szCs w:val="21"/>
                    </w:rPr>
                    <w:t xml:space="preserve">O DE VANTAGENS </w:t>
                  </w:r>
                  <w:r>
                    <w:rPr>
                      <w:rFonts w:ascii="Arial" w:eastAsia="Times New Roman" w:hAnsi="Arial" w:cs="Arial"/>
                      <w:b/>
                      <w:bCs/>
                      <w:sz w:val="21"/>
                      <w:szCs w:val="21"/>
                    </w:rPr>
                    <w:t></w:t>
                  </w:r>
                  <w:r>
                    <w:rPr>
                      <w:rFonts w:ascii="Arial" w:eastAsia="Times New Roman" w:hAnsi="Arial" w:cs="Arial"/>
                      <w:b/>
                      <w:bCs/>
                      <w:sz w:val="21"/>
                      <w:szCs w:val="21"/>
                    </w:rPr>
                    <w:t xml:space="preserve"> RELA</w:t>
                  </w:r>
                  <w:r>
                    <w:rPr>
                      <w:rFonts w:ascii="Arial" w:eastAsia="Times New Roman" w:hAnsi="Arial" w:cs="Arial"/>
                      <w:b/>
                      <w:bCs/>
                      <w:sz w:val="21"/>
                      <w:szCs w:val="21"/>
                    </w:rPr>
                    <w:t xml:space="preserve">ÇÕES HOMOAFETIVAS/UNIÃO ESTÁVEL </w:t>
                  </w:r>
                  <w:r>
                    <w:rPr>
                      <w:rFonts w:ascii="Arial" w:eastAsia="Times New Roman" w:hAnsi="Arial" w:cs="Arial"/>
                      <w:b/>
                      <w:bCs/>
                      <w:sz w:val="21"/>
                      <w:szCs w:val="21"/>
                    </w:rPr>
                    <w:br/>
                  </w:r>
                  <w:r>
                    <w:rPr>
                      <w:rFonts w:ascii="Arial" w:eastAsia="Times New Roman" w:hAnsi="Arial" w:cs="Arial"/>
                      <w:sz w:val="21"/>
                      <w:szCs w:val="21"/>
                    </w:rPr>
                    <w:br/>
                  </w:r>
                </w:p>
                <w:p w14:paraId="39428DCF" w14:textId="77777777" w:rsidR="009658E8" w:rsidRDefault="009658E8">
                  <w:pPr>
                    <w:pStyle w:val="NormalWeb"/>
                    <w:rPr>
                      <w:rFonts w:ascii="Arial" w:hAnsi="Arial" w:cs="Arial"/>
                      <w:sz w:val="21"/>
                      <w:szCs w:val="21"/>
                    </w:rPr>
                  </w:pPr>
                  <w:r>
                    <w:rPr>
                      <w:rFonts w:ascii="Arial" w:hAnsi="Arial" w:cs="Arial"/>
                      <w:sz w:val="21"/>
                      <w:szCs w:val="21"/>
                    </w:rPr>
                    <w:t>As vantagens desta convenção coletiva de trabalho, que são aplicáveis aos cônjuges dos empregados, abrangem os casos em que a relação decorra de união estável e de união decorrente de relação homoafetiva estável com comprovação mediante certidão expedida pelo Cartório competente.</w:t>
                  </w:r>
                </w:p>
                <w:p w14:paraId="49471EDB"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8779D89" w14:textId="77777777" w:rsidR="009658E8" w:rsidRDefault="009658E8">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O reconhecimento nas duas hipóteses, dar-se-á com o atendimento a iguais requisitos observados pela previdência social consoante disciplina o artigo 45 da instrução normativa INSS/PRES. Nº 45, 06.08.2010. (Diário Oficial da União. 08.2010).</w:t>
                  </w:r>
                </w:p>
                <w:p w14:paraId="2FE372C7" w14:textId="77777777" w:rsidR="009658E8" w:rsidRDefault="009658E8">
                  <w:pPr>
                    <w:pStyle w:val="NormalWeb"/>
                    <w:rPr>
                      <w:rFonts w:ascii="Arial" w:hAnsi="Arial" w:cs="Arial"/>
                      <w:sz w:val="21"/>
                      <w:szCs w:val="21"/>
                    </w:rPr>
                  </w:pPr>
                  <w:r>
                    <w:rPr>
                      <w:rStyle w:val="Forte"/>
                      <w:rFonts w:ascii="Arial" w:hAnsi="Arial" w:cs="Arial"/>
                      <w:sz w:val="21"/>
                      <w:szCs w:val="21"/>
                    </w:rPr>
                    <w:t> </w:t>
                  </w:r>
                </w:p>
                <w:p w14:paraId="43B7063F"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PRÁTICAS ANTIDISCRIMINATÓRIAS </w:t>
                  </w:r>
                  <w:r>
                    <w:rPr>
                      <w:rFonts w:ascii="Arial" w:eastAsia="Times New Roman" w:hAnsi="Arial" w:cs="Arial"/>
                      <w:b/>
                      <w:bCs/>
                      <w:sz w:val="21"/>
                      <w:szCs w:val="21"/>
                    </w:rPr>
                    <w:br/>
                  </w:r>
                  <w:r>
                    <w:rPr>
                      <w:rFonts w:ascii="Arial" w:eastAsia="Times New Roman" w:hAnsi="Arial" w:cs="Arial"/>
                      <w:sz w:val="21"/>
                      <w:szCs w:val="21"/>
                    </w:rPr>
                    <w:br/>
                  </w:r>
                </w:p>
                <w:p w14:paraId="5F778370" w14:textId="77777777" w:rsidR="009658E8" w:rsidRDefault="009658E8">
                  <w:pPr>
                    <w:pStyle w:val="NormalWeb"/>
                    <w:rPr>
                      <w:rFonts w:ascii="Arial" w:hAnsi="Arial" w:cs="Arial"/>
                      <w:sz w:val="21"/>
                      <w:szCs w:val="21"/>
                    </w:rPr>
                  </w:pPr>
                  <w:r>
                    <w:rPr>
                      <w:rFonts w:ascii="Arial" w:hAnsi="Arial" w:cs="Arial"/>
                      <w:sz w:val="21"/>
                      <w:szCs w:val="21"/>
                    </w:rPr>
                    <w:t>Asempresas com mais de 50 (cinquenta) empregados se comprometem a destinar 30% (trinta por cento) de seus postos de trabalhos para não brancos.</w:t>
                  </w:r>
                </w:p>
                <w:p w14:paraId="06FA56C1" w14:textId="77777777" w:rsidR="009658E8" w:rsidRDefault="009658E8">
                  <w:pPr>
                    <w:pStyle w:val="NormalWeb"/>
                    <w:rPr>
                      <w:rFonts w:ascii="Arial" w:hAnsi="Arial" w:cs="Arial"/>
                      <w:sz w:val="21"/>
                      <w:szCs w:val="21"/>
                    </w:rPr>
                  </w:pPr>
                  <w:r>
                    <w:rPr>
                      <w:rFonts w:ascii="Arial" w:hAnsi="Arial" w:cs="Arial"/>
                      <w:sz w:val="21"/>
                      <w:szCs w:val="21"/>
                    </w:rPr>
                    <w:t> </w:t>
                  </w:r>
                </w:p>
                <w:p w14:paraId="4CDECF47"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CESTA NATALINA </w:t>
                  </w:r>
                  <w:r>
                    <w:rPr>
                      <w:rFonts w:ascii="Arial" w:eastAsia="Times New Roman" w:hAnsi="Arial" w:cs="Arial"/>
                      <w:b/>
                      <w:bCs/>
                      <w:sz w:val="21"/>
                      <w:szCs w:val="21"/>
                    </w:rPr>
                    <w:br/>
                  </w:r>
                  <w:r>
                    <w:rPr>
                      <w:rFonts w:ascii="Arial" w:eastAsia="Times New Roman" w:hAnsi="Arial" w:cs="Arial"/>
                      <w:sz w:val="21"/>
                      <w:szCs w:val="21"/>
                    </w:rPr>
                    <w:br/>
                  </w:r>
                </w:p>
                <w:p w14:paraId="1AC2B43B" w14:textId="77777777" w:rsidR="009658E8" w:rsidRDefault="009658E8">
                  <w:pPr>
                    <w:pStyle w:val="corpodetexto21"/>
                    <w:rPr>
                      <w:rFonts w:ascii="Arial" w:hAnsi="Arial" w:cs="Arial"/>
                      <w:sz w:val="21"/>
                      <w:szCs w:val="21"/>
                    </w:rPr>
                  </w:pPr>
                  <w:r>
                    <w:rPr>
                      <w:rFonts w:ascii="Arial" w:hAnsi="Arial" w:cs="Arial"/>
                      <w:sz w:val="21"/>
                      <w:szCs w:val="21"/>
                    </w:rPr>
                    <w:t>As empresas obrigam-se a fornecer a todos os seus empregados cesta contendo produtos de consumo típicos das festas de fim de ano (p.ex. panetone, espumantes, frutas natalinas), que deverá ser entregue, mediante recibo e com a discriminação individualizada dos itens fornecidos, até o dia 23 de dezembro.</w:t>
                  </w:r>
                </w:p>
                <w:p w14:paraId="3A890251" w14:textId="77777777" w:rsidR="009658E8" w:rsidRDefault="009658E8">
                  <w:pPr>
                    <w:pStyle w:val="corpodetexto21"/>
                    <w:rPr>
                      <w:rFonts w:ascii="Arial" w:hAnsi="Arial" w:cs="Arial"/>
                      <w:sz w:val="21"/>
                      <w:szCs w:val="21"/>
                    </w:rPr>
                  </w:pPr>
                  <w:r>
                    <w:rPr>
                      <w:rFonts w:ascii="Arial" w:hAnsi="Arial" w:cs="Arial"/>
                      <w:sz w:val="21"/>
                      <w:szCs w:val="21"/>
                    </w:rPr>
                    <w:t> </w:t>
                  </w:r>
                </w:p>
                <w:p w14:paraId="352AB0D2" w14:textId="77777777" w:rsidR="009658E8" w:rsidRDefault="009658E8">
                  <w:pPr>
                    <w:pStyle w:val="corpodetexto21"/>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 A empresa poderá substituir o fornecimento por documento-refeição, ou pecúnia, tendo como referência os justos valores dos produtos natalinos contemplados em cestas de Natal.</w:t>
                  </w:r>
                </w:p>
                <w:p w14:paraId="41CE487F"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DO RECONHECIMENTO DA DIVERSIDADE E DA INCLUSÃO </w:t>
                  </w:r>
                  <w:r>
                    <w:rPr>
                      <w:rFonts w:ascii="Arial" w:eastAsia="Times New Roman" w:hAnsi="Arial" w:cs="Arial"/>
                      <w:b/>
                      <w:bCs/>
                      <w:sz w:val="21"/>
                      <w:szCs w:val="21"/>
                    </w:rPr>
                    <w:br/>
                  </w:r>
                  <w:r>
                    <w:rPr>
                      <w:rFonts w:ascii="Arial" w:eastAsia="Times New Roman" w:hAnsi="Arial" w:cs="Arial"/>
                      <w:sz w:val="21"/>
                      <w:szCs w:val="21"/>
                    </w:rPr>
                    <w:br/>
                  </w:r>
                </w:p>
                <w:p w14:paraId="21C012AB" w14:textId="77777777" w:rsidR="009658E8" w:rsidRDefault="009658E8">
                  <w:pPr>
                    <w:pStyle w:val="lo-normal"/>
                    <w:rPr>
                      <w:rFonts w:ascii="Arial" w:hAnsi="Arial" w:cs="Arial"/>
                      <w:sz w:val="21"/>
                      <w:szCs w:val="21"/>
                    </w:rPr>
                  </w:pPr>
                  <w:r>
                    <w:rPr>
                      <w:rFonts w:ascii="Arial" w:hAnsi="Arial" w:cs="Arial"/>
                      <w:sz w:val="21"/>
                      <w:szCs w:val="21"/>
                    </w:rPr>
                    <w:t>O reconhecimento da diversidade e a inclusão são políticas programáticas das entidades convenentes. Fica recomendado aos seus representados a adesão ao Programa Coexistir também como forma de efetivar a inclusão de pessoas com necessidades especiais.</w:t>
                  </w:r>
                </w:p>
                <w:p w14:paraId="6098FE7D"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SELF CHECKOUT </w:t>
                  </w:r>
                  <w:r>
                    <w:rPr>
                      <w:rFonts w:ascii="Arial" w:eastAsia="Times New Roman" w:hAnsi="Arial" w:cs="Arial"/>
                      <w:b/>
                      <w:bCs/>
                      <w:sz w:val="21"/>
                      <w:szCs w:val="21"/>
                    </w:rPr>
                    <w:br/>
                  </w:r>
                  <w:r>
                    <w:rPr>
                      <w:rFonts w:ascii="Arial" w:eastAsia="Times New Roman" w:hAnsi="Arial" w:cs="Arial"/>
                      <w:sz w:val="21"/>
                      <w:szCs w:val="21"/>
                    </w:rPr>
                    <w:br/>
                  </w:r>
                </w:p>
                <w:p w14:paraId="6867EF7A" w14:textId="77777777" w:rsidR="009658E8" w:rsidRDefault="009658E8">
                  <w:pPr>
                    <w:pStyle w:val="NormalWeb"/>
                    <w:rPr>
                      <w:rFonts w:ascii="Arial" w:hAnsi="Arial" w:cs="Arial"/>
                      <w:sz w:val="21"/>
                      <w:szCs w:val="21"/>
                    </w:rPr>
                  </w:pPr>
                  <w:r>
                    <w:rPr>
                      <w:rFonts w:ascii="Arial" w:hAnsi="Arial" w:cs="Arial"/>
                      <w:sz w:val="21"/>
                      <w:szCs w:val="21"/>
                    </w:rPr>
                    <w:t>As entidades convenentes, considerando a crise econômica vivida e a necessidade da manutenção de postos de trabalho recomendam de forma veemente a não-efetivação ou o aumento da adoção pelas empresas de “self checkouts”.</w:t>
                  </w:r>
                </w:p>
                <w:p w14:paraId="765B1500" w14:textId="77777777" w:rsidR="009658E8" w:rsidRDefault="009658E8">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8361"/>
                  </w:tblGrid>
                  <w:tr w:rsidR="00000000" w14:paraId="33BB1AAC" w14:textId="77777777">
                    <w:trPr>
                      <w:tblCellSpacing w:w="0" w:type="dxa"/>
                      <w:jc w:val="center"/>
                    </w:trPr>
                    <w:tc>
                      <w:tcPr>
                        <w:tcW w:w="0" w:type="auto"/>
                        <w:vAlign w:val="center"/>
                        <w:hideMark/>
                      </w:tcPr>
                      <w:p w14:paraId="1F41A09B" w14:textId="77777777" w:rsidR="009658E8" w:rsidRDefault="009658E8">
                        <w:pPr>
                          <w:jc w:val="center"/>
                          <w:rPr>
                            <w:rFonts w:eastAsia="Times New Roman"/>
                          </w:rPr>
                        </w:pPr>
                        <w:r>
                          <w:rPr>
                            <w:rFonts w:eastAsia="Times New Roman"/>
                          </w:rPr>
                          <w:br/>
                        </w:r>
                        <w:r>
                          <w:rPr>
                            <w:rFonts w:eastAsia="Times New Roman"/>
                          </w:rPr>
                          <w:br/>
                        </w:r>
                        <w:r>
                          <w:rPr>
                            <w:rFonts w:eastAsia="Times New Roman"/>
                          </w:rPr>
                          <w:t xml:space="preserve">ALVARO LUIZ BRUZADIN FURTADO </w:t>
                        </w:r>
                        <w:r>
                          <w:rPr>
                            <w:rFonts w:eastAsia="Times New Roman"/>
                          </w:rPr>
                          <w:br/>
                          <w:t xml:space="preserve">Presidente </w:t>
                        </w:r>
                        <w:r>
                          <w:rPr>
                            <w:rFonts w:eastAsia="Times New Roman"/>
                          </w:rPr>
                          <w:br/>
                          <w:t xml:space="preserve">SINCOVAGA SIND. DO COM.VAR. DE GEN.ALIM. DE MERCADOS ARM.MER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RICARDO PATAH </w:t>
                        </w:r>
                        <w:r>
                          <w:rPr>
                            <w:rFonts w:eastAsia="Times New Roman"/>
                          </w:rPr>
                          <w:br/>
                          <w:t xml:space="preserve">Presidente </w:t>
                        </w:r>
                        <w:r>
                          <w:rPr>
                            <w:rFonts w:eastAsia="Times New Roman"/>
                          </w:rPr>
                          <w:br/>
                          <w:t xml:space="preserve">SINDICATO DOS COMERCIARIOS DE SAO PAULO </w:t>
                        </w:r>
                        <w:r>
                          <w:rPr>
                            <w:rFonts w:eastAsia="Times New Roman"/>
                          </w:rPr>
                          <w:br/>
                        </w:r>
                        <w:r>
                          <w:rPr>
                            <w:rFonts w:eastAsia="Times New Roman"/>
                          </w:rPr>
                          <w:br/>
                        </w:r>
                      </w:p>
                    </w:tc>
                  </w:tr>
                </w:tbl>
                <w:p w14:paraId="2BFB1373" w14:textId="77777777" w:rsidR="009658E8" w:rsidRDefault="009658E8">
                  <w:pPr>
                    <w:rPr>
                      <w:rFonts w:ascii="Arial" w:eastAsia="Times New Roman" w:hAnsi="Arial" w:cs="Arial"/>
                      <w:sz w:val="21"/>
                      <w:szCs w:val="21"/>
                    </w:rPr>
                  </w:pPr>
                </w:p>
                <w:p w14:paraId="5A25E9E2" w14:textId="77777777" w:rsidR="009658E8" w:rsidRDefault="009658E8">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7B8A6B66" w14:textId="77777777" w:rsidR="009658E8" w:rsidRDefault="009658E8">
                  <w:pPr>
                    <w:jc w:val="center"/>
                    <w:rPr>
                      <w:rFonts w:ascii="Arial" w:eastAsia="Times New Roman" w:hAnsi="Arial" w:cs="Arial"/>
                      <w:b/>
                      <w:bCs/>
                      <w:sz w:val="21"/>
                      <w:szCs w:val="21"/>
                    </w:rPr>
                  </w:pPr>
                  <w:r>
                    <w:rPr>
                      <w:rFonts w:ascii="Arial" w:eastAsia="Times New Roman" w:hAnsi="Arial" w:cs="Arial"/>
                      <w:b/>
                      <w:bCs/>
                      <w:sz w:val="21"/>
                      <w:szCs w:val="21"/>
                    </w:rPr>
                    <w:t>ANEXO I - ATA DE ASSEMBLEIA SCSP</w:t>
                  </w:r>
                  <w:r>
                    <w:rPr>
                      <w:rFonts w:ascii="Arial" w:eastAsia="Times New Roman" w:hAnsi="Arial" w:cs="Arial"/>
                      <w:b/>
                      <w:bCs/>
                      <w:sz w:val="21"/>
                      <w:szCs w:val="21"/>
                    </w:rPr>
                    <w:t xml:space="preserve"> </w:t>
                  </w:r>
                </w:p>
                <w:p w14:paraId="08472244" w14:textId="77777777" w:rsidR="009658E8" w:rsidRDefault="009658E8">
                  <w:pPr>
                    <w:rPr>
                      <w:rFonts w:ascii="Arial" w:eastAsia="Times New Roman" w:hAnsi="Arial" w:cs="Arial"/>
                      <w:sz w:val="21"/>
                      <w:szCs w:val="21"/>
                    </w:rPr>
                  </w:pPr>
                  <w:r>
                    <w:rPr>
                      <w:rFonts w:ascii="Arial" w:eastAsia="Times New Roman" w:hAnsi="Arial" w:cs="Arial"/>
                      <w:sz w:val="21"/>
                      <w:szCs w:val="21"/>
                    </w:rPr>
                    <w:br/>
                  </w:r>
                </w:p>
                <w:p w14:paraId="2BFA4812" w14:textId="77777777" w:rsidR="009658E8" w:rsidRDefault="009658E8">
                  <w:pPr>
                    <w:pStyle w:val="NormalWeb"/>
                    <w:rPr>
                      <w:rFonts w:ascii="Arial" w:hAnsi="Arial" w:cs="Arial"/>
                      <w:sz w:val="21"/>
                      <w:szCs w:val="21"/>
                    </w:rPr>
                  </w:pPr>
                  <w:hyperlink r:id="rId16" w:tgtFrame="_blank" w:history="1">
                    <w:r>
                      <w:rPr>
                        <w:rStyle w:val="Hyperlink"/>
                        <w:rFonts w:ascii="Arial" w:hAnsi="Arial" w:cs="Arial"/>
                        <w:sz w:val="21"/>
                        <w:szCs w:val="21"/>
                      </w:rPr>
                      <w:t>Anexo (PDF)</w:t>
                    </w:r>
                  </w:hyperlink>
                </w:p>
                <w:p w14:paraId="3BABAB50" w14:textId="77777777" w:rsidR="009658E8" w:rsidRDefault="009658E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4DE7BD43" w14:textId="77777777" w:rsidR="009658E8" w:rsidRDefault="009658E8">
            <w:pPr>
              <w:rPr>
                <w:rFonts w:eastAsia="Times New Roman"/>
              </w:rPr>
            </w:pPr>
          </w:p>
        </w:tc>
      </w:tr>
    </w:tbl>
    <w:p w14:paraId="1FAFCD3E" w14:textId="77777777" w:rsidR="009658E8" w:rsidRDefault="009658E8">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4259"/>
    <w:multiLevelType w:val="multilevel"/>
    <w:tmpl w:val="283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6E0"/>
    <w:multiLevelType w:val="multilevel"/>
    <w:tmpl w:val="955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C466A"/>
    <w:multiLevelType w:val="multilevel"/>
    <w:tmpl w:val="1600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4690E"/>
    <w:multiLevelType w:val="multilevel"/>
    <w:tmpl w:val="2B9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54172">
    <w:abstractNumId w:val="3"/>
  </w:num>
  <w:num w:numId="2" w16cid:durableId="1568757327">
    <w:abstractNumId w:val="0"/>
  </w:num>
  <w:num w:numId="3" w16cid:durableId="948202149">
    <w:abstractNumId w:val="2"/>
  </w:num>
  <w:num w:numId="4" w16cid:durableId="324207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58E8"/>
    <w:rsid w:val="004D3944"/>
    <w:rsid w:val="009658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72CAA"/>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har"/>
    <w:uiPriority w:val="9"/>
    <w:qFormat/>
    <w:pPr>
      <w:spacing w:before="100" w:beforeAutospacing="1" w:after="100" w:afterAutospacing="1"/>
      <w:outlineLvl w:val="0"/>
    </w:pPr>
    <w:rPr>
      <w:b/>
      <w:bCs/>
      <w:kern w:val="36"/>
      <w:sz w:val="48"/>
      <w:szCs w:val="48"/>
    </w:rPr>
  </w:style>
  <w:style w:type="paragraph" w:styleId="Ttulo3">
    <w:name w:val="heading 3"/>
    <w:basedOn w:val="Normal"/>
    <w:link w:val="Ttulo3Char"/>
    <w:uiPriority w:val="9"/>
    <w:qFormat/>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 w:type="paragraph" w:customStyle="1" w:styleId="western">
    <w:name w:val="western"/>
    <w:basedOn w:val="Normal"/>
    <w:pPr>
      <w:spacing w:before="100" w:beforeAutospacing="1" w:after="100" w:afterAutospacing="1"/>
    </w:pPr>
  </w:style>
  <w:style w:type="paragraph" w:customStyle="1" w:styleId="pargrafodalista1">
    <w:name w:val="pargrafodalista1"/>
    <w:basedOn w:val="Normal"/>
    <w:pPr>
      <w:spacing w:before="100" w:beforeAutospacing="1" w:after="100" w:afterAutospacing="1"/>
    </w:pPr>
  </w:style>
  <w:style w:type="character" w:styleId="nfase">
    <w:name w:val="Emphasis"/>
    <w:basedOn w:val="Fontepargpadro"/>
    <w:uiPriority w:val="20"/>
    <w:qFormat/>
    <w:rPr>
      <w:i/>
      <w:iCs/>
    </w:rPr>
  </w:style>
  <w:style w:type="paragraph" w:customStyle="1" w:styleId="lo-normal">
    <w:name w:val="lo-normal"/>
    <w:basedOn w:val="Normal"/>
    <w:pPr>
      <w:spacing w:before="100" w:beforeAutospacing="1" w:after="100" w:afterAutospacing="1"/>
    </w:pPr>
  </w:style>
  <w:style w:type="character" w:customStyle="1" w:styleId="Ttulo1Char">
    <w:name w:val="Título 1 Char"/>
    <w:basedOn w:val="Fontepargpadro"/>
    <w:link w:val="Ttulo1"/>
    <w:uiPriority w:val="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Pr>
      <w:rFonts w:asciiTheme="majorHAnsi" w:eastAsiaTheme="majorEastAsia" w:hAnsiTheme="majorHAnsi" w:cstheme="majorBidi"/>
      <w:color w:val="1F3763" w:themeColor="accent1" w:themeShade="7F"/>
      <w:sz w:val="24"/>
      <w:szCs w:val="24"/>
    </w:rPr>
  </w:style>
  <w:style w:type="paragraph" w:customStyle="1" w:styleId="corpodetexto31">
    <w:name w:val="corpodetexto31"/>
    <w:basedOn w:val="Normal"/>
    <w:pPr>
      <w:spacing w:before="100" w:beforeAutospacing="1" w:after="100" w:afterAutospacing="1"/>
    </w:pPr>
  </w:style>
  <w:style w:type="paragraph" w:customStyle="1" w:styleId="corpodetexto22">
    <w:name w:val="corpodetexto22"/>
    <w:basedOn w:val="Normal"/>
    <w:pPr>
      <w:spacing w:before="100" w:beforeAutospacing="1" w:after="100" w:afterAutospacing="1"/>
    </w:pPr>
  </w:style>
  <w:style w:type="paragraph" w:customStyle="1" w:styleId="corpodetexto21">
    <w:name w:val="corpodetexto21"/>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mmaisbeneficios.com.br/XXXXXX" TargetMode="External"/><Relationship Id="rId13" Type="http://schemas.openxmlformats.org/officeDocument/2006/relationships/hyperlink" Target="http://www.comerciarios.org.b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bemmaisbeneficios.com.br/secspsincovagas" TargetMode="External"/><Relationship Id="rId12" Type="http://schemas.openxmlformats.org/officeDocument/2006/relationships/hyperlink" Target="mailto:acordocoletivo@comerci%C3%A1rios.org.b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3.mte.gov.br/sistemas/mediador/imagemAnexo/MR070004_20252025_12_03T17_31_15.pdf" TargetMode="External"/><Relationship Id="rId1" Type="http://schemas.openxmlformats.org/officeDocument/2006/relationships/numbering" Target="numbering.xml"/><Relationship Id="rId6" Type="http://schemas.openxmlformats.org/officeDocument/2006/relationships/hyperlink" Target="mailto:repis@comerciarios.org.br" TargetMode="External"/><Relationship Id="rId11" Type="http://schemas.openxmlformats.org/officeDocument/2006/relationships/hyperlink" Target="http://www.sincovaga.com.br/" TargetMode="External"/><Relationship Id="rId5" Type="http://schemas.openxmlformats.org/officeDocument/2006/relationships/hyperlink" Target="http://www.sincovaga.com.br/" TargetMode="External"/><Relationship Id="rId15" Type="http://schemas.openxmlformats.org/officeDocument/2006/relationships/hyperlink" Target="https://comerciarios.org.br/Contribuicao-home-office" TargetMode="External"/><Relationship Id="rId10" Type="http://schemas.openxmlformats.org/officeDocument/2006/relationships/hyperlink" Target="http://www.sincovaga.com.br/" TargetMode="External"/><Relationship Id="rId4" Type="http://schemas.openxmlformats.org/officeDocument/2006/relationships/webSettings" Target="webSettings.xml"/><Relationship Id="rId9" Type="http://schemas.openxmlformats.org/officeDocument/2006/relationships/hyperlink" Target="http://www.sincovaga.com.br/" TargetMode="External"/><Relationship Id="rId14" Type="http://schemas.openxmlformats.org/officeDocument/2006/relationships/hyperlink" Target="http://www.comerciarios.org.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14101</Words>
  <Characters>76150</Characters>
  <Application>Microsoft Office Word</Application>
  <DocSecurity>0</DocSecurity>
  <Lines>634</Lines>
  <Paragraphs>180</Paragraphs>
  <ScaleCrop>false</ScaleCrop>
  <Company/>
  <LinksUpToDate>false</LinksUpToDate>
  <CharactersWithSpaces>90071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