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EE2AC" w14:textId="77777777" w:rsidR="00F86F26" w:rsidRPr="00F86F26" w:rsidRDefault="00F86F26" w:rsidP="00F86F26">
      <w:pPr>
        <w:spacing w:before="360" w:after="240"/>
        <w:outlineLvl w:val="1"/>
        <w:rPr>
          <w:rFonts w:eastAsia="Times New Roman" w:cs="Segoe UI"/>
          <w:b/>
          <w:bCs/>
          <w:kern w:val="0"/>
          <w:sz w:val="36"/>
          <w:szCs w:val="36"/>
          <w:lang w:val="en-NO" w:eastAsia="en-GB"/>
          <w14:ligatures w14:val="none"/>
        </w:rPr>
      </w:pPr>
      <w:r w:rsidRPr="00F86F26">
        <w:rPr>
          <w:rFonts w:eastAsia="Times New Roman" w:cs="Segoe UI"/>
          <w:b/>
          <w:bCs/>
          <w:kern w:val="0"/>
          <w:sz w:val="36"/>
          <w:szCs w:val="36"/>
          <w:lang w:val="en-NO" w:eastAsia="en-GB"/>
          <w14:ligatures w14:val="none"/>
        </w:rPr>
        <w:t>Project Metadata</w:t>
      </w:r>
    </w:p>
    <w:p w14:paraId="6B4AA471" w14:textId="77777777" w:rsidR="00F86F26" w:rsidRPr="00F86F26" w:rsidRDefault="00F86F26" w:rsidP="00F86F26">
      <w:pPr>
        <w:spacing w:after="240"/>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Project Acronym:</w:t>
      </w:r>
      <w:r w:rsidRPr="00F86F26">
        <w:rPr>
          <w:rFonts w:eastAsia="Times New Roman" w:cs="Segoe UI"/>
          <w:kern w:val="0"/>
          <w:sz w:val="21"/>
          <w:szCs w:val="21"/>
          <w:lang w:val="en-NO" w:eastAsia="en-GB"/>
          <w14:ligatures w14:val="none"/>
        </w:rPr>
        <w:t> ATTACH</w:t>
      </w:r>
    </w:p>
    <w:p w14:paraId="29937997" w14:textId="77777777" w:rsidR="00F86F26" w:rsidRPr="00F86F26" w:rsidRDefault="00F86F26" w:rsidP="00F86F26">
      <w:pPr>
        <w:spacing w:after="240"/>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Project Full Title:</w:t>
      </w:r>
      <w:r w:rsidRPr="00F86F26">
        <w:rPr>
          <w:rFonts w:eastAsia="Times New Roman" w:cs="Segoe UI"/>
          <w:kern w:val="0"/>
          <w:sz w:val="21"/>
          <w:szCs w:val="21"/>
          <w:lang w:val="en-NO" w:eastAsia="en-GB"/>
          <w14:ligatures w14:val="none"/>
        </w:rPr>
        <w:t> Attachments as mode of regulation: migrant inclusion in the welfare state (ATTACH)</w:t>
      </w:r>
    </w:p>
    <w:p w14:paraId="19AC56F9" w14:textId="77777777" w:rsidR="00F86F26" w:rsidRPr="00F86F26" w:rsidRDefault="00F86F26" w:rsidP="00F86F26">
      <w:pPr>
        <w:spacing w:after="240"/>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Start Date / Project Duration:</w:t>
      </w:r>
      <w:r w:rsidRPr="00F86F26">
        <w:rPr>
          <w:rFonts w:eastAsia="Times New Roman" w:cs="Segoe UI"/>
          <w:kern w:val="0"/>
          <w:sz w:val="21"/>
          <w:szCs w:val="21"/>
          <w:lang w:val="en-NO" w:eastAsia="en-GB"/>
          <w14:ligatures w14:val="none"/>
        </w:rPr>
        <w:t> The project starts on 2026-01-01 and runs for 48 months, ending on 2029-12-31.</w:t>
      </w:r>
    </w:p>
    <w:p w14:paraId="03913C04" w14:textId="77777777" w:rsidR="00F86F26" w:rsidRPr="00F86F26" w:rsidRDefault="00F86F26" w:rsidP="00F86F26">
      <w:pPr>
        <w:spacing w:after="240"/>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Funding Information:</w:t>
      </w:r>
      <w:r w:rsidRPr="00F86F26">
        <w:rPr>
          <w:rFonts w:eastAsia="Times New Roman" w:cs="Segoe UI"/>
          <w:kern w:val="0"/>
          <w:sz w:val="21"/>
          <w:szCs w:val="21"/>
          <w:lang w:val="en-NO" w:eastAsia="en-GB"/>
          <w14:ligatures w14:val="none"/>
        </w:rPr>
        <w:t> This project is funded by the Research Council of Norway under the FORSKER25 – Researcher Project for Scientific Renewal programme (Grant ID: 358941).</w:t>
      </w:r>
    </w:p>
    <w:p w14:paraId="75B829B6" w14:textId="77777777" w:rsidR="00F86F26" w:rsidRPr="00F86F26" w:rsidRDefault="00F86F26" w:rsidP="00F86F26">
      <w:pPr>
        <w:spacing w:after="240"/>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Geographical scope:</w:t>
      </w:r>
      <w:r w:rsidRPr="00F86F26">
        <w:rPr>
          <w:rFonts w:eastAsia="Times New Roman" w:cs="Segoe UI"/>
          <w:kern w:val="0"/>
          <w:sz w:val="21"/>
          <w:szCs w:val="21"/>
          <w:lang w:val="en-NO" w:eastAsia="en-GB"/>
          <w14:ligatures w14:val="none"/>
        </w:rPr>
        <w:t> Norway, Denmark</w:t>
      </w:r>
    </w:p>
    <w:p w14:paraId="3525172A" w14:textId="77777777" w:rsidR="00F86F26" w:rsidRPr="00F86F26" w:rsidRDefault="00F86F26" w:rsidP="00F86F26">
      <w:pPr>
        <w:spacing w:after="240"/>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Project keywords:</w:t>
      </w:r>
      <w:r w:rsidRPr="00F86F26">
        <w:rPr>
          <w:rFonts w:eastAsia="Times New Roman" w:cs="Segoe UI"/>
          <w:kern w:val="0"/>
          <w:sz w:val="21"/>
          <w:szCs w:val="21"/>
          <w:lang w:val="en-NO" w:eastAsia="en-GB"/>
          <w14:ligatures w14:val="none"/>
        </w:rPr>
        <w:t> </w:t>
      </w:r>
      <w:r w:rsidRPr="00F86F26">
        <w:rPr>
          <w:lang w:val="en-NO" w:eastAsia="en-GB"/>
        </w:rPr>
        <w:t>Attachment Requirements, Migration Control, Integration Policy, Asylum Policy, Family Reunification, Permanent Residence and Citizenship, Legal Consciousness, Ethnography, Empirical Legal Methods, Policy Analysis, Norway, Denmark [source: implied]</w:t>
      </w:r>
    </w:p>
    <w:p w14:paraId="6AF67D3F"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673AF73E">
          <v:rect id="_x0000_i1038" alt="" style="width:451.3pt;height:.05pt;mso-width-percent:0;mso-height-percent:0;mso-width-percent:0;mso-height-percent:0" o:hralign="center" o:hrstd="t" o:hrnoshade="t" o:hr="t" fillcolor="#ccc" stroked="f"/>
        </w:pict>
      </w:r>
    </w:p>
    <w:p w14:paraId="0D2FD5AC" w14:textId="77777777" w:rsidR="00F86F26" w:rsidRPr="00F86F26" w:rsidRDefault="00F86F26" w:rsidP="00F86F26">
      <w:pPr>
        <w:spacing w:before="360" w:after="240"/>
        <w:outlineLvl w:val="1"/>
        <w:rPr>
          <w:rFonts w:eastAsia="Times New Roman" w:cs="Segoe UI"/>
          <w:b/>
          <w:bCs/>
          <w:kern w:val="0"/>
          <w:sz w:val="36"/>
          <w:szCs w:val="36"/>
          <w:lang w:val="en-NO" w:eastAsia="en-GB"/>
          <w14:ligatures w14:val="none"/>
        </w:rPr>
      </w:pPr>
      <w:r w:rsidRPr="00F86F26">
        <w:rPr>
          <w:rFonts w:eastAsia="Times New Roman" w:cs="Segoe UI"/>
          <w:b/>
          <w:bCs/>
          <w:kern w:val="0"/>
          <w:sz w:val="36"/>
          <w:szCs w:val="36"/>
          <w:lang w:val="en-NO" w:eastAsia="en-GB"/>
          <w14:ligatures w14:val="none"/>
        </w:rPr>
        <w:t>Introduction</w:t>
      </w:r>
    </w:p>
    <w:p w14:paraId="7F24DDA7"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t>Project Summary</w:t>
      </w:r>
    </w:p>
    <w:p w14:paraId="44585C62" w14:textId="77777777" w:rsidR="00F86F26" w:rsidRPr="00F86F26" w:rsidRDefault="00F86F26" w:rsidP="00F86F26">
      <w:pPr>
        <w:spacing w:after="240"/>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ATTACH examines how rules that measure migrants' "attachment" to the state—such as length of stay, family ties, income, language and work experience—are used to condition access to residence, family reunification, permanent residence/citizenship, and welfare in Norway and Denmark. It asks how this balancing of membership rights and migration control affects migrants' inclusion and the core values of Nordic welfare states.</w:t>
      </w:r>
    </w:p>
    <w:p w14:paraId="0CDCFA17" w14:textId="77777777" w:rsidR="00F86F26" w:rsidRPr="00F86F26" w:rsidRDefault="00F86F26" w:rsidP="00F86F26">
      <w:pPr>
        <w:spacing w:after="240"/>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Using an interdisciplinary design, the team will analyse laws and policies, study court cases and administrative practices, and carry out interviews and ethnographic fieldwork with migrants and frontline officials in both countries. The research spans asylum, welfare benefits, family migration, permanent residence and citizenship.</w:t>
      </w:r>
    </w:p>
    <w:p w14:paraId="1472F9B5" w14:textId="77777777" w:rsidR="00F86F26" w:rsidRPr="00F86F26" w:rsidRDefault="00F86F26" w:rsidP="00F86F26">
      <w:pPr>
        <w:spacing w:after="240"/>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The project is expected to generate new knowledge on how attachment requirements shape people's legal status over time, their access to rights and services, and their trust in public institutions. It will also clarify the concept of "attachment," identify potential unintended or discriminatory effects, and point to policy options that more fairly balance integration aims with migration control.</w:t>
      </w:r>
    </w:p>
    <w:p w14:paraId="19E254D2"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t>Research Objectives</w:t>
      </w:r>
    </w:p>
    <w:p w14:paraId="1ADCBB62" w14:textId="77777777" w:rsidR="00F86F26" w:rsidRPr="00F86F26" w:rsidRDefault="00F86F26" w:rsidP="00F86F26">
      <w:pPr>
        <w:spacing w:after="240"/>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The project pursues the following objectives:</w:t>
      </w:r>
    </w:p>
    <w:p w14:paraId="210D4FD5" w14:textId="77777777" w:rsidR="00F86F26" w:rsidRPr="00F86F26" w:rsidRDefault="00F86F26" w:rsidP="00F86F26">
      <w:pPr>
        <w:numPr>
          <w:ilvl w:val="0"/>
          <w:numId w:val="1"/>
        </w:numPr>
        <w:spacing w:after="168"/>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lastRenderedPageBreak/>
        <w:t>Understand how the tension between membership rights and migration control is negotiated through the regulation of migrants' attachments, and the consequences for core norms and values of Nordic welfare states.</w:t>
      </w:r>
    </w:p>
    <w:p w14:paraId="16BC5ED2" w14:textId="77777777" w:rsidR="00F86F26" w:rsidRPr="00F86F26" w:rsidRDefault="00F86F26" w:rsidP="00F86F26">
      <w:pPr>
        <w:numPr>
          <w:ilvl w:val="0"/>
          <w:numId w:val="1"/>
        </w:numPr>
        <w:spacing w:after="168"/>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Examine how access to protection, welfare rights, permanent residence and citizenship is conditioned by criteria linked to migrants' territorial connections and perceived integration in Norway and Denmark.</w:t>
      </w:r>
    </w:p>
    <w:p w14:paraId="538E59DB" w14:textId="77777777" w:rsidR="00F86F26" w:rsidRPr="00F86F26" w:rsidRDefault="00F86F26" w:rsidP="00F86F26">
      <w:pPr>
        <w:numPr>
          <w:ilvl w:val="0"/>
          <w:numId w:val="1"/>
        </w:numPr>
        <w:spacing w:after="168"/>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Analyse how attachment criteria are interpreted and applied by courts and by immigration, integration and welfare bureaucracies, and how these practices relate to professional norms.</w:t>
      </w:r>
    </w:p>
    <w:p w14:paraId="171A0FE9" w14:textId="77777777" w:rsidR="00F86F26" w:rsidRPr="00F86F26" w:rsidRDefault="00F86F26" w:rsidP="00F86F26">
      <w:pPr>
        <w:numPr>
          <w:ilvl w:val="0"/>
          <w:numId w:val="1"/>
        </w:numPr>
        <w:spacing w:after="168"/>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Investigate how the regulation of attachments affects migrants' social, economic and political inclusion in the welfare state and migrants' trust in state institutions, including variations by age/life stage, gender, legal status and national origin.</w:t>
      </w:r>
    </w:p>
    <w:p w14:paraId="5DE11FF4" w14:textId="77777777" w:rsidR="00F86F26" w:rsidRPr="00F86F26" w:rsidRDefault="00F86F26" w:rsidP="00F86F26">
      <w:pPr>
        <w:numPr>
          <w:ilvl w:val="0"/>
          <w:numId w:val="1"/>
        </w:numPr>
        <w:spacing w:after="168"/>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Explore how changing notions of attachment, belonging and citizenship inform the development of law and policy across asylum, family migration, permanent residence, citizenship and social security.</w:t>
      </w:r>
    </w:p>
    <w:p w14:paraId="2093CA54" w14:textId="77777777" w:rsidR="00F86F26" w:rsidRPr="00F86F26" w:rsidRDefault="00F86F26" w:rsidP="00F86F26">
      <w:pPr>
        <w:numPr>
          <w:ilvl w:val="0"/>
          <w:numId w:val="1"/>
        </w:numPr>
        <w:spacing w:after="168"/>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Assess what the regulation of attachment reveals about the normative evolution of Nordic welfare state values such as egalitarianism, inclusion, trust and participation.</w:t>
      </w:r>
    </w:p>
    <w:p w14:paraId="1E6051E8" w14:textId="4D75F51C" w:rsidR="00890A65" w:rsidRPr="00F86F26" w:rsidRDefault="00890A65" w:rsidP="00890A65"/>
    <w:p w14:paraId="2EE56CE1" w14:textId="77777777" w:rsidR="00F86F26" w:rsidRPr="00F86F26" w:rsidRDefault="00F86F26" w:rsidP="00890A65"/>
    <w:p w14:paraId="2A9FA1E1" w14:textId="4912080F" w:rsidR="00F86F26" w:rsidRPr="00F86F26" w:rsidRDefault="00F86F26">
      <w:r w:rsidRPr="00F86F26">
        <w:br w:type="page"/>
      </w:r>
    </w:p>
    <w:p w14:paraId="1F5BAF25" w14:textId="2487AADD" w:rsidR="00F86F26" w:rsidRPr="00F86F26" w:rsidRDefault="00F86F26" w:rsidP="00F86F26">
      <w:pPr>
        <w:spacing w:after="240"/>
        <w:outlineLvl w:val="0"/>
        <w:rPr>
          <w:rFonts w:eastAsia="Times New Roman" w:cs="Segoe UI"/>
          <w:b/>
          <w:bCs/>
          <w:kern w:val="36"/>
          <w:sz w:val="48"/>
          <w:szCs w:val="48"/>
          <w:lang w:val="en-NO" w:eastAsia="en-GB"/>
          <w14:ligatures w14:val="none"/>
        </w:rPr>
      </w:pPr>
      <w:r w:rsidRPr="00F86F26">
        <w:rPr>
          <w:rFonts w:eastAsia="Times New Roman" w:cs="Segoe UI"/>
          <w:b/>
          <w:bCs/>
          <w:kern w:val="36"/>
          <w:sz w:val="48"/>
          <w:szCs w:val="48"/>
          <w:lang w:val="en-NO" w:eastAsia="en-GB"/>
          <w14:ligatures w14:val="none"/>
        </w:rPr>
        <w:lastRenderedPageBreak/>
        <w:t>Detailed Data Record Descriptions</w:t>
      </w:r>
    </w:p>
    <w:p w14:paraId="067EB2AF"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5CC4F1C5">
          <v:rect id="_x0000_i1037" alt="" style="width:451.3pt;height:.05pt;mso-width-percent:0;mso-height-percent:0;mso-width-percent:0;mso-height-percent:0" o:hralign="center" o:hrstd="t" o:hrnoshade="t" o:hr="t" fillcolor="#ccc" stroked="f"/>
        </w:pict>
      </w:r>
    </w:p>
    <w:p w14:paraId="45999E8B" w14:textId="77777777" w:rsidR="00F86F26" w:rsidRDefault="00F86F26" w:rsidP="00AF317E">
      <w:pPr>
        <w:pStyle w:val="Heading2"/>
        <w:rPr>
          <w:rFonts w:eastAsia="Times New Roman"/>
          <w:lang w:val="en-NO" w:eastAsia="en-GB"/>
        </w:rPr>
      </w:pPr>
      <w:r w:rsidRPr="00F86F26">
        <w:rPr>
          <w:rFonts w:eastAsia="Times New Roman"/>
          <w:lang w:val="en-NO" w:eastAsia="en-GB"/>
        </w:rPr>
        <w:t>Data Record 1: Policy documents on immigration and welfare (Norway and Denmark)</w:t>
      </w:r>
    </w:p>
    <w:p w14:paraId="70F3C99A" w14:textId="77777777" w:rsidR="00AF317E" w:rsidRPr="00F86F26" w:rsidRDefault="00AF317E" w:rsidP="00AF317E">
      <w:p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Context:</w:t>
      </w:r>
      <w:r w:rsidRPr="00F86F26">
        <w:rPr>
          <w:rFonts w:eastAsia="Times New Roman" w:cs="Segoe UI"/>
          <w:kern w:val="0"/>
          <w:sz w:val="21"/>
          <w:szCs w:val="21"/>
          <w:lang w:val="en-NO" w:eastAsia="en-GB"/>
          <w14:ligatures w14:val="none"/>
        </w:rPr>
        <w:t> Documents originate from Norwegian and Danish governmental and parliamentary sources. The research examines how attachment requirements are constructed and justified within Nordic welfare-migration policy frameworks.</w:t>
      </w:r>
    </w:p>
    <w:p w14:paraId="31641277" w14:textId="4F151E19" w:rsidR="00F86F26" w:rsidRPr="00F86F26" w:rsidRDefault="00AF317E" w:rsidP="00785BD0">
      <w:pPr>
        <w:pStyle w:val="Heading3"/>
        <w:rPr>
          <w:rFonts w:eastAsia="Times New Roman"/>
          <w:lang w:val="en-NO" w:eastAsia="en-GB"/>
        </w:rPr>
      </w:pPr>
      <w:r>
        <w:rPr>
          <w:rFonts w:eastAsia="Times New Roman"/>
          <w:lang w:val="en-NO" w:eastAsia="en-GB"/>
        </w:rPr>
        <w:t>D</w:t>
      </w:r>
      <w:r w:rsidR="00F86F26" w:rsidRPr="00F86F26">
        <w:rPr>
          <w:rFonts w:eastAsia="Times New Roman"/>
          <w:lang w:val="en-NO" w:eastAsia="en-GB"/>
        </w:rPr>
        <w:t xml:space="preserve">ata </w:t>
      </w:r>
      <w:r w:rsidR="00785BD0">
        <w:rPr>
          <w:rFonts w:eastAsia="Times New Roman"/>
          <w:lang w:val="en-NO" w:eastAsia="en-GB"/>
        </w:rPr>
        <w:t>s</w:t>
      </w:r>
      <w:r w:rsidR="00F86F26" w:rsidRPr="00F86F26">
        <w:rPr>
          <w:rFonts w:eastAsia="Times New Roman"/>
          <w:lang w:val="en-NO" w:eastAsia="en-GB"/>
        </w:rPr>
        <w:t xml:space="preserve">ource and </w:t>
      </w:r>
      <w:r w:rsidR="00785BD0">
        <w:rPr>
          <w:rFonts w:eastAsia="Times New Roman"/>
          <w:lang w:val="en-NO" w:eastAsia="en-GB"/>
        </w:rPr>
        <w:t>c</w:t>
      </w:r>
      <w:r w:rsidR="00F86F26" w:rsidRPr="00F86F26">
        <w:rPr>
          <w:rFonts w:eastAsia="Times New Roman"/>
          <w:lang w:val="en-NO" w:eastAsia="en-GB"/>
        </w:rPr>
        <w:t>ollection</w:t>
      </w:r>
    </w:p>
    <w:p w14:paraId="67251C25" w14:textId="77777777" w:rsidR="00F86F26" w:rsidRPr="00F86F26" w:rsidRDefault="00F86F26" w:rsidP="00F86F26">
      <w:pPr>
        <w:numPr>
          <w:ilvl w:val="0"/>
          <w:numId w:val="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Primary data record</w:t>
      </w:r>
    </w:p>
    <w:p w14:paraId="15B5AB22" w14:textId="77777777" w:rsidR="00F86F26" w:rsidRPr="00F86F26" w:rsidRDefault="00F86F26" w:rsidP="00F86F26">
      <w:pPr>
        <w:numPr>
          <w:ilvl w:val="0"/>
          <w:numId w:val="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method:</w:t>
      </w:r>
      <w:r w:rsidRPr="00F86F26">
        <w:rPr>
          <w:rFonts w:eastAsia="Times New Roman" w:cs="Segoe UI"/>
          <w:kern w:val="0"/>
          <w:sz w:val="21"/>
          <w:szCs w:val="21"/>
          <w:lang w:val="en-NO" w:eastAsia="en-GB"/>
          <w14:ligatures w14:val="none"/>
        </w:rPr>
        <w:t> Policy and legal document analysis using Carol Bacchi's 'What's the Problem Represented to be?' (WPR) framework. The team will systematically select and analyse policy documents across asylum, integration, family migration, citizenship, and social security domains in Norway and Denmark (WP1, Tasks T1.1–T1.3).</w:t>
      </w:r>
    </w:p>
    <w:p w14:paraId="7572FC35" w14:textId="77777777" w:rsidR="00F86F26" w:rsidRPr="00F86F26" w:rsidRDefault="00F86F26" w:rsidP="00F86F26">
      <w:pPr>
        <w:numPr>
          <w:ilvl w:val="0"/>
          <w:numId w:val="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instruments and technologies:</w:t>
      </w:r>
      <w:r w:rsidRPr="00F86F26">
        <w:rPr>
          <w:rFonts w:eastAsia="Times New Roman" w:cs="Segoe UI"/>
          <w:kern w:val="0"/>
          <w:sz w:val="21"/>
          <w:szCs w:val="21"/>
          <w:lang w:val="en-NO" w:eastAsia="en-GB"/>
          <w14:ligatures w14:val="none"/>
        </w:rPr>
        <w:t> The corpus comprises legislation, policy documents, and public hearing responses. Documents will be identified through government databases, legislative archives, and official consultation portals.</w:t>
      </w:r>
    </w:p>
    <w:p w14:paraId="57427AAF" w14:textId="77777777" w:rsidR="00F86F26" w:rsidRPr="00F86F26" w:rsidRDefault="00F86F26" w:rsidP="00F86F26">
      <w:pPr>
        <w:numPr>
          <w:ilvl w:val="0"/>
          <w:numId w:val="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Units of study:</w:t>
      </w:r>
      <w:r w:rsidRPr="00F86F26">
        <w:rPr>
          <w:rFonts w:eastAsia="Times New Roman" w:cs="Segoe UI"/>
          <w:kern w:val="0"/>
          <w:sz w:val="21"/>
          <w:szCs w:val="21"/>
          <w:lang w:val="en-NO" w:eastAsia="en-GB"/>
          <w14:ligatures w14:val="none"/>
        </w:rPr>
        <w:t> Policy texts and legislative instruments from Norwegian and Danish immigration and welfare systems, spanning multiple policy domains and including oppositional voices captured in public hearing responses.</w:t>
      </w:r>
    </w:p>
    <w:p w14:paraId="2C6967F6" w14:textId="756EE9A0" w:rsidR="00F86F26" w:rsidRPr="00F86F26" w:rsidRDefault="00F86F26" w:rsidP="00785BD0">
      <w:pPr>
        <w:pStyle w:val="Heading3"/>
        <w:rPr>
          <w:rFonts w:eastAsia="Times New Roman"/>
          <w:lang w:val="en-NO" w:eastAsia="en-GB"/>
        </w:rPr>
      </w:pPr>
      <w:r w:rsidRPr="00F86F26">
        <w:rPr>
          <w:rFonts w:eastAsia="Times New Roman"/>
          <w:lang w:val="en-NO" w:eastAsia="en-GB"/>
        </w:rPr>
        <w:t xml:space="preserve">Ethical and </w:t>
      </w:r>
      <w:r w:rsidR="00785BD0">
        <w:rPr>
          <w:rFonts w:eastAsia="Times New Roman"/>
          <w:lang w:val="en-NO" w:eastAsia="en-GB"/>
        </w:rPr>
        <w:t>l</w:t>
      </w:r>
      <w:r w:rsidRPr="00F86F26">
        <w:rPr>
          <w:rFonts w:eastAsia="Times New Roman"/>
          <w:lang w:val="en-NO" w:eastAsia="en-GB"/>
        </w:rPr>
        <w:t xml:space="preserve">egal </w:t>
      </w:r>
      <w:r w:rsidR="00785BD0">
        <w:rPr>
          <w:rFonts w:eastAsia="Times New Roman"/>
          <w:lang w:val="en-NO" w:eastAsia="en-GB"/>
        </w:rPr>
        <w:t>c</w:t>
      </w:r>
      <w:r w:rsidRPr="00F86F26">
        <w:rPr>
          <w:rFonts w:eastAsia="Times New Roman"/>
          <w:lang w:val="en-NO" w:eastAsia="en-GB"/>
        </w:rPr>
        <w:t>onsiderations</w:t>
      </w:r>
    </w:p>
    <w:p w14:paraId="62C620C8" w14:textId="77777777" w:rsidR="00F86F26" w:rsidRPr="00F86F26" w:rsidRDefault="00F86F26" w:rsidP="00F86F26">
      <w:pPr>
        <w:numPr>
          <w:ilvl w:val="0"/>
          <w:numId w:val="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issues:</w:t>
      </w:r>
      <w:r w:rsidRPr="00F86F26">
        <w:rPr>
          <w:rFonts w:eastAsia="Times New Roman" w:cs="Segoe UI"/>
          <w:kern w:val="0"/>
          <w:sz w:val="21"/>
          <w:szCs w:val="21"/>
          <w:lang w:val="en-NO" w:eastAsia="en-GB"/>
          <w14:ligatures w14:val="none"/>
        </w:rPr>
        <w:t> Whilst policy documents are public records, the research team will remain attentive to how attachment requirements may stigmatise migrant communities. Analysis will consider risks of misrepresentation or misuse of findings in public dissemination (Risk R3).</w:t>
      </w:r>
    </w:p>
    <w:p w14:paraId="09F7AD91" w14:textId="1591C929" w:rsidR="00F86F26" w:rsidRPr="00F86F26" w:rsidRDefault="00F86F26" w:rsidP="00E2162E">
      <w:pPr>
        <w:numPr>
          <w:ilvl w:val="0"/>
          <w:numId w:val="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r w:rsidR="00E2162E">
        <w:rPr>
          <w:rFonts w:eastAsia="Times New Roman" w:cs="Segoe UI"/>
          <w:b/>
          <w:bCs/>
          <w:kern w:val="0"/>
          <w:sz w:val="21"/>
          <w:szCs w:val="21"/>
          <w:lang w:val="en-NO" w:eastAsia="en-GB"/>
          <w14:ligatures w14:val="none"/>
        </w:rPr>
        <w:t xml:space="preserve"> </w:t>
      </w:r>
      <w:r w:rsidRPr="00F86F26">
        <w:rPr>
          <w:rFonts w:eastAsia="Times New Roman" w:cs="Segoe UI"/>
          <w:kern w:val="0"/>
          <w:sz w:val="21"/>
          <w:szCs w:val="21"/>
          <w:lang w:val="en-NO" w:eastAsia="en-GB"/>
          <w14:ligatures w14:val="none"/>
        </w:rPr>
        <w:t>GDPR compliance: Policy documents are publicly available and do not contain personal data requiring GDPR protection. Legal basis: legitimate interest (Art. 6(1)(f) GDPR) for research purposes.</w:t>
      </w:r>
    </w:p>
    <w:p w14:paraId="7DCA5AC7" w14:textId="77777777" w:rsidR="00F86F26" w:rsidRPr="00F86F26" w:rsidRDefault="00F86F26" w:rsidP="00F86F26">
      <w:pPr>
        <w:numPr>
          <w:ilvl w:val="1"/>
          <w:numId w:val="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Documents will be stored securely within CMI's storage environment managed by the IT Unit. An adaptive Data Management Plan developed with CMI's Data Management Adviser and SIKT Data Protection Services ensures compliance with institutional data governance standards.</w:t>
      </w:r>
    </w:p>
    <w:p w14:paraId="570992F5" w14:textId="77777777" w:rsidR="00F86F26" w:rsidRPr="00F86F26" w:rsidRDefault="00F86F26" w:rsidP="00F86F26">
      <w:pPr>
        <w:numPr>
          <w:ilvl w:val="0"/>
          <w:numId w:val="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w:t>
      </w:r>
    </w:p>
    <w:p w14:paraId="2BF62C7D"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 and Analysis</w:t>
      </w:r>
    </w:p>
    <w:p w14:paraId="1E158138" w14:textId="77777777" w:rsidR="00F86F26" w:rsidRPr="00F86F26" w:rsidRDefault="00F86F26" w:rsidP="00F86F26">
      <w:pPr>
        <w:numPr>
          <w:ilvl w:val="0"/>
          <w:numId w:val="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Documents will be systematically catalogued and organised by policy domain, jurisdiction, and temporal period. Text will be extracted and prepared for qualitative analysis. Quality checks will ensure completeness and accurate attribution of sources.</w:t>
      </w:r>
    </w:p>
    <w:p w14:paraId="3A0AF199" w14:textId="77777777" w:rsidR="00F86F26" w:rsidRPr="00F86F26" w:rsidRDefault="00F86F26" w:rsidP="00F86F26">
      <w:pPr>
        <w:numPr>
          <w:ilvl w:val="0"/>
          <w:numId w:val="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Analysis employs Bacchi's WPR approach to identify problem representations, underlying assumptions, and silences within policy discourse. The team will examine how attachment is conceptualised, what effects these representations produce, and how they are contested (WP1, Tasks T1.2–T1.3). Public hearing responses will illuminate oppositional perspectives.</w:t>
      </w:r>
    </w:p>
    <w:p w14:paraId="50E35385" w14:textId="77777777" w:rsidR="00F86F26" w:rsidRPr="00F86F26" w:rsidRDefault="00F86F26" w:rsidP="00F86F26">
      <w:pPr>
        <w:numPr>
          <w:ilvl w:val="0"/>
          <w:numId w:val="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Data formats:</w:t>
      </w:r>
      <w:r w:rsidRPr="00F86F26">
        <w:rPr>
          <w:rFonts w:eastAsia="Times New Roman" w:cs="Segoe UI"/>
          <w:kern w:val="0"/>
          <w:sz w:val="21"/>
          <w:szCs w:val="21"/>
          <w:lang w:val="en-NO" w:eastAsia="en-GB"/>
          <w14:ligatures w14:val="none"/>
        </w:rPr>
        <w:t> PDF (primary format for archiving policy documents, legislation, and written outputs)</w:t>
      </w:r>
    </w:p>
    <w:p w14:paraId="3C080675" w14:textId="77777777" w:rsidR="00F86F26" w:rsidRPr="00F86F26" w:rsidRDefault="00F86F26" w:rsidP="00F86F26">
      <w:pPr>
        <w:numPr>
          <w:ilvl w:val="0"/>
          <w:numId w:val="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likely qualitative data analysis software such as NVivo or ATLAS.ti]</w:t>
      </w:r>
    </w:p>
    <w:p w14:paraId="1AEC9AFC" w14:textId="77777777" w:rsidR="00F86F26" w:rsidRPr="00F86F26" w:rsidRDefault="00F86F26" w:rsidP="00F86F26">
      <w:pPr>
        <w:numPr>
          <w:ilvl w:val="0"/>
          <w:numId w:val="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quality and integrity controls:</w:t>
      </w:r>
      <w:r w:rsidRPr="00F86F26">
        <w:rPr>
          <w:rFonts w:eastAsia="Times New Roman" w:cs="Segoe UI"/>
          <w:kern w:val="0"/>
          <w:sz w:val="21"/>
          <w:szCs w:val="21"/>
          <w:lang w:val="en-NO" w:eastAsia="en-GB"/>
          <w14:ligatures w14:val="none"/>
        </w:rPr>
        <w:t> Standardised protocols for document selection and cataloguing will be maintained. Audit trails will document retrieval dates, sources, and version control for legislative texts. Collective analysis workshops (WP4) will support inter-coder reliability.</w:t>
      </w:r>
    </w:p>
    <w:p w14:paraId="02027F48"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34D99671" w14:textId="77777777" w:rsidR="00F86F26" w:rsidRPr="00F86F26" w:rsidRDefault="00F86F26" w:rsidP="00F86F26">
      <w:pPr>
        <w:numPr>
          <w:ilvl w:val="0"/>
          <w:numId w:val="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Open (policy documents are publicly available)</w:t>
      </w:r>
    </w:p>
    <w:p w14:paraId="1A6D4A1E" w14:textId="77777777" w:rsidR="00F86F26" w:rsidRPr="00F86F26" w:rsidRDefault="00F86F26" w:rsidP="00F86F26">
      <w:pPr>
        <w:numPr>
          <w:ilvl w:val="0"/>
          <w:numId w:val="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Documents will be stored within CMI's secure storage environment managed by the CMI IT Unit. Access is restricted to project team members. Although the documents themselves are public, the project's working files and annotations will be managed under institutional security protocols to maintain research integrity.</w:t>
      </w:r>
    </w:p>
    <w:p w14:paraId="6DC11BF1" w14:textId="77777777" w:rsidR="00F86F26" w:rsidRPr="00F86F26" w:rsidRDefault="00F86F26" w:rsidP="00F86F26">
      <w:pPr>
        <w:numPr>
          <w:ilvl w:val="1"/>
          <w:numId w:val="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CMI secure storage environment</w:t>
      </w:r>
    </w:p>
    <w:p w14:paraId="2459CB7D" w14:textId="77777777" w:rsidR="00F86F26" w:rsidRPr="00F86F26" w:rsidRDefault="00F86F26" w:rsidP="00F86F26">
      <w:pPr>
        <w:numPr>
          <w:ilvl w:val="1"/>
          <w:numId w:val="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Project team access only, managed through institutional authentication</w:t>
      </w:r>
    </w:p>
    <w:p w14:paraId="23E03348" w14:textId="77777777" w:rsidR="00F86F26" w:rsidRPr="00F86F26" w:rsidRDefault="00F86F26" w:rsidP="00F86F26">
      <w:pPr>
        <w:numPr>
          <w:ilvl w:val="1"/>
          <w:numId w:val="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Security measures: Organisational and technical safeguards aligned with CMI IT Unit standards; GDPR-compliant data management framework</w:t>
      </w:r>
    </w:p>
    <w:p w14:paraId="6B1C25D3" w14:textId="77777777" w:rsidR="00F86F26" w:rsidRPr="00F86F26" w:rsidRDefault="00F86F26" w:rsidP="00F86F26">
      <w:pPr>
        <w:numPr>
          <w:ilvl w:val="0"/>
          <w:numId w:val="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size and volume:</w:t>
      </w:r>
      <w:r w:rsidRPr="00F86F26">
        <w:rPr>
          <w:rFonts w:eastAsia="Times New Roman" w:cs="Segoe UI"/>
          <w:kern w:val="0"/>
          <w:sz w:val="21"/>
          <w:szCs w:val="21"/>
          <w:lang w:val="en-NO" w:eastAsia="en-GB"/>
          <w14:ligatures w14:val="none"/>
        </w:rPr>
        <w:t> [TO BE ESTIMATED – dependent on final corpus size across both countries and policy domains]</w:t>
      </w:r>
    </w:p>
    <w:p w14:paraId="31E3F33C"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Long-term Archiving and FAIRness</w:t>
      </w:r>
    </w:p>
    <w:p w14:paraId="10F707B6" w14:textId="77777777" w:rsidR="00F86F26" w:rsidRPr="00F86F26" w:rsidRDefault="00F86F26" w:rsidP="00F86F26">
      <w:pPr>
        <w:numPr>
          <w:ilvl w:val="0"/>
          <w:numId w:val="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Policy documents are publicly available and will remain accessible through original governmental sources. The project's curated corpus and analytical annotations [TO BE DETERMINED – archiving plan for research corpus to be specified].</w:t>
      </w:r>
    </w:p>
    <w:p w14:paraId="6FEF8C75" w14:textId="77777777" w:rsidR="00F86F26" w:rsidRPr="00F86F26" w:rsidRDefault="00F86F26" w:rsidP="00F86F26">
      <w:pPr>
        <w:numPr>
          <w:ilvl w:val="0"/>
          <w:numId w:val="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Publications arising from this analysis will be deposited in the CMI institutional repository under open access (CC BY 4.0). Archiving of the underlying document corpus is [TO BE DETERMINED].</w:t>
      </w:r>
    </w:p>
    <w:p w14:paraId="53EC5F4F" w14:textId="77777777" w:rsidR="00F86F26" w:rsidRPr="00F86F26" w:rsidRDefault="00F86F26" w:rsidP="00F86F26">
      <w:pPr>
        <w:numPr>
          <w:ilvl w:val="0"/>
          <w:numId w:val="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 – likely Dublin Core or DataCite for publications]</w:t>
      </w:r>
    </w:p>
    <w:p w14:paraId="2E114ED0" w14:textId="77777777" w:rsidR="00F86F26" w:rsidRPr="00F86F26" w:rsidRDefault="00F86F26" w:rsidP="00F86F26">
      <w:pPr>
        <w:numPr>
          <w:ilvl w:val="0"/>
          <w:numId w:val="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Open access for publications; underlying policy documents remain publicly available through governmental sources.</w:t>
      </w:r>
    </w:p>
    <w:p w14:paraId="690957BA" w14:textId="77777777" w:rsidR="00F86F26" w:rsidRPr="00F86F26" w:rsidRDefault="00F86F26" w:rsidP="00F86F26">
      <w:pPr>
        <w:numPr>
          <w:ilvl w:val="0"/>
          <w:numId w:val="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Publications: CC BY 4.0; policy documents retain original governmental copyright and access terms.</w:t>
      </w:r>
    </w:p>
    <w:p w14:paraId="2677766E"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734EFF0E">
          <v:rect id="_x0000_i1036" alt="" style="width:451.3pt;height:.05pt;mso-width-percent:0;mso-height-percent:0;mso-width-percent:0;mso-height-percent:0" o:hralign="center" o:hrstd="t" o:hrnoshade="t" o:hr="t" fillcolor="#ccc" stroked="f"/>
        </w:pict>
      </w:r>
    </w:p>
    <w:p w14:paraId="5007171A"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t>Data Record 2: Public hearing responses related to attachment requirements</w:t>
      </w:r>
    </w:p>
    <w:p w14:paraId="3B0E22AD"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and Collection</w:t>
      </w:r>
    </w:p>
    <w:p w14:paraId="285525B5" w14:textId="77777777" w:rsidR="00F86F26" w:rsidRPr="00F86F26" w:rsidRDefault="00F86F26" w:rsidP="00F86F26">
      <w:pPr>
        <w:numPr>
          <w:ilvl w:val="0"/>
          <w:numId w:val="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Primary data record</w:t>
      </w:r>
    </w:p>
    <w:p w14:paraId="659468F1" w14:textId="77777777" w:rsidR="00F86F26" w:rsidRPr="00F86F26" w:rsidRDefault="00F86F26" w:rsidP="00F86F26">
      <w:pPr>
        <w:numPr>
          <w:ilvl w:val="0"/>
          <w:numId w:val="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method:</w:t>
      </w:r>
      <w:r w:rsidRPr="00F86F26">
        <w:rPr>
          <w:rFonts w:eastAsia="Times New Roman" w:cs="Segoe UI"/>
          <w:kern w:val="0"/>
          <w:sz w:val="21"/>
          <w:szCs w:val="21"/>
          <w:lang w:val="en-NO" w:eastAsia="en-GB"/>
          <w14:ligatures w14:val="none"/>
        </w:rPr>
        <w:t> Policy and legal document analysis using Carol Bacchi's WPR framework. Public hearing responses are collected as part of the broader policy document corpus to capture oppositional voices and stakeholder perspectives on attachment requirements (WP1, Task T1.3).</w:t>
      </w:r>
    </w:p>
    <w:p w14:paraId="098ADDBD" w14:textId="77777777" w:rsidR="00F86F26" w:rsidRPr="00F86F26" w:rsidRDefault="00F86F26" w:rsidP="00F86F26">
      <w:pPr>
        <w:numPr>
          <w:ilvl w:val="0"/>
          <w:numId w:val="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Data collection instruments and technologies:</w:t>
      </w:r>
      <w:r w:rsidRPr="00F86F26">
        <w:rPr>
          <w:rFonts w:eastAsia="Times New Roman" w:cs="Segoe UI"/>
          <w:kern w:val="0"/>
          <w:sz w:val="21"/>
          <w:szCs w:val="21"/>
          <w:lang w:val="en-NO" w:eastAsia="en-GB"/>
          <w14:ligatures w14:val="none"/>
        </w:rPr>
        <w:t> Responses will be retrieved from official consultation portals and parliamentary archives in Norway and Denmark. These documents represent submissions from civil society organisations, professional bodies, advocacy groups, and individual stakeholders.</w:t>
      </w:r>
    </w:p>
    <w:p w14:paraId="2F695CA0" w14:textId="77777777" w:rsidR="00F86F26" w:rsidRPr="00F86F26" w:rsidRDefault="00F86F26" w:rsidP="00F86F26">
      <w:pPr>
        <w:numPr>
          <w:ilvl w:val="0"/>
          <w:numId w:val="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Units of study:</w:t>
      </w:r>
      <w:r w:rsidRPr="00F86F26">
        <w:rPr>
          <w:rFonts w:eastAsia="Times New Roman" w:cs="Segoe UI"/>
          <w:kern w:val="0"/>
          <w:sz w:val="21"/>
          <w:szCs w:val="21"/>
          <w:lang w:val="en-NO" w:eastAsia="en-GB"/>
          <w14:ligatures w14:val="none"/>
        </w:rPr>
        <w:t> Written submissions to public consultations and hearings concerning immigration and welfare policy reforms in Norway and Denmark.</w:t>
      </w:r>
    </w:p>
    <w:p w14:paraId="78132C1B"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and Legal Considerations</w:t>
      </w:r>
    </w:p>
    <w:p w14:paraId="128FFAAD" w14:textId="77777777" w:rsidR="00F86F26" w:rsidRPr="00F86F26" w:rsidRDefault="00F86F26" w:rsidP="00F86F26">
      <w:pPr>
        <w:numPr>
          <w:ilvl w:val="0"/>
          <w:numId w:val="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issues:</w:t>
      </w:r>
      <w:r w:rsidRPr="00F86F26">
        <w:rPr>
          <w:rFonts w:eastAsia="Times New Roman" w:cs="Segoe UI"/>
          <w:kern w:val="0"/>
          <w:sz w:val="21"/>
          <w:szCs w:val="21"/>
          <w:lang w:val="en-NO" w:eastAsia="en-GB"/>
          <w14:ligatures w14:val="none"/>
        </w:rPr>
        <w:t> Public hearing responses may contain perspectives from migrant advocacy organisations and individuals with lived experience. The research team will handle these materials with sensitivity to avoid stigmatisation or misrepresentation of vulnerable communities (Risk R3). Whilst submissions are public, the team will consider ethical implications of how these voices are represented in research outputs.</w:t>
      </w:r>
    </w:p>
    <w:p w14:paraId="389083DB" w14:textId="77777777" w:rsidR="00F86F26" w:rsidRPr="00F86F26" w:rsidRDefault="00F86F26" w:rsidP="00F86F26">
      <w:pPr>
        <w:numPr>
          <w:ilvl w:val="0"/>
          <w:numId w:val="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p>
    <w:p w14:paraId="1B1F4D91" w14:textId="77777777" w:rsidR="00F86F26" w:rsidRPr="00F86F26" w:rsidRDefault="00F86F26" w:rsidP="00F86F26">
      <w:pPr>
        <w:numPr>
          <w:ilvl w:val="1"/>
          <w:numId w:val="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GDPR compliance: Public hearing responses are publicly available documents. Where submissions contain personal data (e.g., named individuals), these are already in the public domain through official consultation processes. Legal basis: legitimate interest (Art. 6(1)(f) GDPR) for research purposes.</w:t>
      </w:r>
    </w:p>
    <w:p w14:paraId="1AEF6176" w14:textId="77777777" w:rsidR="00F86F26" w:rsidRPr="00F86F26" w:rsidRDefault="00F86F26" w:rsidP="00F86F26">
      <w:pPr>
        <w:numPr>
          <w:ilvl w:val="1"/>
          <w:numId w:val="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Documents will be stored securely within CMI's storage environment. The adaptive Data Management Plan ensures GDPR compliance and balances openness with ethical considerations.</w:t>
      </w:r>
    </w:p>
    <w:p w14:paraId="6C7A9EAB" w14:textId="77777777" w:rsidR="00F86F26" w:rsidRPr="00F86F26" w:rsidRDefault="00F86F26" w:rsidP="00F86F26">
      <w:pPr>
        <w:numPr>
          <w:ilvl w:val="0"/>
          <w:numId w:val="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w:t>
      </w:r>
    </w:p>
    <w:p w14:paraId="3725E5CE" w14:textId="77777777" w:rsidR="00F86F26" w:rsidRPr="00F86F26" w:rsidRDefault="00F86F26" w:rsidP="00F86F26">
      <w:pPr>
        <w:numPr>
          <w:ilvl w:val="0"/>
          <w:numId w:val="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Context:</w:t>
      </w:r>
      <w:r w:rsidRPr="00F86F26">
        <w:rPr>
          <w:rFonts w:eastAsia="Times New Roman" w:cs="Segoe UI"/>
          <w:kern w:val="0"/>
          <w:sz w:val="21"/>
          <w:szCs w:val="21"/>
          <w:lang w:val="en-NO" w:eastAsia="en-GB"/>
          <w14:ligatures w14:val="none"/>
        </w:rPr>
        <w:t> Responses originate from Norwegian and Danish public consultation processes, representing diverse stakeholder perspectives including migrant organisations, legal practitioners, welfare professionals, and civil society groups.</w:t>
      </w:r>
    </w:p>
    <w:p w14:paraId="43EDE807"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 and Analysis</w:t>
      </w:r>
    </w:p>
    <w:p w14:paraId="18EB265E" w14:textId="77777777" w:rsidR="00F86F26" w:rsidRPr="00F86F26" w:rsidRDefault="00F86F26" w:rsidP="00F86F26">
      <w:pPr>
        <w:numPr>
          <w:ilvl w:val="0"/>
          <w:numId w:val="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Responses will be catalogued by consultation topic, submitting organisation/individual, and jurisdiction. Text will be extracted and prepared for qualitative analysis. The team will maintain records of submission dates and consultation contexts.</w:t>
      </w:r>
    </w:p>
    <w:p w14:paraId="102BA51D" w14:textId="77777777" w:rsidR="00F86F26" w:rsidRPr="00F86F26" w:rsidRDefault="00F86F26" w:rsidP="00F86F26">
      <w:pPr>
        <w:numPr>
          <w:ilvl w:val="0"/>
          <w:numId w:val="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Analysis employs the WPR framework to examine how stakeholders contest, support, or reframe policy representations of attachment. The team will identify alternative problem representations and silences in official policy discourse (WP1, Task T1.3). This analysis illuminates power dynamics and marginalised perspectives within policy debates.</w:t>
      </w:r>
    </w:p>
    <w:p w14:paraId="756A0F84" w14:textId="77777777" w:rsidR="00F86F26" w:rsidRPr="00F86F26" w:rsidRDefault="00F86F26" w:rsidP="00F86F26">
      <w:pPr>
        <w:numPr>
          <w:ilvl w:val="0"/>
          <w:numId w:val="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formats:</w:t>
      </w:r>
      <w:r w:rsidRPr="00F86F26">
        <w:rPr>
          <w:rFonts w:eastAsia="Times New Roman" w:cs="Segoe UI"/>
          <w:kern w:val="0"/>
          <w:sz w:val="21"/>
          <w:szCs w:val="21"/>
          <w:lang w:val="en-NO" w:eastAsia="en-GB"/>
          <w14:ligatures w14:val="none"/>
        </w:rPr>
        <w:t> [TO BE DETERMINED – likely PDF or text formats depending on source]</w:t>
      </w:r>
    </w:p>
    <w:p w14:paraId="00E22DD3" w14:textId="77777777" w:rsidR="00F86F26" w:rsidRPr="00F86F26" w:rsidRDefault="00F86F26" w:rsidP="00F86F26">
      <w:pPr>
        <w:numPr>
          <w:ilvl w:val="0"/>
          <w:numId w:val="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likely qualitative data analysis software]</w:t>
      </w:r>
    </w:p>
    <w:p w14:paraId="0004964D" w14:textId="77777777" w:rsidR="00F86F26" w:rsidRPr="00F86F26" w:rsidRDefault="00F86F26" w:rsidP="00F86F26">
      <w:pPr>
        <w:numPr>
          <w:ilvl w:val="0"/>
          <w:numId w:val="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quality and integrity controls:</w:t>
      </w:r>
      <w:r w:rsidRPr="00F86F26">
        <w:rPr>
          <w:rFonts w:eastAsia="Times New Roman" w:cs="Segoe UI"/>
          <w:kern w:val="0"/>
          <w:sz w:val="21"/>
          <w:szCs w:val="21"/>
          <w:lang w:val="en-NO" w:eastAsia="en-GB"/>
          <w14:ligatures w14:val="none"/>
        </w:rPr>
        <w:t> Standardised protocols for document retrieval and cataloguing. Audit trails documenting sources and retrieval dates. Collective analysis workshops (WP4) will support analytical rigour.</w:t>
      </w:r>
    </w:p>
    <w:p w14:paraId="4B06C69D"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5DFE54AD" w14:textId="77777777" w:rsidR="00F86F26" w:rsidRPr="00F86F26" w:rsidRDefault="00F86F26" w:rsidP="00F86F26">
      <w:pPr>
        <w:numPr>
          <w:ilvl w:val="0"/>
          <w:numId w:val="1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Open (public hearing responses are publicly available)</w:t>
      </w:r>
    </w:p>
    <w:p w14:paraId="01036A63" w14:textId="77777777" w:rsidR="00F86F26" w:rsidRPr="00F86F26" w:rsidRDefault="00F86F26" w:rsidP="00F86F26">
      <w:pPr>
        <w:numPr>
          <w:ilvl w:val="0"/>
          <w:numId w:val="1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Documents will be stored within CMI's secure storage environment managed by the CMI IT Unit, with access restricted to project team members.</w:t>
      </w:r>
    </w:p>
    <w:p w14:paraId="7B14FCE7" w14:textId="77777777" w:rsidR="00F86F26" w:rsidRPr="00F86F26" w:rsidRDefault="00F86F26" w:rsidP="00F86F26">
      <w:pPr>
        <w:numPr>
          <w:ilvl w:val="1"/>
          <w:numId w:val="1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CMI secure storage environment</w:t>
      </w:r>
    </w:p>
    <w:p w14:paraId="6F3718CF" w14:textId="77777777" w:rsidR="00F86F26" w:rsidRPr="00F86F26" w:rsidRDefault="00F86F26" w:rsidP="00F86F26">
      <w:pPr>
        <w:numPr>
          <w:ilvl w:val="1"/>
          <w:numId w:val="1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Project team access via institutional authentication</w:t>
      </w:r>
    </w:p>
    <w:p w14:paraId="2FBFC259" w14:textId="77777777" w:rsidR="00F86F26" w:rsidRPr="00F86F26" w:rsidRDefault="00F86F26" w:rsidP="00F86F26">
      <w:pPr>
        <w:numPr>
          <w:ilvl w:val="1"/>
          <w:numId w:val="1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Security measures: Organisational and technical safeguards under CMI IT Unit management; GDPR-compliant framework developed with SIKT Data Protection Services</w:t>
      </w:r>
    </w:p>
    <w:p w14:paraId="6A8FA1A1" w14:textId="77777777" w:rsidR="00F86F26" w:rsidRPr="00F86F26" w:rsidRDefault="00F86F26" w:rsidP="00F86F26">
      <w:pPr>
        <w:numPr>
          <w:ilvl w:val="0"/>
          <w:numId w:val="1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Data size and volume:</w:t>
      </w:r>
      <w:r w:rsidRPr="00F86F26">
        <w:rPr>
          <w:rFonts w:eastAsia="Times New Roman" w:cs="Segoe UI"/>
          <w:kern w:val="0"/>
          <w:sz w:val="21"/>
          <w:szCs w:val="21"/>
          <w:lang w:val="en-NO" w:eastAsia="en-GB"/>
          <w14:ligatures w14:val="none"/>
        </w:rPr>
        <w:t> [TO BE ESTIMATED]</w:t>
      </w:r>
    </w:p>
    <w:p w14:paraId="23387A67"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Long-term Archiving and FAIRness</w:t>
      </w:r>
    </w:p>
    <w:p w14:paraId="48BC7DE3" w14:textId="77777777" w:rsidR="00F86F26" w:rsidRPr="00F86F26" w:rsidRDefault="00F86F26" w:rsidP="00F86F26">
      <w:pPr>
        <w:numPr>
          <w:ilvl w:val="0"/>
          <w:numId w:val="1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Public hearing responses remain accessible through original governmental consultation portals. The project's curated collection and analytical annotations [TO BE DETERMINED].</w:t>
      </w:r>
    </w:p>
    <w:p w14:paraId="02363759" w14:textId="77777777" w:rsidR="00F86F26" w:rsidRPr="00F86F26" w:rsidRDefault="00F86F26" w:rsidP="00F86F26">
      <w:pPr>
        <w:numPr>
          <w:ilvl w:val="0"/>
          <w:numId w:val="1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Publications will be deposited in the CMI institutional repository (CC BY 4.0). Archiving plan for the underlying document collection [TO BE DETERMINED].</w:t>
      </w:r>
    </w:p>
    <w:p w14:paraId="74F6088D" w14:textId="77777777" w:rsidR="00F86F26" w:rsidRPr="00F86F26" w:rsidRDefault="00F86F26" w:rsidP="00F86F26">
      <w:pPr>
        <w:numPr>
          <w:ilvl w:val="0"/>
          <w:numId w:val="1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w:t>
      </w:r>
    </w:p>
    <w:p w14:paraId="1DB30469" w14:textId="77777777" w:rsidR="00F86F26" w:rsidRPr="00F86F26" w:rsidRDefault="00F86F26" w:rsidP="00F86F26">
      <w:pPr>
        <w:numPr>
          <w:ilvl w:val="0"/>
          <w:numId w:val="1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Open access for publications; hearing responses remain publicly available through governmental sources.</w:t>
      </w:r>
    </w:p>
    <w:p w14:paraId="77BCEBDC" w14:textId="77777777" w:rsidR="00F86F26" w:rsidRPr="00F86F26" w:rsidRDefault="00F86F26" w:rsidP="00F86F26">
      <w:pPr>
        <w:numPr>
          <w:ilvl w:val="0"/>
          <w:numId w:val="1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Publications: CC BY 4.0; hearing responses retain original governmental copyright and access terms.</w:t>
      </w:r>
    </w:p>
    <w:p w14:paraId="25B14E36"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48AA8707">
          <v:rect id="_x0000_i1035" alt="" style="width:451.3pt;height:.05pt;mso-width-percent:0;mso-height-percent:0;mso-width-percent:0;mso-height-percent:0" o:hralign="center" o:hrstd="t" o:hrnoshade="t" o:hr="t" fillcolor="#ccc" stroked="f"/>
        </w:pict>
      </w:r>
    </w:p>
    <w:p w14:paraId="1E1227B0"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t>Data Record 3: Court judgements (public judgements) involving migration and welfare cases</w:t>
      </w:r>
    </w:p>
    <w:p w14:paraId="39895C03"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and Collection</w:t>
      </w:r>
    </w:p>
    <w:p w14:paraId="659BA718" w14:textId="77777777" w:rsidR="00F86F26" w:rsidRPr="00F86F26" w:rsidRDefault="00F86F26" w:rsidP="00F86F26">
      <w:pPr>
        <w:numPr>
          <w:ilvl w:val="0"/>
          <w:numId w:val="1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Primary data record</w:t>
      </w:r>
    </w:p>
    <w:p w14:paraId="1F6632EA" w14:textId="77777777" w:rsidR="00F86F26" w:rsidRPr="00F86F26" w:rsidRDefault="00F86F26" w:rsidP="00F86F26">
      <w:pPr>
        <w:numPr>
          <w:ilvl w:val="0"/>
          <w:numId w:val="1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method:</w:t>
      </w:r>
      <w:r w:rsidRPr="00F86F26">
        <w:rPr>
          <w:rFonts w:eastAsia="Times New Roman" w:cs="Segoe UI"/>
          <w:kern w:val="0"/>
          <w:sz w:val="21"/>
          <w:szCs w:val="21"/>
          <w:lang w:val="en-NO" w:eastAsia="en-GB"/>
          <w14:ligatures w14:val="none"/>
        </w:rPr>
        <w:t> Analysis of court judgements and administrative immigration case files (WP2, Task T2.1). The team will identify 15–20 cases per country from public judgements and the Asylum Law &amp; Data Lab, followed by detailed analysis of how decision-makers apply attachment requirements (Task T2.2).</w:t>
      </w:r>
    </w:p>
    <w:p w14:paraId="2EBC03C4" w14:textId="77777777" w:rsidR="00F86F26" w:rsidRPr="00F86F26" w:rsidRDefault="00F86F26" w:rsidP="00F86F26">
      <w:pPr>
        <w:numPr>
          <w:ilvl w:val="0"/>
          <w:numId w:val="1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instruments and technologies:</w:t>
      </w:r>
      <w:r w:rsidRPr="00F86F26">
        <w:rPr>
          <w:rFonts w:eastAsia="Times New Roman" w:cs="Segoe UI"/>
          <w:kern w:val="0"/>
          <w:sz w:val="21"/>
          <w:szCs w:val="21"/>
          <w:lang w:val="en-NO" w:eastAsia="en-GB"/>
          <w14:ligatures w14:val="none"/>
        </w:rPr>
        <w:t> Public judgements will be retrieved from official court databases and legal information systems in Norway and Denmark. Cases will be selected through dialogue meetings with database managers to ensure appropriate case selection.</w:t>
      </w:r>
    </w:p>
    <w:p w14:paraId="7DE937FD" w14:textId="77777777" w:rsidR="00F86F26" w:rsidRPr="00F86F26" w:rsidRDefault="00F86F26" w:rsidP="00F86F26">
      <w:pPr>
        <w:numPr>
          <w:ilvl w:val="0"/>
          <w:numId w:val="1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Units of study:</w:t>
      </w:r>
      <w:r w:rsidRPr="00F86F26">
        <w:rPr>
          <w:rFonts w:eastAsia="Times New Roman" w:cs="Segoe UI"/>
          <w:kern w:val="0"/>
          <w:sz w:val="21"/>
          <w:szCs w:val="21"/>
          <w:lang w:val="en-NO" w:eastAsia="en-GB"/>
          <w14:ligatures w14:val="none"/>
        </w:rPr>
        <w:t> Court judgements from Norwegian and Danish courts addressing migration and welfare cases involving attachment requirements. Cases span asylum, family migration, citizenship, and social security domains.</w:t>
      </w:r>
    </w:p>
    <w:p w14:paraId="7715D12E"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and Legal Considerations</w:t>
      </w:r>
    </w:p>
    <w:p w14:paraId="1B06BDAF" w14:textId="77777777" w:rsidR="00F86F26" w:rsidRPr="00F86F26" w:rsidRDefault="00F86F26" w:rsidP="00F86F26">
      <w:pPr>
        <w:numPr>
          <w:ilvl w:val="0"/>
          <w:numId w:val="1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issues:</w:t>
      </w:r>
      <w:r w:rsidRPr="00F86F26">
        <w:rPr>
          <w:rFonts w:eastAsia="Times New Roman" w:cs="Segoe UI"/>
          <w:kern w:val="0"/>
          <w:sz w:val="21"/>
          <w:szCs w:val="21"/>
          <w:lang w:val="en-NO" w:eastAsia="en-GB"/>
          <w14:ligatures w14:val="none"/>
        </w:rPr>
        <w:t> Whilst court judgements are public documents, they concern individuals in vulnerable situations. The research team will handle case materials with sensitivity to avoid re-identification or stigmatisation of case subjects (Risk R1). Analysis will consider how legal reasoning may perpetuate or challenge problematic representations of migrants.</w:t>
      </w:r>
    </w:p>
    <w:p w14:paraId="6CA7B2AC" w14:textId="77777777" w:rsidR="00F86F26" w:rsidRPr="00F86F26" w:rsidRDefault="00F86F26" w:rsidP="00F86F26">
      <w:pPr>
        <w:numPr>
          <w:ilvl w:val="0"/>
          <w:numId w:val="1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p>
    <w:p w14:paraId="787E50FD" w14:textId="77777777" w:rsidR="00F86F26" w:rsidRPr="00F86F26" w:rsidRDefault="00F86F26" w:rsidP="00F86F26">
      <w:pPr>
        <w:numPr>
          <w:ilvl w:val="1"/>
          <w:numId w:val="1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GDPR compliance: Public court judgements are already anonymised or pseudonymised according to legal publication standards. Legal basis: legitimate interest (Art. 6(1)(f) GDPR) for research purposes. The team will ensure no additional personal data is inadvertently disclosed through analysis.</w:t>
      </w:r>
    </w:p>
    <w:p w14:paraId="20F5F851" w14:textId="77777777" w:rsidR="00F86F26" w:rsidRPr="00F86F26" w:rsidRDefault="00F86F26" w:rsidP="00F86F26">
      <w:pPr>
        <w:numPr>
          <w:ilvl w:val="1"/>
          <w:numId w:val="1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Judgements will be stored securely within CMI's storage environment. The adaptive Data Management Plan ensures GDPR compliance. Additional anonymisation will be applied in research outputs to prevent re-identification.</w:t>
      </w:r>
    </w:p>
    <w:p w14:paraId="1743FF63" w14:textId="77777777" w:rsidR="00F86F26" w:rsidRPr="00F86F26" w:rsidRDefault="00F86F26" w:rsidP="00F86F26">
      <w:pPr>
        <w:numPr>
          <w:ilvl w:val="0"/>
          <w:numId w:val="1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w:t>
      </w:r>
    </w:p>
    <w:p w14:paraId="26A94924" w14:textId="77777777" w:rsidR="00F86F26" w:rsidRPr="00F86F26" w:rsidRDefault="00F86F26" w:rsidP="00F86F26">
      <w:pPr>
        <w:numPr>
          <w:ilvl w:val="0"/>
          <w:numId w:val="1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Context:</w:t>
      </w:r>
      <w:r w:rsidRPr="00F86F26">
        <w:rPr>
          <w:rFonts w:eastAsia="Times New Roman" w:cs="Segoe UI"/>
          <w:kern w:val="0"/>
          <w:sz w:val="21"/>
          <w:szCs w:val="21"/>
          <w:lang w:val="en-NO" w:eastAsia="en-GB"/>
          <w14:ligatures w14:val="none"/>
        </w:rPr>
        <w:t> Judgements originate from Norwegian and Danish courts at various levels (administrative tribunals, appeals courts, supreme courts). They represent legal interpretations of attachment requirements in contested cases.</w:t>
      </w:r>
    </w:p>
    <w:p w14:paraId="4767AB31"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 and Analysis</w:t>
      </w:r>
    </w:p>
    <w:p w14:paraId="6F1F4AB8" w14:textId="77777777" w:rsidR="00F86F26" w:rsidRPr="00F86F26" w:rsidRDefault="00F86F26" w:rsidP="00F86F26">
      <w:pPr>
        <w:numPr>
          <w:ilvl w:val="0"/>
          <w:numId w:val="1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Judgements will be catalogued by jurisdiction, court level, case type, and decision date. Text will be extracted and prepared for qualitative analysis. The team will maintain case summaries and analytical notes whilst ensuring anonymisation.</w:t>
      </w:r>
    </w:p>
    <w:p w14:paraId="1E825F78" w14:textId="77777777" w:rsidR="00F86F26" w:rsidRPr="00F86F26" w:rsidRDefault="00F86F26" w:rsidP="00F86F26">
      <w:pPr>
        <w:numPr>
          <w:ilvl w:val="0"/>
          <w:numId w:val="1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Analysis examines how decision-makers interpret and apply attachment requirements, what evidence is considered relevant, and how legal reasoning constructs notions of belonging and deservingness (WP2, Task T2.2). The team will identify patterns, inconsistencies, and discretionary practices across cases and jurisdictions.</w:t>
      </w:r>
    </w:p>
    <w:p w14:paraId="0A95445B" w14:textId="77777777" w:rsidR="00F86F26" w:rsidRPr="00F86F26" w:rsidRDefault="00F86F26" w:rsidP="00F86F26">
      <w:pPr>
        <w:numPr>
          <w:ilvl w:val="0"/>
          <w:numId w:val="1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formats:</w:t>
      </w:r>
      <w:r w:rsidRPr="00F86F26">
        <w:rPr>
          <w:rFonts w:eastAsia="Times New Roman" w:cs="Segoe UI"/>
          <w:kern w:val="0"/>
          <w:sz w:val="21"/>
          <w:szCs w:val="21"/>
          <w:lang w:val="en-NO" w:eastAsia="en-GB"/>
          <w14:ligatures w14:val="none"/>
        </w:rPr>
        <w:t> PDF (court judgements are commonly distributed in PDF format in Norway and Denmark)</w:t>
      </w:r>
    </w:p>
    <w:p w14:paraId="1B6C0EA8" w14:textId="77777777" w:rsidR="00F86F26" w:rsidRPr="00F86F26" w:rsidRDefault="00F86F26" w:rsidP="00F86F26">
      <w:pPr>
        <w:numPr>
          <w:ilvl w:val="0"/>
          <w:numId w:val="1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likely qualitative data analysis software]</w:t>
      </w:r>
    </w:p>
    <w:p w14:paraId="1B7B1455" w14:textId="77777777" w:rsidR="00F86F26" w:rsidRPr="00F86F26" w:rsidRDefault="00F86F26" w:rsidP="00F86F26">
      <w:pPr>
        <w:numPr>
          <w:ilvl w:val="0"/>
          <w:numId w:val="1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quality and integrity controls:</w:t>
      </w:r>
      <w:r w:rsidRPr="00F86F26">
        <w:rPr>
          <w:rFonts w:eastAsia="Times New Roman" w:cs="Segoe UI"/>
          <w:kern w:val="0"/>
          <w:sz w:val="21"/>
          <w:szCs w:val="21"/>
          <w:lang w:val="en-NO" w:eastAsia="en-GB"/>
          <w14:ligatures w14:val="none"/>
        </w:rPr>
        <w:t> Standardised case selection protocols developed through dialogue with database managers. Audit trails documenting case selection criteria and retrieval dates. Collective analysis workshops (WP4) will support analytical rigour and inter-coder reliability.</w:t>
      </w:r>
    </w:p>
    <w:p w14:paraId="5BC7B76D"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17D4B36E" w14:textId="77777777" w:rsidR="00F86F26" w:rsidRPr="00F86F26" w:rsidRDefault="00F86F26" w:rsidP="00F86F26">
      <w:pPr>
        <w:numPr>
          <w:ilvl w:val="0"/>
          <w:numId w:val="1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Restricted (whilst judgements are public, the project's working files and analytical annotations require controlled access)</w:t>
      </w:r>
    </w:p>
    <w:p w14:paraId="55F44CD7" w14:textId="77777777" w:rsidR="00F86F26" w:rsidRPr="00F86F26" w:rsidRDefault="00F86F26" w:rsidP="00F86F26">
      <w:pPr>
        <w:numPr>
          <w:ilvl w:val="0"/>
          <w:numId w:val="1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Judgements and analytical materials will be stored within CMI's secure storage environment managed by the CMI IT Unit.</w:t>
      </w:r>
    </w:p>
    <w:p w14:paraId="1834B1B2" w14:textId="77777777" w:rsidR="00F86F26" w:rsidRPr="00F86F26" w:rsidRDefault="00F86F26" w:rsidP="00F86F26">
      <w:pPr>
        <w:numPr>
          <w:ilvl w:val="1"/>
          <w:numId w:val="1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CMI secure storage environment</w:t>
      </w:r>
    </w:p>
    <w:p w14:paraId="3891A81F" w14:textId="77777777" w:rsidR="00F86F26" w:rsidRPr="00F86F26" w:rsidRDefault="00F86F26" w:rsidP="00F86F26">
      <w:pPr>
        <w:numPr>
          <w:ilvl w:val="1"/>
          <w:numId w:val="1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Project team access via institutional authentication; additional anonymisation protocols for research outputs</w:t>
      </w:r>
    </w:p>
    <w:p w14:paraId="46EB786A" w14:textId="77777777" w:rsidR="00F86F26" w:rsidRPr="00F86F26" w:rsidRDefault="00F86F26" w:rsidP="00F86F26">
      <w:pPr>
        <w:numPr>
          <w:ilvl w:val="1"/>
          <w:numId w:val="1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Security measures: Organisational and technical safeguards under CMI IT Unit management; GDPR-compliant framework; stringent routines for handling case materials</w:t>
      </w:r>
    </w:p>
    <w:p w14:paraId="52775B77" w14:textId="77777777" w:rsidR="00F86F26" w:rsidRPr="00F86F26" w:rsidRDefault="00F86F26" w:rsidP="00F86F26">
      <w:pPr>
        <w:numPr>
          <w:ilvl w:val="0"/>
          <w:numId w:val="1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size and volume:</w:t>
      </w:r>
      <w:r w:rsidRPr="00F86F26">
        <w:rPr>
          <w:rFonts w:eastAsia="Times New Roman" w:cs="Segoe UI"/>
          <w:kern w:val="0"/>
          <w:sz w:val="21"/>
          <w:szCs w:val="21"/>
          <w:lang w:val="en-NO" w:eastAsia="en-GB"/>
          <w14:ligatures w14:val="none"/>
        </w:rPr>
        <w:t> [TO BE ESTIMATED – approximately 30–40 judgements plus associated analytical materials]</w:t>
      </w:r>
    </w:p>
    <w:p w14:paraId="47FCBFB8"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Long-term Archiving and FAIRness</w:t>
      </w:r>
    </w:p>
    <w:p w14:paraId="4653C75E" w14:textId="77777777" w:rsidR="00F86F26" w:rsidRPr="00F86F26" w:rsidRDefault="00F86F26" w:rsidP="00F86F26">
      <w:pPr>
        <w:numPr>
          <w:ilvl w:val="0"/>
          <w:numId w:val="1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Public judgements remain accessible through official court databases. The project's curated case collection and analytical annotations [TO BE DETERMINED – archiving plan to be specified considering sensitivity].</w:t>
      </w:r>
    </w:p>
    <w:p w14:paraId="17142C9B" w14:textId="77777777" w:rsidR="00F86F26" w:rsidRPr="00F86F26" w:rsidRDefault="00F86F26" w:rsidP="00F86F26">
      <w:pPr>
        <w:numPr>
          <w:ilvl w:val="0"/>
          <w:numId w:val="1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Publications will be deposited in the CMI institutional repository (CC BY 4.0). Archiving of the underlying case collection [TO BE DETERMINED – likely restricted access given sensitivity].</w:t>
      </w:r>
    </w:p>
    <w:p w14:paraId="7BFFE669" w14:textId="77777777" w:rsidR="00F86F26" w:rsidRPr="00F86F26" w:rsidRDefault="00F86F26" w:rsidP="00F86F26">
      <w:pPr>
        <w:numPr>
          <w:ilvl w:val="0"/>
          <w:numId w:val="1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w:t>
      </w:r>
    </w:p>
    <w:p w14:paraId="23373B83" w14:textId="77777777" w:rsidR="00F86F26" w:rsidRPr="00F86F26" w:rsidRDefault="00F86F26" w:rsidP="00F86F26">
      <w:pPr>
        <w:numPr>
          <w:ilvl w:val="0"/>
          <w:numId w:val="1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Open access for publications; underlying judgements remain publicly available through court databases; project's analytical materials [TO BE DETERMINED – likely restricted access].</w:t>
      </w:r>
    </w:p>
    <w:p w14:paraId="18F2E3B0" w14:textId="77777777" w:rsidR="00F86F26" w:rsidRPr="00F86F26" w:rsidRDefault="00F86F26" w:rsidP="00F86F26">
      <w:pPr>
        <w:numPr>
          <w:ilvl w:val="0"/>
          <w:numId w:val="1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Publications: CC BY 4.0; judgements retain original court copyright and access terms.</w:t>
      </w:r>
    </w:p>
    <w:p w14:paraId="39159B46"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2274F695">
          <v:rect id="_x0000_i1034" alt="" style="width:451.3pt;height:.05pt;mso-width-percent:0;mso-height-percent:0;mso-width-percent:0;mso-height-percent:0" o:hralign="center" o:hrstd="t" o:hrnoshade="t" o:hr="t" fillcolor="#ccc" stroked="f"/>
        </w:pict>
      </w:r>
    </w:p>
    <w:p w14:paraId="0CF29916"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lastRenderedPageBreak/>
        <w:t>Data Record 4: Anonymised immigration case files from the Asylum Law &amp; Data Lab</w:t>
      </w:r>
    </w:p>
    <w:p w14:paraId="51E78D80"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and Collection</w:t>
      </w:r>
    </w:p>
    <w:p w14:paraId="3B2C3D4B" w14:textId="77777777" w:rsidR="00F86F26" w:rsidRPr="00F86F26" w:rsidRDefault="00F86F26" w:rsidP="00F86F26">
      <w:pPr>
        <w:numPr>
          <w:ilvl w:val="0"/>
          <w:numId w:val="1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Primary data record</w:t>
      </w:r>
    </w:p>
    <w:p w14:paraId="2B383F43" w14:textId="77777777" w:rsidR="00F86F26" w:rsidRPr="00F86F26" w:rsidRDefault="00F86F26" w:rsidP="00F86F26">
      <w:pPr>
        <w:numPr>
          <w:ilvl w:val="0"/>
          <w:numId w:val="1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method:</w:t>
      </w:r>
      <w:r w:rsidRPr="00F86F26">
        <w:rPr>
          <w:rFonts w:eastAsia="Times New Roman" w:cs="Segoe UI"/>
          <w:kern w:val="0"/>
          <w:sz w:val="21"/>
          <w:szCs w:val="21"/>
          <w:lang w:val="en-NO" w:eastAsia="en-GB"/>
          <w14:ligatures w14:val="none"/>
        </w:rPr>
        <w:t> Analysis of anonymised administrative immigration case files accessed through the Nordic Asylum Law &amp; Data Lab (University of Copenhagen and University of Oslo). The team will identify 15–20 cases per country for detailed analysis of decision-making processes (WP2, Tasks T2.1–T2.2).</w:t>
      </w:r>
    </w:p>
    <w:p w14:paraId="27DFBF17" w14:textId="77777777" w:rsidR="00F86F26" w:rsidRPr="00F86F26" w:rsidRDefault="00F86F26" w:rsidP="00F86F26">
      <w:pPr>
        <w:numPr>
          <w:ilvl w:val="0"/>
          <w:numId w:val="1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instruments and technologies:</w:t>
      </w:r>
      <w:r w:rsidRPr="00F86F26">
        <w:rPr>
          <w:rFonts w:eastAsia="Times New Roman" w:cs="Segoe UI"/>
          <w:kern w:val="0"/>
          <w:sz w:val="21"/>
          <w:szCs w:val="21"/>
          <w:lang w:val="en-NO" w:eastAsia="en-GB"/>
          <w14:ligatures w14:val="none"/>
        </w:rPr>
        <w:t> Case files will be accessed through the Asylum Law &amp; Data Lab's secure infrastructure, which has stringent routines for safe transfer and storage of immigration case files. Cases will be selected through dialogue meetings with database managers.</w:t>
      </w:r>
    </w:p>
    <w:p w14:paraId="4DB28F59" w14:textId="77777777" w:rsidR="00F86F26" w:rsidRPr="00F86F26" w:rsidRDefault="00F86F26" w:rsidP="00F86F26">
      <w:pPr>
        <w:numPr>
          <w:ilvl w:val="0"/>
          <w:numId w:val="1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Units of study:</w:t>
      </w:r>
      <w:r w:rsidRPr="00F86F26">
        <w:rPr>
          <w:rFonts w:eastAsia="Times New Roman" w:cs="Segoe UI"/>
          <w:kern w:val="0"/>
          <w:sz w:val="21"/>
          <w:szCs w:val="21"/>
          <w:lang w:val="en-NO" w:eastAsia="en-GB"/>
          <w14:ligatures w14:val="none"/>
        </w:rPr>
        <w:t> Anonymised administrative case files from Norwegian and Danish immigration authorities, including applications, supporting documentation, official correspondence, and decision letters.</w:t>
      </w:r>
    </w:p>
    <w:p w14:paraId="563239CC"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and Legal Considerations</w:t>
      </w:r>
    </w:p>
    <w:p w14:paraId="5FE03999" w14:textId="77777777" w:rsidR="00F86F26" w:rsidRPr="00F86F26" w:rsidRDefault="00F86F26" w:rsidP="00F86F26">
      <w:pPr>
        <w:numPr>
          <w:ilvl w:val="0"/>
          <w:numId w:val="1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issues:</w:t>
      </w:r>
      <w:r w:rsidRPr="00F86F26">
        <w:rPr>
          <w:rFonts w:eastAsia="Times New Roman" w:cs="Segoe UI"/>
          <w:kern w:val="0"/>
          <w:sz w:val="21"/>
          <w:szCs w:val="21"/>
          <w:lang w:val="en-NO" w:eastAsia="en-GB"/>
          <w14:ligatures w14:val="none"/>
        </w:rPr>
        <w:t> Immigration case files contain highly sensitive information about individuals' legal status, family circumstances, and personal histories. Even when anonymised, case files require careful handling to prevent re-identification and to avoid stigmatisation of case subjects (Risk R1). The research team will adhere to 'do no harm' principles and CMI's code of practice prioritising dignity, rights, and safety.</w:t>
      </w:r>
    </w:p>
    <w:p w14:paraId="380E9167" w14:textId="77777777" w:rsidR="00F86F26" w:rsidRPr="00F86F26" w:rsidRDefault="00F86F26" w:rsidP="00F86F26">
      <w:pPr>
        <w:numPr>
          <w:ilvl w:val="0"/>
          <w:numId w:val="1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p>
    <w:p w14:paraId="21ECE8B2" w14:textId="77777777" w:rsidR="00F86F26" w:rsidRPr="00F86F26" w:rsidRDefault="00F86F26" w:rsidP="00F86F26">
      <w:pPr>
        <w:numPr>
          <w:ilvl w:val="1"/>
          <w:numId w:val="1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GDPR compliance: Case files contain special category personal data (Art. 9 GDPR). Legal basis: scientific research (Art. 9(2)(j) GDPR) with appropriate safeguards. Files are pre-anonymised by the Asylum Law &amp; Data Lab to prevent attribution to individuals.</w:t>
      </w:r>
    </w:p>
    <w:p w14:paraId="18A7CB0F" w14:textId="77777777" w:rsidR="00F86F26" w:rsidRPr="00F86F26" w:rsidRDefault="00F86F26" w:rsidP="00F86F26">
      <w:pPr>
        <w:numPr>
          <w:ilvl w:val="1"/>
          <w:numId w:val="1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Access via the Nordic Asylum Law &amp; Data Lab with stringent routines for safe transfer and storage. CMI's IT Unit provides secure storage. The adaptive Data Management Plan developed with SIKT Data Protection Services ensures GDPR compliance. Ethical approvals from relevant committees/advisory boards will be obtained.</w:t>
      </w:r>
    </w:p>
    <w:p w14:paraId="7825C27B" w14:textId="77777777" w:rsidR="00F86F26" w:rsidRPr="00F86F26" w:rsidRDefault="00F86F26" w:rsidP="00F86F26">
      <w:pPr>
        <w:numPr>
          <w:ilvl w:val="0"/>
          <w:numId w:val="1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w:t>
      </w:r>
    </w:p>
    <w:p w14:paraId="5BA2E630" w14:textId="77777777" w:rsidR="00F86F26" w:rsidRPr="00F86F26" w:rsidRDefault="00F86F26" w:rsidP="00F86F26">
      <w:pPr>
        <w:numPr>
          <w:ilvl w:val="0"/>
          <w:numId w:val="1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Context:</w:t>
      </w:r>
      <w:r w:rsidRPr="00F86F26">
        <w:rPr>
          <w:rFonts w:eastAsia="Times New Roman" w:cs="Segoe UI"/>
          <w:kern w:val="0"/>
          <w:sz w:val="21"/>
          <w:szCs w:val="21"/>
          <w:lang w:val="en-NO" w:eastAsia="en-GB"/>
          <w14:ligatures w14:val="none"/>
        </w:rPr>
        <w:t> Case files originate from Norwegian and Danish immigration authorities. They document administrative decision-making processes concerning asylum, family migration, citizenship, and residence permits where attachment requirements are applied.</w:t>
      </w:r>
    </w:p>
    <w:p w14:paraId="1365A2DF"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 and Analysis</w:t>
      </w:r>
    </w:p>
    <w:p w14:paraId="3D25F9E9" w14:textId="77777777" w:rsidR="00F86F26" w:rsidRPr="00F86F26" w:rsidRDefault="00F86F26" w:rsidP="00F86F26">
      <w:pPr>
        <w:numPr>
          <w:ilvl w:val="0"/>
          <w:numId w:val="1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Case files will be reviewed and catalogued by case type, decision outcome, and relevant attachment criteria. The team will extract key information whilst maintaining anonymisation. Data entry protocols will ensure consistency and integrity. Additional anonymisation measures will be applied to prevent re-identification in research outputs.</w:t>
      </w:r>
    </w:p>
    <w:p w14:paraId="74F1429F" w14:textId="77777777" w:rsidR="00F86F26" w:rsidRPr="00F86F26" w:rsidRDefault="00F86F26" w:rsidP="00F86F26">
      <w:pPr>
        <w:numPr>
          <w:ilvl w:val="0"/>
          <w:numId w:val="1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Analysis examines how caseworkers interpret and apply attachment requirements, what evidence is considered, how discretion is exercised, and how decisions are justified (WP2, Task T2.2). The team will identify patterns, inconsistencies, and the practical operation of policy in administrative contexts.</w:t>
      </w:r>
    </w:p>
    <w:p w14:paraId="6695CBF0" w14:textId="77777777" w:rsidR="00F86F26" w:rsidRPr="00F86F26" w:rsidRDefault="00F86F26" w:rsidP="00F86F26">
      <w:pPr>
        <w:numPr>
          <w:ilvl w:val="0"/>
          <w:numId w:val="1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Data formats:</w:t>
      </w:r>
      <w:r w:rsidRPr="00F86F26">
        <w:rPr>
          <w:rFonts w:eastAsia="Times New Roman" w:cs="Segoe UI"/>
          <w:kern w:val="0"/>
          <w:sz w:val="21"/>
          <w:szCs w:val="21"/>
          <w:lang w:val="en-NO" w:eastAsia="en-GB"/>
          <w14:ligatures w14:val="none"/>
        </w:rPr>
        <w:t> [TO BE DETERMINED – likely PDF or secure database formats provided by the Asylum Law &amp; Data Lab]</w:t>
      </w:r>
    </w:p>
    <w:p w14:paraId="1BBDB1E6" w14:textId="77777777" w:rsidR="00F86F26" w:rsidRPr="00F86F26" w:rsidRDefault="00F86F26" w:rsidP="00F86F26">
      <w:pPr>
        <w:numPr>
          <w:ilvl w:val="0"/>
          <w:numId w:val="1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likely qualitative data analysis software with secure data handling capabilities]</w:t>
      </w:r>
    </w:p>
    <w:p w14:paraId="575E73C2" w14:textId="77777777" w:rsidR="00F86F26" w:rsidRPr="00F86F26" w:rsidRDefault="00F86F26" w:rsidP="00F86F26">
      <w:pPr>
        <w:numPr>
          <w:ilvl w:val="0"/>
          <w:numId w:val="1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quality and integrity controls:</w:t>
      </w:r>
      <w:r w:rsidRPr="00F86F26">
        <w:rPr>
          <w:rFonts w:eastAsia="Times New Roman" w:cs="Segoe UI"/>
          <w:kern w:val="0"/>
          <w:sz w:val="21"/>
          <w:szCs w:val="21"/>
          <w:lang w:val="en-NO" w:eastAsia="en-GB"/>
          <w14:ligatures w14:val="none"/>
        </w:rPr>
        <w:t> Standardised case selection protocols developed through dialogue with database managers. Audit trails documenting case selection and anonymisation procedures. Regular ethical reflection meetings to address emerging issues. Collective analysis workshops (WP4) will support analytical rigour.</w:t>
      </w:r>
    </w:p>
    <w:p w14:paraId="5D8BC3F3"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55E91F63" w14:textId="77777777" w:rsidR="00F86F26" w:rsidRPr="00F86F26" w:rsidRDefault="00F86F26" w:rsidP="00F86F26">
      <w:pPr>
        <w:numPr>
          <w:ilvl w:val="0"/>
          <w:numId w:val="2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Strictly confidential (special category personal data under GDPR Art. 9)</w:t>
      </w:r>
    </w:p>
    <w:p w14:paraId="6B65F832" w14:textId="77777777" w:rsidR="00F86F26" w:rsidRPr="00F86F26" w:rsidRDefault="00F86F26" w:rsidP="00F86F26">
      <w:pPr>
        <w:numPr>
          <w:ilvl w:val="0"/>
          <w:numId w:val="2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Case files will be accessed and stored through the Nordic Asylum Law &amp; Data Lab's secure infrastructure and CMI's secure storage environment.</w:t>
      </w:r>
    </w:p>
    <w:p w14:paraId="41EF9132" w14:textId="77777777" w:rsidR="00F86F26" w:rsidRPr="00F86F26" w:rsidRDefault="00F86F26" w:rsidP="00F86F26">
      <w:pPr>
        <w:numPr>
          <w:ilvl w:val="1"/>
          <w:numId w:val="2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Nordic Asylum Law &amp; Data Lab (University of Copenhagen and University of Oslo) with stringent routines for safe transfer and storage; CMI secure storage environment managed by IT Unit</w:t>
      </w:r>
    </w:p>
    <w:p w14:paraId="1EA20EBF" w14:textId="77777777" w:rsidR="00F86F26" w:rsidRPr="00F86F26" w:rsidRDefault="00F86F26" w:rsidP="00F86F26">
      <w:pPr>
        <w:numPr>
          <w:ilvl w:val="1"/>
          <w:numId w:val="2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Restricted to authorised project team members; multi-factor authentication; role-based access controls</w:t>
      </w:r>
    </w:p>
    <w:p w14:paraId="4A1C7839" w14:textId="77777777" w:rsidR="00F86F26" w:rsidRPr="00F86F26" w:rsidRDefault="00F86F26" w:rsidP="00F86F26">
      <w:pPr>
        <w:numPr>
          <w:ilvl w:val="1"/>
          <w:numId w:val="2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Security measures: Pre-anonymisation by Asylum Law &amp; Data Lab; encryption in transit and at rest; organisational and technical safeguards under CMI IT Unit management; GDPR-compliant framework; ethical approvals; regular security audits</w:t>
      </w:r>
    </w:p>
    <w:p w14:paraId="413CFD72" w14:textId="77777777" w:rsidR="00F86F26" w:rsidRPr="00F86F26" w:rsidRDefault="00F86F26" w:rsidP="00F86F26">
      <w:pPr>
        <w:numPr>
          <w:ilvl w:val="0"/>
          <w:numId w:val="2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size and volume:</w:t>
      </w:r>
      <w:r w:rsidRPr="00F86F26">
        <w:rPr>
          <w:rFonts w:eastAsia="Times New Roman" w:cs="Segoe UI"/>
          <w:kern w:val="0"/>
          <w:sz w:val="21"/>
          <w:szCs w:val="21"/>
          <w:lang w:val="en-NO" w:eastAsia="en-GB"/>
          <w14:ligatures w14:val="none"/>
        </w:rPr>
        <w:t> [TO BE ESTIMATED – approximately 30–40 case files plus extracted analytical materials]</w:t>
      </w:r>
    </w:p>
    <w:p w14:paraId="5BD3D6FA"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Long-term Archiving and FAIRness</w:t>
      </w:r>
    </w:p>
    <w:p w14:paraId="68EB297B" w14:textId="77777777" w:rsidR="00F86F26" w:rsidRPr="00F86F26" w:rsidRDefault="00F86F26" w:rsidP="00F86F26">
      <w:pPr>
        <w:numPr>
          <w:ilvl w:val="0"/>
          <w:numId w:val="2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Case files will be returned to the Asylum Law &amp; Data Lab or securely destroyed according to data sharing agreements and retention policies. The project's analytical materials (anonymised extracts, coded datasets) [TO BE DETERMINED – retention and archiving plan to be specified].</w:t>
      </w:r>
    </w:p>
    <w:p w14:paraId="20A34CC5" w14:textId="77777777" w:rsidR="00F86F26" w:rsidRPr="00F86F26" w:rsidRDefault="00F86F26" w:rsidP="00F86F26">
      <w:pPr>
        <w:numPr>
          <w:ilvl w:val="0"/>
          <w:numId w:val="2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Given the sensitivity of case files, long-term preservation is not planned. Publications will be deposited in the CMI institutional repository (CC BY 4.0). Anonymised analytical materials [TO BE DETERMINED – archiving plan considering FAIR principles and ethical constraints].</w:t>
      </w:r>
    </w:p>
    <w:p w14:paraId="33C4E96C" w14:textId="77777777" w:rsidR="00F86F26" w:rsidRPr="00F86F26" w:rsidRDefault="00F86F26" w:rsidP="00F86F26">
      <w:pPr>
        <w:numPr>
          <w:ilvl w:val="0"/>
          <w:numId w:val="2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w:t>
      </w:r>
    </w:p>
    <w:p w14:paraId="243BB57E" w14:textId="77777777" w:rsidR="00F86F26" w:rsidRPr="00F86F26" w:rsidRDefault="00F86F26" w:rsidP="00F86F26">
      <w:pPr>
        <w:numPr>
          <w:ilvl w:val="0"/>
          <w:numId w:val="2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Strictly restricted access during project; no public sharing of case files planned. Publications will be open access.</w:t>
      </w:r>
    </w:p>
    <w:p w14:paraId="21AE73C6" w14:textId="77777777" w:rsidR="00F86F26" w:rsidRPr="00F86F26" w:rsidRDefault="00F86F26" w:rsidP="00F86F26">
      <w:pPr>
        <w:numPr>
          <w:ilvl w:val="0"/>
          <w:numId w:val="2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Publications: CC BY 4.0; case files subject to data sharing agreements with the Asylum Law &amp; Data Lab.</w:t>
      </w:r>
    </w:p>
    <w:p w14:paraId="3C9C33F8"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789CA683">
          <v:rect id="_x0000_i1033" alt="" style="width:451.3pt;height:.05pt;mso-width-percent:0;mso-height-percent:0;mso-width-percent:0;mso-height-percent:0" o:hralign="center" o:hrstd="t" o:hrnoshade="t" o:hr="t" fillcolor="#ccc" stroked="f"/>
        </w:pict>
      </w:r>
    </w:p>
    <w:p w14:paraId="4F827E0B"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t>Data Record 5: Interview data from individual interviews with frontline workers and migrants</w:t>
      </w:r>
    </w:p>
    <w:p w14:paraId="5C2A5ABD"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and Collection</w:t>
      </w:r>
    </w:p>
    <w:p w14:paraId="5FE7F055" w14:textId="77777777" w:rsidR="00F86F26" w:rsidRPr="00F86F26" w:rsidRDefault="00F86F26" w:rsidP="00F86F26">
      <w:pPr>
        <w:numPr>
          <w:ilvl w:val="0"/>
          <w:numId w:val="2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Primary data record</w:t>
      </w:r>
    </w:p>
    <w:p w14:paraId="5FFBC764" w14:textId="77777777" w:rsidR="00F86F26" w:rsidRPr="00F86F26" w:rsidRDefault="00F86F26" w:rsidP="00F86F26">
      <w:pPr>
        <w:numPr>
          <w:ilvl w:val="0"/>
          <w:numId w:val="2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Data collection method:</w:t>
      </w:r>
      <w:r w:rsidRPr="00F86F26">
        <w:rPr>
          <w:rFonts w:eastAsia="Times New Roman" w:cs="Segoe UI"/>
          <w:kern w:val="0"/>
          <w:sz w:val="21"/>
          <w:szCs w:val="21"/>
          <w:lang w:val="en-NO" w:eastAsia="en-GB"/>
          <w14:ligatures w14:val="none"/>
        </w:rPr>
        <w:t> Individual semi-structured interviews with frontline workers, caseworkers, and migrants (WP2, Task T2.3; WP3). The team will conduct approximately 15 interviews per country with integration practitioners, language teachers, NGO staff, lawyers, and caseworkers in welfare and immigration administrations. In-depth interviews with migrants will explore lived experiences of attachment requirements.</w:t>
      </w:r>
    </w:p>
    <w:p w14:paraId="591D315A" w14:textId="77777777" w:rsidR="00F86F26" w:rsidRPr="00F86F26" w:rsidRDefault="00F86F26" w:rsidP="00F86F26">
      <w:pPr>
        <w:numPr>
          <w:ilvl w:val="0"/>
          <w:numId w:val="2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instruments and technologies:</w:t>
      </w:r>
      <w:r w:rsidRPr="00F86F26">
        <w:rPr>
          <w:rFonts w:eastAsia="Times New Roman" w:cs="Segoe UI"/>
          <w:kern w:val="0"/>
          <w:sz w:val="21"/>
          <w:szCs w:val="21"/>
          <w:lang w:val="en-NO" w:eastAsia="en-GB"/>
          <w14:ligatures w14:val="none"/>
        </w:rPr>
        <w:t> Semi-structured interview guides tailored to participant groups. Audio recording equipment for interviews (with consent). Interviews will be conducted in participants' preferred language, in person or remotely as appropriate.</w:t>
      </w:r>
    </w:p>
    <w:p w14:paraId="4FFB245C" w14:textId="77777777" w:rsidR="00F86F26" w:rsidRPr="00F86F26" w:rsidRDefault="00F86F26" w:rsidP="00F86F26">
      <w:pPr>
        <w:numPr>
          <w:ilvl w:val="0"/>
          <w:numId w:val="2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Units of study:</w:t>
      </w:r>
      <w:r w:rsidRPr="00F86F26">
        <w:rPr>
          <w:rFonts w:eastAsia="Times New Roman" w:cs="Segoe UI"/>
          <w:kern w:val="0"/>
          <w:sz w:val="21"/>
          <w:szCs w:val="21"/>
          <w:lang w:val="en-NO" w:eastAsia="en-GB"/>
          <w14:ligatures w14:val="none"/>
        </w:rPr>
        <w:t> Frontline workers and caseworkers in Norwegian and Danish immigration, integration, and welfare institutions; migrants with lived experience of attachment requirements. All participants will be consenting adults (18+ years).</w:t>
      </w:r>
    </w:p>
    <w:p w14:paraId="70AEAF04"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and Legal Considerations</w:t>
      </w:r>
    </w:p>
    <w:p w14:paraId="787D253C" w14:textId="77777777" w:rsidR="00F86F26" w:rsidRPr="00F86F26" w:rsidRDefault="00F86F26" w:rsidP="00F86F26">
      <w:pPr>
        <w:numPr>
          <w:ilvl w:val="0"/>
          <w:numId w:val="2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issues:</w:t>
      </w:r>
      <w:r w:rsidRPr="00F86F26">
        <w:rPr>
          <w:rFonts w:eastAsia="Times New Roman" w:cs="Segoe UI"/>
          <w:kern w:val="0"/>
          <w:sz w:val="21"/>
          <w:szCs w:val="21"/>
          <w:lang w:val="en-NO" w:eastAsia="en-GB"/>
          <w14:ligatures w14:val="none"/>
        </w:rPr>
        <w:t> Interviews concern sensitive topics including precarious legal status, family separation, welfare access, and experiences of discrimination. Migrant participants may be in vulnerable situations. The research team will adhere to 'do no harm' principles and CMI's code of practice prioritising dignity, rights, safety, inclusivity, and wellbeing (Risk R2). Regular digital meetings will provide ethical reflection, fieldwork debrief, and peer support. The team will be attentive to risks of psychological distress or re-traumatisation.</w:t>
      </w:r>
    </w:p>
    <w:p w14:paraId="740A6781" w14:textId="77777777" w:rsidR="00F86F26" w:rsidRPr="00F86F26" w:rsidRDefault="00F86F26" w:rsidP="00F86F26">
      <w:pPr>
        <w:numPr>
          <w:ilvl w:val="0"/>
          <w:numId w:val="2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p>
    <w:p w14:paraId="4E31B1AE" w14:textId="77777777" w:rsidR="00F86F26" w:rsidRPr="00F86F26" w:rsidRDefault="00F86F26" w:rsidP="00F86F26">
      <w:pPr>
        <w:numPr>
          <w:ilvl w:val="1"/>
          <w:numId w:val="2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GDPR compliance: Interview data contains personal data and potentially special category data (Art. 9 GDPR) concerning legal status, ethnicity, and health. Legal basis: consent (Art. 6(1)(a) and Art. 9(2)(a) GDPR) for research purposes. Participants will provide informed consent with clear information about data use, storage, and rights.</w:t>
      </w:r>
    </w:p>
    <w:p w14:paraId="637A36C0" w14:textId="77777777" w:rsidR="00F86F26" w:rsidRPr="00F86F26" w:rsidRDefault="00F86F26" w:rsidP="00F86F26">
      <w:pPr>
        <w:numPr>
          <w:ilvl w:val="1"/>
          <w:numId w:val="2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Data will be anonymised so that nothing can be attributed back to individual participants. Secure storage within CMI's environment managed by the IT Unit. The adaptive Data Management Plan ensures GDPR compliance. Ethical approvals from relevant committees/advisory boards will be obtained.</w:t>
      </w:r>
    </w:p>
    <w:p w14:paraId="62935C15" w14:textId="77777777" w:rsidR="00F86F26" w:rsidRPr="00F86F26" w:rsidRDefault="00F86F26" w:rsidP="00F86F26">
      <w:pPr>
        <w:numPr>
          <w:ilvl w:val="0"/>
          <w:numId w:val="2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 – to include researcher positionality, language skills, and reflexive practices]</w:t>
      </w:r>
    </w:p>
    <w:p w14:paraId="4A4086E4" w14:textId="77777777" w:rsidR="00F86F26" w:rsidRPr="00F86F26" w:rsidRDefault="00F86F26" w:rsidP="00F86F26">
      <w:pPr>
        <w:numPr>
          <w:ilvl w:val="0"/>
          <w:numId w:val="2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Context:</w:t>
      </w:r>
      <w:r w:rsidRPr="00F86F26">
        <w:rPr>
          <w:rFonts w:eastAsia="Times New Roman" w:cs="Segoe UI"/>
          <w:kern w:val="0"/>
          <w:sz w:val="21"/>
          <w:szCs w:val="21"/>
          <w:lang w:val="en-NO" w:eastAsia="en-GB"/>
          <w14:ligatures w14:val="none"/>
        </w:rPr>
        <w:t> Interviews will be conducted in field sites in Norway (Bergen, Voss, Øygarden) and Denmark (Copenhagen, West Jutland). Researchers will work through existing networks and employ innovative field research strategies proven in difficult circumstances.</w:t>
      </w:r>
    </w:p>
    <w:p w14:paraId="2883BCEF"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 and Analysis</w:t>
      </w:r>
    </w:p>
    <w:p w14:paraId="60F3EA13" w14:textId="77777777" w:rsidR="00F86F26" w:rsidRPr="00F86F26" w:rsidRDefault="00F86F26" w:rsidP="00F86F26">
      <w:pPr>
        <w:numPr>
          <w:ilvl w:val="0"/>
          <w:numId w:val="2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Audio recordings will be transcribed verbatim (with translation where necessary). Transcripts will be checked for accuracy and anonymised to remove identifying information. Data entry protocols will ensure consistency. Anonymisation will include removal or alteration of names, locations, dates, and other potentially identifying details.</w:t>
      </w:r>
    </w:p>
    <w:p w14:paraId="0867BF29" w14:textId="77777777" w:rsidR="00F86F26" w:rsidRPr="00F86F26" w:rsidRDefault="00F86F26" w:rsidP="00F86F26">
      <w:pPr>
        <w:numPr>
          <w:ilvl w:val="0"/>
          <w:numId w:val="2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Thematic analysis will examine how frontline workers interpret and apply attachment requirements in practice, and how migrants experience and navigate these requirements (WP2, Task T2.4; WP3). Analysis will explore discretionary practices, institutional cultures, and lived experiences of belonging and exclusion. Collective qualitative analysis workshops (WP4) will integrate findings across datasets.</w:t>
      </w:r>
    </w:p>
    <w:p w14:paraId="0F1D3CB9" w14:textId="77777777" w:rsidR="00F86F26" w:rsidRPr="00F86F26" w:rsidRDefault="00F86F26" w:rsidP="00F86F26">
      <w:pPr>
        <w:numPr>
          <w:ilvl w:val="0"/>
          <w:numId w:val="2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formats:</w:t>
      </w:r>
      <w:r w:rsidRPr="00F86F26">
        <w:rPr>
          <w:rFonts w:eastAsia="Times New Roman" w:cs="Segoe UI"/>
          <w:kern w:val="0"/>
          <w:sz w:val="21"/>
          <w:szCs w:val="21"/>
          <w:lang w:val="en-NO" w:eastAsia="en-GB"/>
          <w14:ligatures w14:val="none"/>
        </w:rPr>
        <w:t> [TO BE DETERMINED – likely audio files (encrypted) and text transcripts]</w:t>
      </w:r>
    </w:p>
    <w:p w14:paraId="6FAF3ADA" w14:textId="77777777" w:rsidR="00F86F26" w:rsidRPr="00F86F26" w:rsidRDefault="00F86F26" w:rsidP="00F86F26">
      <w:pPr>
        <w:numPr>
          <w:ilvl w:val="0"/>
          <w:numId w:val="2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likely qualitative data analysis software such as NVivo or ATLAS.ti]</w:t>
      </w:r>
    </w:p>
    <w:p w14:paraId="3071BF7F" w14:textId="77777777" w:rsidR="00F86F26" w:rsidRPr="00F86F26" w:rsidRDefault="00F86F26" w:rsidP="00F86F26">
      <w:pPr>
        <w:numPr>
          <w:ilvl w:val="0"/>
          <w:numId w:val="2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quality and integrity controls:</w:t>
      </w:r>
      <w:r w:rsidRPr="00F86F26">
        <w:rPr>
          <w:rFonts w:eastAsia="Times New Roman" w:cs="Segoe UI"/>
          <w:kern w:val="0"/>
          <w:sz w:val="21"/>
          <w:szCs w:val="21"/>
          <w:lang w:val="en-NO" w:eastAsia="en-GB"/>
          <w14:ligatures w14:val="none"/>
        </w:rPr>
        <w:t xml:space="preserve"> Standardised interview protocols and transcription procedures. Regular team meetings for fieldwork debrief and quality assurance. Audit trails </w:t>
      </w:r>
      <w:r w:rsidRPr="00F86F26">
        <w:rPr>
          <w:rFonts w:eastAsia="Times New Roman" w:cs="Segoe UI"/>
          <w:kern w:val="0"/>
          <w:sz w:val="21"/>
          <w:szCs w:val="21"/>
          <w:lang w:val="en-NO" w:eastAsia="en-GB"/>
          <w14:ligatures w14:val="none"/>
        </w:rPr>
        <w:lastRenderedPageBreak/>
        <w:t>documenting consent, anonymisation procedures, and analytical decisions. Collective analysis workshops will support inter-coder reliability and analytical rigour.</w:t>
      </w:r>
    </w:p>
    <w:p w14:paraId="16CC402F"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34C704C5" w14:textId="77777777" w:rsidR="00F86F26" w:rsidRPr="00F86F26" w:rsidRDefault="00F86F26" w:rsidP="00F86F26">
      <w:pPr>
        <w:numPr>
          <w:ilvl w:val="0"/>
          <w:numId w:val="2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Strictly confidential (contains personal data and special category data under GDPR)</w:t>
      </w:r>
    </w:p>
    <w:p w14:paraId="520ECE29" w14:textId="77777777" w:rsidR="00F86F26" w:rsidRPr="00F86F26" w:rsidRDefault="00F86F26" w:rsidP="00F86F26">
      <w:pPr>
        <w:numPr>
          <w:ilvl w:val="0"/>
          <w:numId w:val="2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Interview recordings and transcripts will be stored within CMI's secure storage environment managed by the CMI IT Unit.</w:t>
      </w:r>
    </w:p>
    <w:p w14:paraId="1D07D782" w14:textId="77777777" w:rsidR="00F86F26" w:rsidRPr="00F86F26" w:rsidRDefault="00F86F26" w:rsidP="00F86F26">
      <w:pPr>
        <w:numPr>
          <w:ilvl w:val="1"/>
          <w:numId w:val="2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CMI secure storage environment with restricted access</w:t>
      </w:r>
    </w:p>
    <w:p w14:paraId="50E35D2F" w14:textId="77777777" w:rsidR="00F86F26" w:rsidRPr="00F86F26" w:rsidRDefault="00F86F26" w:rsidP="00F86F26">
      <w:pPr>
        <w:numPr>
          <w:ilvl w:val="1"/>
          <w:numId w:val="2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Restricted to authorised project team members; multi-factor authentication; role-based access controls</w:t>
      </w:r>
    </w:p>
    <w:p w14:paraId="3D7AAE70" w14:textId="77777777" w:rsidR="00F86F26" w:rsidRPr="00F86F26" w:rsidRDefault="00F86F26" w:rsidP="00F86F26">
      <w:pPr>
        <w:numPr>
          <w:ilvl w:val="1"/>
          <w:numId w:val="2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Security measures: Encryption of audio files and transcripts; anonymisation protocols; organisational and technical safeguards under CMI IT Unit management; GDPR-compliant framework developed with SIKT Data Protection Services; ethical approvals; secure destruction of recordings after transcription and quality checks</w:t>
      </w:r>
    </w:p>
    <w:p w14:paraId="2682DAC7" w14:textId="77777777" w:rsidR="00F86F26" w:rsidRPr="00F86F26" w:rsidRDefault="00F86F26" w:rsidP="00F86F26">
      <w:pPr>
        <w:numPr>
          <w:ilvl w:val="0"/>
          <w:numId w:val="2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size and volume:</w:t>
      </w:r>
      <w:r w:rsidRPr="00F86F26">
        <w:rPr>
          <w:rFonts w:eastAsia="Times New Roman" w:cs="Segoe UI"/>
          <w:kern w:val="0"/>
          <w:sz w:val="21"/>
          <w:szCs w:val="21"/>
          <w:lang w:val="en-NO" w:eastAsia="en-GB"/>
          <w14:ligatures w14:val="none"/>
        </w:rPr>
        <w:t> [TO BE ESTIMATED – approximately 30+ interviews across both countries, each 60–90 minutes, plus transcripts]</w:t>
      </w:r>
    </w:p>
    <w:p w14:paraId="050FC0D7"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Long-term Archiving and FAIRness</w:t>
      </w:r>
    </w:p>
    <w:p w14:paraId="4865A297" w14:textId="77777777" w:rsidR="00F86F26" w:rsidRPr="00F86F26" w:rsidRDefault="00F86F26" w:rsidP="00F86F26">
      <w:pPr>
        <w:numPr>
          <w:ilvl w:val="0"/>
          <w:numId w:val="2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Audio recordings will be securely destroyed after transcription and quality assurance. Anonymised transcripts [TO BE DETERMINED – retention period and archiving plan to be specified considering FAIR principles and ethical constraints].</w:t>
      </w:r>
    </w:p>
    <w:p w14:paraId="7E1B5451" w14:textId="77777777" w:rsidR="00F86F26" w:rsidRPr="00F86F26" w:rsidRDefault="00F86F26" w:rsidP="00F86F26">
      <w:pPr>
        <w:numPr>
          <w:ilvl w:val="0"/>
          <w:numId w:val="2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Given the sensitivity of interview data, public sharing is not planned. Publications will be deposited in the CMI institutional repository (CC BY 4.0). Anonymised transcripts or coded datasets [TO BE DETERMINED – archiving plan balancing FAIR principles with participant protection].</w:t>
      </w:r>
    </w:p>
    <w:p w14:paraId="797EA2FB" w14:textId="77777777" w:rsidR="00F86F26" w:rsidRPr="00F86F26" w:rsidRDefault="00F86F26" w:rsidP="00F86F26">
      <w:pPr>
        <w:numPr>
          <w:ilvl w:val="0"/>
          <w:numId w:val="2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w:t>
      </w:r>
    </w:p>
    <w:p w14:paraId="0A3F6542" w14:textId="77777777" w:rsidR="00F86F26" w:rsidRPr="00F86F26" w:rsidRDefault="00F86F26" w:rsidP="00F86F26">
      <w:pPr>
        <w:numPr>
          <w:ilvl w:val="0"/>
          <w:numId w:val="2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Strictly restricted access during project; no public sharing of interview data planned. Publications will be open access.</w:t>
      </w:r>
    </w:p>
    <w:p w14:paraId="3D1C4202" w14:textId="77777777" w:rsidR="00F86F26" w:rsidRPr="00F86F26" w:rsidRDefault="00F86F26" w:rsidP="00F86F26">
      <w:pPr>
        <w:numPr>
          <w:ilvl w:val="0"/>
          <w:numId w:val="2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Publications: CC BY 4.0; interview data subject to consent agreements with participants.</w:t>
      </w:r>
    </w:p>
    <w:p w14:paraId="001D26F0"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64B8A731">
          <v:rect id="_x0000_i1032" alt="" style="width:451.3pt;height:.05pt;mso-width-percent:0;mso-height-percent:0;mso-width-percent:0;mso-height-percent:0" o:hralign="center" o:hrstd="t" o:hrnoshade="t" o:hr="t" fillcolor="#ccc" stroked="f"/>
        </w:pict>
      </w:r>
    </w:p>
    <w:p w14:paraId="796B815A"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t>Data Record 6: Focus group interview data with practitioners</w:t>
      </w:r>
    </w:p>
    <w:p w14:paraId="2C4E546E"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and Collection</w:t>
      </w:r>
    </w:p>
    <w:p w14:paraId="5409D60D" w14:textId="77777777" w:rsidR="00F86F26" w:rsidRPr="00F86F26" w:rsidRDefault="00F86F26" w:rsidP="00F86F26">
      <w:pPr>
        <w:numPr>
          <w:ilvl w:val="0"/>
          <w:numId w:val="2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Primary data record</w:t>
      </w:r>
    </w:p>
    <w:p w14:paraId="1865A59D" w14:textId="77777777" w:rsidR="00F86F26" w:rsidRPr="00F86F26" w:rsidRDefault="00F86F26" w:rsidP="00F86F26">
      <w:pPr>
        <w:numPr>
          <w:ilvl w:val="0"/>
          <w:numId w:val="2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method:</w:t>
      </w:r>
      <w:r w:rsidRPr="00F86F26">
        <w:rPr>
          <w:rFonts w:eastAsia="Times New Roman" w:cs="Segoe UI"/>
          <w:kern w:val="0"/>
          <w:sz w:val="21"/>
          <w:szCs w:val="21"/>
          <w:lang w:val="en-NO" w:eastAsia="en-GB"/>
          <w14:ligatures w14:val="none"/>
        </w:rPr>
        <w:t> Focus group interviews with frontline practitioners and caseworkers (WP2). Focus groups will explore collective understandings, institutional cultures, and shared practices concerning attachment requirements. This method complements individual interviews by capturing group dynamics and professional norms.</w:t>
      </w:r>
    </w:p>
    <w:p w14:paraId="0E8F394D" w14:textId="77777777" w:rsidR="00F86F26" w:rsidRPr="00F86F26" w:rsidRDefault="00F86F26" w:rsidP="00F86F26">
      <w:pPr>
        <w:numPr>
          <w:ilvl w:val="0"/>
          <w:numId w:val="2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instruments and technologies:</w:t>
      </w:r>
      <w:r w:rsidRPr="00F86F26">
        <w:rPr>
          <w:rFonts w:eastAsia="Times New Roman" w:cs="Segoe UI"/>
          <w:kern w:val="0"/>
          <w:sz w:val="21"/>
          <w:szCs w:val="21"/>
          <w:lang w:val="en-NO" w:eastAsia="en-GB"/>
          <w14:ligatures w14:val="none"/>
        </w:rPr>
        <w:t> Semi-structured focus group guides. Audio recording equipment (with consent). Focus groups will be conducted in workplace or neutral venues in Norway and Denmark.</w:t>
      </w:r>
    </w:p>
    <w:p w14:paraId="2795FA78" w14:textId="77777777" w:rsidR="00F86F26" w:rsidRPr="00F86F26" w:rsidRDefault="00F86F26" w:rsidP="00F86F26">
      <w:pPr>
        <w:numPr>
          <w:ilvl w:val="0"/>
          <w:numId w:val="2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Units of study:</w:t>
      </w:r>
      <w:r w:rsidRPr="00F86F26">
        <w:rPr>
          <w:rFonts w:eastAsia="Times New Roman" w:cs="Segoe UI"/>
          <w:kern w:val="0"/>
          <w:sz w:val="21"/>
          <w:szCs w:val="21"/>
          <w:lang w:val="en-NO" w:eastAsia="en-GB"/>
          <w14:ligatures w14:val="none"/>
        </w:rPr>
        <w:t> Groups of frontline practitioners and caseworkers from Norwegian and Danish immigration, integration, and welfare institutions. All participants will be consenting adults (18+ years).</w:t>
      </w:r>
    </w:p>
    <w:p w14:paraId="3FB6899D"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and Legal Considerations</w:t>
      </w:r>
    </w:p>
    <w:p w14:paraId="58CA1277" w14:textId="77777777" w:rsidR="00F86F26" w:rsidRPr="00F86F26" w:rsidRDefault="00F86F26" w:rsidP="00F86F26">
      <w:pPr>
        <w:numPr>
          <w:ilvl w:val="0"/>
          <w:numId w:val="2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issues:</w:t>
      </w:r>
      <w:r w:rsidRPr="00F86F26">
        <w:rPr>
          <w:rFonts w:eastAsia="Times New Roman" w:cs="Segoe UI"/>
          <w:kern w:val="0"/>
          <w:sz w:val="21"/>
          <w:szCs w:val="21"/>
          <w:lang w:val="en-NO" w:eastAsia="en-GB"/>
          <w14:ligatures w14:val="none"/>
        </w:rPr>
        <w:t> Focus groups involve group dynamics that require careful facilitation to ensure all voices are heard and to prevent dominant perspectives from silencing others. Confidentiality within focus groups is limited (participants may know each other). The research team will establish ground rules for respectful discussion and confidentiality. Topics may include sensitive professional dilemmas and institutional tensions (Risk R2).</w:t>
      </w:r>
    </w:p>
    <w:p w14:paraId="5B33558A" w14:textId="77777777" w:rsidR="00F86F26" w:rsidRPr="00F86F26" w:rsidRDefault="00F86F26" w:rsidP="00F86F26">
      <w:pPr>
        <w:numPr>
          <w:ilvl w:val="0"/>
          <w:numId w:val="2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p>
    <w:p w14:paraId="5B658811" w14:textId="77777777" w:rsidR="00F86F26" w:rsidRPr="00F86F26" w:rsidRDefault="00F86F26" w:rsidP="00F86F26">
      <w:pPr>
        <w:numPr>
          <w:ilvl w:val="1"/>
          <w:numId w:val="2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GDPR compliance: Focus group data contains personal data. Legal basis: consent (Art. 6(1)(a) GDPR) for research purposes. Participants will provide informed consent with clear information about the group nature of the discussion and limitations on confidentiality.</w:t>
      </w:r>
    </w:p>
    <w:p w14:paraId="6121D475" w14:textId="77777777" w:rsidR="00F86F26" w:rsidRPr="00F86F26" w:rsidRDefault="00F86F26" w:rsidP="00F86F26">
      <w:pPr>
        <w:numPr>
          <w:ilvl w:val="1"/>
          <w:numId w:val="2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Data will be anonymised so that individual participants cannot be identified in research outputs. Secure storage within CMI's environment. The adaptive Data Management Plan ensures GDPR compliance. Ethical approvals will be obtained.</w:t>
      </w:r>
    </w:p>
    <w:p w14:paraId="69E07600" w14:textId="77777777" w:rsidR="00F86F26" w:rsidRPr="00F86F26" w:rsidRDefault="00F86F26" w:rsidP="00F86F26">
      <w:pPr>
        <w:numPr>
          <w:ilvl w:val="0"/>
          <w:numId w:val="2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w:t>
      </w:r>
    </w:p>
    <w:p w14:paraId="631BD49C" w14:textId="77777777" w:rsidR="00F86F26" w:rsidRPr="00F86F26" w:rsidRDefault="00F86F26" w:rsidP="00F86F26">
      <w:pPr>
        <w:numPr>
          <w:ilvl w:val="0"/>
          <w:numId w:val="2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Context:</w:t>
      </w:r>
      <w:r w:rsidRPr="00F86F26">
        <w:rPr>
          <w:rFonts w:eastAsia="Times New Roman" w:cs="Segoe UI"/>
          <w:kern w:val="0"/>
          <w:sz w:val="21"/>
          <w:szCs w:val="21"/>
          <w:lang w:val="en-NO" w:eastAsia="en-GB"/>
          <w14:ligatures w14:val="none"/>
        </w:rPr>
        <w:t> Focus groups will be conducted in workplace or neutral venues in Norway and Denmark. Researchers will work through existing networks to recruit participants.</w:t>
      </w:r>
    </w:p>
    <w:p w14:paraId="3DB8531E"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 and Analysis</w:t>
      </w:r>
    </w:p>
    <w:p w14:paraId="635975B2" w14:textId="77777777" w:rsidR="00F86F26" w:rsidRPr="00F86F26" w:rsidRDefault="00F86F26" w:rsidP="00F86F26">
      <w:pPr>
        <w:numPr>
          <w:ilvl w:val="0"/>
          <w:numId w:val="2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Audio recordings will be transcribed verbatim. Transcripts will be checked for accuracy and anonymised to remove identifying information about participants and their institutions. Data entry protocols will ensure consistency.</w:t>
      </w:r>
    </w:p>
    <w:p w14:paraId="7A0518A9" w14:textId="77777777" w:rsidR="00F86F26" w:rsidRPr="00F86F26" w:rsidRDefault="00F86F26" w:rsidP="00F86F26">
      <w:pPr>
        <w:numPr>
          <w:ilvl w:val="0"/>
          <w:numId w:val="2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Thematic analysis will examine collective understandings of attachment requirements, institutional cultures, and shared practices among frontline workers (WP2). Analysis will explore how professional norms and organisational contexts shape implementation of policy. Collective qualitative analysis workshops (WP4) will integrate findings.</w:t>
      </w:r>
    </w:p>
    <w:p w14:paraId="308FF3EC" w14:textId="77777777" w:rsidR="00F86F26" w:rsidRPr="00F86F26" w:rsidRDefault="00F86F26" w:rsidP="00F86F26">
      <w:pPr>
        <w:numPr>
          <w:ilvl w:val="0"/>
          <w:numId w:val="2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formats:</w:t>
      </w:r>
      <w:r w:rsidRPr="00F86F26">
        <w:rPr>
          <w:rFonts w:eastAsia="Times New Roman" w:cs="Segoe UI"/>
          <w:kern w:val="0"/>
          <w:sz w:val="21"/>
          <w:szCs w:val="21"/>
          <w:lang w:val="en-NO" w:eastAsia="en-GB"/>
          <w14:ligatures w14:val="none"/>
        </w:rPr>
        <w:t> [TO BE DETERMINED – likely audio files (encrypted) and text transcripts]</w:t>
      </w:r>
    </w:p>
    <w:p w14:paraId="1D8D6733" w14:textId="77777777" w:rsidR="00F86F26" w:rsidRPr="00F86F26" w:rsidRDefault="00F86F26" w:rsidP="00F86F26">
      <w:pPr>
        <w:numPr>
          <w:ilvl w:val="0"/>
          <w:numId w:val="2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likely qualitative data analysis software]</w:t>
      </w:r>
    </w:p>
    <w:p w14:paraId="54BCC76C" w14:textId="77777777" w:rsidR="00F86F26" w:rsidRPr="00F86F26" w:rsidRDefault="00F86F26" w:rsidP="00F86F26">
      <w:pPr>
        <w:numPr>
          <w:ilvl w:val="0"/>
          <w:numId w:val="2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quality and integrity controls:</w:t>
      </w:r>
      <w:r w:rsidRPr="00F86F26">
        <w:rPr>
          <w:rFonts w:eastAsia="Times New Roman" w:cs="Segoe UI"/>
          <w:kern w:val="0"/>
          <w:sz w:val="21"/>
          <w:szCs w:val="21"/>
          <w:lang w:val="en-NO" w:eastAsia="en-GB"/>
          <w14:ligatures w14:val="none"/>
        </w:rPr>
        <w:t> Standardised focus group protocols and transcription procedures. Facilitator notes documenting group dynamics. Audit trails documenting consent and anonymisation procedures. Collective analysis workshops will support analytical rigour.</w:t>
      </w:r>
    </w:p>
    <w:p w14:paraId="693B6767"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26FACD36" w14:textId="77777777" w:rsidR="00F86F26" w:rsidRPr="00F86F26" w:rsidRDefault="00F86F26" w:rsidP="00F86F26">
      <w:pPr>
        <w:numPr>
          <w:ilvl w:val="0"/>
          <w:numId w:val="3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Strictly confidential (contains personal data under GDPR)</w:t>
      </w:r>
    </w:p>
    <w:p w14:paraId="7E9F4E94" w14:textId="77777777" w:rsidR="00F86F26" w:rsidRPr="00F86F26" w:rsidRDefault="00F86F26" w:rsidP="00F86F26">
      <w:pPr>
        <w:numPr>
          <w:ilvl w:val="0"/>
          <w:numId w:val="3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Focus group recordings and transcripts will be stored within CMI's secure storage environment managed by the CMI IT Unit.</w:t>
      </w:r>
    </w:p>
    <w:p w14:paraId="40968C49" w14:textId="77777777" w:rsidR="00F86F26" w:rsidRPr="00F86F26" w:rsidRDefault="00F86F26" w:rsidP="00F86F26">
      <w:pPr>
        <w:numPr>
          <w:ilvl w:val="1"/>
          <w:numId w:val="3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CMI secure storage environment with restricted access</w:t>
      </w:r>
    </w:p>
    <w:p w14:paraId="6A90A468" w14:textId="77777777" w:rsidR="00F86F26" w:rsidRPr="00F86F26" w:rsidRDefault="00F86F26" w:rsidP="00F86F26">
      <w:pPr>
        <w:numPr>
          <w:ilvl w:val="1"/>
          <w:numId w:val="3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Restricted to authorised project team members; multi-factor authentication</w:t>
      </w:r>
    </w:p>
    <w:p w14:paraId="4A002C75" w14:textId="77777777" w:rsidR="00F86F26" w:rsidRPr="00F86F26" w:rsidRDefault="00F86F26" w:rsidP="00F86F26">
      <w:pPr>
        <w:numPr>
          <w:ilvl w:val="1"/>
          <w:numId w:val="3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 xml:space="preserve">Security measures: Encryption of audio files and transcripts; anonymisation protocols; organisational and technical safeguards under CMI IT Unit management; </w:t>
      </w:r>
      <w:r w:rsidRPr="00F86F26">
        <w:rPr>
          <w:rFonts w:eastAsia="Times New Roman" w:cs="Segoe UI"/>
          <w:kern w:val="0"/>
          <w:sz w:val="21"/>
          <w:szCs w:val="21"/>
          <w:lang w:val="en-NO" w:eastAsia="en-GB"/>
          <w14:ligatures w14:val="none"/>
        </w:rPr>
        <w:lastRenderedPageBreak/>
        <w:t>GDPR-compliant framework; secure destruction of recordings after transcription and quality checks</w:t>
      </w:r>
    </w:p>
    <w:p w14:paraId="03B655F4" w14:textId="77777777" w:rsidR="00F86F26" w:rsidRPr="00F86F26" w:rsidRDefault="00F86F26" w:rsidP="00F86F26">
      <w:pPr>
        <w:numPr>
          <w:ilvl w:val="0"/>
          <w:numId w:val="3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size and volume:</w:t>
      </w:r>
      <w:r w:rsidRPr="00F86F26">
        <w:rPr>
          <w:rFonts w:eastAsia="Times New Roman" w:cs="Segoe UI"/>
          <w:kern w:val="0"/>
          <w:sz w:val="21"/>
          <w:szCs w:val="21"/>
          <w:lang w:val="en-NO" w:eastAsia="en-GB"/>
          <w14:ligatures w14:val="none"/>
        </w:rPr>
        <w:t> [TO BE ESTIMATED – number of focus groups to be determined]</w:t>
      </w:r>
    </w:p>
    <w:p w14:paraId="050C3621"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Long-term Archiving and FAIRness</w:t>
      </w:r>
    </w:p>
    <w:p w14:paraId="40854437" w14:textId="77777777" w:rsidR="00F86F26" w:rsidRPr="00F86F26" w:rsidRDefault="00F86F26" w:rsidP="00F86F26">
      <w:pPr>
        <w:numPr>
          <w:ilvl w:val="0"/>
          <w:numId w:val="3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Audio recordings will be securely destroyed after transcription and quality assurance. Anonymised transcripts [TO BE DETERMINED – retention and archiving plan to be specified].</w:t>
      </w:r>
    </w:p>
    <w:p w14:paraId="5396BC9C" w14:textId="77777777" w:rsidR="00F86F26" w:rsidRPr="00F86F26" w:rsidRDefault="00F86F26" w:rsidP="00F86F26">
      <w:pPr>
        <w:numPr>
          <w:ilvl w:val="0"/>
          <w:numId w:val="3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Given the sensitivity of focus group data, public sharing is not planned. Publications will be deposited in the CMI institutional repository (CC BY 4.0). Anonymised transcripts or coded datasets [TO BE DETERMINED].</w:t>
      </w:r>
    </w:p>
    <w:p w14:paraId="58CE8336" w14:textId="77777777" w:rsidR="00F86F26" w:rsidRPr="00F86F26" w:rsidRDefault="00F86F26" w:rsidP="00F86F26">
      <w:pPr>
        <w:numPr>
          <w:ilvl w:val="0"/>
          <w:numId w:val="3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w:t>
      </w:r>
    </w:p>
    <w:p w14:paraId="058CA6F5" w14:textId="77777777" w:rsidR="00F86F26" w:rsidRPr="00F86F26" w:rsidRDefault="00F86F26" w:rsidP="00F86F26">
      <w:pPr>
        <w:numPr>
          <w:ilvl w:val="0"/>
          <w:numId w:val="3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Strictly restricted access during project; no public sharing planned. Publications will be open access.</w:t>
      </w:r>
    </w:p>
    <w:p w14:paraId="7FEDAD89" w14:textId="77777777" w:rsidR="00F86F26" w:rsidRPr="00F86F26" w:rsidRDefault="00F86F26" w:rsidP="00F86F26">
      <w:pPr>
        <w:numPr>
          <w:ilvl w:val="0"/>
          <w:numId w:val="3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Publications: CC BY 4.0; focus group data subject to consent agreements with participants.</w:t>
      </w:r>
    </w:p>
    <w:p w14:paraId="5C276B3C"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0A5EB16D">
          <v:rect id="_x0000_i1031" alt="" style="width:451.3pt;height:.05pt;mso-width-percent:0;mso-height-percent:0;mso-width-percent:0;mso-height-percent:0" o:hralign="center" o:hrstd="t" o:hrnoshade="t" o:hr="t" fillcolor="#ccc" stroked="f"/>
        </w:pict>
      </w:r>
    </w:p>
    <w:p w14:paraId="6F49D069"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t>Data Record 7: Observational field notes from participant observation</w:t>
      </w:r>
    </w:p>
    <w:p w14:paraId="7DCD3065"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and Collection</w:t>
      </w:r>
    </w:p>
    <w:p w14:paraId="43C6943E" w14:textId="77777777" w:rsidR="00F86F26" w:rsidRPr="00F86F26" w:rsidRDefault="00F86F26" w:rsidP="00F86F26">
      <w:pPr>
        <w:numPr>
          <w:ilvl w:val="0"/>
          <w:numId w:val="3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Primary data record</w:t>
      </w:r>
    </w:p>
    <w:p w14:paraId="3431EA9D" w14:textId="77777777" w:rsidR="00F86F26" w:rsidRPr="00F86F26" w:rsidRDefault="00F86F26" w:rsidP="00F86F26">
      <w:pPr>
        <w:numPr>
          <w:ilvl w:val="0"/>
          <w:numId w:val="3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method:</w:t>
      </w:r>
      <w:r w:rsidRPr="00F86F26">
        <w:rPr>
          <w:rFonts w:eastAsia="Times New Roman" w:cs="Segoe UI"/>
          <w:kern w:val="0"/>
          <w:sz w:val="21"/>
          <w:szCs w:val="21"/>
          <w:lang w:val="en-NO" w:eastAsia="en-GB"/>
          <w14:ligatures w14:val="none"/>
        </w:rPr>
        <w:t> Participant observation as part of ethnographic fieldwork (WP3). Researchers will conduct sustained engagement in field sites in Norway (Bergen, Voss, Øygarden) and Denmark (Copenhagen, West Jutland), observing everyday interactions, institutional practices, and lived experiences related to attachment requirements.</w:t>
      </w:r>
    </w:p>
    <w:p w14:paraId="7A024593" w14:textId="77777777" w:rsidR="00F86F26" w:rsidRPr="00F86F26" w:rsidRDefault="00F86F26" w:rsidP="00F86F26">
      <w:pPr>
        <w:numPr>
          <w:ilvl w:val="0"/>
          <w:numId w:val="3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instruments and technologies:</w:t>
      </w:r>
      <w:r w:rsidRPr="00F86F26">
        <w:rPr>
          <w:rFonts w:eastAsia="Times New Roman" w:cs="Segoe UI"/>
          <w:kern w:val="0"/>
          <w:sz w:val="21"/>
          <w:szCs w:val="21"/>
          <w:lang w:val="en-NO" w:eastAsia="en-GB"/>
          <w14:ligatures w14:val="none"/>
        </w:rPr>
        <w:t> Field notebooks (physical or digital) for recording observations. Researchers will take detailed field notes documenting settings, interactions, conversations, and reflexive observations.</w:t>
      </w:r>
    </w:p>
    <w:p w14:paraId="44340F9D" w14:textId="77777777" w:rsidR="00F86F26" w:rsidRPr="00F86F26" w:rsidRDefault="00F86F26" w:rsidP="00F86F26">
      <w:pPr>
        <w:numPr>
          <w:ilvl w:val="0"/>
          <w:numId w:val="3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Units of study:</w:t>
      </w:r>
      <w:r w:rsidRPr="00F86F26">
        <w:rPr>
          <w:rFonts w:eastAsia="Times New Roman" w:cs="Segoe UI"/>
          <w:kern w:val="0"/>
          <w:sz w:val="21"/>
          <w:szCs w:val="21"/>
          <w:lang w:val="en-NO" w:eastAsia="en-GB"/>
          <w14:ligatures w14:val="none"/>
        </w:rPr>
        <w:t> Field sites in Norwegian and Danish communities; everyday practices and interactions involving migrants, frontline workers, and community members in contexts relevant to attachment and belonging.</w:t>
      </w:r>
    </w:p>
    <w:p w14:paraId="1C47D394"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and Legal Considerations</w:t>
      </w:r>
    </w:p>
    <w:p w14:paraId="0A8C8A91" w14:textId="77777777" w:rsidR="00F86F26" w:rsidRPr="00F86F26" w:rsidRDefault="00F86F26" w:rsidP="00F86F26">
      <w:pPr>
        <w:numPr>
          <w:ilvl w:val="0"/>
          <w:numId w:val="3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issues:</w:t>
      </w:r>
      <w:r w:rsidRPr="00F86F26">
        <w:rPr>
          <w:rFonts w:eastAsia="Times New Roman" w:cs="Segoe UI"/>
          <w:kern w:val="0"/>
          <w:sz w:val="21"/>
          <w:szCs w:val="21"/>
          <w:lang w:val="en-NO" w:eastAsia="en-GB"/>
          <w14:ligatures w14:val="none"/>
        </w:rPr>
        <w:t> Participant observation involves observing people in everyday settings, which raises questions about informed consent, privacy, and the boundaries of observation. The research team will adhere to 'do no harm' principles and CMI's code of practice. Researchers will be transparent about their role where appropriate and will not record observations in private or sensitive contexts without consent. Field notes may contain sensitive information about individuals' legal status, family circumstances, and experiences of discrimination (Risk R2). Regular ethical reflection meetings will address emerging dilemmas.</w:t>
      </w:r>
    </w:p>
    <w:p w14:paraId="4CACA030" w14:textId="77777777" w:rsidR="00F86F26" w:rsidRPr="00F86F26" w:rsidRDefault="00F86F26" w:rsidP="00F86F26">
      <w:pPr>
        <w:numPr>
          <w:ilvl w:val="0"/>
          <w:numId w:val="3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p>
    <w:p w14:paraId="158A1E2B" w14:textId="77777777" w:rsidR="00F86F26" w:rsidRPr="00F86F26" w:rsidRDefault="00F86F26" w:rsidP="00F86F26">
      <w:pPr>
        <w:numPr>
          <w:ilvl w:val="1"/>
          <w:numId w:val="3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 xml:space="preserve">GDPR compliance: Field notes contain personal data and potentially special category data (Art. 9 GDPR). Legal basis: legitimate interest (Art. 6(1)(f) GDPR) for research purposes, with appropriate safeguards. Where observation involves </w:t>
      </w:r>
      <w:r w:rsidRPr="00F86F26">
        <w:rPr>
          <w:rFonts w:eastAsia="Times New Roman" w:cs="Segoe UI"/>
          <w:kern w:val="0"/>
          <w:sz w:val="21"/>
          <w:szCs w:val="21"/>
          <w:lang w:val="en-NO" w:eastAsia="en-GB"/>
          <w14:ligatures w14:val="none"/>
        </w:rPr>
        <w:lastRenderedPageBreak/>
        <w:t>special category data, consent (Art. 9(2)(a)) or scientific research exemption (Art. 9(2)(j)) will apply.</w:t>
      </w:r>
    </w:p>
    <w:p w14:paraId="6EB40B18" w14:textId="77777777" w:rsidR="00F86F26" w:rsidRPr="00F86F26" w:rsidRDefault="00F86F26" w:rsidP="00F86F26">
      <w:pPr>
        <w:numPr>
          <w:ilvl w:val="1"/>
          <w:numId w:val="3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Field notes will be anonymised so that individuals cannot be identified. Secure storage within CMI's environment. The adaptive Data Management Plan ensures GDPR compliance. Ethical approvals will be obtained.</w:t>
      </w:r>
    </w:p>
    <w:p w14:paraId="0C1A8FC2" w14:textId="77777777" w:rsidR="00F86F26" w:rsidRPr="00F86F26" w:rsidRDefault="00F86F26" w:rsidP="00F86F26">
      <w:pPr>
        <w:numPr>
          <w:ilvl w:val="0"/>
          <w:numId w:val="3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 – to include researcher positionality, language skills, and reflexive practices in ethnographic fieldwork]</w:t>
      </w:r>
    </w:p>
    <w:p w14:paraId="7209B880" w14:textId="77777777" w:rsidR="00F86F26" w:rsidRPr="00F86F26" w:rsidRDefault="00F86F26" w:rsidP="00F86F26">
      <w:pPr>
        <w:numPr>
          <w:ilvl w:val="0"/>
          <w:numId w:val="3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Context:</w:t>
      </w:r>
      <w:r w:rsidRPr="00F86F26">
        <w:rPr>
          <w:rFonts w:eastAsia="Times New Roman" w:cs="Segoe UI"/>
          <w:kern w:val="0"/>
          <w:sz w:val="21"/>
          <w:szCs w:val="21"/>
          <w:lang w:val="en-NO" w:eastAsia="en-GB"/>
          <w14:ligatures w14:val="none"/>
        </w:rPr>
        <w:t> Fieldwork will be conducted in specified sites in Norway and Denmark over an extended period. Researchers will build relationships with communities and institutions through existing networks and innovative field research strategies.</w:t>
      </w:r>
    </w:p>
    <w:p w14:paraId="79F7FB16"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 and Analysis</w:t>
      </w:r>
    </w:p>
    <w:p w14:paraId="39686D1C" w14:textId="77777777" w:rsidR="00F86F26" w:rsidRPr="00F86F26" w:rsidRDefault="00F86F26" w:rsidP="00F86F26">
      <w:pPr>
        <w:numPr>
          <w:ilvl w:val="0"/>
          <w:numId w:val="3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Field notes will be typed up, organised chronologically and thematically, and anonymised to remove identifying information. Researchers will maintain reflexive journals documenting their own positionality and analytical insights. Data entry protocols will ensure consistency.</w:t>
      </w:r>
    </w:p>
    <w:p w14:paraId="762E9739" w14:textId="77777777" w:rsidR="00F86F26" w:rsidRPr="00F86F26" w:rsidRDefault="00F86F26" w:rsidP="00F86F26">
      <w:pPr>
        <w:numPr>
          <w:ilvl w:val="0"/>
          <w:numId w:val="3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Ethnographic analysis will examine everyday practices, institutional cultures, and lived experiences of attachment and belonging (WP3). Analysis will explore how attachment requirements are enacted, negotiated, and experienced in everyday life. Collective qualitative analysis workshops (WP4) will integrate findings across datasets.</w:t>
      </w:r>
    </w:p>
    <w:p w14:paraId="746C4D8E" w14:textId="77777777" w:rsidR="00F86F26" w:rsidRPr="00F86F26" w:rsidRDefault="00F86F26" w:rsidP="00F86F26">
      <w:pPr>
        <w:numPr>
          <w:ilvl w:val="0"/>
          <w:numId w:val="3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formats:</w:t>
      </w:r>
      <w:r w:rsidRPr="00F86F26">
        <w:rPr>
          <w:rFonts w:eastAsia="Times New Roman" w:cs="Segoe UI"/>
          <w:kern w:val="0"/>
          <w:sz w:val="21"/>
          <w:szCs w:val="21"/>
          <w:lang w:val="en-NO" w:eastAsia="en-GB"/>
          <w14:ligatures w14:val="none"/>
        </w:rPr>
        <w:t> [TO BE DETERMINED – likely text documents (encrypted)]</w:t>
      </w:r>
    </w:p>
    <w:p w14:paraId="79E83758" w14:textId="77777777" w:rsidR="00F86F26" w:rsidRPr="00F86F26" w:rsidRDefault="00F86F26" w:rsidP="00F86F26">
      <w:pPr>
        <w:numPr>
          <w:ilvl w:val="0"/>
          <w:numId w:val="3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likely qualitative data analysis software]</w:t>
      </w:r>
    </w:p>
    <w:p w14:paraId="5CA0276C" w14:textId="77777777" w:rsidR="00F86F26" w:rsidRPr="00F86F26" w:rsidRDefault="00F86F26" w:rsidP="00F86F26">
      <w:pPr>
        <w:numPr>
          <w:ilvl w:val="0"/>
          <w:numId w:val="3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quality and integrity controls:</w:t>
      </w:r>
      <w:r w:rsidRPr="00F86F26">
        <w:rPr>
          <w:rFonts w:eastAsia="Times New Roman" w:cs="Segoe UI"/>
          <w:kern w:val="0"/>
          <w:sz w:val="21"/>
          <w:szCs w:val="21"/>
          <w:lang w:val="en-NO" w:eastAsia="en-GB"/>
          <w14:ligatures w14:val="none"/>
        </w:rPr>
        <w:t> Regular fieldwork debrief meetings for quality assurance and ethical reflection. Audit trails documenting fieldwork activities and anonymisation procedures. Collective analysis workshops will support analytical rigour.</w:t>
      </w:r>
    </w:p>
    <w:p w14:paraId="07154F34"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578C1FC2" w14:textId="77777777" w:rsidR="00F86F26" w:rsidRPr="00F86F26" w:rsidRDefault="00F86F26" w:rsidP="00F86F26">
      <w:pPr>
        <w:numPr>
          <w:ilvl w:val="0"/>
          <w:numId w:val="3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Strictly confidential (contains personal data and special category data under GDPR)</w:t>
      </w:r>
    </w:p>
    <w:p w14:paraId="35AB3336" w14:textId="77777777" w:rsidR="00F86F26" w:rsidRPr="00F86F26" w:rsidRDefault="00F86F26" w:rsidP="00F86F26">
      <w:pPr>
        <w:numPr>
          <w:ilvl w:val="0"/>
          <w:numId w:val="3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Field notes will be stored within CMI's secure storage environment managed by the CMI IT Unit.</w:t>
      </w:r>
    </w:p>
    <w:p w14:paraId="03D88160" w14:textId="77777777" w:rsidR="00F86F26" w:rsidRPr="00F86F26" w:rsidRDefault="00F86F26" w:rsidP="00F86F26">
      <w:pPr>
        <w:numPr>
          <w:ilvl w:val="1"/>
          <w:numId w:val="3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CMI secure storage environment with restricted access</w:t>
      </w:r>
    </w:p>
    <w:p w14:paraId="23E802CA" w14:textId="77777777" w:rsidR="00F86F26" w:rsidRPr="00F86F26" w:rsidRDefault="00F86F26" w:rsidP="00F86F26">
      <w:pPr>
        <w:numPr>
          <w:ilvl w:val="1"/>
          <w:numId w:val="3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Restricted to authorised project team members; multi-factor authentication</w:t>
      </w:r>
    </w:p>
    <w:p w14:paraId="16BFBABB" w14:textId="77777777" w:rsidR="00F86F26" w:rsidRPr="00F86F26" w:rsidRDefault="00F86F26" w:rsidP="00F86F26">
      <w:pPr>
        <w:numPr>
          <w:ilvl w:val="1"/>
          <w:numId w:val="3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Security measures: Encryption of field notes; anonymisation protocols; organisational and technical safeguards under CMI IT Unit management; GDPR-compliant framework developed with SIKT Data Protection Services; ethical approvals</w:t>
      </w:r>
    </w:p>
    <w:p w14:paraId="546B4603" w14:textId="77777777" w:rsidR="00F86F26" w:rsidRPr="00F86F26" w:rsidRDefault="00F86F26" w:rsidP="00F86F26">
      <w:pPr>
        <w:numPr>
          <w:ilvl w:val="0"/>
          <w:numId w:val="3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size and volume:</w:t>
      </w:r>
      <w:r w:rsidRPr="00F86F26">
        <w:rPr>
          <w:rFonts w:eastAsia="Times New Roman" w:cs="Segoe UI"/>
          <w:kern w:val="0"/>
          <w:sz w:val="21"/>
          <w:szCs w:val="21"/>
          <w:lang w:val="en-NO" w:eastAsia="en-GB"/>
          <w14:ligatures w14:val="none"/>
        </w:rPr>
        <w:t> [TO BE ESTIMATED – dependent on duration and intensity of fieldwork]</w:t>
      </w:r>
    </w:p>
    <w:p w14:paraId="3269D621"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Long-term Archiving and FAIRness</w:t>
      </w:r>
    </w:p>
    <w:p w14:paraId="21487F31" w14:textId="77777777" w:rsidR="00F86F26" w:rsidRPr="00F86F26" w:rsidRDefault="00F86F26" w:rsidP="00F86F26">
      <w:pPr>
        <w:numPr>
          <w:ilvl w:val="0"/>
          <w:numId w:val="3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Anonymised field notes [TO BE DETERMINED – retention period and archiving plan to be specified considering FAIR principles and ethical constraints].</w:t>
      </w:r>
    </w:p>
    <w:p w14:paraId="75442E0C" w14:textId="77777777" w:rsidR="00F86F26" w:rsidRPr="00F86F26" w:rsidRDefault="00F86F26" w:rsidP="00F86F26">
      <w:pPr>
        <w:numPr>
          <w:ilvl w:val="0"/>
          <w:numId w:val="3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xml:space="preserve"> Given the sensitivity of observational data, public sharing is not planned. Publications will be deposited in the CMI institutional repository (CC BY 4.0). Anonymised </w:t>
      </w:r>
      <w:r w:rsidRPr="00F86F26">
        <w:rPr>
          <w:rFonts w:eastAsia="Times New Roman" w:cs="Segoe UI"/>
          <w:kern w:val="0"/>
          <w:sz w:val="21"/>
          <w:szCs w:val="21"/>
          <w:lang w:val="en-NO" w:eastAsia="en-GB"/>
          <w14:ligatures w14:val="none"/>
        </w:rPr>
        <w:lastRenderedPageBreak/>
        <w:t>field notes or coded datasets [TO BE DETERMINED – archiving plan balancing FAIR principles with participant protection].</w:t>
      </w:r>
    </w:p>
    <w:p w14:paraId="53A78BDA" w14:textId="77777777" w:rsidR="00F86F26" w:rsidRPr="00F86F26" w:rsidRDefault="00F86F26" w:rsidP="00F86F26">
      <w:pPr>
        <w:numPr>
          <w:ilvl w:val="0"/>
          <w:numId w:val="3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w:t>
      </w:r>
    </w:p>
    <w:p w14:paraId="5DAD1005" w14:textId="77777777" w:rsidR="00F86F26" w:rsidRPr="00F86F26" w:rsidRDefault="00F86F26" w:rsidP="00F86F26">
      <w:pPr>
        <w:numPr>
          <w:ilvl w:val="0"/>
          <w:numId w:val="3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Strictly restricted access during project; no public sharing of field notes planned. Publications will be open access.</w:t>
      </w:r>
    </w:p>
    <w:p w14:paraId="534C8A40" w14:textId="77777777" w:rsidR="00F86F26" w:rsidRPr="00F86F26" w:rsidRDefault="00F86F26" w:rsidP="00F86F26">
      <w:pPr>
        <w:numPr>
          <w:ilvl w:val="0"/>
          <w:numId w:val="3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Publications: CC BY 4.0; field notes subject to ethical protocols and consent where applicable.</w:t>
      </w:r>
    </w:p>
    <w:p w14:paraId="3A608B72"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1DE260A3">
          <v:rect id="_x0000_i1030" alt="" style="width:451.3pt;height:.05pt;mso-width-percent:0;mso-height-percent:0;mso-width-percent:0;mso-height-percent:0" o:hralign="center" o:hrstd="t" o:hrnoshade="t" o:hr="t" fillcolor="#ccc" stroked="f"/>
        </w:pict>
      </w:r>
    </w:p>
    <w:p w14:paraId="24D27838"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t>Data Record 8: Podcast audio recordings co-produced with research participants</w:t>
      </w:r>
    </w:p>
    <w:p w14:paraId="395AD416"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and Collection</w:t>
      </w:r>
    </w:p>
    <w:p w14:paraId="6C871E5D" w14:textId="77777777" w:rsidR="00F86F26" w:rsidRPr="00F86F26" w:rsidRDefault="00F86F26" w:rsidP="00F86F26">
      <w:pPr>
        <w:numPr>
          <w:ilvl w:val="0"/>
          <w:numId w:val="3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Primary data record</w:t>
      </w:r>
    </w:p>
    <w:p w14:paraId="16A4D5D7" w14:textId="77777777" w:rsidR="00F86F26" w:rsidRPr="00F86F26" w:rsidRDefault="00F86F26" w:rsidP="00F86F26">
      <w:pPr>
        <w:numPr>
          <w:ilvl w:val="0"/>
          <w:numId w:val="3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method:</w:t>
      </w:r>
      <w:r w:rsidRPr="00F86F26">
        <w:rPr>
          <w:rFonts w:eastAsia="Times New Roman" w:cs="Segoe UI"/>
          <w:kern w:val="0"/>
          <w:sz w:val="21"/>
          <w:szCs w:val="21"/>
          <w:lang w:val="en-NO" w:eastAsia="en-GB"/>
          <w14:ligatures w14:val="none"/>
        </w:rPr>
        <w:t> Co-produced podcast conversations with research participants (WP3, Deliverable D3.3). The team will produce 3–5 podcasts during fieldwork, engaging participants in collaborative, open-ended conversations about attachment, belonging, and lived experiences. This method prioritises participant voice and knowledge co-production.</w:t>
      </w:r>
    </w:p>
    <w:p w14:paraId="4CAC5CEA" w14:textId="77777777" w:rsidR="00F86F26" w:rsidRPr="00F86F26" w:rsidRDefault="00F86F26" w:rsidP="00F86F26">
      <w:pPr>
        <w:numPr>
          <w:ilvl w:val="0"/>
          <w:numId w:val="3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instruments and technologies:</w:t>
      </w:r>
      <w:r w:rsidRPr="00F86F26">
        <w:rPr>
          <w:rFonts w:eastAsia="Times New Roman" w:cs="Segoe UI"/>
          <w:kern w:val="0"/>
          <w:sz w:val="21"/>
          <w:szCs w:val="21"/>
          <w:lang w:val="en-NO" w:eastAsia="en-GB"/>
          <w14:ligatures w14:val="none"/>
        </w:rPr>
        <w:t> Audio recording equipment suitable for podcast production. Conversations will be recorded in field sites or remotely as appropriate, in participants' preferred language.</w:t>
      </w:r>
    </w:p>
    <w:p w14:paraId="0B75659C" w14:textId="77777777" w:rsidR="00F86F26" w:rsidRPr="00F86F26" w:rsidRDefault="00F86F26" w:rsidP="00F86F26">
      <w:pPr>
        <w:numPr>
          <w:ilvl w:val="0"/>
          <w:numId w:val="3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Units of study:</w:t>
      </w:r>
      <w:r w:rsidRPr="00F86F26">
        <w:rPr>
          <w:rFonts w:eastAsia="Times New Roman" w:cs="Segoe UI"/>
          <w:kern w:val="0"/>
          <w:sz w:val="21"/>
          <w:szCs w:val="21"/>
          <w:lang w:val="en-NO" w:eastAsia="en-GB"/>
          <w14:ligatures w14:val="none"/>
        </w:rPr>
        <w:t> Research participants (migrants, frontline workers, community members) who consent to participate in podcast co-production. All participants will be consenting adults (18+ years).</w:t>
      </w:r>
    </w:p>
    <w:p w14:paraId="31C7DB07"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and Legal Considerations</w:t>
      </w:r>
    </w:p>
    <w:p w14:paraId="5B2A6EB6" w14:textId="77777777" w:rsidR="00F86F26" w:rsidRPr="00F86F26" w:rsidRDefault="00F86F26" w:rsidP="00F86F26">
      <w:pPr>
        <w:numPr>
          <w:ilvl w:val="0"/>
          <w:numId w:val="3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issues:</w:t>
      </w:r>
      <w:r w:rsidRPr="00F86F26">
        <w:rPr>
          <w:rFonts w:eastAsia="Times New Roman" w:cs="Segoe UI"/>
          <w:kern w:val="0"/>
          <w:sz w:val="21"/>
          <w:szCs w:val="21"/>
          <w:lang w:val="en-NO" w:eastAsia="en-GB"/>
          <w14:ligatures w14:val="none"/>
        </w:rPr>
        <w:t> Podcasts are intended for public dissemination, which raises significant ethical considerations about participant identification, consent, and potential adverse consequences (Risk R5). Participants' voices and stories may be recognisable even if names are not used. The research team will work closely with participants to determine themes, content, and level of anonymity. Dissemination planning will involve institutional communication staff and active reflection on risks of misuse, misrepresentation, or stigmatisation (Risk R3). Participants will have opportunities to review and approve content before publication.</w:t>
      </w:r>
    </w:p>
    <w:p w14:paraId="05E62DCA" w14:textId="77777777" w:rsidR="00F86F26" w:rsidRPr="00F86F26" w:rsidRDefault="00F86F26" w:rsidP="00F86F26">
      <w:pPr>
        <w:numPr>
          <w:ilvl w:val="0"/>
          <w:numId w:val="3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p>
    <w:p w14:paraId="6A77408C" w14:textId="77777777" w:rsidR="00F86F26" w:rsidRPr="00F86F26" w:rsidRDefault="00F86F26" w:rsidP="00F86F26">
      <w:pPr>
        <w:numPr>
          <w:ilvl w:val="1"/>
          <w:numId w:val="3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GDPR compliance: Podcast recordings contain personal data and potentially special category data (Art. 9 GDPR). Legal basis: explicit consent (Art. 6(1)(a) and Art. 9(2)(a) GDPR) for public dissemination. Participants will provide informed consent with clear information about the public nature of podcasts and their right to withdraw.</w:t>
      </w:r>
    </w:p>
    <w:p w14:paraId="7BF43477" w14:textId="77777777" w:rsidR="00F86F26" w:rsidRPr="00F86F26" w:rsidRDefault="00F86F26" w:rsidP="00F86F26">
      <w:pPr>
        <w:numPr>
          <w:ilvl w:val="1"/>
          <w:numId w:val="3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Secure storage of raw recordings within CMI's environment. The adaptive Data Management Plan ensures GDPR compliance. Ethical approvals will be obtained. Published podcasts will reflect participants' consent regarding identification and content.</w:t>
      </w:r>
    </w:p>
    <w:p w14:paraId="628DB1DD" w14:textId="77777777" w:rsidR="00F86F26" w:rsidRPr="00F86F26" w:rsidRDefault="00F86F26" w:rsidP="00F86F26">
      <w:pPr>
        <w:numPr>
          <w:ilvl w:val="0"/>
          <w:numId w:val="3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 – to include researcher role in co-production and power dynamics]</w:t>
      </w:r>
    </w:p>
    <w:p w14:paraId="70ED560E" w14:textId="77777777" w:rsidR="00F86F26" w:rsidRPr="00F86F26" w:rsidRDefault="00F86F26" w:rsidP="00F86F26">
      <w:pPr>
        <w:numPr>
          <w:ilvl w:val="0"/>
          <w:numId w:val="3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Context:</w:t>
      </w:r>
      <w:r w:rsidRPr="00F86F26">
        <w:rPr>
          <w:rFonts w:eastAsia="Times New Roman" w:cs="Segoe UI"/>
          <w:kern w:val="0"/>
          <w:sz w:val="21"/>
          <w:szCs w:val="21"/>
          <w:lang w:val="en-NO" w:eastAsia="en-GB"/>
          <w14:ligatures w14:val="none"/>
        </w:rPr>
        <w:t> Podcasts will be co-produced during fieldwork in Norway and Denmark. They represent collaborative knowledge production that centres participant perspectives and experiences.</w:t>
      </w:r>
    </w:p>
    <w:p w14:paraId="5C0B5111"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 and Analysis</w:t>
      </w:r>
    </w:p>
    <w:p w14:paraId="3931EE4A" w14:textId="77777777" w:rsidR="00F86F26" w:rsidRPr="00F86F26" w:rsidRDefault="00F86F26" w:rsidP="00F86F26">
      <w:pPr>
        <w:numPr>
          <w:ilvl w:val="0"/>
          <w:numId w:val="3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Raw audio recordings will be edited for clarity and length. Transcripts may be produced for accessibility. Participants will review and approve content before publication. Editing will respect participants' voices and intentions whilst ensuring audio quality.</w:t>
      </w:r>
    </w:p>
    <w:p w14:paraId="4B8F630D" w14:textId="77777777" w:rsidR="00F86F26" w:rsidRPr="00F86F26" w:rsidRDefault="00F86F26" w:rsidP="00F86F26">
      <w:pPr>
        <w:numPr>
          <w:ilvl w:val="0"/>
          <w:numId w:val="3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Podcasts serve both as data and as dissemination outputs. They will be analysed alongside other qualitative data in collective analysis workshops (WP4). The co-production process itself generates insights into participants' priorities, framings, and experiences.</w:t>
      </w:r>
    </w:p>
    <w:p w14:paraId="56D7BF37" w14:textId="77777777" w:rsidR="00F86F26" w:rsidRPr="00F86F26" w:rsidRDefault="00F86F26" w:rsidP="00F86F26">
      <w:pPr>
        <w:numPr>
          <w:ilvl w:val="0"/>
          <w:numId w:val="3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formats:</w:t>
      </w:r>
      <w:r w:rsidRPr="00F86F26">
        <w:rPr>
          <w:rFonts w:eastAsia="Times New Roman" w:cs="Segoe UI"/>
          <w:kern w:val="0"/>
          <w:sz w:val="21"/>
          <w:szCs w:val="21"/>
          <w:lang w:val="en-NO" w:eastAsia="en-GB"/>
          <w14:ligatures w14:val="none"/>
        </w:rPr>
        <w:t> [TO BE DETERMINED – likely audio files in standard podcast formats (e.g., MP3) for publication; raw recordings in higher-quality formats]</w:t>
      </w:r>
    </w:p>
    <w:p w14:paraId="2DCF847D" w14:textId="77777777" w:rsidR="00F86F26" w:rsidRPr="00F86F26" w:rsidRDefault="00F86F26" w:rsidP="00F86F26">
      <w:pPr>
        <w:numPr>
          <w:ilvl w:val="0"/>
          <w:numId w:val="3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audio editing software]</w:t>
      </w:r>
    </w:p>
    <w:p w14:paraId="0D1A6B48" w14:textId="77777777" w:rsidR="00F86F26" w:rsidRPr="00F86F26" w:rsidRDefault="00F86F26" w:rsidP="00F86F26">
      <w:pPr>
        <w:numPr>
          <w:ilvl w:val="0"/>
          <w:numId w:val="3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quality and integrity controls:</w:t>
      </w:r>
      <w:r w:rsidRPr="00F86F26">
        <w:rPr>
          <w:rFonts w:eastAsia="Times New Roman" w:cs="Segoe UI"/>
          <w:kern w:val="0"/>
          <w:sz w:val="21"/>
          <w:szCs w:val="21"/>
          <w:lang w:val="en-NO" w:eastAsia="en-GB"/>
          <w14:ligatures w14:val="none"/>
        </w:rPr>
        <w:t> Collaborative review process with participants. Ethical reflection on dissemination risks. Quality checks for audio clarity and accessibility.</w:t>
      </w:r>
    </w:p>
    <w:p w14:paraId="499261A7"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0FB91BDD" w14:textId="77777777" w:rsidR="00F86F26" w:rsidRPr="00F86F26" w:rsidRDefault="00F86F26" w:rsidP="00F86F26">
      <w:pPr>
        <w:numPr>
          <w:ilvl w:val="0"/>
          <w:numId w:val="4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Variable – published podcasts will be open access; raw recordings and unpublished materials will be confidential</w:t>
      </w:r>
    </w:p>
    <w:p w14:paraId="4B6E98BE" w14:textId="77777777" w:rsidR="00F86F26" w:rsidRPr="00F86F26" w:rsidRDefault="00F86F26" w:rsidP="00F86F26">
      <w:pPr>
        <w:numPr>
          <w:ilvl w:val="0"/>
          <w:numId w:val="4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Raw recordings and working files will be stored within CMI's secure storage environment managed by the CMI IT Unit. Published podcasts will be hosted on open platforms.</w:t>
      </w:r>
    </w:p>
    <w:p w14:paraId="6CE69859" w14:textId="77777777" w:rsidR="00F86F26" w:rsidRPr="00F86F26" w:rsidRDefault="00F86F26" w:rsidP="00F86F26">
      <w:pPr>
        <w:numPr>
          <w:ilvl w:val="1"/>
          <w:numId w:val="4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CMI secure storage environment for raw materials; public podcast platforms for published episodes</w:t>
      </w:r>
    </w:p>
    <w:p w14:paraId="656F7AAD" w14:textId="77777777" w:rsidR="00F86F26" w:rsidRPr="00F86F26" w:rsidRDefault="00F86F26" w:rsidP="00F86F26">
      <w:pPr>
        <w:numPr>
          <w:ilvl w:val="1"/>
          <w:numId w:val="4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Restricted access to raw materials; public access to published podcasts</w:t>
      </w:r>
    </w:p>
    <w:p w14:paraId="00C231B8" w14:textId="77777777" w:rsidR="00F86F26" w:rsidRPr="00F86F26" w:rsidRDefault="00F86F26" w:rsidP="00F86F26">
      <w:pPr>
        <w:numPr>
          <w:ilvl w:val="1"/>
          <w:numId w:val="4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Security measures: Encryption of raw recordings; organisational and technical safeguards under CMI IT Unit management; GDPR-compliant framework; ethical approvals; participant consent for publication</w:t>
      </w:r>
    </w:p>
    <w:p w14:paraId="34F9FE6A" w14:textId="77777777" w:rsidR="00F86F26" w:rsidRPr="00F86F26" w:rsidRDefault="00F86F26" w:rsidP="00F86F26">
      <w:pPr>
        <w:numPr>
          <w:ilvl w:val="0"/>
          <w:numId w:val="4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size and volume:</w:t>
      </w:r>
      <w:r w:rsidRPr="00F86F26">
        <w:rPr>
          <w:rFonts w:eastAsia="Times New Roman" w:cs="Segoe UI"/>
          <w:kern w:val="0"/>
          <w:sz w:val="21"/>
          <w:szCs w:val="21"/>
          <w:lang w:val="en-NO" w:eastAsia="en-GB"/>
          <w14:ligatures w14:val="none"/>
        </w:rPr>
        <w:t> [TO BE ESTIMATED – 3–5 podcast episodes, each approximately 20–40 minutes]</w:t>
      </w:r>
    </w:p>
    <w:p w14:paraId="75A2068B"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Long-term Archiving and FAIRness</w:t>
      </w:r>
    </w:p>
    <w:p w14:paraId="63E1E643" w14:textId="77777777" w:rsidR="00F86F26" w:rsidRPr="00F86F26" w:rsidRDefault="00F86F26" w:rsidP="00F86F26">
      <w:pPr>
        <w:numPr>
          <w:ilvl w:val="0"/>
          <w:numId w:val="4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Published podcasts will remain available on public platforms. Raw recordings [TO BE DETERMINED – retention and disposal plan to be specified].</w:t>
      </w:r>
    </w:p>
    <w:p w14:paraId="6C4B7FD0" w14:textId="77777777" w:rsidR="00F86F26" w:rsidRPr="00F86F26" w:rsidRDefault="00F86F26" w:rsidP="00F86F26">
      <w:pPr>
        <w:numPr>
          <w:ilvl w:val="0"/>
          <w:numId w:val="4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Published podcasts will be archived and made available through the project website and podcast platforms. Raw recordings [TO BE DETERMINED – archiving plan considering participant consent and ethical constraints].</w:t>
      </w:r>
    </w:p>
    <w:p w14:paraId="277348D9" w14:textId="77777777" w:rsidR="00F86F26" w:rsidRPr="00F86F26" w:rsidRDefault="00F86F26" w:rsidP="00F86F26">
      <w:pPr>
        <w:numPr>
          <w:ilvl w:val="0"/>
          <w:numId w:val="4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 – likely Dublin Core or podcast-specific metadata standards]</w:t>
      </w:r>
    </w:p>
    <w:p w14:paraId="0CBE7118" w14:textId="77777777" w:rsidR="00F86F26" w:rsidRPr="00F86F26" w:rsidRDefault="00F86F26" w:rsidP="00F86F26">
      <w:pPr>
        <w:numPr>
          <w:ilvl w:val="0"/>
          <w:numId w:val="4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Open access for published podcasts; restricted access for raw materials.</w:t>
      </w:r>
    </w:p>
    <w:p w14:paraId="01056B68" w14:textId="77777777" w:rsidR="00F86F26" w:rsidRPr="00F86F26" w:rsidRDefault="00F86F26" w:rsidP="00F86F26">
      <w:pPr>
        <w:numPr>
          <w:ilvl w:val="0"/>
          <w:numId w:val="4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[TO BE DETERMINED – likely Creative Commons licence for published podcasts, to be specified in consultation with participants]</w:t>
      </w:r>
    </w:p>
    <w:p w14:paraId="47F62569"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505772D6">
          <v:rect id="_x0000_i1029" alt="" style="width:451.3pt;height:.05pt;mso-width-percent:0;mso-height-percent:0;mso-width-percent:0;mso-height-percent:0" o:hralign="center" o:hrstd="t" o:hrnoshade="t" o:hr="t" fillcolor="#ccc" stroked="f"/>
        </w:pict>
      </w:r>
    </w:p>
    <w:p w14:paraId="49060290"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lastRenderedPageBreak/>
        <w:t>Data Record 9: Anonymised interview transcripts from the REMIMO project (secondary data)</w:t>
      </w:r>
    </w:p>
    <w:p w14:paraId="069D3651"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and Collection</w:t>
      </w:r>
    </w:p>
    <w:p w14:paraId="58397965" w14:textId="77777777" w:rsidR="00F86F26" w:rsidRPr="00F86F26" w:rsidRDefault="00F86F26" w:rsidP="00F86F26">
      <w:pPr>
        <w:numPr>
          <w:ilvl w:val="0"/>
          <w:numId w:val="4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Secondary data record</w:t>
      </w:r>
    </w:p>
    <w:p w14:paraId="2FF30BD5" w14:textId="77777777" w:rsidR="00F86F26" w:rsidRPr="00F86F26" w:rsidRDefault="00F86F26" w:rsidP="00F86F26">
      <w:pPr>
        <w:numPr>
          <w:ilvl w:val="0"/>
          <w:numId w:val="4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method:</w:t>
      </w:r>
      <w:r w:rsidRPr="00F86F26">
        <w:rPr>
          <w:rFonts w:eastAsia="Times New Roman" w:cs="Segoe UI"/>
          <w:kern w:val="0"/>
          <w:sz w:val="21"/>
          <w:szCs w:val="21"/>
          <w:lang w:val="en-NO" w:eastAsia="en-GB"/>
          <w14:ligatures w14:val="none"/>
        </w:rPr>
        <w:t> Re-analysis of anonymised interview transcripts from the REMIMO project (an ongoing research project about permanent residence and income requirements). The team will access existing transcripts for secondary analysis within WP3.</w:t>
      </w:r>
    </w:p>
    <w:p w14:paraId="1A19B2B0" w14:textId="77777777" w:rsidR="00F86F26" w:rsidRPr="00F86F26" w:rsidRDefault="00F86F26" w:rsidP="00F86F26">
      <w:pPr>
        <w:numPr>
          <w:ilvl w:val="0"/>
          <w:numId w:val="4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instruments and technologies:</w:t>
      </w:r>
      <w:r w:rsidRPr="00F86F26">
        <w:rPr>
          <w:rFonts w:eastAsia="Times New Roman" w:cs="Segoe UI"/>
          <w:kern w:val="0"/>
          <w:sz w:val="21"/>
          <w:szCs w:val="21"/>
          <w:lang w:val="en-NO" w:eastAsia="en-GB"/>
          <w14:ligatures w14:val="none"/>
        </w:rPr>
        <w:t> Existing interview transcripts provided by the REMIMO project team. Original data collection methods [TO BE DETERMINED – to be documented based on REMIMO project protocols].</w:t>
      </w:r>
    </w:p>
    <w:p w14:paraId="66E8C847" w14:textId="77777777" w:rsidR="00F86F26" w:rsidRPr="00F86F26" w:rsidRDefault="00F86F26" w:rsidP="00F86F26">
      <w:pPr>
        <w:numPr>
          <w:ilvl w:val="0"/>
          <w:numId w:val="4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Units of study:</w:t>
      </w:r>
      <w:r w:rsidRPr="00F86F26">
        <w:rPr>
          <w:rFonts w:eastAsia="Times New Roman" w:cs="Segoe UI"/>
          <w:kern w:val="0"/>
          <w:sz w:val="21"/>
          <w:szCs w:val="21"/>
          <w:lang w:val="en-NO" w:eastAsia="en-GB"/>
          <w14:ligatures w14:val="none"/>
        </w:rPr>
        <w:t> Participants in the REMIMO project who were interviewed about permanent residence and income requirements. [TO BE DETERMINED – participant characteristics and sample size to be documented].</w:t>
      </w:r>
    </w:p>
    <w:p w14:paraId="0B582A6E"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and Legal Considerations</w:t>
      </w:r>
    </w:p>
    <w:p w14:paraId="5060813F" w14:textId="77777777" w:rsidR="00F86F26" w:rsidRPr="00F86F26" w:rsidRDefault="00F86F26" w:rsidP="00F86F26">
      <w:pPr>
        <w:numPr>
          <w:ilvl w:val="0"/>
          <w:numId w:val="4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issues:</w:t>
      </w:r>
      <w:r w:rsidRPr="00F86F26">
        <w:rPr>
          <w:rFonts w:eastAsia="Times New Roman" w:cs="Segoe UI"/>
          <w:kern w:val="0"/>
          <w:sz w:val="21"/>
          <w:szCs w:val="21"/>
          <w:lang w:val="en-NO" w:eastAsia="en-GB"/>
          <w14:ligatures w14:val="none"/>
        </w:rPr>
        <w:t> Secondary analysis of existing interview data requires careful attention to the original consent and ethical approvals. The research team will ensure that re-analysis is consistent with participants' original consent and that the REMIMO project has appropriate data sharing agreements in place. Anonymised transcripts reduce risks of participant identification, but the team will remain attentive to potential re-identification through contextual details.</w:t>
      </w:r>
    </w:p>
    <w:p w14:paraId="214B2C13" w14:textId="77777777" w:rsidR="00F86F26" w:rsidRPr="00F86F26" w:rsidRDefault="00F86F26" w:rsidP="00F86F26">
      <w:pPr>
        <w:numPr>
          <w:ilvl w:val="0"/>
          <w:numId w:val="4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p>
    <w:p w14:paraId="5BE694BD" w14:textId="77777777" w:rsidR="00F86F26" w:rsidRPr="00F86F26" w:rsidRDefault="00F86F26" w:rsidP="00F86F26">
      <w:pPr>
        <w:numPr>
          <w:ilvl w:val="1"/>
          <w:numId w:val="4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GDPR compliance: Transcripts are pre-anonymised. Legal basis: legitimate interest (Art. 6(1)(f) GDPR) for research purposes, or consent if specified in original REMIMO consent forms. Data sharing agreement with REMIMO project will specify legal basis and safeguards.</w:t>
      </w:r>
    </w:p>
    <w:p w14:paraId="37E50D92" w14:textId="77777777" w:rsidR="00F86F26" w:rsidRPr="00F86F26" w:rsidRDefault="00F86F26" w:rsidP="00F86F26">
      <w:pPr>
        <w:numPr>
          <w:ilvl w:val="1"/>
          <w:numId w:val="4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Transcripts are already anonymised. Secure storage within CMI's environment. The adaptive Data Management Plan ensures GDPR compliance. Data sharing agreement with REMIMO project will specify terms of use, storage, and disposal.</w:t>
      </w:r>
    </w:p>
    <w:p w14:paraId="69467DFE" w14:textId="77777777" w:rsidR="00F86F26" w:rsidRPr="00F86F26" w:rsidRDefault="00F86F26" w:rsidP="00F86F26">
      <w:pPr>
        <w:numPr>
          <w:ilvl w:val="0"/>
          <w:numId w:val="4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 – to include consideration of distance from original data collection and interpretive limitations]</w:t>
      </w:r>
    </w:p>
    <w:p w14:paraId="505C5EF3" w14:textId="77777777" w:rsidR="00F86F26" w:rsidRPr="00F86F26" w:rsidRDefault="00F86F26" w:rsidP="00F86F26">
      <w:pPr>
        <w:numPr>
          <w:ilvl w:val="0"/>
          <w:numId w:val="4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Context:</w:t>
      </w:r>
      <w:r w:rsidRPr="00F86F26">
        <w:rPr>
          <w:rFonts w:eastAsia="Times New Roman" w:cs="Segoe UI"/>
          <w:kern w:val="0"/>
          <w:sz w:val="21"/>
          <w:szCs w:val="21"/>
          <w:lang w:val="en-NO" w:eastAsia="en-GB"/>
          <w14:ligatures w14:val="none"/>
        </w:rPr>
        <w:t> Transcripts originate from the REMIMO project's research on permanent residence and income requirements. [TO BE DETERMINED – geographical and temporal context to be documented].</w:t>
      </w:r>
    </w:p>
    <w:p w14:paraId="02B37CC7"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 and Analysis</w:t>
      </w:r>
    </w:p>
    <w:p w14:paraId="3AC6925E" w14:textId="77777777" w:rsidR="00F86F26" w:rsidRPr="00F86F26" w:rsidRDefault="00F86F26" w:rsidP="00F86F26">
      <w:pPr>
        <w:numPr>
          <w:ilvl w:val="0"/>
          <w:numId w:val="4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Transcripts will be reviewed and organised for analysis. The team will verify anonymisation and apply additional measures if necessary. Data entry protocols will ensure consistency with the project's broader analytical framework.</w:t>
      </w:r>
    </w:p>
    <w:p w14:paraId="6EEA0334" w14:textId="77777777" w:rsidR="00F86F26" w:rsidRPr="00F86F26" w:rsidRDefault="00F86F26" w:rsidP="00F86F26">
      <w:pPr>
        <w:numPr>
          <w:ilvl w:val="0"/>
          <w:numId w:val="4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Secondary analysis will examine how participants in the REMIMO project experienced and understood income and residence requirements, with particular attention to themes of attachment and belonging (WP3). Analysis will complement primary data collection and enable comparison across policy domains. Collective qualitative analysis workshops (WP4) will integrate findings.</w:t>
      </w:r>
    </w:p>
    <w:p w14:paraId="2289D7AE" w14:textId="77777777" w:rsidR="00F86F26" w:rsidRPr="00F86F26" w:rsidRDefault="00F86F26" w:rsidP="00F86F26">
      <w:pPr>
        <w:numPr>
          <w:ilvl w:val="0"/>
          <w:numId w:val="4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formats:</w:t>
      </w:r>
      <w:r w:rsidRPr="00F86F26">
        <w:rPr>
          <w:rFonts w:eastAsia="Times New Roman" w:cs="Segoe UI"/>
          <w:kern w:val="0"/>
          <w:sz w:val="21"/>
          <w:szCs w:val="21"/>
          <w:lang w:val="en-NO" w:eastAsia="en-GB"/>
          <w14:ligatures w14:val="none"/>
        </w:rPr>
        <w:t> [TO BE DETERMINED – likely text documents]</w:t>
      </w:r>
    </w:p>
    <w:p w14:paraId="1D23F65F" w14:textId="77777777" w:rsidR="00F86F26" w:rsidRPr="00F86F26" w:rsidRDefault="00F86F26" w:rsidP="00F86F26">
      <w:pPr>
        <w:numPr>
          <w:ilvl w:val="0"/>
          <w:numId w:val="4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likely qualitative data analysis software]</w:t>
      </w:r>
    </w:p>
    <w:p w14:paraId="07AF4AEB" w14:textId="77777777" w:rsidR="00F86F26" w:rsidRPr="00F86F26" w:rsidRDefault="00F86F26" w:rsidP="00F86F26">
      <w:pPr>
        <w:numPr>
          <w:ilvl w:val="0"/>
          <w:numId w:val="4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Data quality and integrity controls:</w:t>
      </w:r>
      <w:r w:rsidRPr="00F86F26">
        <w:rPr>
          <w:rFonts w:eastAsia="Times New Roman" w:cs="Segoe UI"/>
          <w:kern w:val="0"/>
          <w:sz w:val="21"/>
          <w:szCs w:val="21"/>
          <w:lang w:val="en-NO" w:eastAsia="en-GB"/>
          <w14:ligatures w14:val="none"/>
        </w:rPr>
        <w:t> Data sharing agreement with REMIMO project will specify quality assurance measures. Audit trails documenting secondary analysis procedures. Collective analysis workshops will support analytical rigour.</w:t>
      </w:r>
    </w:p>
    <w:p w14:paraId="6AD9D9E2"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42889C00" w14:textId="77777777" w:rsidR="00F86F26" w:rsidRPr="00F86F26" w:rsidRDefault="00F86F26" w:rsidP="00F86F26">
      <w:pPr>
        <w:numPr>
          <w:ilvl w:val="0"/>
          <w:numId w:val="4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Confidential (anonymised but sensitive content)</w:t>
      </w:r>
    </w:p>
    <w:p w14:paraId="0DD5913B" w14:textId="77777777" w:rsidR="00F86F26" w:rsidRPr="00F86F26" w:rsidRDefault="00F86F26" w:rsidP="00F86F26">
      <w:pPr>
        <w:numPr>
          <w:ilvl w:val="0"/>
          <w:numId w:val="4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Transcripts will be stored within CMI's secure storage environment managed by the CMI IT Unit, in accordance with data sharing agreement with REMIMO project.</w:t>
      </w:r>
    </w:p>
    <w:p w14:paraId="5531471E" w14:textId="77777777" w:rsidR="00F86F26" w:rsidRPr="00F86F26" w:rsidRDefault="00F86F26" w:rsidP="00F86F26">
      <w:pPr>
        <w:numPr>
          <w:ilvl w:val="1"/>
          <w:numId w:val="4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CMI secure storage environment with restricted access</w:t>
      </w:r>
    </w:p>
    <w:p w14:paraId="5E823D10" w14:textId="77777777" w:rsidR="00F86F26" w:rsidRPr="00F86F26" w:rsidRDefault="00F86F26" w:rsidP="00F86F26">
      <w:pPr>
        <w:numPr>
          <w:ilvl w:val="1"/>
          <w:numId w:val="4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Restricted to authorised project team members</w:t>
      </w:r>
    </w:p>
    <w:p w14:paraId="456D6F9F" w14:textId="77777777" w:rsidR="00F86F26" w:rsidRPr="00F86F26" w:rsidRDefault="00F86F26" w:rsidP="00F86F26">
      <w:pPr>
        <w:numPr>
          <w:ilvl w:val="1"/>
          <w:numId w:val="4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Security measures: Encryption of transcripts; organisational and technical safeguards under CMI IT Unit management; GDPR-compliant framework; data sharing agreement specifying terms of use</w:t>
      </w:r>
    </w:p>
    <w:p w14:paraId="125FF451" w14:textId="77777777" w:rsidR="00F86F26" w:rsidRPr="00F86F26" w:rsidRDefault="00F86F26" w:rsidP="00F86F26">
      <w:pPr>
        <w:numPr>
          <w:ilvl w:val="0"/>
          <w:numId w:val="4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size and volume:</w:t>
      </w:r>
      <w:r w:rsidRPr="00F86F26">
        <w:rPr>
          <w:rFonts w:eastAsia="Times New Roman" w:cs="Segoe UI"/>
          <w:kern w:val="0"/>
          <w:sz w:val="21"/>
          <w:szCs w:val="21"/>
          <w:lang w:val="en-NO" w:eastAsia="en-GB"/>
          <w14:ligatures w14:val="none"/>
        </w:rPr>
        <w:t> [TO BE DETERMINED – dependent on number of transcripts shared by REMIMO project]</w:t>
      </w:r>
    </w:p>
    <w:p w14:paraId="062C7AD5"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Long-term Archiving and FAIRness</w:t>
      </w:r>
    </w:p>
    <w:p w14:paraId="7370E1B7" w14:textId="77777777" w:rsidR="00F86F26" w:rsidRPr="00F86F26" w:rsidRDefault="00F86F26" w:rsidP="00F86F26">
      <w:pPr>
        <w:numPr>
          <w:ilvl w:val="0"/>
          <w:numId w:val="4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Transcripts will be returned to the REMIMO project or securely destroyed according to data sharing agreement. The project's analytical materials [TO BE DETERMINED – retention and archiving plan to be specified].</w:t>
      </w:r>
    </w:p>
    <w:p w14:paraId="4C902D5B" w14:textId="77777777" w:rsidR="00F86F26" w:rsidRPr="00F86F26" w:rsidRDefault="00F86F26" w:rsidP="00F86F26">
      <w:pPr>
        <w:numPr>
          <w:ilvl w:val="0"/>
          <w:numId w:val="4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Data sharing agreement with REMIMO project will specify archiving responsibilities. Publications arising from secondary analysis will be deposited in the CMI institutional repository (CC BY 4.0).</w:t>
      </w:r>
    </w:p>
    <w:p w14:paraId="5228C9E9" w14:textId="77777777" w:rsidR="00F86F26" w:rsidRPr="00F86F26" w:rsidRDefault="00F86F26" w:rsidP="00F86F26">
      <w:pPr>
        <w:numPr>
          <w:ilvl w:val="0"/>
          <w:numId w:val="4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w:t>
      </w:r>
    </w:p>
    <w:p w14:paraId="01D6BEEC" w14:textId="77777777" w:rsidR="00F86F26" w:rsidRPr="00F86F26" w:rsidRDefault="00F86F26" w:rsidP="00F86F26">
      <w:pPr>
        <w:numPr>
          <w:ilvl w:val="0"/>
          <w:numId w:val="4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Restricted access according to data sharing agreement with REMIMO project. Publications will be open access.</w:t>
      </w:r>
    </w:p>
    <w:p w14:paraId="26671DF5" w14:textId="77777777" w:rsidR="00F86F26" w:rsidRPr="00F86F26" w:rsidRDefault="00F86F26" w:rsidP="00F86F26">
      <w:pPr>
        <w:numPr>
          <w:ilvl w:val="0"/>
          <w:numId w:val="4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Publications: CC BY 4.0; transcripts subject to data sharing agreement with REMIMO project.</w:t>
      </w:r>
    </w:p>
    <w:p w14:paraId="5CF4F8A7"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2D97DC15">
          <v:rect id="_x0000_i1028" alt="" style="width:451.3pt;height:.05pt;mso-width-percent:0;mso-height-percent:0;mso-width-percent:0;mso-height-percent:0" o:hralign="center" o:hrstd="t" o:hrnoshade="t" o:hr="t" fillcolor="#ccc" stroked="f"/>
        </w:pict>
      </w:r>
    </w:p>
    <w:p w14:paraId="3CF3F56F"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t>Data Record 10: Coded qualitative datasets derived from ethnographic fieldwork and interviews</w:t>
      </w:r>
    </w:p>
    <w:p w14:paraId="761B8A33"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and Collection</w:t>
      </w:r>
    </w:p>
    <w:p w14:paraId="1991AF6E" w14:textId="77777777" w:rsidR="00F86F26" w:rsidRPr="00F86F26" w:rsidRDefault="00F86F26" w:rsidP="00F86F26">
      <w:pPr>
        <w:numPr>
          <w:ilvl w:val="0"/>
          <w:numId w:val="4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Primary data record (processed/derived data)</w:t>
      </w:r>
    </w:p>
    <w:p w14:paraId="0503CDD4" w14:textId="77777777" w:rsidR="00F86F26" w:rsidRPr="00F86F26" w:rsidRDefault="00F86F26" w:rsidP="00F86F26">
      <w:pPr>
        <w:numPr>
          <w:ilvl w:val="0"/>
          <w:numId w:val="4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method:</w:t>
      </w:r>
      <w:r w:rsidRPr="00F86F26">
        <w:rPr>
          <w:rFonts w:eastAsia="Times New Roman" w:cs="Segoe UI"/>
          <w:kern w:val="0"/>
          <w:sz w:val="21"/>
          <w:szCs w:val="21"/>
          <w:lang w:val="en-NO" w:eastAsia="en-GB"/>
          <w14:ligatures w14:val="none"/>
        </w:rPr>
        <w:t> Qualitative coding of data from WP2 and WP3 (interviews, focus groups, field notes, case files). The team will systematically code data to identify themes, patterns, and analytical categories (WP2, Task T2.4; WP4).</w:t>
      </w:r>
    </w:p>
    <w:p w14:paraId="7DFC00B3" w14:textId="77777777" w:rsidR="00F86F26" w:rsidRPr="00F86F26" w:rsidRDefault="00F86F26" w:rsidP="00F86F26">
      <w:pPr>
        <w:numPr>
          <w:ilvl w:val="0"/>
          <w:numId w:val="4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instruments and technologies:</w:t>
      </w:r>
      <w:r w:rsidRPr="00F86F26">
        <w:rPr>
          <w:rFonts w:eastAsia="Times New Roman" w:cs="Segoe UI"/>
          <w:kern w:val="0"/>
          <w:sz w:val="21"/>
          <w:szCs w:val="21"/>
          <w:lang w:val="en-NO" w:eastAsia="en-GB"/>
          <w14:ligatures w14:val="none"/>
        </w:rPr>
        <w:t> Qualitative data analysis software (e.g., NVivo, ATLAS.ti) for coding and analysis. Coding will be conducted individually and collectively through analysis workshops.</w:t>
      </w:r>
    </w:p>
    <w:p w14:paraId="47B3C631" w14:textId="77777777" w:rsidR="00F86F26" w:rsidRPr="00F86F26" w:rsidRDefault="00F86F26" w:rsidP="00F86F26">
      <w:pPr>
        <w:numPr>
          <w:ilvl w:val="0"/>
          <w:numId w:val="4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Units of study:</w:t>
      </w:r>
      <w:r w:rsidRPr="00F86F26">
        <w:rPr>
          <w:rFonts w:eastAsia="Times New Roman" w:cs="Segoe UI"/>
          <w:kern w:val="0"/>
          <w:sz w:val="21"/>
          <w:szCs w:val="21"/>
          <w:lang w:val="en-NO" w:eastAsia="en-GB"/>
          <w14:ligatures w14:val="none"/>
        </w:rPr>
        <w:t> Coded segments of interview transcripts, field notes, case files, and other qualitative data, organised by themes and analytical categories.</w:t>
      </w:r>
    </w:p>
    <w:p w14:paraId="56C726AF"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and Legal Considerations</w:t>
      </w:r>
    </w:p>
    <w:p w14:paraId="3123DC18" w14:textId="77777777" w:rsidR="00F86F26" w:rsidRPr="00F86F26" w:rsidRDefault="00F86F26" w:rsidP="00F86F26">
      <w:pPr>
        <w:numPr>
          <w:ilvl w:val="0"/>
          <w:numId w:val="4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Ethical issues:</w:t>
      </w:r>
      <w:r w:rsidRPr="00F86F26">
        <w:rPr>
          <w:rFonts w:eastAsia="Times New Roman" w:cs="Segoe UI"/>
          <w:kern w:val="0"/>
          <w:sz w:val="21"/>
          <w:szCs w:val="21"/>
          <w:lang w:val="en-NO" w:eastAsia="en-GB"/>
          <w14:ligatures w14:val="none"/>
        </w:rPr>
        <w:t> Coded datasets are derived from sensitive primary data (interviews, field notes, case files). Whilst coding abstracts and organises data, coded segments may still contain sensitive information. The research team will ensure that coded datasets maintain anonymisation and do not enable re-identification of participants (Risk R1).</w:t>
      </w:r>
    </w:p>
    <w:p w14:paraId="47BF5A5D" w14:textId="77777777" w:rsidR="00F86F26" w:rsidRPr="00F86F26" w:rsidRDefault="00F86F26" w:rsidP="00F86F26">
      <w:pPr>
        <w:numPr>
          <w:ilvl w:val="0"/>
          <w:numId w:val="4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p>
    <w:p w14:paraId="12FA6CDE" w14:textId="77777777" w:rsidR="00F86F26" w:rsidRPr="00F86F26" w:rsidRDefault="00F86F26" w:rsidP="00F86F26">
      <w:pPr>
        <w:numPr>
          <w:ilvl w:val="1"/>
          <w:numId w:val="4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GDPR compliance: Coded datasets contain personal data derived from primary sources. Legal basis follows that of primary data (consent, legitimate interest, or scientific research exemption under Art. 9(2)(j) GDPR). Anonymisation protocols will be maintained.</w:t>
      </w:r>
    </w:p>
    <w:p w14:paraId="2C2F3447" w14:textId="77777777" w:rsidR="00F86F26" w:rsidRPr="00F86F26" w:rsidRDefault="00F86F26" w:rsidP="00F86F26">
      <w:pPr>
        <w:numPr>
          <w:ilvl w:val="1"/>
          <w:numId w:val="4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Secure storage within CMI's environment. The adaptive Data Management Plan ensures GDPR compliance. Access restricted to project team members.</w:t>
      </w:r>
    </w:p>
    <w:p w14:paraId="29F5410A" w14:textId="77777777" w:rsidR="00F86F26" w:rsidRPr="00F86F26" w:rsidRDefault="00F86F26" w:rsidP="00F86F26">
      <w:pPr>
        <w:numPr>
          <w:ilvl w:val="0"/>
          <w:numId w:val="4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 – to include reflexive coding practices and inter-coder reliability measures]</w:t>
      </w:r>
    </w:p>
    <w:p w14:paraId="40CCEDC8" w14:textId="77777777" w:rsidR="00F86F26" w:rsidRPr="00F86F26" w:rsidRDefault="00F86F26" w:rsidP="00F86F26">
      <w:pPr>
        <w:numPr>
          <w:ilvl w:val="0"/>
          <w:numId w:val="4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Context:</w:t>
      </w:r>
      <w:r w:rsidRPr="00F86F26">
        <w:rPr>
          <w:rFonts w:eastAsia="Times New Roman" w:cs="Segoe UI"/>
          <w:kern w:val="0"/>
          <w:sz w:val="21"/>
          <w:szCs w:val="21"/>
          <w:lang w:val="en-NO" w:eastAsia="en-GB"/>
          <w14:ligatures w14:val="none"/>
        </w:rPr>
        <w:t> Coded datasets are generated through systematic analysis of primary qualitative data collected across Norwegian and Danish field sites.</w:t>
      </w:r>
    </w:p>
    <w:p w14:paraId="10CAE0A2"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 and Analysis</w:t>
      </w:r>
    </w:p>
    <w:p w14:paraId="52186B8F" w14:textId="77777777" w:rsidR="00F86F26" w:rsidRPr="00F86F26" w:rsidRDefault="00F86F26" w:rsidP="00F86F26">
      <w:pPr>
        <w:numPr>
          <w:ilvl w:val="0"/>
          <w:numId w:val="4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Data will be imported into qualitative data analysis software. Researchers will develop a coding framework through iterative analysis, informed by the project's theoretical frameworks (WPR, ethnographic analysis). Coding will be conducted individually and refined through collective analysis workshops (WP4). Inter-coder reliability will be assessed.</w:t>
      </w:r>
    </w:p>
    <w:p w14:paraId="0DE33C72" w14:textId="77777777" w:rsidR="00F86F26" w:rsidRPr="00F86F26" w:rsidRDefault="00F86F26" w:rsidP="00F86F26">
      <w:pPr>
        <w:numPr>
          <w:ilvl w:val="0"/>
          <w:numId w:val="4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Coded datasets enable thematic analysis, pattern identification, and comparison across cases, sites, and participant groups. Analysis will examine how attachment requirements are constructed, interpreted, and experienced across policy, institutional, and everyday contexts. Collective qualitative analysis workshops will integrate findings and develop cross-cutting themes.</w:t>
      </w:r>
    </w:p>
    <w:p w14:paraId="61929FAE" w14:textId="77777777" w:rsidR="00F86F26" w:rsidRPr="00F86F26" w:rsidRDefault="00F86F26" w:rsidP="00F86F26">
      <w:pPr>
        <w:numPr>
          <w:ilvl w:val="0"/>
          <w:numId w:val="4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formats:</w:t>
      </w:r>
      <w:r w:rsidRPr="00F86F26">
        <w:rPr>
          <w:rFonts w:eastAsia="Times New Roman" w:cs="Segoe UI"/>
          <w:kern w:val="0"/>
          <w:sz w:val="21"/>
          <w:szCs w:val="21"/>
          <w:lang w:val="en-NO" w:eastAsia="en-GB"/>
          <w14:ligatures w14:val="none"/>
        </w:rPr>
        <w:t> [TO BE DETERMINED – likely proprietary formats of qualitative data analysis software, with potential export to text or XML formats]</w:t>
      </w:r>
    </w:p>
    <w:p w14:paraId="5104ADE0" w14:textId="77777777" w:rsidR="00F86F26" w:rsidRPr="00F86F26" w:rsidRDefault="00F86F26" w:rsidP="00F86F26">
      <w:pPr>
        <w:numPr>
          <w:ilvl w:val="0"/>
          <w:numId w:val="4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likely NVivo, ATLAS.ti, or similar qualitative data analysis software]</w:t>
      </w:r>
    </w:p>
    <w:p w14:paraId="3B8F5825" w14:textId="77777777" w:rsidR="00F86F26" w:rsidRPr="00F86F26" w:rsidRDefault="00F86F26" w:rsidP="00F86F26">
      <w:pPr>
        <w:numPr>
          <w:ilvl w:val="0"/>
          <w:numId w:val="4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quality and integrity controls:</w:t>
      </w:r>
      <w:r w:rsidRPr="00F86F26">
        <w:rPr>
          <w:rFonts w:eastAsia="Times New Roman" w:cs="Segoe UI"/>
          <w:kern w:val="0"/>
          <w:sz w:val="21"/>
          <w:szCs w:val="21"/>
          <w:lang w:val="en-NO" w:eastAsia="en-GB"/>
          <w14:ligatures w14:val="none"/>
        </w:rPr>
        <w:t> Standardised coding protocols. Regular team meetings to discuss coding decisions and resolve discrepancies. Audit trails documenting coding framework development and revisions. Collective analysis workshops to assess inter-coder reliability and analytical rigour.</w:t>
      </w:r>
    </w:p>
    <w:p w14:paraId="05356141"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6BE0BDF9" w14:textId="77777777" w:rsidR="00F86F26" w:rsidRPr="00F86F26" w:rsidRDefault="00F86F26" w:rsidP="00F86F26">
      <w:pPr>
        <w:numPr>
          <w:ilvl w:val="0"/>
          <w:numId w:val="5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Strictly confidential (derived from sensitive primary data)</w:t>
      </w:r>
    </w:p>
    <w:p w14:paraId="27E4DE9D" w14:textId="77777777" w:rsidR="00F86F26" w:rsidRPr="00F86F26" w:rsidRDefault="00F86F26" w:rsidP="00F86F26">
      <w:pPr>
        <w:numPr>
          <w:ilvl w:val="0"/>
          <w:numId w:val="5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Coded datasets will be stored within CMI's secure storage environment managed by the CMI IT Unit.</w:t>
      </w:r>
    </w:p>
    <w:p w14:paraId="123CE8C2" w14:textId="77777777" w:rsidR="00F86F26" w:rsidRPr="00F86F26" w:rsidRDefault="00F86F26" w:rsidP="00F86F26">
      <w:pPr>
        <w:numPr>
          <w:ilvl w:val="1"/>
          <w:numId w:val="5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CMI secure storage environment with restricted access</w:t>
      </w:r>
    </w:p>
    <w:p w14:paraId="45BA0509" w14:textId="77777777" w:rsidR="00F86F26" w:rsidRPr="00F86F26" w:rsidRDefault="00F86F26" w:rsidP="00F86F26">
      <w:pPr>
        <w:numPr>
          <w:ilvl w:val="1"/>
          <w:numId w:val="5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Restricted to authorised project team members; multi-factor authentication</w:t>
      </w:r>
    </w:p>
    <w:p w14:paraId="0C600AB5" w14:textId="77777777" w:rsidR="00F86F26" w:rsidRPr="00F86F26" w:rsidRDefault="00F86F26" w:rsidP="00F86F26">
      <w:pPr>
        <w:numPr>
          <w:ilvl w:val="1"/>
          <w:numId w:val="5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Security measures: Encryption of coded datasets; organisational and technical safeguards under CMI IT Unit management; GDPR-compliant framework; anonymisation protocols maintained from primary data</w:t>
      </w:r>
    </w:p>
    <w:p w14:paraId="5B876C76" w14:textId="77777777" w:rsidR="00F86F26" w:rsidRPr="00F86F26" w:rsidRDefault="00F86F26" w:rsidP="00F86F26">
      <w:pPr>
        <w:numPr>
          <w:ilvl w:val="0"/>
          <w:numId w:val="5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size and volume:</w:t>
      </w:r>
      <w:r w:rsidRPr="00F86F26">
        <w:rPr>
          <w:rFonts w:eastAsia="Times New Roman" w:cs="Segoe UI"/>
          <w:kern w:val="0"/>
          <w:sz w:val="21"/>
          <w:szCs w:val="21"/>
          <w:lang w:val="en-NO" w:eastAsia="en-GB"/>
          <w14:ligatures w14:val="none"/>
        </w:rPr>
        <w:t> [TO BE ESTIMATED – dependent on volume of primary data and coding density]</w:t>
      </w:r>
    </w:p>
    <w:p w14:paraId="7558D93C"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Long-term Archiving and FAIRness</w:t>
      </w:r>
    </w:p>
    <w:p w14:paraId="6C92C1FD" w14:textId="77777777" w:rsidR="00F86F26" w:rsidRPr="00F86F26" w:rsidRDefault="00F86F26" w:rsidP="00F86F26">
      <w:pPr>
        <w:numPr>
          <w:ilvl w:val="0"/>
          <w:numId w:val="5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Coded datasets [TO BE DETERMINED – retention period and archiving plan to be specified considering FAIR principles and ethical constraints]. Given sensitivity, public sharing may not be appropriate.</w:t>
      </w:r>
    </w:p>
    <w:p w14:paraId="5528F607" w14:textId="77777777" w:rsidR="00F86F26" w:rsidRPr="00F86F26" w:rsidRDefault="00F86F26" w:rsidP="00F86F26">
      <w:pPr>
        <w:numPr>
          <w:ilvl w:val="0"/>
          <w:numId w:val="5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Publications will be deposited in the CMI institutional repository (CC BY 4.0). Coded datasets [TO BE DETERMINED – archiving plan balancing FAIR principles with participant protection and sensitivity of underlying data].</w:t>
      </w:r>
    </w:p>
    <w:p w14:paraId="1F7352C5" w14:textId="77777777" w:rsidR="00F86F26" w:rsidRPr="00F86F26" w:rsidRDefault="00F86F26" w:rsidP="00F86F26">
      <w:pPr>
        <w:numPr>
          <w:ilvl w:val="0"/>
          <w:numId w:val="5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w:t>
      </w:r>
    </w:p>
    <w:p w14:paraId="263B1C72" w14:textId="77777777" w:rsidR="00F86F26" w:rsidRPr="00F86F26" w:rsidRDefault="00F86F26" w:rsidP="00F86F26">
      <w:pPr>
        <w:numPr>
          <w:ilvl w:val="0"/>
          <w:numId w:val="5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Strictly restricted access during project; public sharing [TO BE DETERMINED – likely restricted or not shared given sensitivity].</w:t>
      </w:r>
    </w:p>
    <w:p w14:paraId="44BF02D4" w14:textId="77777777" w:rsidR="00F86F26" w:rsidRPr="00F86F26" w:rsidRDefault="00F86F26" w:rsidP="00F86F26">
      <w:pPr>
        <w:numPr>
          <w:ilvl w:val="0"/>
          <w:numId w:val="5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Publications: CC BY 4.0; coded datasets subject to ethical protocols and consent agreements from primary data collection.</w:t>
      </w:r>
    </w:p>
    <w:p w14:paraId="6EDC4871"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75BF2D3A">
          <v:rect id="_x0000_i1027" alt="" style="width:451.3pt;height:.05pt;mso-width-percent:0;mso-height-percent:0;mso-width-percent:0;mso-height-percent:0" o:hralign="center" o:hrstd="t" o:hrnoshade="t" o:hr="t" fillcolor="#ccc" stroked="f"/>
        </w:pict>
      </w:r>
    </w:p>
    <w:p w14:paraId="13D4178E"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t>Data Record 11: Analytic memos and codebooks from collective qualitative analysis workshops</w:t>
      </w:r>
    </w:p>
    <w:p w14:paraId="4A9869D8"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and Collection</w:t>
      </w:r>
    </w:p>
    <w:p w14:paraId="54215357" w14:textId="77777777" w:rsidR="00F86F26" w:rsidRPr="00F86F26" w:rsidRDefault="00F86F26" w:rsidP="00F86F26">
      <w:pPr>
        <w:numPr>
          <w:ilvl w:val="0"/>
          <w:numId w:val="5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Primary data record (analytical/methodological documentation)</w:t>
      </w:r>
    </w:p>
    <w:p w14:paraId="1D872293" w14:textId="77777777" w:rsidR="00F86F26" w:rsidRPr="00F86F26" w:rsidRDefault="00F86F26" w:rsidP="00F86F26">
      <w:pPr>
        <w:numPr>
          <w:ilvl w:val="0"/>
          <w:numId w:val="5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method:</w:t>
      </w:r>
      <w:r w:rsidRPr="00F86F26">
        <w:rPr>
          <w:rFonts w:eastAsia="Times New Roman" w:cs="Segoe UI"/>
          <w:kern w:val="0"/>
          <w:sz w:val="21"/>
          <w:szCs w:val="21"/>
          <w:lang w:val="en-NO" w:eastAsia="en-GB"/>
          <w14:ligatures w14:val="none"/>
        </w:rPr>
        <w:t> Collective qualitative analysis (CQA) workshops integrating all data across work packages (WP4). The team will conduct regular workshops to develop shared analytical frameworks, discuss emerging themes, and produce analytic memos and codebooks documenting the analytical process.</w:t>
      </w:r>
    </w:p>
    <w:p w14:paraId="64461F71" w14:textId="77777777" w:rsidR="00F86F26" w:rsidRPr="00F86F26" w:rsidRDefault="00F86F26" w:rsidP="00F86F26">
      <w:pPr>
        <w:numPr>
          <w:ilvl w:val="0"/>
          <w:numId w:val="5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instruments and technologies:</w:t>
      </w:r>
      <w:r w:rsidRPr="00F86F26">
        <w:rPr>
          <w:rFonts w:eastAsia="Times New Roman" w:cs="Segoe UI"/>
          <w:kern w:val="0"/>
          <w:sz w:val="21"/>
          <w:szCs w:val="21"/>
          <w:lang w:val="en-NO" w:eastAsia="en-GB"/>
          <w14:ligatures w14:val="none"/>
        </w:rPr>
        <w:t> Workshop notes, collaborative documents, and codebooks produced during CQA sessions. Workshops will be conducted in person and remotely as appropriate.</w:t>
      </w:r>
    </w:p>
    <w:p w14:paraId="71311B2C" w14:textId="77777777" w:rsidR="00F86F26" w:rsidRPr="00F86F26" w:rsidRDefault="00F86F26" w:rsidP="00F86F26">
      <w:pPr>
        <w:numPr>
          <w:ilvl w:val="0"/>
          <w:numId w:val="52"/>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Units of study:</w:t>
      </w:r>
      <w:r w:rsidRPr="00F86F26">
        <w:rPr>
          <w:rFonts w:eastAsia="Times New Roman" w:cs="Segoe UI"/>
          <w:kern w:val="0"/>
          <w:sz w:val="21"/>
          <w:szCs w:val="21"/>
          <w:lang w:val="en-NO" w:eastAsia="en-GB"/>
          <w14:ligatures w14:val="none"/>
        </w:rPr>
        <w:t> Analytical insights, methodological decisions, and interpretive frameworks developed collectively by the research team.</w:t>
      </w:r>
    </w:p>
    <w:p w14:paraId="03EC611F"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and Legal Considerations</w:t>
      </w:r>
    </w:p>
    <w:p w14:paraId="1E569896" w14:textId="77777777" w:rsidR="00F86F26" w:rsidRPr="00F86F26" w:rsidRDefault="00F86F26" w:rsidP="00F86F26">
      <w:pPr>
        <w:numPr>
          <w:ilvl w:val="0"/>
          <w:numId w:val="5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issues:</w:t>
      </w:r>
      <w:r w:rsidRPr="00F86F26">
        <w:rPr>
          <w:rFonts w:eastAsia="Times New Roman" w:cs="Segoe UI"/>
          <w:kern w:val="0"/>
          <w:sz w:val="21"/>
          <w:szCs w:val="21"/>
          <w:lang w:val="en-NO" w:eastAsia="en-GB"/>
          <w14:ligatures w14:val="none"/>
        </w:rPr>
        <w:t> Analytic memos and codebooks document the research team's interpretive process and may reference sensitive data or participant experiences. The team will ensure that memos maintain anonymisation and do not enable re-identification. CQA workshops provide opportunities for ethical reflection on data interpretation and representation (Risk R6).</w:t>
      </w:r>
    </w:p>
    <w:p w14:paraId="7B28806A" w14:textId="77777777" w:rsidR="00F86F26" w:rsidRPr="00F86F26" w:rsidRDefault="00F86F26" w:rsidP="00F86F26">
      <w:pPr>
        <w:numPr>
          <w:ilvl w:val="0"/>
          <w:numId w:val="5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p>
    <w:p w14:paraId="5BD35F1D" w14:textId="77777777" w:rsidR="00F86F26" w:rsidRPr="00F86F26" w:rsidRDefault="00F86F26" w:rsidP="00F86F26">
      <w:pPr>
        <w:numPr>
          <w:ilvl w:val="1"/>
          <w:numId w:val="5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GDPR compliance: Analytic memos and codebooks are methodological documentation that may reference personal data from primary sources. Legal basis follows that of primary data. Anonymisation protocols will be maintained.</w:t>
      </w:r>
    </w:p>
    <w:p w14:paraId="56F4B812" w14:textId="77777777" w:rsidR="00F86F26" w:rsidRPr="00F86F26" w:rsidRDefault="00F86F26" w:rsidP="00F86F26">
      <w:pPr>
        <w:numPr>
          <w:ilvl w:val="1"/>
          <w:numId w:val="5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Secure storage within CMI's environment. The adaptive Data Management Plan ensures GDPR compliance. Access restricted to project team members.</w:t>
      </w:r>
    </w:p>
    <w:p w14:paraId="054670E5" w14:textId="77777777" w:rsidR="00F86F26" w:rsidRPr="00F86F26" w:rsidRDefault="00F86F26" w:rsidP="00F86F26">
      <w:pPr>
        <w:numPr>
          <w:ilvl w:val="0"/>
          <w:numId w:val="5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 – CQA workshops are explicitly designed to support reflexivity and collective sense-making]</w:t>
      </w:r>
    </w:p>
    <w:p w14:paraId="7A65B94F" w14:textId="77777777" w:rsidR="00F86F26" w:rsidRPr="00F86F26" w:rsidRDefault="00F86F26" w:rsidP="00F86F26">
      <w:pPr>
        <w:numPr>
          <w:ilvl w:val="0"/>
          <w:numId w:val="53"/>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Context:</w:t>
      </w:r>
      <w:r w:rsidRPr="00F86F26">
        <w:rPr>
          <w:rFonts w:eastAsia="Times New Roman" w:cs="Segoe UI"/>
          <w:kern w:val="0"/>
          <w:sz w:val="21"/>
          <w:szCs w:val="21"/>
          <w:lang w:val="en-NO" w:eastAsia="en-GB"/>
          <w14:ligatures w14:val="none"/>
        </w:rPr>
        <w:t> CQA workshops are conducted throughout the project to integrate findings across work packages and support collaborative analysis. They represent a key methodological innovation for the project.</w:t>
      </w:r>
    </w:p>
    <w:p w14:paraId="2B830DC7"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lastRenderedPageBreak/>
        <w:t>Data Processing and Analysis</w:t>
      </w:r>
    </w:p>
    <w:p w14:paraId="5DB44B5B" w14:textId="77777777" w:rsidR="00F86F26" w:rsidRPr="00F86F26" w:rsidRDefault="00F86F26" w:rsidP="00F86F26">
      <w:pPr>
        <w:numPr>
          <w:ilvl w:val="0"/>
          <w:numId w:val="5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Workshop notes and memos will be typed up, organised chronologically and thematically, and stored securely. Codebooks will document the development and refinement of analytical categories. Data entry protocols will ensure consistency.</w:t>
      </w:r>
    </w:p>
    <w:p w14:paraId="68BBC782" w14:textId="77777777" w:rsidR="00F86F26" w:rsidRPr="00F86F26" w:rsidRDefault="00F86F26" w:rsidP="00F86F26">
      <w:pPr>
        <w:numPr>
          <w:ilvl w:val="0"/>
          <w:numId w:val="5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Analytic memos and codebooks are both products of analysis and tools for further analysis. They document the team's interpretive process, theoretical insights, and methodological decisions. They support transparency and reflexivity in qualitative research.</w:t>
      </w:r>
    </w:p>
    <w:p w14:paraId="06E1C42F" w14:textId="77777777" w:rsidR="00F86F26" w:rsidRPr="00F86F26" w:rsidRDefault="00F86F26" w:rsidP="00F86F26">
      <w:pPr>
        <w:numPr>
          <w:ilvl w:val="0"/>
          <w:numId w:val="5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formats:</w:t>
      </w:r>
      <w:r w:rsidRPr="00F86F26">
        <w:rPr>
          <w:rFonts w:eastAsia="Times New Roman" w:cs="Segoe UI"/>
          <w:kern w:val="0"/>
          <w:sz w:val="21"/>
          <w:szCs w:val="21"/>
          <w:lang w:val="en-NO" w:eastAsia="en-GB"/>
          <w14:ligatures w14:val="none"/>
        </w:rPr>
        <w:t> [TO BE DETERMINED – likely text documents and spreadsheets]</w:t>
      </w:r>
    </w:p>
    <w:p w14:paraId="1E2FFF84" w14:textId="77777777" w:rsidR="00F86F26" w:rsidRPr="00F86F26" w:rsidRDefault="00F86F26" w:rsidP="00F86F26">
      <w:pPr>
        <w:numPr>
          <w:ilvl w:val="0"/>
          <w:numId w:val="5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likely word processing and collaborative document software]</w:t>
      </w:r>
    </w:p>
    <w:p w14:paraId="326A2686" w14:textId="77777777" w:rsidR="00F86F26" w:rsidRPr="00F86F26" w:rsidRDefault="00F86F26" w:rsidP="00F86F26">
      <w:pPr>
        <w:numPr>
          <w:ilvl w:val="0"/>
          <w:numId w:val="54"/>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quality and integrity controls:</w:t>
      </w:r>
      <w:r w:rsidRPr="00F86F26">
        <w:rPr>
          <w:rFonts w:eastAsia="Times New Roman" w:cs="Segoe UI"/>
          <w:kern w:val="0"/>
          <w:sz w:val="21"/>
          <w:szCs w:val="21"/>
          <w:lang w:val="en-NO" w:eastAsia="en-GB"/>
          <w14:ligatures w14:val="none"/>
        </w:rPr>
        <w:t> Regular CQA workshops ensure collective engagement with analytical decisions. Audit trails documenting workshop dates, participants, and key decisions. Memos and codebooks will be reviewed and refined iteratively.</w:t>
      </w:r>
    </w:p>
    <w:p w14:paraId="2D54A5AB"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2364536F" w14:textId="77777777" w:rsidR="00F86F26" w:rsidRPr="00F86F26" w:rsidRDefault="00F86F26" w:rsidP="00F86F26">
      <w:pPr>
        <w:numPr>
          <w:ilvl w:val="0"/>
          <w:numId w:val="5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Confidential (methodological documentation that may reference sensitive data)</w:t>
      </w:r>
    </w:p>
    <w:p w14:paraId="5AE199A5" w14:textId="77777777" w:rsidR="00F86F26" w:rsidRPr="00F86F26" w:rsidRDefault="00F86F26" w:rsidP="00F86F26">
      <w:pPr>
        <w:numPr>
          <w:ilvl w:val="0"/>
          <w:numId w:val="5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Analytic memos and codebooks will be stored within CMI's secure storage environment managed by the CMI IT Unit.</w:t>
      </w:r>
    </w:p>
    <w:p w14:paraId="1BD0445B" w14:textId="77777777" w:rsidR="00F86F26" w:rsidRPr="00F86F26" w:rsidRDefault="00F86F26" w:rsidP="00F86F26">
      <w:pPr>
        <w:numPr>
          <w:ilvl w:val="1"/>
          <w:numId w:val="5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CMI secure storage environment with restricted access</w:t>
      </w:r>
    </w:p>
    <w:p w14:paraId="1FDB22BD" w14:textId="77777777" w:rsidR="00F86F26" w:rsidRPr="00F86F26" w:rsidRDefault="00F86F26" w:rsidP="00F86F26">
      <w:pPr>
        <w:numPr>
          <w:ilvl w:val="1"/>
          <w:numId w:val="5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Restricted to authorised project team members</w:t>
      </w:r>
    </w:p>
    <w:p w14:paraId="34D071AC" w14:textId="77777777" w:rsidR="00F86F26" w:rsidRPr="00F86F26" w:rsidRDefault="00F86F26" w:rsidP="00F86F26">
      <w:pPr>
        <w:numPr>
          <w:ilvl w:val="1"/>
          <w:numId w:val="5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Security measures: Encryption of documents; organisational and technical safeguards under CMI IT Unit management; GDPR-compliant framework; anonymisation protocols maintained</w:t>
      </w:r>
    </w:p>
    <w:p w14:paraId="3BA59220" w14:textId="77777777" w:rsidR="00F86F26" w:rsidRPr="00F86F26" w:rsidRDefault="00F86F26" w:rsidP="00F86F26">
      <w:pPr>
        <w:numPr>
          <w:ilvl w:val="0"/>
          <w:numId w:val="55"/>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size and volume:</w:t>
      </w:r>
      <w:r w:rsidRPr="00F86F26">
        <w:rPr>
          <w:rFonts w:eastAsia="Times New Roman" w:cs="Segoe UI"/>
          <w:kern w:val="0"/>
          <w:sz w:val="21"/>
          <w:szCs w:val="21"/>
          <w:lang w:val="en-NO" w:eastAsia="en-GB"/>
          <w14:ligatures w14:val="none"/>
        </w:rPr>
        <w:t> [TO BE ESTIMATED – dependent on frequency and documentation practices of CQA workshops]</w:t>
      </w:r>
    </w:p>
    <w:p w14:paraId="59E3A9C5"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Long-term Archiving and FAIRness</w:t>
      </w:r>
    </w:p>
    <w:p w14:paraId="0DF4C3BC" w14:textId="77777777" w:rsidR="00F86F26" w:rsidRPr="00F86F26" w:rsidRDefault="00F86F26" w:rsidP="00F86F26">
      <w:pPr>
        <w:numPr>
          <w:ilvl w:val="0"/>
          <w:numId w:val="5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Analytic memos and codebooks [TO BE DETERMINED – retention period and archiving plan to be specified]. These materials may have value for methodological transparency and potential replication studies.</w:t>
      </w:r>
    </w:p>
    <w:p w14:paraId="0205BC9F" w14:textId="77777777" w:rsidR="00F86F26" w:rsidRPr="00F86F26" w:rsidRDefault="00F86F26" w:rsidP="00F86F26">
      <w:pPr>
        <w:numPr>
          <w:ilvl w:val="0"/>
          <w:numId w:val="5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Publications will be deposited in the CMI institutional repository (CC BY 4.0). Analytic memos and codebooks [TO BE DETERMINED – archiving plan considering methodological transparency and sensitivity of referenced data].</w:t>
      </w:r>
    </w:p>
    <w:p w14:paraId="3121D184" w14:textId="77777777" w:rsidR="00F86F26" w:rsidRPr="00F86F26" w:rsidRDefault="00F86F26" w:rsidP="00F86F26">
      <w:pPr>
        <w:numPr>
          <w:ilvl w:val="0"/>
          <w:numId w:val="5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w:t>
      </w:r>
    </w:p>
    <w:p w14:paraId="796F7FCE" w14:textId="77777777" w:rsidR="00F86F26" w:rsidRPr="00F86F26" w:rsidRDefault="00F86F26" w:rsidP="00F86F26">
      <w:pPr>
        <w:numPr>
          <w:ilvl w:val="0"/>
          <w:numId w:val="5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Restricted access during project; public sharing [TO BE DETERMINED – consideration of methodological transparency versus sensitivity of referenced data].</w:t>
      </w:r>
    </w:p>
    <w:p w14:paraId="45870449" w14:textId="77777777" w:rsidR="00F86F26" w:rsidRPr="00F86F26" w:rsidRDefault="00F86F26" w:rsidP="00F86F26">
      <w:pPr>
        <w:numPr>
          <w:ilvl w:val="0"/>
          <w:numId w:val="56"/>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Publications: CC BY 4.0; analytic memos and codebooks [TO BE DETERMINED].</w:t>
      </w:r>
    </w:p>
    <w:p w14:paraId="67BC477F"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5A492F31">
          <v:rect id="_x0000_i1026" alt="" style="width:451.3pt;height:.05pt;mso-width-percent:0;mso-height-percent:0;mso-width-percent:0;mso-height-percent:0" o:hralign="center" o:hrstd="t" o:hrnoshade="t" o:hr="t" fillcolor="#ccc" stroked="f"/>
        </w:pict>
      </w:r>
    </w:p>
    <w:p w14:paraId="3D0FD151" w14:textId="77777777" w:rsidR="00F86F26" w:rsidRPr="00F86F26" w:rsidRDefault="00F86F26" w:rsidP="00F86F26">
      <w:pPr>
        <w:spacing w:before="360" w:after="240"/>
        <w:outlineLvl w:val="2"/>
        <w:rPr>
          <w:rFonts w:eastAsia="Times New Roman" w:cs="Segoe UI"/>
          <w:b/>
          <w:bCs/>
          <w:kern w:val="0"/>
          <w:sz w:val="30"/>
          <w:szCs w:val="30"/>
          <w:lang w:val="en-NO" w:eastAsia="en-GB"/>
          <w14:ligatures w14:val="none"/>
        </w:rPr>
      </w:pPr>
      <w:r w:rsidRPr="00F86F26">
        <w:rPr>
          <w:rFonts w:eastAsia="Times New Roman" w:cs="Segoe UI"/>
          <w:b/>
          <w:bCs/>
          <w:kern w:val="0"/>
          <w:sz w:val="30"/>
          <w:szCs w:val="30"/>
          <w:lang w:val="en-NO" w:eastAsia="en-GB"/>
          <w14:ligatures w14:val="none"/>
        </w:rPr>
        <w:t>Data Record 12: Infographics summarising research findings</w:t>
      </w:r>
    </w:p>
    <w:p w14:paraId="22DDE5C5"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and Collection</w:t>
      </w:r>
    </w:p>
    <w:p w14:paraId="35C48C23" w14:textId="77777777" w:rsidR="00F86F26" w:rsidRPr="00F86F26" w:rsidRDefault="00F86F26" w:rsidP="00F86F26">
      <w:pPr>
        <w:numPr>
          <w:ilvl w:val="0"/>
          <w:numId w:val="5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source type:</w:t>
      </w:r>
      <w:r w:rsidRPr="00F86F26">
        <w:rPr>
          <w:rFonts w:eastAsia="Times New Roman" w:cs="Segoe UI"/>
          <w:kern w:val="0"/>
          <w:sz w:val="21"/>
          <w:szCs w:val="21"/>
          <w:lang w:val="en-NO" w:eastAsia="en-GB"/>
          <w14:ligatures w14:val="none"/>
        </w:rPr>
        <w:t> Primary data record (dissemination output)</w:t>
      </w:r>
    </w:p>
    <w:p w14:paraId="5040DED3" w14:textId="77777777" w:rsidR="00F86F26" w:rsidRPr="00F86F26" w:rsidRDefault="00F86F26" w:rsidP="00F86F26">
      <w:pPr>
        <w:numPr>
          <w:ilvl w:val="0"/>
          <w:numId w:val="5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method:</w:t>
      </w:r>
      <w:r w:rsidRPr="00F86F26">
        <w:rPr>
          <w:rFonts w:eastAsia="Times New Roman" w:cs="Segoe UI"/>
          <w:kern w:val="0"/>
          <w:sz w:val="21"/>
          <w:szCs w:val="21"/>
          <w:lang w:val="en-NO" w:eastAsia="en-GB"/>
          <w14:ligatures w14:val="none"/>
        </w:rPr>
        <w:t xml:space="preserve"> Infographics will be produced as part of the project's dissemination strategy (WP4, Deliverable D4.3). The team will create three infographics </w:t>
      </w:r>
      <w:r w:rsidRPr="00F86F26">
        <w:rPr>
          <w:rFonts w:eastAsia="Times New Roman" w:cs="Segoe UI"/>
          <w:kern w:val="0"/>
          <w:sz w:val="21"/>
          <w:szCs w:val="21"/>
          <w:lang w:val="en-NO" w:eastAsia="en-GB"/>
          <w14:ligatures w14:val="none"/>
        </w:rPr>
        <w:lastRenderedPageBreak/>
        <w:t>summarising key research findings for non-academic audiences, including policymakers, practitioners, and civil society organisations.</w:t>
      </w:r>
    </w:p>
    <w:p w14:paraId="63B122C3" w14:textId="77777777" w:rsidR="00F86F26" w:rsidRPr="00F86F26" w:rsidRDefault="00F86F26" w:rsidP="00F86F26">
      <w:pPr>
        <w:numPr>
          <w:ilvl w:val="0"/>
          <w:numId w:val="5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collection instruments and technologies:</w:t>
      </w:r>
      <w:r w:rsidRPr="00F86F26">
        <w:rPr>
          <w:rFonts w:eastAsia="Times New Roman" w:cs="Segoe UI"/>
          <w:kern w:val="0"/>
          <w:sz w:val="21"/>
          <w:szCs w:val="21"/>
          <w:lang w:val="en-NO" w:eastAsia="en-GB"/>
          <w14:ligatures w14:val="none"/>
        </w:rPr>
        <w:t> Graphic design software and collaboration with institutional communication staff. Infographics will be based on research findings from all work packages.</w:t>
      </w:r>
    </w:p>
    <w:p w14:paraId="1D8F7213" w14:textId="77777777" w:rsidR="00F86F26" w:rsidRPr="00F86F26" w:rsidRDefault="00F86F26" w:rsidP="00F86F26">
      <w:pPr>
        <w:numPr>
          <w:ilvl w:val="0"/>
          <w:numId w:val="57"/>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Units of study:</w:t>
      </w:r>
      <w:r w:rsidRPr="00F86F26">
        <w:rPr>
          <w:rFonts w:eastAsia="Times New Roman" w:cs="Segoe UI"/>
          <w:kern w:val="0"/>
          <w:sz w:val="21"/>
          <w:szCs w:val="21"/>
          <w:lang w:val="en-NO" w:eastAsia="en-GB"/>
          <w14:ligatures w14:val="none"/>
        </w:rPr>
        <w:t> Research findings synthesised and visualised for accessible communication.</w:t>
      </w:r>
    </w:p>
    <w:p w14:paraId="23181793"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and Legal Considerations</w:t>
      </w:r>
    </w:p>
    <w:p w14:paraId="6E4D1F9E" w14:textId="77777777" w:rsidR="00F86F26" w:rsidRPr="00F86F26" w:rsidRDefault="00F86F26" w:rsidP="00F86F26">
      <w:pPr>
        <w:numPr>
          <w:ilvl w:val="0"/>
          <w:numId w:val="5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Ethical issues:</w:t>
      </w:r>
      <w:r w:rsidRPr="00F86F26">
        <w:rPr>
          <w:rFonts w:eastAsia="Times New Roman" w:cs="Segoe UI"/>
          <w:kern w:val="0"/>
          <w:sz w:val="21"/>
          <w:szCs w:val="21"/>
          <w:lang w:val="en-NO" w:eastAsia="en-GB"/>
          <w14:ligatures w14:val="none"/>
        </w:rPr>
        <w:t> Infographics are intended for public dissemination and must represent research findings accurately and responsibly. The team will be attentive to risks of misuse, misrepresentation, or stigmatisation of migrant communities (Risk R3). Dissemination planning will involve institutional communication staff and active reflection on how findings are framed and communicated.</w:t>
      </w:r>
    </w:p>
    <w:p w14:paraId="1FC2D99A" w14:textId="77777777" w:rsidR="00F86F26" w:rsidRPr="00F86F26" w:rsidRDefault="00F86F26" w:rsidP="00F86F26">
      <w:pPr>
        <w:numPr>
          <w:ilvl w:val="0"/>
          <w:numId w:val="5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Legal aspects:</w:t>
      </w:r>
    </w:p>
    <w:p w14:paraId="11229D53" w14:textId="77777777" w:rsidR="00F86F26" w:rsidRPr="00F86F26" w:rsidRDefault="00F86F26" w:rsidP="00F86F26">
      <w:pPr>
        <w:numPr>
          <w:ilvl w:val="1"/>
          <w:numId w:val="5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GDPR compliance: Infographics present aggregated findings and do not contain personal data. Legal basis: not applicable (no personal data).</w:t>
      </w:r>
    </w:p>
    <w:p w14:paraId="77FA2B5A" w14:textId="77777777" w:rsidR="00F86F26" w:rsidRPr="00F86F26" w:rsidRDefault="00F86F26" w:rsidP="00F86F26">
      <w:pPr>
        <w:numPr>
          <w:ilvl w:val="1"/>
          <w:numId w:val="5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Data protection measures: Infographics will be reviewed to ensure no inadvertent disclosure of identifying information.</w:t>
      </w:r>
    </w:p>
    <w:p w14:paraId="535E105C" w14:textId="77777777" w:rsidR="00F86F26" w:rsidRPr="00F86F26" w:rsidRDefault="00F86F26" w:rsidP="00F86F26">
      <w:pPr>
        <w:numPr>
          <w:ilvl w:val="0"/>
          <w:numId w:val="5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Researcher characteristics and reflexivity:</w:t>
      </w:r>
      <w:r w:rsidRPr="00F86F26">
        <w:rPr>
          <w:rFonts w:eastAsia="Times New Roman" w:cs="Segoe UI"/>
          <w:kern w:val="0"/>
          <w:sz w:val="21"/>
          <w:szCs w:val="21"/>
          <w:lang w:val="en-NO" w:eastAsia="en-GB"/>
          <w14:ligatures w14:val="none"/>
        </w:rPr>
        <w:t> [TO BE DETERMINED in later DMP versions – to include consideration of how researchers' positionality shapes communication choices]</w:t>
      </w:r>
    </w:p>
    <w:p w14:paraId="5AA66C37" w14:textId="77777777" w:rsidR="00F86F26" w:rsidRPr="00F86F26" w:rsidRDefault="00F86F26" w:rsidP="00F86F26">
      <w:pPr>
        <w:numPr>
          <w:ilvl w:val="0"/>
          <w:numId w:val="58"/>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Context:</w:t>
      </w:r>
      <w:r w:rsidRPr="00F86F26">
        <w:rPr>
          <w:rFonts w:eastAsia="Times New Roman" w:cs="Segoe UI"/>
          <w:kern w:val="0"/>
          <w:sz w:val="21"/>
          <w:szCs w:val="21"/>
          <w:lang w:val="en-NO" w:eastAsia="en-GB"/>
          <w14:ligatures w14:val="none"/>
        </w:rPr>
        <w:t> Infographics will be disseminated through the project website, social media, policy briefs, and stakeholder engagement activities. They aim to make research findings accessible to diverse audiences.</w:t>
      </w:r>
    </w:p>
    <w:p w14:paraId="3D926F2B"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 and Analysis</w:t>
      </w:r>
    </w:p>
    <w:p w14:paraId="35BFA1C2" w14:textId="77777777" w:rsidR="00F86F26" w:rsidRPr="00F86F26" w:rsidRDefault="00F86F26" w:rsidP="00F86F26">
      <w:pPr>
        <w:numPr>
          <w:ilvl w:val="0"/>
          <w:numId w:val="5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processing:</w:t>
      </w:r>
      <w:r w:rsidRPr="00F86F26">
        <w:rPr>
          <w:rFonts w:eastAsia="Times New Roman" w:cs="Segoe UI"/>
          <w:kern w:val="0"/>
          <w:sz w:val="21"/>
          <w:szCs w:val="21"/>
          <w:lang w:val="en-NO" w:eastAsia="en-GB"/>
          <w14:ligatures w14:val="none"/>
        </w:rPr>
        <w:t> Research findings will be synthesised and translated into visual formats. The team will work with graphic designers and communication staff to ensure clarity, accuracy, and accessibility. Drafts will be reviewed by the research team and stakeholders.</w:t>
      </w:r>
    </w:p>
    <w:p w14:paraId="13AD60DA" w14:textId="77777777" w:rsidR="00F86F26" w:rsidRPr="00F86F26" w:rsidRDefault="00F86F26" w:rsidP="00F86F26">
      <w:pPr>
        <w:numPr>
          <w:ilvl w:val="0"/>
          <w:numId w:val="5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analysis:</w:t>
      </w:r>
      <w:r w:rsidRPr="00F86F26">
        <w:rPr>
          <w:rFonts w:eastAsia="Times New Roman" w:cs="Segoe UI"/>
          <w:kern w:val="0"/>
          <w:sz w:val="21"/>
          <w:szCs w:val="21"/>
          <w:lang w:val="en-NO" w:eastAsia="en-GB"/>
          <w14:ligatures w14:val="none"/>
        </w:rPr>
        <w:t> Infographics represent a form of knowledge translation, requiring analytical decisions about which findings to highlight, how to frame them, and how to visualise complex concepts. The team will reflect on these decisions through dissemination planning meetings.</w:t>
      </w:r>
    </w:p>
    <w:p w14:paraId="7D6948B5" w14:textId="77777777" w:rsidR="00F86F26" w:rsidRPr="00F86F26" w:rsidRDefault="00F86F26" w:rsidP="00F86F26">
      <w:pPr>
        <w:numPr>
          <w:ilvl w:val="0"/>
          <w:numId w:val="5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formats:</w:t>
      </w:r>
      <w:r w:rsidRPr="00F86F26">
        <w:rPr>
          <w:rFonts w:eastAsia="Times New Roman" w:cs="Segoe UI"/>
          <w:kern w:val="0"/>
          <w:sz w:val="21"/>
          <w:szCs w:val="21"/>
          <w:lang w:val="en-NO" w:eastAsia="en-GB"/>
          <w14:ligatures w14:val="none"/>
        </w:rPr>
        <w:t> [TO BE DETERMINED – likely image formats such as PNG, JPEG, or PDF for print and digital distribution]</w:t>
      </w:r>
    </w:p>
    <w:p w14:paraId="4B174CD4" w14:textId="77777777" w:rsidR="00F86F26" w:rsidRPr="00F86F26" w:rsidRDefault="00F86F26" w:rsidP="00F86F26">
      <w:pPr>
        <w:numPr>
          <w:ilvl w:val="0"/>
          <w:numId w:val="5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Software:</w:t>
      </w:r>
      <w:r w:rsidRPr="00F86F26">
        <w:rPr>
          <w:rFonts w:eastAsia="Times New Roman" w:cs="Segoe UI"/>
          <w:kern w:val="0"/>
          <w:sz w:val="21"/>
          <w:szCs w:val="21"/>
          <w:lang w:val="en-NO" w:eastAsia="en-GB"/>
          <w14:ligatures w14:val="none"/>
        </w:rPr>
        <w:t> [TO BE DETERMINED – likely graphic design software such as Adobe Illustrator or Canva]</w:t>
      </w:r>
    </w:p>
    <w:p w14:paraId="57EB2B45" w14:textId="77777777" w:rsidR="00F86F26" w:rsidRPr="00F86F26" w:rsidRDefault="00F86F26" w:rsidP="00F86F26">
      <w:pPr>
        <w:numPr>
          <w:ilvl w:val="0"/>
          <w:numId w:val="59"/>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quality and integrity controls:</w:t>
      </w:r>
      <w:r w:rsidRPr="00F86F26">
        <w:rPr>
          <w:rFonts w:eastAsia="Times New Roman" w:cs="Segoe UI"/>
          <w:kern w:val="0"/>
          <w:sz w:val="21"/>
          <w:szCs w:val="21"/>
          <w:lang w:val="en-NO" w:eastAsia="en-GB"/>
          <w14:ligatures w14:val="none"/>
        </w:rPr>
        <w:t> Review process involving research team, communication staff, and potentially stakeholders. Quality checks for accuracy, clarity, and accessibility (e.g., colour contrast, font size).</w:t>
      </w:r>
    </w:p>
    <w:p w14:paraId="73E7D021"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Storage and Security</w:t>
      </w:r>
    </w:p>
    <w:p w14:paraId="1F286891" w14:textId="77777777" w:rsidR="00F86F26" w:rsidRPr="00F86F26" w:rsidRDefault="00F86F26" w:rsidP="00F86F26">
      <w:pPr>
        <w:numPr>
          <w:ilvl w:val="0"/>
          <w:numId w:val="6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Confidentiality classification:</w:t>
      </w:r>
      <w:r w:rsidRPr="00F86F26">
        <w:rPr>
          <w:rFonts w:eastAsia="Times New Roman" w:cs="Segoe UI"/>
          <w:kern w:val="0"/>
          <w:sz w:val="21"/>
          <w:szCs w:val="21"/>
          <w:lang w:val="en-NO" w:eastAsia="en-GB"/>
          <w14:ligatures w14:val="none"/>
        </w:rPr>
        <w:t> Open (intended for public dissemination)</w:t>
      </w:r>
    </w:p>
    <w:p w14:paraId="6C404FC6" w14:textId="77777777" w:rsidR="00F86F26" w:rsidRPr="00F86F26" w:rsidRDefault="00F86F26" w:rsidP="00F86F26">
      <w:pPr>
        <w:numPr>
          <w:ilvl w:val="0"/>
          <w:numId w:val="6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Storage and security:</w:t>
      </w:r>
      <w:r w:rsidRPr="00F86F26">
        <w:rPr>
          <w:rFonts w:eastAsia="Times New Roman" w:cs="Segoe UI"/>
          <w:kern w:val="0"/>
          <w:sz w:val="21"/>
          <w:szCs w:val="21"/>
          <w:lang w:val="en-NO" w:eastAsia="en-GB"/>
          <w14:ligatures w14:val="none"/>
        </w:rPr>
        <w:t> Working files will be stored within CMI's storage environment. Published infographics will be hosted on the project website and other public platforms.</w:t>
      </w:r>
    </w:p>
    <w:p w14:paraId="7A415B9B" w14:textId="77777777" w:rsidR="00F86F26" w:rsidRPr="00F86F26" w:rsidRDefault="00F86F26" w:rsidP="00F86F26">
      <w:pPr>
        <w:numPr>
          <w:ilvl w:val="1"/>
          <w:numId w:val="6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Storage infrastructure: CMI storage environment for working files; public web servers for published infographics</w:t>
      </w:r>
    </w:p>
    <w:p w14:paraId="3864531A" w14:textId="77777777" w:rsidR="00F86F26" w:rsidRPr="00F86F26" w:rsidRDefault="00F86F26" w:rsidP="00F86F26">
      <w:pPr>
        <w:numPr>
          <w:ilvl w:val="1"/>
          <w:numId w:val="6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t>Access controls: Restricted access to working files; public access to published infographics</w:t>
      </w:r>
    </w:p>
    <w:p w14:paraId="7BD4E7C8" w14:textId="77777777" w:rsidR="00F86F26" w:rsidRPr="00F86F26" w:rsidRDefault="00F86F26" w:rsidP="00F86F26">
      <w:pPr>
        <w:numPr>
          <w:ilvl w:val="1"/>
          <w:numId w:val="6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kern w:val="0"/>
          <w:sz w:val="21"/>
          <w:szCs w:val="21"/>
          <w:lang w:val="en-NO" w:eastAsia="en-GB"/>
          <w14:ligatures w14:val="none"/>
        </w:rPr>
        <w:lastRenderedPageBreak/>
        <w:t>Security measures: Standard organisational safeguards for working files; no special security measures required for published infographics</w:t>
      </w:r>
    </w:p>
    <w:p w14:paraId="31CCCD9B" w14:textId="77777777" w:rsidR="00F86F26" w:rsidRPr="00F86F26" w:rsidRDefault="00F86F26" w:rsidP="00F86F26">
      <w:pPr>
        <w:numPr>
          <w:ilvl w:val="0"/>
          <w:numId w:val="60"/>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size and volume:</w:t>
      </w:r>
      <w:r w:rsidRPr="00F86F26">
        <w:rPr>
          <w:rFonts w:eastAsia="Times New Roman" w:cs="Segoe UI"/>
          <w:kern w:val="0"/>
          <w:sz w:val="21"/>
          <w:szCs w:val="21"/>
          <w:lang w:val="en-NO" w:eastAsia="en-GB"/>
          <w14:ligatures w14:val="none"/>
        </w:rPr>
        <w:t> Three infographics (small file sizes)</w:t>
      </w:r>
    </w:p>
    <w:p w14:paraId="18F88702" w14:textId="77777777" w:rsidR="00F86F26" w:rsidRPr="00F86F26" w:rsidRDefault="00F86F26" w:rsidP="00F86F26">
      <w:pPr>
        <w:spacing w:before="360" w:after="240"/>
        <w:outlineLvl w:val="3"/>
        <w:rPr>
          <w:rFonts w:eastAsia="Times New Roman" w:cs="Segoe UI"/>
          <w:b/>
          <w:bCs/>
          <w:kern w:val="0"/>
          <w:sz w:val="21"/>
          <w:szCs w:val="21"/>
          <w:lang w:val="en-NO" w:eastAsia="en-GB"/>
          <w14:ligatures w14:val="none"/>
        </w:rPr>
      </w:pPr>
      <w:r w:rsidRPr="00F86F26">
        <w:rPr>
          <w:rFonts w:eastAsia="Times New Roman" w:cs="Segoe UI"/>
          <w:b/>
          <w:bCs/>
          <w:kern w:val="0"/>
          <w:sz w:val="21"/>
          <w:szCs w:val="21"/>
          <w:lang w:val="en-NO" w:eastAsia="en-GB"/>
          <w14:ligatures w14:val="none"/>
        </w:rPr>
        <w:t>Long-term Archiving and FAIRness</w:t>
      </w:r>
    </w:p>
    <w:p w14:paraId="11600716" w14:textId="77777777" w:rsidR="00F86F26" w:rsidRPr="00F86F26" w:rsidRDefault="00F86F26" w:rsidP="00F86F26">
      <w:pPr>
        <w:numPr>
          <w:ilvl w:val="0"/>
          <w:numId w:val="6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Data handling at end of project:</w:t>
      </w:r>
      <w:r w:rsidRPr="00F86F26">
        <w:rPr>
          <w:rFonts w:eastAsia="Times New Roman" w:cs="Segoe UI"/>
          <w:kern w:val="0"/>
          <w:sz w:val="21"/>
          <w:szCs w:val="21"/>
          <w:lang w:val="en-NO" w:eastAsia="en-GB"/>
          <w14:ligatures w14:val="none"/>
        </w:rPr>
        <w:t> Published infographics will remain available on the project website and may be archived in the CMI institutional repository.</w:t>
      </w:r>
    </w:p>
    <w:p w14:paraId="2BFC82AD" w14:textId="77777777" w:rsidR="00F86F26" w:rsidRPr="00F86F26" w:rsidRDefault="00F86F26" w:rsidP="00F86F26">
      <w:pPr>
        <w:numPr>
          <w:ilvl w:val="0"/>
          <w:numId w:val="6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Archive:</w:t>
      </w:r>
      <w:r w:rsidRPr="00F86F26">
        <w:rPr>
          <w:rFonts w:eastAsia="Times New Roman" w:cs="Segoe UI"/>
          <w:kern w:val="0"/>
          <w:sz w:val="21"/>
          <w:szCs w:val="21"/>
          <w:lang w:val="en-NO" w:eastAsia="en-GB"/>
          <w14:ligatures w14:val="none"/>
        </w:rPr>
        <w:t> Infographics will be archived and made available through the project website and potentially the CMI institutional repository.</w:t>
      </w:r>
    </w:p>
    <w:p w14:paraId="112DFCB8" w14:textId="77777777" w:rsidR="00F86F26" w:rsidRPr="00F86F26" w:rsidRDefault="00F86F26" w:rsidP="00F86F26">
      <w:pPr>
        <w:numPr>
          <w:ilvl w:val="0"/>
          <w:numId w:val="6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Metadata standard:</w:t>
      </w:r>
      <w:r w:rsidRPr="00F86F26">
        <w:rPr>
          <w:rFonts w:eastAsia="Times New Roman" w:cs="Segoe UI"/>
          <w:kern w:val="0"/>
          <w:sz w:val="21"/>
          <w:szCs w:val="21"/>
          <w:lang w:val="en-NO" w:eastAsia="en-GB"/>
          <w14:ligatures w14:val="none"/>
        </w:rPr>
        <w:t> [TO BE DETERMINED – likely Dublin Core or DataCite]</w:t>
      </w:r>
    </w:p>
    <w:p w14:paraId="2C44D877" w14:textId="77777777" w:rsidR="00F86F26" w:rsidRPr="00F86F26" w:rsidRDefault="00F86F26" w:rsidP="00F86F26">
      <w:pPr>
        <w:numPr>
          <w:ilvl w:val="0"/>
          <w:numId w:val="6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Accessibility:</w:t>
      </w:r>
      <w:r w:rsidRPr="00F86F26">
        <w:rPr>
          <w:rFonts w:eastAsia="Times New Roman" w:cs="Segoe UI"/>
          <w:kern w:val="0"/>
          <w:sz w:val="21"/>
          <w:szCs w:val="21"/>
          <w:lang w:val="en-NO" w:eastAsia="en-GB"/>
          <w14:ligatures w14:val="none"/>
        </w:rPr>
        <w:t> Open access for published infographics.</w:t>
      </w:r>
    </w:p>
    <w:p w14:paraId="68311ADB" w14:textId="77777777" w:rsidR="00F86F26" w:rsidRPr="00F86F26" w:rsidRDefault="00F86F26" w:rsidP="00F86F26">
      <w:pPr>
        <w:numPr>
          <w:ilvl w:val="0"/>
          <w:numId w:val="61"/>
        </w:numPr>
        <w:spacing w:before="100" w:beforeAutospacing="1" w:after="100" w:afterAutospacing="1"/>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Licence:</w:t>
      </w:r>
      <w:r w:rsidRPr="00F86F26">
        <w:rPr>
          <w:rFonts w:eastAsia="Times New Roman" w:cs="Segoe UI"/>
          <w:kern w:val="0"/>
          <w:sz w:val="21"/>
          <w:szCs w:val="21"/>
          <w:lang w:val="en-NO" w:eastAsia="en-GB"/>
          <w14:ligatures w14:val="none"/>
        </w:rPr>
        <w:t> [TO BE DETERMINED – likely Creative Commons licence such as CC BY 4.0 to enable reuse]</w:t>
      </w:r>
    </w:p>
    <w:p w14:paraId="3EE0244B" w14:textId="77777777" w:rsidR="00F86F26" w:rsidRPr="00F86F26" w:rsidRDefault="00B676FE" w:rsidP="00F86F26">
      <w:pPr>
        <w:rPr>
          <w:rFonts w:eastAsia="Times New Roman" w:cs="Segoe UI"/>
          <w:kern w:val="0"/>
          <w:sz w:val="21"/>
          <w:szCs w:val="21"/>
          <w:lang w:val="en-NO" w:eastAsia="en-GB"/>
          <w14:ligatures w14:val="none"/>
        </w:rPr>
      </w:pPr>
      <w:r w:rsidRPr="00B676FE">
        <w:rPr>
          <w:rFonts w:eastAsia="Times New Roman" w:cs="Times New Roman"/>
          <w:noProof/>
          <w:kern w:val="0"/>
          <w:lang w:val="en-NO" w:eastAsia="en-GB"/>
        </w:rPr>
        <w:pict w14:anchorId="3DC512C4">
          <v:rect id="_x0000_i1025" alt="" style="width:451.3pt;height:.05pt;mso-width-percent:0;mso-height-percent:0;mso-width-percent:0;mso-height-percent:0" o:hralign="center" o:hrstd="t" o:hrnoshade="t" o:hr="t" fillcolor="#ccc" stroked="f"/>
        </w:pict>
      </w:r>
    </w:p>
    <w:p w14:paraId="37DD17D4" w14:textId="77777777" w:rsidR="00F86F26" w:rsidRPr="00F86F26" w:rsidRDefault="00F86F26" w:rsidP="00F86F26">
      <w:pPr>
        <w:spacing w:after="240"/>
        <w:rPr>
          <w:rFonts w:eastAsia="Times New Roman" w:cs="Segoe UI"/>
          <w:kern w:val="0"/>
          <w:sz w:val="21"/>
          <w:szCs w:val="21"/>
          <w:lang w:val="en-NO" w:eastAsia="en-GB"/>
          <w14:ligatures w14:val="none"/>
        </w:rPr>
      </w:pPr>
      <w:r w:rsidRPr="00F86F26">
        <w:rPr>
          <w:rFonts w:eastAsia="Times New Roman" w:cs="Segoe UI"/>
          <w:b/>
          <w:bCs/>
          <w:kern w:val="0"/>
          <w:sz w:val="21"/>
          <w:szCs w:val="21"/>
          <w:lang w:val="en-NO" w:eastAsia="en-GB"/>
          <w14:ligatures w14:val="none"/>
        </w:rPr>
        <w:t>End of Annex B</w:t>
      </w:r>
    </w:p>
    <w:p w14:paraId="53CC00B0" w14:textId="77777777" w:rsidR="00F86F26" w:rsidRPr="00F86F26" w:rsidRDefault="00F86F26" w:rsidP="00890A65"/>
    <w:sectPr w:rsidR="00F86F26" w:rsidRPr="00F86F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0C78"/>
    <w:multiLevelType w:val="multilevel"/>
    <w:tmpl w:val="F54C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5E12"/>
    <w:multiLevelType w:val="multilevel"/>
    <w:tmpl w:val="36DAD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5307"/>
    <w:multiLevelType w:val="multilevel"/>
    <w:tmpl w:val="12E2D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D746A"/>
    <w:multiLevelType w:val="multilevel"/>
    <w:tmpl w:val="8E165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95AD9"/>
    <w:multiLevelType w:val="multilevel"/>
    <w:tmpl w:val="2544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47180"/>
    <w:multiLevelType w:val="multilevel"/>
    <w:tmpl w:val="2EE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16AD2"/>
    <w:multiLevelType w:val="multilevel"/>
    <w:tmpl w:val="77A8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850DB"/>
    <w:multiLevelType w:val="multilevel"/>
    <w:tmpl w:val="4DF0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15582"/>
    <w:multiLevelType w:val="multilevel"/>
    <w:tmpl w:val="5330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36C21"/>
    <w:multiLevelType w:val="multilevel"/>
    <w:tmpl w:val="1B1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F3AF8"/>
    <w:multiLevelType w:val="multilevel"/>
    <w:tmpl w:val="F88A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E723F"/>
    <w:multiLevelType w:val="multilevel"/>
    <w:tmpl w:val="3800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193F1A"/>
    <w:multiLevelType w:val="multilevel"/>
    <w:tmpl w:val="1AC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0A1CBA"/>
    <w:multiLevelType w:val="multilevel"/>
    <w:tmpl w:val="A5F42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64A0A"/>
    <w:multiLevelType w:val="multilevel"/>
    <w:tmpl w:val="317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A3968"/>
    <w:multiLevelType w:val="multilevel"/>
    <w:tmpl w:val="1C1CC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50035"/>
    <w:multiLevelType w:val="multilevel"/>
    <w:tmpl w:val="27F2F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015A0"/>
    <w:multiLevelType w:val="multilevel"/>
    <w:tmpl w:val="9262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095058"/>
    <w:multiLevelType w:val="multilevel"/>
    <w:tmpl w:val="EB8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456696"/>
    <w:multiLevelType w:val="multilevel"/>
    <w:tmpl w:val="A928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D656E"/>
    <w:multiLevelType w:val="multilevel"/>
    <w:tmpl w:val="E2F0A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F1232"/>
    <w:multiLevelType w:val="multilevel"/>
    <w:tmpl w:val="80AC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2796B"/>
    <w:multiLevelType w:val="multilevel"/>
    <w:tmpl w:val="97984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33F62"/>
    <w:multiLevelType w:val="multilevel"/>
    <w:tmpl w:val="9B58F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10CD0"/>
    <w:multiLevelType w:val="multilevel"/>
    <w:tmpl w:val="714C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520AF6"/>
    <w:multiLevelType w:val="multilevel"/>
    <w:tmpl w:val="719A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B0266"/>
    <w:multiLevelType w:val="multilevel"/>
    <w:tmpl w:val="3E92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5751C"/>
    <w:multiLevelType w:val="multilevel"/>
    <w:tmpl w:val="F95CC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5194A"/>
    <w:multiLevelType w:val="multilevel"/>
    <w:tmpl w:val="C1D6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071DB"/>
    <w:multiLevelType w:val="multilevel"/>
    <w:tmpl w:val="66F2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3E522E"/>
    <w:multiLevelType w:val="multilevel"/>
    <w:tmpl w:val="04A4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67DFE"/>
    <w:multiLevelType w:val="multilevel"/>
    <w:tmpl w:val="AA12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92481B"/>
    <w:multiLevelType w:val="multilevel"/>
    <w:tmpl w:val="E5E0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6C52DF"/>
    <w:multiLevelType w:val="multilevel"/>
    <w:tmpl w:val="F8FE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8F2795"/>
    <w:multiLevelType w:val="multilevel"/>
    <w:tmpl w:val="63620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EA4ACE"/>
    <w:multiLevelType w:val="multilevel"/>
    <w:tmpl w:val="17DCC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1579C7"/>
    <w:multiLevelType w:val="multilevel"/>
    <w:tmpl w:val="138C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354263"/>
    <w:multiLevelType w:val="multilevel"/>
    <w:tmpl w:val="28B65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3A180D"/>
    <w:multiLevelType w:val="multilevel"/>
    <w:tmpl w:val="A8229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3B08A6"/>
    <w:multiLevelType w:val="multilevel"/>
    <w:tmpl w:val="0272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0B0B53"/>
    <w:multiLevelType w:val="multilevel"/>
    <w:tmpl w:val="2A7A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63026A"/>
    <w:multiLevelType w:val="multilevel"/>
    <w:tmpl w:val="A394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3B299B"/>
    <w:multiLevelType w:val="multilevel"/>
    <w:tmpl w:val="D772D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521C21"/>
    <w:multiLevelType w:val="multilevel"/>
    <w:tmpl w:val="8AA8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BC0E7D"/>
    <w:multiLevelType w:val="multilevel"/>
    <w:tmpl w:val="1D128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410613"/>
    <w:multiLevelType w:val="multilevel"/>
    <w:tmpl w:val="63E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4928CF"/>
    <w:multiLevelType w:val="multilevel"/>
    <w:tmpl w:val="B3FC4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4C0D79"/>
    <w:multiLevelType w:val="multilevel"/>
    <w:tmpl w:val="2DE89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ED2F37"/>
    <w:multiLevelType w:val="multilevel"/>
    <w:tmpl w:val="FDFEC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2A38DE"/>
    <w:multiLevelType w:val="multilevel"/>
    <w:tmpl w:val="CC60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BE4421"/>
    <w:multiLevelType w:val="multilevel"/>
    <w:tmpl w:val="CC6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7054DB"/>
    <w:multiLevelType w:val="multilevel"/>
    <w:tmpl w:val="28EA1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74438C"/>
    <w:multiLevelType w:val="multilevel"/>
    <w:tmpl w:val="3ABC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8D03E5"/>
    <w:multiLevelType w:val="multilevel"/>
    <w:tmpl w:val="1D5E1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A90F52"/>
    <w:multiLevelType w:val="multilevel"/>
    <w:tmpl w:val="D988B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BD7064"/>
    <w:multiLevelType w:val="multilevel"/>
    <w:tmpl w:val="D6F6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1443A8"/>
    <w:multiLevelType w:val="multilevel"/>
    <w:tmpl w:val="89E69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6F622D"/>
    <w:multiLevelType w:val="multilevel"/>
    <w:tmpl w:val="22D2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81753C"/>
    <w:multiLevelType w:val="multilevel"/>
    <w:tmpl w:val="AC944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E22F58"/>
    <w:multiLevelType w:val="multilevel"/>
    <w:tmpl w:val="E32E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170897"/>
    <w:multiLevelType w:val="multilevel"/>
    <w:tmpl w:val="7F1E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237611">
    <w:abstractNumId w:val="24"/>
  </w:num>
  <w:num w:numId="2" w16cid:durableId="441340125">
    <w:abstractNumId w:val="19"/>
  </w:num>
  <w:num w:numId="3" w16cid:durableId="969092218">
    <w:abstractNumId w:val="58"/>
  </w:num>
  <w:num w:numId="4" w16cid:durableId="1456945051">
    <w:abstractNumId w:val="8"/>
  </w:num>
  <w:num w:numId="5" w16cid:durableId="318772828">
    <w:abstractNumId w:val="51"/>
  </w:num>
  <w:num w:numId="6" w16cid:durableId="1064064597">
    <w:abstractNumId w:val="59"/>
  </w:num>
  <w:num w:numId="7" w16cid:durableId="1451586883">
    <w:abstractNumId w:val="31"/>
  </w:num>
  <w:num w:numId="8" w16cid:durableId="617180972">
    <w:abstractNumId w:val="48"/>
  </w:num>
  <w:num w:numId="9" w16cid:durableId="1104693714">
    <w:abstractNumId w:val="26"/>
  </w:num>
  <w:num w:numId="10" w16cid:durableId="700134097">
    <w:abstractNumId w:val="35"/>
  </w:num>
  <w:num w:numId="11" w16cid:durableId="982782279">
    <w:abstractNumId w:val="20"/>
  </w:num>
  <w:num w:numId="12" w16cid:durableId="1325429858">
    <w:abstractNumId w:val="55"/>
  </w:num>
  <w:num w:numId="13" w16cid:durableId="629171264">
    <w:abstractNumId w:val="16"/>
  </w:num>
  <w:num w:numId="14" w16cid:durableId="919869470">
    <w:abstractNumId w:val="36"/>
  </w:num>
  <w:num w:numId="15" w16cid:durableId="1326662557">
    <w:abstractNumId w:val="53"/>
  </w:num>
  <w:num w:numId="16" w16cid:durableId="1304696723">
    <w:abstractNumId w:val="12"/>
  </w:num>
  <w:num w:numId="17" w16cid:durableId="1984580749">
    <w:abstractNumId w:val="11"/>
  </w:num>
  <w:num w:numId="18" w16cid:durableId="1625384859">
    <w:abstractNumId w:val="54"/>
  </w:num>
  <w:num w:numId="19" w16cid:durableId="1661424410">
    <w:abstractNumId w:val="0"/>
  </w:num>
  <w:num w:numId="20" w16cid:durableId="1685280985">
    <w:abstractNumId w:val="46"/>
  </w:num>
  <w:num w:numId="21" w16cid:durableId="1976333061">
    <w:abstractNumId w:val="33"/>
  </w:num>
  <w:num w:numId="22" w16cid:durableId="912929349">
    <w:abstractNumId w:val="43"/>
  </w:num>
  <w:num w:numId="23" w16cid:durableId="1758401682">
    <w:abstractNumId w:val="34"/>
  </w:num>
  <w:num w:numId="24" w16cid:durableId="626201630">
    <w:abstractNumId w:val="41"/>
  </w:num>
  <w:num w:numId="25" w16cid:durableId="1646662169">
    <w:abstractNumId w:val="1"/>
  </w:num>
  <w:num w:numId="26" w16cid:durableId="929239097">
    <w:abstractNumId w:val="52"/>
  </w:num>
  <w:num w:numId="27" w16cid:durableId="1770159583">
    <w:abstractNumId w:val="4"/>
  </w:num>
  <w:num w:numId="28" w16cid:durableId="929965285">
    <w:abstractNumId w:val="13"/>
  </w:num>
  <w:num w:numId="29" w16cid:durableId="211501735">
    <w:abstractNumId w:val="10"/>
  </w:num>
  <w:num w:numId="30" w16cid:durableId="352264697">
    <w:abstractNumId w:val="22"/>
  </w:num>
  <w:num w:numId="31" w16cid:durableId="1572690667">
    <w:abstractNumId w:val="60"/>
  </w:num>
  <w:num w:numId="32" w16cid:durableId="1054278140">
    <w:abstractNumId w:val="17"/>
  </w:num>
  <w:num w:numId="33" w16cid:durableId="1700742732">
    <w:abstractNumId w:val="37"/>
  </w:num>
  <w:num w:numId="34" w16cid:durableId="1786146309">
    <w:abstractNumId w:val="7"/>
  </w:num>
  <w:num w:numId="35" w16cid:durableId="735204457">
    <w:abstractNumId w:val="56"/>
  </w:num>
  <w:num w:numId="36" w16cid:durableId="778720038">
    <w:abstractNumId w:val="57"/>
  </w:num>
  <w:num w:numId="37" w16cid:durableId="1383020611">
    <w:abstractNumId w:val="6"/>
  </w:num>
  <w:num w:numId="38" w16cid:durableId="677931842">
    <w:abstractNumId w:val="23"/>
  </w:num>
  <w:num w:numId="39" w16cid:durableId="218715347">
    <w:abstractNumId w:val="14"/>
  </w:num>
  <w:num w:numId="40" w16cid:durableId="711075733">
    <w:abstractNumId w:val="49"/>
  </w:num>
  <w:num w:numId="41" w16cid:durableId="1265846213">
    <w:abstractNumId w:val="28"/>
  </w:num>
  <w:num w:numId="42" w16cid:durableId="275714757">
    <w:abstractNumId w:val="9"/>
  </w:num>
  <w:num w:numId="43" w16cid:durableId="1797481924">
    <w:abstractNumId w:val="27"/>
  </w:num>
  <w:num w:numId="44" w16cid:durableId="1262763257">
    <w:abstractNumId w:val="50"/>
  </w:num>
  <w:num w:numId="45" w16cid:durableId="1498880363">
    <w:abstractNumId w:val="38"/>
  </w:num>
  <w:num w:numId="46" w16cid:durableId="1055932565">
    <w:abstractNumId w:val="45"/>
  </w:num>
  <w:num w:numId="47" w16cid:durableId="683556629">
    <w:abstractNumId w:val="40"/>
  </w:num>
  <w:num w:numId="48" w16cid:durableId="522019451">
    <w:abstractNumId w:val="44"/>
  </w:num>
  <w:num w:numId="49" w16cid:durableId="591859188">
    <w:abstractNumId w:val="32"/>
  </w:num>
  <w:num w:numId="50" w16cid:durableId="1355108474">
    <w:abstractNumId w:val="2"/>
  </w:num>
  <w:num w:numId="51" w16cid:durableId="296684736">
    <w:abstractNumId w:val="18"/>
  </w:num>
  <w:num w:numId="52" w16cid:durableId="1801024690">
    <w:abstractNumId w:val="30"/>
  </w:num>
  <w:num w:numId="53" w16cid:durableId="1371683165">
    <w:abstractNumId w:val="15"/>
  </w:num>
  <w:num w:numId="54" w16cid:durableId="1409226288">
    <w:abstractNumId w:val="39"/>
  </w:num>
  <w:num w:numId="55" w16cid:durableId="65151118">
    <w:abstractNumId w:val="47"/>
  </w:num>
  <w:num w:numId="56" w16cid:durableId="1612973481">
    <w:abstractNumId w:val="21"/>
  </w:num>
  <w:num w:numId="57" w16cid:durableId="132139224">
    <w:abstractNumId w:val="29"/>
  </w:num>
  <w:num w:numId="58" w16cid:durableId="873618314">
    <w:abstractNumId w:val="42"/>
  </w:num>
  <w:num w:numId="59" w16cid:durableId="842279204">
    <w:abstractNumId w:val="5"/>
  </w:num>
  <w:num w:numId="60" w16cid:durableId="623586000">
    <w:abstractNumId w:val="3"/>
  </w:num>
  <w:num w:numId="61" w16cid:durableId="1254167190">
    <w:abstractNumId w:val="2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A65"/>
    <w:rsid w:val="00010F91"/>
    <w:rsid w:val="000508A2"/>
    <w:rsid w:val="000556D4"/>
    <w:rsid w:val="000972EF"/>
    <w:rsid w:val="000C2D19"/>
    <w:rsid w:val="000F4EA9"/>
    <w:rsid w:val="00104093"/>
    <w:rsid w:val="00117E4F"/>
    <w:rsid w:val="00120435"/>
    <w:rsid w:val="00123EBC"/>
    <w:rsid w:val="00153005"/>
    <w:rsid w:val="00166CA0"/>
    <w:rsid w:val="00167A77"/>
    <w:rsid w:val="00197FA7"/>
    <w:rsid w:val="001A22A9"/>
    <w:rsid w:val="001A2F45"/>
    <w:rsid w:val="001C04DF"/>
    <w:rsid w:val="001F149C"/>
    <w:rsid w:val="002276F1"/>
    <w:rsid w:val="00243278"/>
    <w:rsid w:val="002444C9"/>
    <w:rsid w:val="0026641D"/>
    <w:rsid w:val="00272A22"/>
    <w:rsid w:val="00285F81"/>
    <w:rsid w:val="00292D8C"/>
    <w:rsid w:val="002930E3"/>
    <w:rsid w:val="00294990"/>
    <w:rsid w:val="003047C9"/>
    <w:rsid w:val="003160E5"/>
    <w:rsid w:val="00355762"/>
    <w:rsid w:val="00373159"/>
    <w:rsid w:val="00376342"/>
    <w:rsid w:val="00376EC0"/>
    <w:rsid w:val="0038245C"/>
    <w:rsid w:val="003B1318"/>
    <w:rsid w:val="003C0D25"/>
    <w:rsid w:val="003D35CE"/>
    <w:rsid w:val="00414E9F"/>
    <w:rsid w:val="00423F75"/>
    <w:rsid w:val="004505CC"/>
    <w:rsid w:val="004677CA"/>
    <w:rsid w:val="00476BDB"/>
    <w:rsid w:val="0048088A"/>
    <w:rsid w:val="004920AA"/>
    <w:rsid w:val="00496423"/>
    <w:rsid w:val="004D0156"/>
    <w:rsid w:val="004F5E2B"/>
    <w:rsid w:val="004F5F94"/>
    <w:rsid w:val="004F63D8"/>
    <w:rsid w:val="004F6F0C"/>
    <w:rsid w:val="00571007"/>
    <w:rsid w:val="005837AD"/>
    <w:rsid w:val="005956B0"/>
    <w:rsid w:val="00595889"/>
    <w:rsid w:val="005B03D6"/>
    <w:rsid w:val="005D2B21"/>
    <w:rsid w:val="006145D4"/>
    <w:rsid w:val="006471DB"/>
    <w:rsid w:val="006621D2"/>
    <w:rsid w:val="00670884"/>
    <w:rsid w:val="006A0D97"/>
    <w:rsid w:val="006C09C2"/>
    <w:rsid w:val="006E07F0"/>
    <w:rsid w:val="006F2B7D"/>
    <w:rsid w:val="00721322"/>
    <w:rsid w:val="007530F9"/>
    <w:rsid w:val="00773A43"/>
    <w:rsid w:val="00777F3E"/>
    <w:rsid w:val="00785BD0"/>
    <w:rsid w:val="007E6CF1"/>
    <w:rsid w:val="008552FF"/>
    <w:rsid w:val="0085693D"/>
    <w:rsid w:val="00865BD0"/>
    <w:rsid w:val="0087524F"/>
    <w:rsid w:val="008806C6"/>
    <w:rsid w:val="00890A65"/>
    <w:rsid w:val="008A3AFF"/>
    <w:rsid w:val="008A630E"/>
    <w:rsid w:val="008D6961"/>
    <w:rsid w:val="008E296C"/>
    <w:rsid w:val="008F43A8"/>
    <w:rsid w:val="009269D3"/>
    <w:rsid w:val="00927DDF"/>
    <w:rsid w:val="0096677F"/>
    <w:rsid w:val="0099271D"/>
    <w:rsid w:val="009A3DD5"/>
    <w:rsid w:val="009A6DD8"/>
    <w:rsid w:val="009B43D9"/>
    <w:rsid w:val="00A21F95"/>
    <w:rsid w:val="00A57108"/>
    <w:rsid w:val="00A61FFF"/>
    <w:rsid w:val="00A77345"/>
    <w:rsid w:val="00A83972"/>
    <w:rsid w:val="00A940CF"/>
    <w:rsid w:val="00AC4486"/>
    <w:rsid w:val="00AC6239"/>
    <w:rsid w:val="00AF317E"/>
    <w:rsid w:val="00AF4CCF"/>
    <w:rsid w:val="00B07BF9"/>
    <w:rsid w:val="00B34FFF"/>
    <w:rsid w:val="00B37CDF"/>
    <w:rsid w:val="00B41464"/>
    <w:rsid w:val="00B42059"/>
    <w:rsid w:val="00B676FE"/>
    <w:rsid w:val="00B95BC5"/>
    <w:rsid w:val="00BC5CAE"/>
    <w:rsid w:val="00BE2613"/>
    <w:rsid w:val="00C053B2"/>
    <w:rsid w:val="00C23671"/>
    <w:rsid w:val="00C278C5"/>
    <w:rsid w:val="00C579AA"/>
    <w:rsid w:val="00C57BF6"/>
    <w:rsid w:val="00C91CB9"/>
    <w:rsid w:val="00CB5B79"/>
    <w:rsid w:val="00CD7E3C"/>
    <w:rsid w:val="00D17F37"/>
    <w:rsid w:val="00D432CB"/>
    <w:rsid w:val="00D91DE3"/>
    <w:rsid w:val="00DB28F4"/>
    <w:rsid w:val="00DC1987"/>
    <w:rsid w:val="00E21430"/>
    <w:rsid w:val="00E2162E"/>
    <w:rsid w:val="00E21DD7"/>
    <w:rsid w:val="00E368D2"/>
    <w:rsid w:val="00E3718E"/>
    <w:rsid w:val="00E53588"/>
    <w:rsid w:val="00E60B12"/>
    <w:rsid w:val="00E651EB"/>
    <w:rsid w:val="00E74B93"/>
    <w:rsid w:val="00EA6DEE"/>
    <w:rsid w:val="00EB42AB"/>
    <w:rsid w:val="00F21632"/>
    <w:rsid w:val="00F35F6C"/>
    <w:rsid w:val="00F54F92"/>
    <w:rsid w:val="00F76D6B"/>
    <w:rsid w:val="00F8229E"/>
    <w:rsid w:val="00F86F26"/>
    <w:rsid w:val="00FA2176"/>
    <w:rsid w:val="00FA7E0F"/>
    <w:rsid w:val="00FC6063"/>
    <w:rsid w:val="00FC7A9C"/>
    <w:rsid w:val="00FD022F"/>
    <w:rsid w:val="00FD6426"/>
    <w:rsid w:val="00FD7379"/>
    <w:rsid w:val="00FE34BD"/>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56C63"/>
  <w15:chartTrackingRefBased/>
  <w15:docId w15:val="{E5273398-3986-2348-B218-7828F06BE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90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0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0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90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A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A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A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A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A6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890A6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890A6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890A6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90A6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90A6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90A6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90A6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90A6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90A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A6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90A6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A6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90A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0A65"/>
    <w:rPr>
      <w:i/>
      <w:iCs/>
      <w:color w:val="404040" w:themeColor="text1" w:themeTint="BF"/>
      <w:lang w:val="en-GB"/>
    </w:rPr>
  </w:style>
  <w:style w:type="paragraph" w:styleId="ListParagraph">
    <w:name w:val="List Paragraph"/>
    <w:basedOn w:val="Normal"/>
    <w:uiPriority w:val="34"/>
    <w:qFormat/>
    <w:rsid w:val="00890A65"/>
    <w:pPr>
      <w:ind w:left="720"/>
      <w:contextualSpacing/>
    </w:pPr>
  </w:style>
  <w:style w:type="character" w:styleId="IntenseEmphasis">
    <w:name w:val="Intense Emphasis"/>
    <w:basedOn w:val="DefaultParagraphFont"/>
    <w:uiPriority w:val="21"/>
    <w:qFormat/>
    <w:rsid w:val="00890A65"/>
    <w:rPr>
      <w:i/>
      <w:iCs/>
      <w:color w:val="0F4761" w:themeColor="accent1" w:themeShade="BF"/>
    </w:rPr>
  </w:style>
  <w:style w:type="paragraph" w:styleId="IntenseQuote">
    <w:name w:val="Intense Quote"/>
    <w:basedOn w:val="Normal"/>
    <w:next w:val="Normal"/>
    <w:link w:val="IntenseQuoteChar"/>
    <w:uiPriority w:val="30"/>
    <w:qFormat/>
    <w:rsid w:val="00890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A65"/>
    <w:rPr>
      <w:i/>
      <w:iCs/>
      <w:color w:val="0F4761" w:themeColor="accent1" w:themeShade="BF"/>
      <w:lang w:val="en-GB"/>
    </w:rPr>
  </w:style>
  <w:style w:type="character" w:styleId="IntenseReference">
    <w:name w:val="Intense Reference"/>
    <w:basedOn w:val="DefaultParagraphFont"/>
    <w:uiPriority w:val="32"/>
    <w:qFormat/>
    <w:rsid w:val="00890A65"/>
    <w:rPr>
      <w:b/>
      <w:bCs/>
      <w:smallCaps/>
      <w:color w:val="0F4761" w:themeColor="accent1" w:themeShade="BF"/>
      <w:spacing w:val="5"/>
    </w:rPr>
  </w:style>
  <w:style w:type="paragraph" w:customStyle="1" w:styleId="code-line">
    <w:name w:val="code-line"/>
    <w:basedOn w:val="Normal"/>
    <w:rsid w:val="00F86F26"/>
    <w:pPr>
      <w:spacing w:before="100" w:beforeAutospacing="1" w:after="100" w:afterAutospacing="1"/>
    </w:pPr>
    <w:rPr>
      <w:rFonts w:ascii="Times New Roman" w:eastAsia="Times New Roman" w:hAnsi="Times New Roman" w:cs="Times New Roman"/>
      <w:kern w:val="0"/>
      <w:lang w:val="en-NO" w:eastAsia="en-GB"/>
      <w14:ligatures w14:val="none"/>
    </w:rPr>
  </w:style>
  <w:style w:type="character" w:styleId="Strong">
    <w:name w:val="Strong"/>
    <w:basedOn w:val="DefaultParagraphFont"/>
    <w:uiPriority w:val="22"/>
    <w:qFormat/>
    <w:rsid w:val="00F86F26"/>
    <w:rPr>
      <w:b/>
      <w:bCs/>
    </w:rPr>
  </w:style>
  <w:style w:type="character" w:styleId="HTMLCode">
    <w:name w:val="HTML Code"/>
    <w:basedOn w:val="DefaultParagraphFont"/>
    <w:uiPriority w:val="99"/>
    <w:semiHidden/>
    <w:unhideWhenUsed/>
    <w:rsid w:val="00F86F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3d5e47f-d9c7-4978-98a7-2a844735152f}" enabled="0" method="" siteId="{f3d5e47f-d9c7-4978-98a7-2a844735152f}"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23</Pages>
  <Words>9247</Words>
  <Characters>52708</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Trond Kvamme</dc:creator>
  <cp:keywords/>
  <dc:description/>
  <cp:lastModifiedBy>Trond Kvamme</cp:lastModifiedBy>
  <cp:revision>5</cp:revision>
  <dcterms:created xsi:type="dcterms:W3CDTF">2025-10-28T11:56:00Z</dcterms:created>
  <dcterms:modified xsi:type="dcterms:W3CDTF">2025-10-29T12:26:00Z</dcterms:modified>
</cp:coreProperties>
</file>