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Tìm tên phòng ban có mã là A002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Tìm tên vị trí tuyển dụng có số năm kinh nghiệm là 3 và có bằng cao đẳng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Tìm những vị trí tuyển dụng của phòng kế toán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Tính số hồ sơ đã nộp cho vị trí kế toán trưởng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Tính số hồ sơ đã nộp cho từng phòng ban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Tìm những hồ sơ đạt yêu cầu (số năm kinh nghiệm &gt; số năm kinh nghiệm yêu cầu, bằng cấp đúng với bằng cấp yêu cầu của vị trí nộp) 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Tìm những vị trí mà số hồ sơ nộp &gt; chỉ tiêu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Ứng viên Nguyễn Văn Linh tìm việc ở vị trí nào (tên vị trí)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Toàn công ty tuyển tổng cộng bao nhiêu chỉ tiêu</w:t>
      </w:r>
    </w:p>
    <w:p w:rsidR="00643F2E" w:rsidRDefault="00643F2E" w:rsidP="00643F2E">
      <w:pPr>
        <w:numPr>
          <w:ilvl w:val="0"/>
          <w:numId w:val="1"/>
        </w:numPr>
        <w:rPr>
          <w:noProof/>
        </w:rPr>
      </w:pPr>
      <w:r>
        <w:rPr>
          <w:noProof/>
        </w:rPr>
        <w:t>Tìm vị trí đã có hồ sơ nộp vào</w:t>
      </w:r>
    </w:p>
    <w:p w:rsidR="00643F2E" w:rsidRDefault="00643F2E" w:rsidP="00643F2E">
      <w:r>
        <w:t>Tuần 4</w:t>
      </w:r>
    </w:p>
    <w:p w:rsidR="00643F2E" w:rsidRDefault="00643F2E" w:rsidP="00643F2E">
      <w:r>
        <w:t>1.</w:t>
      </w:r>
      <w:r>
        <w:tab/>
        <w:t>Tạo các view QLTuyenDung</w:t>
      </w:r>
    </w:p>
    <w:p w:rsidR="00643F2E" w:rsidRDefault="00643F2E" w:rsidP="00643F2E">
      <w:pPr>
        <w:ind w:left="720"/>
      </w:pPr>
      <w:r>
        <w:t>a.</w:t>
      </w:r>
      <w:r>
        <w:tab/>
        <w:t>V_DSvitrituyen dụng gồm các thông tin: tên phòng ban, tên vị trí, chỉ tiêu, số năm kinh nghiệm</w:t>
      </w:r>
    </w:p>
    <w:p w:rsidR="00643F2E" w:rsidRDefault="00643F2E" w:rsidP="00643F2E">
      <w:pPr>
        <w:ind w:left="720"/>
      </w:pPr>
      <w:r>
        <w:t>b.</w:t>
      </w:r>
      <w:r>
        <w:tab/>
        <w:t>V_DSHoSothoaDK gồm các thông tin: HoLot, TenUngVien, DiaChi, DienThoai, Email, BangCap, ChuyenNganh, SoNamKinhNghiem, ngaynophoso là những sơ sơ đạt yêu cầu(số năm kinh nghiệm, chuyên ngành, bằng cấp)</w:t>
      </w:r>
    </w:p>
    <w:p w:rsidR="00643F2E" w:rsidRDefault="00643F2E" w:rsidP="00643F2E">
      <w:pPr>
        <w:ind w:left="720"/>
      </w:pPr>
      <w:r>
        <w:t>c.</w:t>
      </w:r>
      <w:r>
        <w:tab/>
        <w:t>V_DSViTri gồm các thông tin: tên phòng ban, mã vị trí, tên vị trí, chỉ tiêu, số năm kinh nghiệm là những vị trí tuyển dụng chưa đủ chỉ tiêu.</w:t>
      </w:r>
    </w:p>
    <w:p w:rsidR="00643F2E" w:rsidRDefault="00643F2E" w:rsidP="00643F2E">
      <w:pPr>
        <w:ind w:left="720"/>
      </w:pPr>
      <w:r>
        <w:t>d.</w:t>
      </w:r>
      <w:r>
        <w:tab/>
        <w:t>V_thongkehoso gồm mã vị trí, tên vị trí, chỉ tiêu, tổng số hồ sơ nộp</w:t>
      </w:r>
    </w:p>
    <w:p w:rsidR="00643F2E" w:rsidRDefault="00643F2E" w:rsidP="00643F2E">
      <w:pPr>
        <w:ind w:left="720"/>
      </w:pPr>
      <w:r>
        <w:t>e.</w:t>
      </w:r>
      <w:r>
        <w:tab/>
        <w:t xml:space="preserve">V_thongkevitri gồm mã phòng ban, tên phòng ban, tổng số vị trí tuyển dụng, tổng </w:t>
      </w:r>
    </w:p>
    <w:p w:rsidR="00643F2E" w:rsidRDefault="00643F2E" w:rsidP="00643F2E">
      <w:pPr>
        <w:ind w:left="720"/>
      </w:pPr>
      <w:r>
        <w:t>chỉ tiêu</w:t>
      </w:r>
    </w:p>
    <w:p w:rsidR="00643F2E" w:rsidRDefault="00643F2E" w:rsidP="00643F2E">
      <w:r>
        <w:t>2.</w:t>
      </w:r>
      <w:r>
        <w:tab/>
        <w:t>Tạo các ràng buộc trên database QLDiem</w:t>
      </w:r>
    </w:p>
    <w:p w:rsidR="00643F2E" w:rsidRDefault="00643F2E" w:rsidP="00643F2E">
      <w:pPr>
        <w:ind w:left="720"/>
      </w:pPr>
      <w:r>
        <w:t>a.</w:t>
      </w:r>
      <w:r>
        <w:tab/>
        <w:t>Khóa chính trên table SinhVien (MSSV)</w:t>
      </w:r>
    </w:p>
    <w:p w:rsidR="00643F2E" w:rsidRDefault="00643F2E" w:rsidP="00643F2E">
      <w:pPr>
        <w:ind w:left="720"/>
      </w:pPr>
      <w:r>
        <w:t>b.</w:t>
      </w:r>
      <w:r>
        <w:tab/>
        <w:t>Khóa chính trên table MonHoc (MSMH)</w:t>
      </w:r>
    </w:p>
    <w:p w:rsidR="00643F2E" w:rsidRDefault="00643F2E" w:rsidP="00643F2E">
      <w:pPr>
        <w:ind w:left="720"/>
      </w:pPr>
      <w:r>
        <w:t>c.</w:t>
      </w:r>
      <w:r>
        <w:tab/>
        <w:t>Khóa chính trên table HocKy (MSHK)</w:t>
      </w:r>
    </w:p>
    <w:p w:rsidR="00643F2E" w:rsidRDefault="00643F2E" w:rsidP="00643F2E">
      <w:pPr>
        <w:ind w:left="720"/>
      </w:pPr>
      <w:r>
        <w:t>d.</w:t>
      </w:r>
      <w:r>
        <w:tab/>
        <w:t>Khóa chính trên table DiemMonHoc (MSSV+MSMH+MSHK)</w:t>
      </w:r>
    </w:p>
    <w:p w:rsidR="00643F2E" w:rsidRDefault="00643F2E" w:rsidP="00643F2E">
      <w:pPr>
        <w:ind w:left="720"/>
      </w:pPr>
      <w:r>
        <w:t>e.</w:t>
      </w:r>
      <w:r>
        <w:tab/>
        <w:t>Khoa ngoại trên table DiemMonHoc:</w:t>
      </w:r>
    </w:p>
    <w:p w:rsidR="00643F2E" w:rsidRDefault="00643F2E" w:rsidP="00643F2E">
      <w:pPr>
        <w:ind w:left="1440"/>
      </w:pPr>
      <w:r>
        <w:t>i.</w:t>
      </w:r>
      <w:r>
        <w:tab/>
        <w:t>MSSV</w:t>
      </w:r>
    </w:p>
    <w:p w:rsidR="00643F2E" w:rsidRDefault="00643F2E" w:rsidP="00643F2E">
      <w:pPr>
        <w:ind w:left="1440"/>
      </w:pPr>
      <w:r>
        <w:t>ii.</w:t>
      </w:r>
      <w:r>
        <w:tab/>
        <w:t>MSMH</w:t>
      </w:r>
    </w:p>
    <w:p w:rsidR="00643F2E" w:rsidRDefault="00643F2E" w:rsidP="00643F2E">
      <w:pPr>
        <w:ind w:left="1440"/>
      </w:pPr>
      <w:r>
        <w:t>iii.</w:t>
      </w:r>
      <w:r>
        <w:tab/>
        <w:t>MSHK</w:t>
      </w:r>
      <w:bookmarkStart w:id="0" w:name="_GoBack"/>
      <w:bookmarkEnd w:id="0"/>
    </w:p>
    <w:p w:rsidR="00643F2E" w:rsidRDefault="00643F2E" w:rsidP="00643F2E">
      <w:pPr>
        <w:ind w:left="720"/>
      </w:pPr>
      <w:r>
        <w:t>f.</w:t>
      </w:r>
      <w:r>
        <w:tab/>
        <w:t>Điểm GPA từ 0 đến 10</w:t>
      </w:r>
    </w:p>
    <w:p w:rsidR="00AF7F50" w:rsidRDefault="00643F2E" w:rsidP="00643F2E">
      <w:pPr>
        <w:ind w:left="720"/>
      </w:pPr>
      <w:r>
        <w:t>g.</w:t>
      </w:r>
      <w:r>
        <w:tab/>
        <w:t>Điểm môn học từ 0 đến 10</w:t>
      </w:r>
    </w:p>
    <w:sectPr w:rsidR="00AF7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F37BF"/>
    <w:multiLevelType w:val="hybridMultilevel"/>
    <w:tmpl w:val="5DCC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2E"/>
    <w:rsid w:val="00643F2E"/>
    <w:rsid w:val="00B5344E"/>
    <w:rsid w:val="00F1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2022-04-25T08:26:00Z</dcterms:created>
  <dcterms:modified xsi:type="dcterms:W3CDTF">2022-04-25T08:28:00Z</dcterms:modified>
</cp:coreProperties>
</file>