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36"/>
          <w:szCs w:val="36"/>
        </w:rPr>
      </w:pPr>
      <w:bookmarkStart w:colFirst="0" w:colLast="0" w:name="_fvrj3infbfgg" w:id="0"/>
      <w:bookmarkEnd w:id="0"/>
      <w:r w:rsidDel="00000000" w:rsidR="00000000" w:rsidRPr="00000000">
        <w:rPr>
          <w:b w:val="1"/>
          <w:bCs w:val="1"/>
          <w:color w:val="020617"/>
          <w:sz w:val="37"/>
          <w:szCs w:val="37"/>
          <w:rtl w:val="0"/>
        </w:rPr>
        <w:t xml:space="preserve">Bài 1 : Xử lý Log máy chủ dung lượng lớn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7658887wzz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Notepad bị treo: Tệp log có dung lượng 800MB quá lớn, khiến máy phải xử lý nhiều dữ liệu, tốn RAM 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Lệnh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cat</w:t>
      </w:r>
      <w:r w:rsidDel="00000000" w:rsidR="00000000" w:rsidRPr="00000000">
        <w:rPr>
          <w:sz w:val="24"/>
          <w:szCs w:val="24"/>
          <w:rtl w:val="0"/>
        </w:rPr>
        <w:t xml:space="preserve"> bị lỗi trong CMD: CMD không hỗ trợ lệnh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cat</w:t>
      </w:r>
      <w:r w:rsidDel="00000000" w:rsidR="00000000" w:rsidRPr="00000000">
        <w:rPr>
          <w:sz w:val="24"/>
          <w:szCs w:val="24"/>
          <w:rtl w:val="0"/>
        </w:rPr>
        <w:t xml:space="preserve"> hoạt động trong PowerShell: Vì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cat</w:t>
      </w:r>
      <w:r w:rsidDel="00000000" w:rsidR="00000000" w:rsidRPr="00000000">
        <w:rPr>
          <w:sz w:val="24"/>
          <w:szCs w:val="24"/>
          <w:rtl w:val="0"/>
        </w:rPr>
        <w:t xml:space="preserve"> là bí danh của lệnh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Get-Content</w:t>
      </w:r>
      <w:r w:rsidDel="00000000" w:rsidR="00000000" w:rsidRPr="00000000">
        <w:rPr>
          <w:sz w:val="24"/>
          <w:szCs w:val="24"/>
          <w:rtl w:val="0"/>
        </w:rPr>
        <w:t xml:space="preserve">, dùng để đọc nội dung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Hoàn thiện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Xem toàn bộ nội dung tệp: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Get-Content server_log_800MB.log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Xem 10 dòng cuối để kiểm tra lỗi mới nhất: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Get-Content server_log_800MB.log -Tail 10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