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ndpm7bhsm9y5" w:id="0"/>
      <w:bookmarkEnd w:id="0"/>
      <w:r w:rsidDel="00000000" w:rsidR="00000000" w:rsidRPr="00000000">
        <w:rPr>
          <w:b w:val="1"/>
          <w:bCs w:val="1"/>
          <w:rtl w:val="0"/>
        </w:rPr>
        <w:t xml:space="preserve">Bài 7: Gỡ Lỗi Tài Liệu Kế Hoạch Hội Nghị Khoa Học Sinh Viên </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otp9a7gnngr" w:id="1"/>
      <w:bookmarkEnd w:id="1"/>
      <w:r w:rsidDel="00000000" w:rsidR="00000000" w:rsidRPr="00000000">
        <w:rPr>
          <w:b w:val="1"/>
          <w:bCs w:val="1"/>
          <w:sz w:val="34"/>
          <w:szCs w:val="34"/>
          <w:rtl w:val="0"/>
        </w:rPr>
        <w:t xml:space="preserve">Phần 1: Phân tích lỗi</w:t>
      </w:r>
    </w:p>
    <w:p w:rsidR="00000000" w:rsidDel="00000000" w:rsidP="00000000" w:rsidRDefault="00000000" w:rsidRPr="00000000" w14:paraId="00000003">
      <w:pPr>
        <w:pStyle w:val="Heading3"/>
        <w:keepNext w:val="0"/>
        <w:keepLines w:val="0"/>
        <w:spacing w:before="280" w:lineRule="auto"/>
        <w:rPr/>
      </w:pPr>
      <w:bookmarkStart w:colFirst="0" w:colLast="0" w:name="_choorbpsrix4" w:id="2"/>
      <w:bookmarkEnd w:id="2"/>
      <w:r w:rsidDel="00000000" w:rsidR="00000000" w:rsidRPr="00000000">
        <w:rPr>
          <w:b w:val="1"/>
          <w:bCs w:val="1"/>
          <w:color w:val="000000"/>
          <w:sz w:val="26"/>
          <w:szCs w:val="26"/>
          <w:rtl w:val="0"/>
        </w:rPr>
        <w:t xml:space="preserve">1. Lỗi định dạng của các tiêu đề</w: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pPr>
      <w:bookmarkStart w:colFirst="0" w:colLast="0" w:name="_15rjn81bhkqy" w:id="3"/>
      <w:bookmarkEnd w:id="3"/>
      <w:r w:rsidDel="00000000" w:rsidR="00000000" w:rsidRPr="00000000">
        <w:rPr>
          <w:rtl w:val="0"/>
        </w:rPr>
        <w:t xml:space="preserve">Word tạo mục lục dựa vào các kiểu Heading chứ không chỉ dựa vào màu sắc, cỡ chữ hay chữ in đậm. Vì vậy, dù tiêu đề được làm nổi bật, nếu chưa chọn đúng Heading thì mục lục vẫn có thể bị trống.</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8mvv9gc3mhap" w:id="4"/>
      <w:bookmarkEnd w:id="4"/>
      <w:r w:rsidDel="00000000" w:rsidR="00000000" w:rsidRPr="00000000">
        <w:rPr>
          <w:b w:val="1"/>
          <w:bCs w:val="1"/>
          <w:color w:val="000000"/>
          <w:sz w:val="26"/>
          <w:szCs w:val="26"/>
          <w:rtl w:val="0"/>
        </w:rPr>
        <w:t xml:space="preserve">2. Vì sao nhầm Heading 2 và Heading 3 làm mục lục sai?</w:t>
      </w:r>
    </w:p>
    <w:p w:rsidR="00000000" w:rsidDel="00000000" w:rsidP="00000000" w:rsidRDefault="00000000" w:rsidRPr="00000000" w14:paraId="00000006">
      <w:pPr>
        <w:spacing w:after="240" w:before="240" w:lineRule="auto"/>
        <w:rPr>
          <w:sz w:val="28"/>
          <w:szCs w:val="28"/>
        </w:rPr>
      </w:pPr>
      <w:r w:rsidDel="00000000" w:rsidR="00000000" w:rsidRPr="00000000">
        <w:rPr>
          <w:sz w:val="28"/>
          <w:szCs w:val="28"/>
          <w:rtl w:val="0"/>
        </w:rPr>
        <w:t xml:space="preserve">Heading 2 dùng cho mục con, còn Heading 3 dùng cho mục nhỏ hơn bên trong mục con. Nếu chọn sai cấp, tiêu đề sẽ bị thụt đầu dòng không đúng và làm mục lục trông thiếu hợp lý.</w:t>
      </w:r>
    </w:p>
    <w:p w:rsidR="00000000" w:rsidDel="00000000" w:rsidP="00000000" w:rsidRDefault="00000000" w:rsidRPr="00000000" w14:paraId="00000007">
      <w:pPr>
        <w:spacing w:after="240" w:before="240" w:lineRule="auto"/>
        <w:rPr>
          <w:sz w:val="28"/>
          <w:szCs w:val="28"/>
        </w:rPr>
      </w:pPr>
      <w:r w:rsidDel="00000000" w:rsidR="00000000" w:rsidRPr="00000000">
        <w:rPr>
          <w:sz w:val="28"/>
          <w:szCs w:val="28"/>
          <w:rtl w:val="0"/>
        </w:rPr>
        <w:t xml:space="preserve">Ví dụ, </w:t>
      </w:r>
      <w:r w:rsidDel="00000000" w:rsidR="00000000" w:rsidRPr="00000000">
        <w:rPr>
          <w:rFonts w:ascii="Roboto Mono" w:cs="Roboto Mono" w:eastAsia="Roboto Mono" w:hAnsi="Roboto Mono"/>
          <w:color w:val="188038"/>
          <w:sz w:val="28"/>
          <w:szCs w:val="28"/>
          <w:rtl w:val="0"/>
        </w:rPr>
        <w:t xml:space="preserve">2.1.1. Tiểu ban Kỹ thuật</w:t>
      </w:r>
      <w:r w:rsidDel="00000000" w:rsidR="00000000" w:rsidRPr="00000000">
        <w:rPr>
          <w:sz w:val="28"/>
          <w:szCs w:val="28"/>
          <w:rtl w:val="0"/>
        </w:rPr>
        <w:t xml:space="preserve"> phải là Heading 3 vì đây là mục chi tiết của </w:t>
      </w:r>
      <w:r w:rsidDel="00000000" w:rsidR="00000000" w:rsidRPr="00000000">
        <w:rPr>
          <w:rFonts w:ascii="Roboto Mono" w:cs="Roboto Mono" w:eastAsia="Roboto Mono" w:hAnsi="Roboto Mono"/>
          <w:color w:val="188038"/>
          <w:sz w:val="28"/>
          <w:szCs w:val="28"/>
          <w:rtl w:val="0"/>
        </w:rPr>
        <w:t xml:space="preserve">2.1. Ban Nội dung</w:t>
      </w:r>
      <w:r w:rsidDel="00000000" w:rsidR="00000000" w:rsidRPr="00000000">
        <w:rPr>
          <w:sz w:val="28"/>
          <w:szCs w:val="28"/>
          <w:rtl w:val="0"/>
        </w:rPr>
        <w:t xml:space="preserve">.</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qfmm1v9y4us1" w:id="5"/>
      <w:bookmarkEnd w:id="5"/>
      <w:r w:rsidDel="00000000" w:rsidR="00000000" w:rsidRPr="00000000">
        <w:rPr>
          <w:b w:val="1"/>
          <w:bCs w:val="1"/>
          <w:sz w:val="34"/>
          <w:szCs w:val="34"/>
          <w:rtl w:val="0"/>
        </w:rPr>
        <w:t xml:space="preserve">Phần 2: Sửa lỗi và nghiệm thu</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1q56ofl3yee6" w:id="6"/>
      <w:bookmarkEnd w:id="6"/>
      <w:r w:rsidDel="00000000" w:rsidR="00000000" w:rsidRPr="00000000">
        <w:rPr>
          <w:b w:val="1"/>
          <w:bCs w:val="1"/>
          <w:color w:val="000000"/>
          <w:sz w:val="26"/>
          <w:szCs w:val="26"/>
          <w:rtl w:val="0"/>
        </w:rPr>
        <w:t xml:space="preserve">3. Các bước sửa 7 dòng tiêu đề</w:t>
      </w:r>
    </w:p>
    <w:p w:rsidR="00000000" w:rsidDel="00000000" w:rsidP="00000000" w:rsidRDefault="00000000" w:rsidRPr="00000000" w14:paraId="0000000A">
      <w:pPr>
        <w:spacing w:after="240" w:before="240" w:lineRule="auto"/>
        <w:rPr>
          <w:sz w:val="28"/>
          <w:szCs w:val="28"/>
        </w:rPr>
      </w:pPr>
      <w:r w:rsidDel="00000000" w:rsidR="00000000" w:rsidRPr="00000000">
        <w:rPr>
          <w:sz w:val="28"/>
          <w:szCs w:val="28"/>
          <w:rtl w:val="0"/>
        </w:rPr>
        <w:t xml:space="preserve">Bước 1: Đặt con trỏ vào từng dòng tiêu đề, sau đó nhấn phím tắt phù hợp:</w:t>
      </w:r>
    </w:p>
    <w:p w:rsidR="00000000" w:rsidDel="00000000" w:rsidP="00000000" w:rsidRDefault="00000000" w:rsidRPr="00000000" w14:paraId="0000000B">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Heading 1: </w:t>
      </w:r>
      <w:r w:rsidDel="00000000" w:rsidR="00000000" w:rsidRPr="00000000">
        <w:rPr>
          <w:rFonts w:ascii="Roboto Mono" w:cs="Roboto Mono" w:eastAsia="Roboto Mono" w:hAnsi="Roboto Mono"/>
          <w:color w:val="188038"/>
          <w:sz w:val="28"/>
          <w:szCs w:val="28"/>
          <w:rtl w:val="0"/>
        </w:rPr>
        <w:t xml:space="preserve">Ctrl + Alt + 1</w:t>
      </w:r>
    </w:p>
    <w:p w:rsidR="00000000" w:rsidDel="00000000" w:rsidP="00000000" w:rsidRDefault="00000000" w:rsidRPr="00000000" w14:paraId="0000000C">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Heading 2: </w:t>
      </w:r>
      <w:r w:rsidDel="00000000" w:rsidR="00000000" w:rsidRPr="00000000">
        <w:rPr>
          <w:rFonts w:ascii="Roboto Mono" w:cs="Roboto Mono" w:eastAsia="Roboto Mono" w:hAnsi="Roboto Mono"/>
          <w:color w:val="188038"/>
          <w:sz w:val="28"/>
          <w:szCs w:val="28"/>
          <w:rtl w:val="0"/>
        </w:rPr>
        <w:t xml:space="preserve">Ctrl + Alt + 2</w:t>
      </w:r>
    </w:p>
    <w:p w:rsidR="00000000" w:rsidDel="00000000" w:rsidP="00000000" w:rsidRDefault="00000000" w:rsidRPr="00000000" w14:paraId="0000000D">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Heading 3: </w:t>
      </w:r>
      <w:r w:rsidDel="00000000" w:rsidR="00000000" w:rsidRPr="00000000">
        <w:rPr>
          <w:rFonts w:ascii="Roboto Mono" w:cs="Roboto Mono" w:eastAsia="Roboto Mono" w:hAnsi="Roboto Mono"/>
          <w:color w:val="188038"/>
          <w:sz w:val="28"/>
          <w:szCs w:val="28"/>
          <w:rtl w:val="0"/>
        </w:rPr>
        <w:t xml:space="preserve">Ctrl + Alt + 3</w:t>
      </w:r>
    </w:p>
    <w:p w:rsidR="00000000" w:rsidDel="00000000" w:rsidP="00000000" w:rsidRDefault="00000000" w:rsidRPr="00000000" w14:paraId="0000000E">
      <w:pPr>
        <w:spacing w:after="240" w:before="240" w:lineRule="auto"/>
        <w:rPr>
          <w:sz w:val="28"/>
          <w:szCs w:val="28"/>
        </w:rPr>
      </w:pPr>
      <w:r w:rsidDel="00000000" w:rsidR="00000000" w:rsidRPr="00000000">
        <w:rPr>
          <w:sz w:val="28"/>
          <w:szCs w:val="28"/>
          <w:rtl w:val="0"/>
        </w:rPr>
        <w:t xml:space="preserve">Áp dụng theo bảng ở phần 1.</w:t>
      </w:r>
    </w:p>
    <w:p w:rsidR="00000000" w:rsidDel="00000000" w:rsidP="00000000" w:rsidRDefault="00000000" w:rsidRPr="00000000" w14:paraId="0000000F">
      <w:pPr>
        <w:spacing w:after="240" w:before="240" w:lineRule="auto"/>
        <w:rPr>
          <w:sz w:val="28"/>
          <w:szCs w:val="28"/>
        </w:rPr>
      </w:pPr>
      <w:r w:rsidDel="00000000" w:rsidR="00000000" w:rsidRPr="00000000">
        <w:rPr>
          <w:sz w:val="28"/>
          <w:szCs w:val="28"/>
          <w:rtl w:val="0"/>
        </w:rPr>
        <w:t xml:space="preserve">Bước 2: Sau khi sửa xong, vào References → Table of Contents → Automatic Table để chèn mục lục tự động.</w:t>
      </w:r>
    </w:p>
    <w:p w:rsidR="00000000" w:rsidDel="00000000" w:rsidP="00000000" w:rsidRDefault="00000000" w:rsidRPr="00000000" w14:paraId="00000010">
      <w:pPr>
        <w:spacing w:after="240" w:before="240" w:lineRule="auto"/>
        <w:rPr>
          <w:sz w:val="28"/>
          <w:szCs w:val="28"/>
        </w:rPr>
      </w:pPr>
      <w:r w:rsidDel="00000000" w:rsidR="00000000" w:rsidRPr="00000000">
        <w:rPr>
          <w:sz w:val="28"/>
          <w:szCs w:val="28"/>
          <w:rtl w:val="0"/>
        </w:rPr>
        <w:t xml:space="preserve">Bước 3: Kiểm tra mục lục đã hiện đủ 3 cấp chưa:</w:t>
      </w:r>
    </w:p>
    <w:p w:rsidR="00000000" w:rsidDel="00000000" w:rsidP="00000000" w:rsidRDefault="00000000" w:rsidRPr="00000000" w14:paraId="00000011">
      <w:pPr>
        <w:numPr>
          <w:ilvl w:val="0"/>
          <w:numId w:val="2"/>
        </w:numPr>
        <w:spacing w:after="0" w:afterAutospacing="0" w:before="240" w:lineRule="auto"/>
        <w:ind w:left="720" w:hanging="360"/>
        <w:rPr>
          <w:sz w:val="28"/>
          <w:szCs w:val="28"/>
        </w:rPr>
      </w:pPr>
      <w:r w:rsidDel="00000000" w:rsidR="00000000" w:rsidRPr="00000000">
        <w:rPr>
          <w:sz w:val="28"/>
          <w:szCs w:val="28"/>
          <w:rtl w:val="0"/>
        </w:rPr>
        <w:t xml:space="preserve">Heading 1: Chương lớn.</w:t>
      </w:r>
    </w:p>
    <w:p w:rsidR="00000000" w:rsidDel="00000000" w:rsidP="00000000" w:rsidRDefault="00000000" w:rsidRPr="00000000" w14:paraId="00000012">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Heading 2: Mục con.</w:t>
      </w:r>
    </w:p>
    <w:p w:rsidR="00000000" w:rsidDel="00000000" w:rsidP="00000000" w:rsidRDefault="00000000" w:rsidRPr="00000000" w14:paraId="00000013">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Heading 3: Mục chi tiết.</w:t>
      </w:r>
    </w:p>
    <w:p w:rsidR="00000000" w:rsidDel="00000000" w:rsidP="00000000" w:rsidRDefault="00000000" w:rsidRPr="00000000" w14:paraId="00000014">
      <w:pPr>
        <w:pStyle w:val="Heading3"/>
        <w:keepNext w:val="0"/>
        <w:keepLines w:val="0"/>
        <w:spacing w:before="280" w:lineRule="auto"/>
        <w:rPr>
          <w:b w:val="1"/>
          <w:bCs w:val="1"/>
          <w:color w:val="000000"/>
          <w:sz w:val="34"/>
          <w:szCs w:val="34"/>
        </w:rPr>
      </w:pPr>
      <w:bookmarkStart w:colFirst="0" w:colLast="0" w:name="_9gk83wiphi2r" w:id="7"/>
      <w:bookmarkEnd w:id="7"/>
      <w:r w:rsidDel="00000000" w:rsidR="00000000" w:rsidRPr="00000000">
        <w:rPr>
          <w:b w:val="1"/>
          <w:bCs w:val="1"/>
          <w:color w:val="000000"/>
          <w:sz w:val="34"/>
          <w:szCs w:val="34"/>
          <w:rtl w:val="0"/>
        </w:rPr>
        <w:t xml:space="preserve">4. Cập nhật số trang khi nội dung thay đổi</w:t>
      </w:r>
    </w:p>
    <w:p w:rsidR="00000000" w:rsidDel="00000000" w:rsidP="00000000" w:rsidRDefault="00000000" w:rsidRPr="00000000" w14:paraId="00000015">
      <w:pPr>
        <w:spacing w:after="240" w:before="240" w:lineRule="auto"/>
        <w:rPr>
          <w:sz w:val="28"/>
          <w:szCs w:val="28"/>
        </w:rPr>
      </w:pPr>
      <w:r w:rsidDel="00000000" w:rsidR="00000000" w:rsidRPr="00000000">
        <w:rPr>
          <w:sz w:val="28"/>
          <w:szCs w:val="28"/>
          <w:rtl w:val="0"/>
        </w:rPr>
        <w:t xml:space="preserve">Nếu mục </w:t>
      </w:r>
      <w:r w:rsidDel="00000000" w:rsidR="00000000" w:rsidRPr="00000000">
        <w:rPr>
          <w:rFonts w:ascii="Roboto Mono" w:cs="Roboto Mono" w:eastAsia="Roboto Mono" w:hAnsi="Roboto Mono"/>
          <w:color w:val="188038"/>
          <w:sz w:val="28"/>
          <w:szCs w:val="28"/>
          <w:rtl w:val="0"/>
        </w:rPr>
        <w:t xml:space="preserve">3. Lịch trình sự kiện</w:t>
      </w:r>
      <w:r w:rsidDel="00000000" w:rsidR="00000000" w:rsidRPr="00000000">
        <w:rPr>
          <w:sz w:val="28"/>
          <w:szCs w:val="28"/>
          <w:rtl w:val="0"/>
        </w:rPr>
        <w:t xml:space="preserve"> chuyển từ trang 2 sang trang 4 mà không cập nhật mục lục thì số trang có thể vẫn hiển thị là trang 2.</w:t>
      </w:r>
    </w:p>
    <w:p w:rsidR="00000000" w:rsidDel="00000000" w:rsidP="00000000" w:rsidRDefault="00000000" w:rsidRPr="00000000" w14:paraId="00000016">
      <w:pPr>
        <w:spacing w:after="240" w:before="240" w:lineRule="auto"/>
        <w:rPr>
          <w:sz w:val="28"/>
          <w:szCs w:val="28"/>
        </w:rPr>
      </w:pPr>
      <w:r w:rsidDel="00000000" w:rsidR="00000000" w:rsidRPr="00000000">
        <w:rPr>
          <w:sz w:val="28"/>
          <w:szCs w:val="28"/>
          <w:rtl w:val="0"/>
        </w:rPr>
        <w:t xml:space="preserve">Cách sửa:</w:t>
      </w:r>
    </w:p>
    <w:p w:rsidR="00000000" w:rsidDel="00000000" w:rsidP="00000000" w:rsidRDefault="00000000" w:rsidRPr="00000000" w14:paraId="00000017">
      <w:pPr>
        <w:numPr>
          <w:ilvl w:val="0"/>
          <w:numId w:val="3"/>
        </w:numPr>
        <w:spacing w:after="0" w:afterAutospacing="0" w:before="240" w:lineRule="auto"/>
        <w:ind w:left="720" w:hanging="360"/>
        <w:rPr>
          <w:sz w:val="28"/>
          <w:szCs w:val="28"/>
        </w:rPr>
      </w:pPr>
      <w:r w:rsidDel="00000000" w:rsidR="00000000" w:rsidRPr="00000000">
        <w:rPr>
          <w:sz w:val="28"/>
          <w:szCs w:val="28"/>
          <w:rtl w:val="0"/>
        </w:rPr>
        <w:t xml:space="preserve">Nhấp vào mục lục.</w:t>
      </w:r>
    </w:p>
    <w:p w:rsidR="00000000" w:rsidDel="00000000" w:rsidP="00000000" w:rsidRDefault="00000000" w:rsidRPr="00000000" w14:paraId="00000018">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Chọn Update Table.</w:t>
      </w:r>
    </w:p>
    <w:p w:rsidR="00000000" w:rsidDel="00000000" w:rsidP="00000000" w:rsidRDefault="00000000" w:rsidRPr="00000000" w14:paraId="00000019">
      <w:pPr>
        <w:numPr>
          <w:ilvl w:val="0"/>
          <w:numId w:val="3"/>
        </w:numPr>
        <w:spacing w:after="240" w:before="0" w:beforeAutospacing="0" w:lineRule="auto"/>
        <w:ind w:left="720" w:hanging="360"/>
        <w:rPr>
          <w:sz w:val="28"/>
          <w:szCs w:val="28"/>
        </w:rPr>
      </w:pPr>
      <w:r w:rsidDel="00000000" w:rsidR="00000000" w:rsidRPr="00000000">
        <w:rPr>
          <w:sz w:val="28"/>
          <w:szCs w:val="28"/>
          <w:rtl w:val="0"/>
        </w:rPr>
        <w:t xml:space="preserve">Chọn Update entire table để cập nhật cả tiêu đề và số trang.</w:t>
      </w:r>
    </w:p>
    <w:p w:rsidR="00000000" w:rsidDel="00000000" w:rsidP="00000000" w:rsidRDefault="00000000" w:rsidRPr="00000000" w14:paraId="0000001A">
      <w:pPr>
        <w:spacing w:after="240" w:before="240" w:lineRule="auto"/>
        <w:rPr>
          <w:sz w:val="28"/>
          <w:szCs w:val="28"/>
        </w:rPr>
      </w:pPr>
      <w:r w:rsidDel="00000000" w:rsidR="00000000" w:rsidRPr="00000000">
        <w:rPr>
          <w:sz w:val="28"/>
          <w:szCs w:val="28"/>
          <w:rtl w:val="0"/>
        </w:rPr>
        <w:t xml:space="preserve">Có thể nhấn F9 khi chọn mục lục để cập nhật.</w:t>
      </w:r>
    </w:p>
    <w:p w:rsidR="00000000" w:rsidDel="00000000" w:rsidP="00000000" w:rsidRDefault="00000000" w:rsidRPr="00000000" w14:paraId="0000001B">
      <w:pPr>
        <w:spacing w:after="240" w:before="240" w:lineRule="auto"/>
        <w:rPr>
          <w:sz w:val="28"/>
          <w:szCs w:val="28"/>
        </w:rPr>
      </w:pPr>
      <w:r w:rsidDel="00000000" w:rsidR="00000000" w:rsidRPr="00000000">
        <w:rPr>
          <w:sz w:val="28"/>
          <w:szCs w:val="28"/>
          <w:rtl w:val="0"/>
        </w:rPr>
        <w:t xml:space="preserve">Kết luận: Muốn mục lục tự động hoạt động chính xác, cần gán đúng Heading cho các tiêu đề và cập nhật mục lục sau khi chỉnh sửa nội dung.</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