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DD2240" w14:textId="2DC8ADF5" w:rsidR="007C0DB6" w:rsidRPr="00971D89" w:rsidRDefault="007C0DB6" w:rsidP="007C0DB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[SESSION </w:t>
      </w:r>
      <w:r>
        <w:rPr>
          <w:rFonts w:ascii="Arial" w:eastAsia="Times New Roman" w:hAnsi="Arial" w:cs="Arial"/>
          <w:color w:val="000000"/>
          <w:sz w:val="34"/>
          <w:szCs w:val="34"/>
        </w:rPr>
        <w:t>4</w:t>
      </w:r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-Kỹ </w:t>
      </w:r>
      <w:proofErr w:type="spellStart"/>
      <w:r w:rsidRPr="00971D89">
        <w:rPr>
          <w:rFonts w:ascii="Arial" w:eastAsia="Times New Roman" w:hAnsi="Arial" w:cs="Arial"/>
          <w:color w:val="000000"/>
          <w:sz w:val="34"/>
          <w:szCs w:val="34"/>
        </w:rPr>
        <w:t>năng</w:t>
      </w:r>
      <w:proofErr w:type="spellEnd"/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 A.I]</w:t>
      </w:r>
    </w:p>
    <w:p w14:paraId="7277CA7D" w14:textId="2EDFE517" w:rsidR="007C0DB6" w:rsidRDefault="007C0DB6" w:rsidP="007C0DB6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4"/>
          <w:szCs w:val="34"/>
        </w:rPr>
      </w:pPr>
      <w:r w:rsidRPr="00971D89">
        <w:rPr>
          <w:rFonts w:ascii="Arial" w:hAnsi="Arial" w:cs="Arial"/>
          <w:color w:val="000000"/>
          <w:sz w:val="34"/>
          <w:szCs w:val="34"/>
        </w:rPr>
        <w:t xml:space="preserve">Lesson </w:t>
      </w:r>
      <w:r>
        <w:rPr>
          <w:rFonts w:ascii="Arial" w:hAnsi="Arial" w:cs="Arial"/>
          <w:color w:val="000000"/>
          <w:sz w:val="34"/>
          <w:szCs w:val="34"/>
        </w:rPr>
        <w:t>1</w:t>
      </w:r>
      <w:r w:rsidRPr="00971D89">
        <w:rPr>
          <w:rFonts w:ascii="Arial" w:hAnsi="Arial" w:cs="Arial"/>
          <w:color w:val="000000"/>
          <w:sz w:val="34"/>
          <w:szCs w:val="34"/>
        </w:rPr>
        <w:t>.</w:t>
      </w:r>
    </w:p>
    <w:p w14:paraId="06EBF3D0" w14:textId="77777777" w:rsidR="007C0DB6" w:rsidRDefault="007C0DB6" w:rsidP="007C0DB6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**1.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2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prompt “</w:t>
      </w:r>
      <w:proofErr w:type="spellStart"/>
      <w:r>
        <w:t>Hãy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rStyle w:val="Strong"/>
          <w:b w:val="0"/>
          <w:bCs w:val="0"/>
        </w:rPr>
        <w:t>không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hiệu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quả</w:t>
      </w:r>
      <w:proofErr w:type="spellEnd"/>
    </w:p>
    <w:p w14:paraId="24F52584" w14:textId="77777777" w:rsidR="007C0DB6" w:rsidRDefault="007C0DB6" w:rsidP="007C0DB6">
      <w:pPr>
        <w:pStyle w:val="Heading3"/>
      </w:pP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rPr>
          <w:rStyle w:val="Strong"/>
          <w:b w:val="0"/>
          <w:bCs w:val="0"/>
        </w:rPr>
        <w:t>Lý</w:t>
      </w:r>
      <w:proofErr w:type="spellEnd"/>
      <w:r>
        <w:rPr>
          <w:rStyle w:val="Strong"/>
          <w:b w:val="0"/>
          <w:bCs w:val="0"/>
        </w:rPr>
        <w:t xml:space="preserve"> do 1: </w:t>
      </w:r>
      <w:proofErr w:type="spellStart"/>
      <w:r>
        <w:rPr>
          <w:rStyle w:val="Strong"/>
          <w:b w:val="0"/>
          <w:bCs w:val="0"/>
        </w:rPr>
        <w:t>Thiếu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ngữ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cảnh</w:t>
      </w:r>
      <w:proofErr w:type="spellEnd"/>
      <w:r>
        <w:rPr>
          <w:rStyle w:val="Strong"/>
          <w:b w:val="0"/>
          <w:bCs w:val="0"/>
        </w:rPr>
        <w:t xml:space="preserve"> (Context Missing)</w:t>
      </w:r>
    </w:p>
    <w:p w14:paraId="6BAD0035" w14:textId="77777777" w:rsidR="007C0DB6" w:rsidRDefault="007C0DB6" w:rsidP="007C0DB6">
      <w:pPr>
        <w:pStyle w:val="NormalWeb"/>
        <w:numPr>
          <w:ilvl w:val="0"/>
          <w:numId w:val="1"/>
        </w:numPr>
      </w:pPr>
      <w:r>
        <w:t xml:space="preserve">AI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“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”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ám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đoạn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mã</w:t>
      </w:r>
      <w:proofErr w:type="spellEnd"/>
      <w:r>
        <w:rPr>
          <w:rStyle w:val="Strong"/>
          <w:rFonts w:eastAsiaTheme="majorEastAsia"/>
        </w:rPr>
        <w:t xml:space="preserve">, </w:t>
      </w:r>
      <w:proofErr w:type="spellStart"/>
      <w:r>
        <w:rPr>
          <w:rStyle w:val="Strong"/>
          <w:rFonts w:eastAsiaTheme="majorEastAsia"/>
        </w:rPr>
        <w:t>hình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ảnh</w:t>
      </w:r>
      <w:proofErr w:type="spellEnd"/>
      <w:r>
        <w:rPr>
          <w:rStyle w:val="Strong"/>
          <w:rFonts w:eastAsiaTheme="majorEastAsia"/>
        </w:rPr>
        <w:t xml:space="preserve">, </w:t>
      </w:r>
      <w:proofErr w:type="spellStart"/>
      <w:r>
        <w:rPr>
          <w:rStyle w:val="Strong"/>
          <w:rFonts w:eastAsiaTheme="majorEastAsia"/>
        </w:rPr>
        <w:t>bài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tập</w:t>
      </w:r>
      <w:proofErr w:type="spellEnd"/>
      <w:r>
        <w:rPr>
          <w:rStyle w:val="Strong"/>
          <w:rFonts w:eastAsiaTheme="majorEastAsia"/>
        </w:rPr>
        <w:t xml:space="preserve">, </w:t>
      </w:r>
      <w:proofErr w:type="spellStart"/>
      <w:r>
        <w:rPr>
          <w:rStyle w:val="Strong"/>
          <w:rFonts w:eastAsiaTheme="majorEastAsia"/>
        </w:rPr>
        <w:t>khái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niệm</w:t>
      </w:r>
      <w:proofErr w:type="spellEnd"/>
      <w:r>
        <w:rPr>
          <w:rStyle w:val="Strong"/>
          <w:rFonts w:eastAsiaTheme="majorEastAsia"/>
        </w:rPr>
        <w:t xml:space="preserve">, </w:t>
      </w:r>
      <w:proofErr w:type="spellStart"/>
      <w:r>
        <w:rPr>
          <w:rStyle w:val="Strong"/>
          <w:rFonts w:eastAsiaTheme="majorEastAsia"/>
        </w:rPr>
        <w:t>công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thức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66EDE77D" w14:textId="77777777" w:rsidR="007C0DB6" w:rsidRDefault="007C0DB6" w:rsidP="007C0DB6">
      <w:pPr>
        <w:pStyle w:val="NormalWeb"/>
        <w:numPr>
          <w:ilvl w:val="0"/>
          <w:numId w:val="1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→ AI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ra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4FD69886" w14:textId="77777777" w:rsidR="007C0DB6" w:rsidRDefault="007C0DB6" w:rsidP="007C0DB6">
      <w:pPr>
        <w:pStyle w:val="Heading3"/>
      </w:pP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rPr>
          <w:rStyle w:val="Strong"/>
          <w:b w:val="0"/>
          <w:bCs w:val="0"/>
        </w:rPr>
        <w:t>Lý</w:t>
      </w:r>
      <w:proofErr w:type="spellEnd"/>
      <w:r>
        <w:rPr>
          <w:rStyle w:val="Strong"/>
          <w:b w:val="0"/>
          <w:bCs w:val="0"/>
        </w:rPr>
        <w:t xml:space="preserve"> do 2: </w:t>
      </w:r>
      <w:proofErr w:type="spellStart"/>
      <w:r>
        <w:rPr>
          <w:rStyle w:val="Strong"/>
          <w:b w:val="0"/>
          <w:bCs w:val="0"/>
        </w:rPr>
        <w:t>Không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có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mục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tiêu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rõ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ràng</w:t>
      </w:r>
      <w:proofErr w:type="spellEnd"/>
      <w:r>
        <w:rPr>
          <w:rStyle w:val="Strong"/>
          <w:b w:val="0"/>
          <w:bCs w:val="0"/>
        </w:rPr>
        <w:t xml:space="preserve"> (Ambiguous Goal)</w:t>
      </w:r>
    </w:p>
    <w:p w14:paraId="76A63F04" w14:textId="77777777" w:rsidR="007C0DB6" w:rsidRDefault="007C0DB6" w:rsidP="007C0DB6">
      <w:pPr>
        <w:pStyle w:val="NormalWeb"/>
        <w:numPr>
          <w:ilvl w:val="0"/>
          <w:numId w:val="2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giải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thích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kỹ</w:t>
      </w:r>
      <w:proofErr w:type="spellEnd"/>
      <w:r>
        <w:rPr>
          <w:rStyle w:val="Strong"/>
          <w:rFonts w:eastAsiaTheme="majorEastAsia"/>
        </w:rPr>
        <w:t xml:space="preserve"> – </w:t>
      </w:r>
      <w:proofErr w:type="spellStart"/>
      <w:r>
        <w:rPr>
          <w:rStyle w:val="Strong"/>
          <w:rFonts w:eastAsiaTheme="majorEastAsia"/>
        </w:rPr>
        <w:t>tóm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tắt</w:t>
      </w:r>
      <w:proofErr w:type="spellEnd"/>
      <w:r>
        <w:rPr>
          <w:rStyle w:val="Strong"/>
          <w:rFonts w:eastAsiaTheme="majorEastAsia"/>
        </w:rPr>
        <w:t xml:space="preserve"> – </w:t>
      </w:r>
      <w:proofErr w:type="spellStart"/>
      <w:r>
        <w:rPr>
          <w:rStyle w:val="Strong"/>
          <w:rFonts w:eastAsiaTheme="majorEastAsia"/>
        </w:rPr>
        <w:t>phân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tích</w:t>
      </w:r>
      <w:proofErr w:type="spellEnd"/>
      <w:r>
        <w:rPr>
          <w:rStyle w:val="Strong"/>
          <w:rFonts w:eastAsiaTheme="majorEastAsia"/>
        </w:rPr>
        <w:t xml:space="preserve"> – </w:t>
      </w:r>
      <w:proofErr w:type="spellStart"/>
      <w:r>
        <w:rPr>
          <w:rStyle w:val="Strong"/>
          <w:rFonts w:eastAsiaTheme="majorEastAsia"/>
        </w:rPr>
        <w:t>minh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họa</w:t>
      </w:r>
      <w:proofErr w:type="spellEnd"/>
      <w:r>
        <w:rPr>
          <w:rStyle w:val="Strong"/>
          <w:rFonts w:eastAsiaTheme="majorEastAsia"/>
        </w:rPr>
        <w:t xml:space="preserve"> – so </w:t>
      </w:r>
      <w:proofErr w:type="spellStart"/>
      <w:r>
        <w:rPr>
          <w:rStyle w:val="Strong"/>
          <w:rFonts w:eastAsiaTheme="majorEastAsia"/>
        </w:rPr>
        <w:t>sánh</w:t>
      </w:r>
      <w:proofErr w:type="spellEnd"/>
      <w:r>
        <w:rPr>
          <w:rStyle w:val="Strong"/>
          <w:rFonts w:eastAsiaTheme="majorEastAsia"/>
        </w:rPr>
        <w:t xml:space="preserve"> – </w:t>
      </w:r>
      <w:proofErr w:type="spellStart"/>
      <w:r>
        <w:rPr>
          <w:rStyle w:val="Strong"/>
          <w:rFonts w:eastAsiaTheme="majorEastAsia"/>
        </w:rPr>
        <w:t>đưa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ví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dụ</w:t>
      </w:r>
      <w:proofErr w:type="spellEnd"/>
      <w:r>
        <w:rPr>
          <w:rStyle w:val="Strong"/>
          <w:rFonts w:eastAsiaTheme="majorEastAsia"/>
        </w:rPr>
        <w:t xml:space="preserve"> – </w:t>
      </w:r>
      <w:proofErr w:type="spellStart"/>
      <w:r>
        <w:rPr>
          <w:rStyle w:val="Strong"/>
          <w:rFonts w:eastAsiaTheme="majorEastAsia"/>
        </w:rPr>
        <w:t>đơn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giản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hoá</w:t>
      </w:r>
      <w:proofErr w:type="spellEnd"/>
      <w:r>
        <w:t>.</w:t>
      </w:r>
    </w:p>
    <w:p w14:paraId="62CC83B2" w14:textId="77777777" w:rsidR="007C0DB6" w:rsidRDefault="007C0DB6" w:rsidP="007C0DB6">
      <w:pPr>
        <w:pStyle w:val="NormalWeb"/>
        <w:numPr>
          <w:ilvl w:val="0"/>
          <w:numId w:val="2"/>
        </w:numPr>
      </w:pPr>
      <w:r>
        <w:t xml:space="preserve">AI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→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>.</w:t>
      </w:r>
    </w:p>
    <w:p w14:paraId="5AE53E9F" w14:textId="77777777" w:rsidR="007C0DB6" w:rsidRDefault="007C0DB6" w:rsidP="007C0DB6">
      <w:r>
        <w:pict w14:anchorId="1D047CB4">
          <v:rect id="_x0000_i1025" style="width:0;height:1.5pt" o:hralign="center" o:hrstd="t" o:hr="t" fillcolor="#a0a0a0" stroked="f"/>
        </w:pict>
      </w:r>
    </w:p>
    <w:p w14:paraId="27A03660" w14:textId="77777777" w:rsidR="007C0DB6" w:rsidRDefault="007C0DB6" w:rsidP="007C0DB6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 xml:space="preserve">2. </w:t>
      </w:r>
      <w:proofErr w:type="spellStart"/>
      <w:r>
        <w:rPr>
          <w:rStyle w:val="Strong"/>
          <w:b w:val="0"/>
          <w:bCs w:val="0"/>
        </w:rPr>
        <w:t>Viết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lại</w:t>
      </w:r>
      <w:proofErr w:type="spellEnd"/>
      <w:r>
        <w:rPr>
          <w:rStyle w:val="Strong"/>
          <w:b w:val="0"/>
          <w:bCs w:val="0"/>
        </w:rPr>
        <w:t xml:space="preserve"> prompt </w:t>
      </w:r>
      <w:proofErr w:type="spellStart"/>
      <w:r>
        <w:rPr>
          <w:rStyle w:val="Strong"/>
          <w:b w:val="0"/>
          <w:bCs w:val="0"/>
        </w:rPr>
        <w:t>rõ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ràng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hơn</w:t>
      </w:r>
      <w:proofErr w:type="spellEnd"/>
      <w:r>
        <w:rPr>
          <w:rStyle w:val="Strong"/>
          <w:b w:val="0"/>
          <w:bCs w:val="0"/>
        </w:rPr>
        <w:t xml:space="preserve"> (3 </w:t>
      </w:r>
      <w:proofErr w:type="spellStart"/>
      <w:r>
        <w:rPr>
          <w:rStyle w:val="Strong"/>
          <w:b w:val="0"/>
          <w:bCs w:val="0"/>
        </w:rPr>
        <w:t>phiên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bản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gợi</w:t>
      </w:r>
      <w:proofErr w:type="spellEnd"/>
      <w:r>
        <w:rPr>
          <w:rStyle w:val="Strong"/>
          <w:b w:val="0"/>
          <w:bCs w:val="0"/>
        </w:rPr>
        <w:t xml:space="preserve"> ý)</w:t>
      </w:r>
    </w:p>
    <w:p w14:paraId="4852C7D5" w14:textId="77777777" w:rsidR="007C0DB6" w:rsidRDefault="007C0DB6" w:rsidP="007C0DB6">
      <w:pPr>
        <w:pStyle w:val="Heading2"/>
      </w:pPr>
      <w:r>
        <w:rPr>
          <w:rStyle w:val="Strong"/>
          <w:rFonts w:ascii="Segoe UI Emoji" w:eastAsiaTheme="majorEastAsia" w:hAnsi="Segoe UI Emoji" w:cs="Segoe UI Emoji"/>
          <w:b/>
          <w:bCs/>
        </w:rPr>
        <w:t>🔹</w:t>
      </w:r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Phiên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bản</w:t>
      </w:r>
      <w:proofErr w:type="spellEnd"/>
      <w:r>
        <w:rPr>
          <w:rStyle w:val="Strong"/>
          <w:rFonts w:eastAsiaTheme="majorEastAsia"/>
          <w:b/>
          <w:bCs/>
        </w:rPr>
        <w:t xml:space="preserve"> 1: </w:t>
      </w:r>
      <w:proofErr w:type="spellStart"/>
      <w:r>
        <w:rPr>
          <w:rStyle w:val="Strong"/>
          <w:rFonts w:eastAsiaTheme="majorEastAsia"/>
          <w:b/>
          <w:bCs/>
        </w:rPr>
        <w:t>Mục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tiêu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Emphasis"/>
        </w:rPr>
        <w:t>Giải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thích</w:t>
      </w:r>
      <w:proofErr w:type="spellEnd"/>
    </w:p>
    <w:p w14:paraId="2AC910BE" w14:textId="77777777" w:rsidR="007C0DB6" w:rsidRDefault="007C0DB6" w:rsidP="007C0DB6">
      <w:pPr>
        <w:pStyle w:val="NormalWeb"/>
      </w:pPr>
      <w:r>
        <w:rPr>
          <w:rStyle w:val="Strong"/>
          <w:rFonts w:eastAsiaTheme="majorEastAsia"/>
        </w:rPr>
        <w:t xml:space="preserve">Prompt </w:t>
      </w:r>
      <w:proofErr w:type="spellStart"/>
      <w:r>
        <w:rPr>
          <w:rStyle w:val="Strong"/>
          <w:rFonts w:eastAsiaTheme="majorEastAsia"/>
        </w:rPr>
        <w:t>tốt</w:t>
      </w:r>
      <w:proofErr w:type="spellEnd"/>
      <w:r>
        <w:rPr>
          <w:rStyle w:val="Strong"/>
          <w:rFonts w:eastAsiaTheme="majorEastAsia"/>
        </w:rPr>
        <w:t>:</w:t>
      </w:r>
    </w:p>
    <w:p w14:paraId="7E94251B" w14:textId="77777777" w:rsidR="007C0DB6" w:rsidRDefault="007C0DB6" w:rsidP="007C0DB6">
      <w:pPr>
        <w:pStyle w:val="NormalWeb"/>
      </w:pPr>
      <w:r>
        <w:t>“</w:t>
      </w:r>
      <w:proofErr w:type="spellStart"/>
      <w:r>
        <w:t>Hãy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>:</w:t>
      </w:r>
      <w:r>
        <w:br/>
        <w:t>[</w:t>
      </w:r>
      <w:proofErr w:type="spellStart"/>
      <w:r>
        <w:t>dán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>].</w:t>
      </w:r>
      <w:r>
        <w:br/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>.”</w:t>
      </w:r>
    </w:p>
    <w:p w14:paraId="14608615" w14:textId="77777777" w:rsidR="007C0DB6" w:rsidRDefault="007C0DB6" w:rsidP="007C0DB6">
      <w:r>
        <w:pict w14:anchorId="5030C90D">
          <v:rect id="_x0000_i1026" style="width:0;height:1.5pt" o:hralign="center" o:hrstd="t" o:hr="t" fillcolor="#a0a0a0" stroked="f"/>
        </w:pict>
      </w:r>
    </w:p>
    <w:p w14:paraId="56047E1D" w14:textId="77777777" w:rsidR="007C0DB6" w:rsidRDefault="007C0DB6" w:rsidP="007C0DB6">
      <w:pPr>
        <w:pStyle w:val="Heading2"/>
      </w:pPr>
      <w:r>
        <w:rPr>
          <w:rStyle w:val="Strong"/>
          <w:rFonts w:ascii="Segoe UI Emoji" w:eastAsiaTheme="majorEastAsia" w:hAnsi="Segoe UI Emoji" w:cs="Segoe UI Emoji"/>
          <w:b/>
          <w:bCs/>
        </w:rPr>
        <w:t>🔹</w:t>
      </w:r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Phiên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bản</w:t>
      </w:r>
      <w:proofErr w:type="spellEnd"/>
      <w:r>
        <w:rPr>
          <w:rStyle w:val="Strong"/>
          <w:rFonts w:eastAsiaTheme="majorEastAsia"/>
          <w:b/>
          <w:bCs/>
        </w:rPr>
        <w:t xml:space="preserve"> 2: </w:t>
      </w:r>
      <w:proofErr w:type="spellStart"/>
      <w:r>
        <w:rPr>
          <w:rStyle w:val="Strong"/>
          <w:rFonts w:eastAsiaTheme="majorEastAsia"/>
          <w:b/>
          <w:bCs/>
        </w:rPr>
        <w:t>Mục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tiêu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Emphasis"/>
        </w:rPr>
        <w:t>Tóm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tắt</w:t>
      </w:r>
      <w:proofErr w:type="spellEnd"/>
    </w:p>
    <w:p w14:paraId="0566F801" w14:textId="77777777" w:rsidR="007C0DB6" w:rsidRDefault="007C0DB6" w:rsidP="007C0DB6">
      <w:pPr>
        <w:pStyle w:val="NormalWeb"/>
      </w:pPr>
      <w:r>
        <w:rPr>
          <w:rStyle w:val="Strong"/>
          <w:rFonts w:eastAsiaTheme="majorEastAsia"/>
        </w:rPr>
        <w:t xml:space="preserve">Prompt </w:t>
      </w:r>
      <w:proofErr w:type="spellStart"/>
      <w:r>
        <w:rPr>
          <w:rStyle w:val="Strong"/>
          <w:rFonts w:eastAsiaTheme="majorEastAsia"/>
        </w:rPr>
        <w:t>tốt</w:t>
      </w:r>
      <w:proofErr w:type="spellEnd"/>
      <w:r>
        <w:rPr>
          <w:rStyle w:val="Strong"/>
          <w:rFonts w:eastAsiaTheme="majorEastAsia"/>
        </w:rPr>
        <w:t>:</w:t>
      </w:r>
    </w:p>
    <w:p w14:paraId="5A44ED31" w14:textId="77777777" w:rsidR="007C0DB6" w:rsidRDefault="007C0DB6" w:rsidP="007C0DB6">
      <w:pPr>
        <w:pStyle w:val="NormalWeb"/>
      </w:pPr>
      <w:r>
        <w:t>“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5–7 </w:t>
      </w:r>
      <w:proofErr w:type="spellStart"/>
      <w:r>
        <w:t>câu</w:t>
      </w:r>
      <w:proofErr w:type="spellEnd"/>
      <w:r>
        <w:t xml:space="preserve">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ý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:</w:t>
      </w:r>
      <w:r>
        <w:br/>
        <w:t>[</w:t>
      </w:r>
      <w:proofErr w:type="spellStart"/>
      <w:r>
        <w:t>dán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dung].”</w:t>
      </w:r>
    </w:p>
    <w:p w14:paraId="214C5ECC" w14:textId="77777777" w:rsidR="007C0DB6" w:rsidRDefault="007C0DB6" w:rsidP="007C0DB6">
      <w:r>
        <w:pict w14:anchorId="7A9DD262">
          <v:rect id="_x0000_i1027" style="width:0;height:1.5pt" o:hralign="center" o:hrstd="t" o:hr="t" fillcolor="#a0a0a0" stroked="f"/>
        </w:pict>
      </w:r>
    </w:p>
    <w:p w14:paraId="09DD8477" w14:textId="77777777" w:rsidR="007C0DB6" w:rsidRDefault="007C0DB6" w:rsidP="007C0DB6">
      <w:pPr>
        <w:pStyle w:val="Heading2"/>
      </w:pPr>
      <w:r>
        <w:rPr>
          <w:rStyle w:val="Strong"/>
          <w:rFonts w:ascii="Segoe UI Emoji" w:eastAsiaTheme="majorEastAsia" w:hAnsi="Segoe UI Emoji" w:cs="Segoe UI Emoji"/>
          <w:b/>
          <w:bCs/>
        </w:rPr>
        <w:lastRenderedPageBreak/>
        <w:t>🔹</w:t>
      </w:r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Phiên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bản</w:t>
      </w:r>
      <w:proofErr w:type="spellEnd"/>
      <w:r>
        <w:rPr>
          <w:rStyle w:val="Strong"/>
          <w:rFonts w:eastAsiaTheme="majorEastAsia"/>
          <w:b/>
          <w:bCs/>
        </w:rPr>
        <w:t xml:space="preserve"> 3: </w:t>
      </w:r>
      <w:proofErr w:type="spellStart"/>
      <w:r>
        <w:rPr>
          <w:rStyle w:val="Strong"/>
          <w:rFonts w:eastAsiaTheme="majorEastAsia"/>
          <w:b/>
          <w:bCs/>
        </w:rPr>
        <w:t>Mục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tiêu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r>
        <w:rPr>
          <w:rStyle w:val="Emphasis"/>
        </w:rPr>
        <w:t xml:space="preserve">Minh </w:t>
      </w:r>
      <w:proofErr w:type="spellStart"/>
      <w:r>
        <w:rPr>
          <w:rStyle w:val="Emphasis"/>
        </w:rPr>
        <w:t>họa</w:t>
      </w:r>
      <w:proofErr w:type="spellEnd"/>
      <w:r>
        <w:rPr>
          <w:rStyle w:val="Emphasis"/>
        </w:rPr>
        <w:t xml:space="preserve"> / </w:t>
      </w:r>
      <w:proofErr w:type="spellStart"/>
      <w:r>
        <w:rPr>
          <w:rStyle w:val="Emphasis"/>
        </w:rPr>
        <w:t>Ví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dụ</w:t>
      </w:r>
      <w:proofErr w:type="spellEnd"/>
    </w:p>
    <w:p w14:paraId="122F803B" w14:textId="77777777" w:rsidR="007C0DB6" w:rsidRDefault="007C0DB6" w:rsidP="007C0DB6">
      <w:pPr>
        <w:pStyle w:val="NormalWeb"/>
      </w:pPr>
      <w:r>
        <w:rPr>
          <w:rStyle w:val="Strong"/>
          <w:rFonts w:eastAsiaTheme="majorEastAsia"/>
        </w:rPr>
        <w:t xml:space="preserve">Prompt </w:t>
      </w:r>
      <w:proofErr w:type="spellStart"/>
      <w:r>
        <w:rPr>
          <w:rStyle w:val="Strong"/>
          <w:rFonts w:eastAsiaTheme="majorEastAsia"/>
        </w:rPr>
        <w:t>tốt</w:t>
      </w:r>
      <w:proofErr w:type="spellEnd"/>
      <w:r>
        <w:rPr>
          <w:rStyle w:val="Strong"/>
          <w:rFonts w:eastAsiaTheme="majorEastAsia"/>
        </w:rPr>
        <w:t>:</w:t>
      </w:r>
    </w:p>
    <w:p w14:paraId="43571759" w14:textId="77777777" w:rsidR="007C0DB6" w:rsidRDefault="007C0DB6" w:rsidP="007C0DB6">
      <w:pPr>
        <w:pStyle w:val="NormalWeb"/>
      </w:pPr>
      <w:r>
        <w:t>“</w:t>
      </w:r>
      <w:proofErr w:type="spellStart"/>
      <w:r>
        <w:t>Hãy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:</w:t>
      </w:r>
      <w:r>
        <w:br/>
        <w:t>[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>].”</w:t>
      </w:r>
    </w:p>
    <w:p w14:paraId="7F2788D8" w14:textId="77777777" w:rsidR="007C0DB6" w:rsidRDefault="007C0DB6" w:rsidP="007C0DB6">
      <w:r>
        <w:pict w14:anchorId="139CF191">
          <v:rect id="_x0000_i1028" style="width:0;height:1.5pt" o:hralign="center" o:hrstd="t" o:hr="t" fillcolor="#a0a0a0" stroked="f"/>
        </w:pict>
      </w:r>
    </w:p>
    <w:p w14:paraId="2AB9CCAB" w14:textId="77777777" w:rsidR="007C0DB6" w:rsidRDefault="007C0DB6" w:rsidP="007C0DB6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 xml:space="preserve">3. </w:t>
      </w:r>
      <w:proofErr w:type="spellStart"/>
      <w:r>
        <w:rPr>
          <w:rStyle w:val="Strong"/>
          <w:b w:val="0"/>
          <w:bCs w:val="0"/>
        </w:rPr>
        <w:t>Ví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dụ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áp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dụng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trong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học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tập</w:t>
      </w:r>
      <w:proofErr w:type="spellEnd"/>
    </w:p>
    <w:p w14:paraId="34ED7BE3" w14:textId="77777777" w:rsidR="007C0DB6" w:rsidRDefault="007C0DB6" w:rsidP="007C0DB6">
      <w:pPr>
        <w:pStyle w:val="Heading3"/>
      </w:pPr>
      <w:proofErr w:type="spellStart"/>
      <w:r>
        <w:rPr>
          <w:rStyle w:val="Strong"/>
          <w:b w:val="0"/>
          <w:bCs w:val="0"/>
        </w:rPr>
        <w:t>Ví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dụ</w:t>
      </w:r>
      <w:proofErr w:type="spellEnd"/>
      <w:r>
        <w:rPr>
          <w:rStyle w:val="Strong"/>
          <w:b w:val="0"/>
          <w:bCs w:val="0"/>
        </w:rPr>
        <w:t xml:space="preserve"> 1 – </w:t>
      </w:r>
      <w:proofErr w:type="spellStart"/>
      <w:r>
        <w:rPr>
          <w:rStyle w:val="Strong"/>
          <w:b w:val="0"/>
          <w:bCs w:val="0"/>
        </w:rPr>
        <w:t>Giải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thích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khái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niệm</w:t>
      </w:r>
      <w:proofErr w:type="spellEnd"/>
    </w:p>
    <w:p w14:paraId="15B67D0C" w14:textId="77777777" w:rsidR="007C0DB6" w:rsidRDefault="007C0DB6" w:rsidP="007C0DB6">
      <w:pPr>
        <w:pStyle w:val="NormalWeb"/>
      </w:pPr>
      <w:r>
        <w:t>“</w:t>
      </w:r>
      <w:proofErr w:type="spellStart"/>
      <w:r>
        <w:t>Hãy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rPr>
          <w:rStyle w:val="Emphasis"/>
        </w:rPr>
        <w:t>điện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toán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đám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mây</w:t>
      </w:r>
      <w:proofErr w:type="spellEnd"/>
      <w:r>
        <w:rPr>
          <w:rStyle w:val="Emphasis"/>
        </w:rPr>
        <w:t xml:space="preserve"> (cloud computing)</w:t>
      </w:r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mình</w:t>
      </w:r>
      <w:proofErr w:type="spellEnd"/>
      <w:r>
        <w:t>.”</w:t>
      </w:r>
    </w:p>
    <w:p w14:paraId="14E7F713" w14:textId="77777777" w:rsidR="007C0DB6" w:rsidRDefault="007C0DB6" w:rsidP="007C0DB6">
      <w:pPr>
        <w:pStyle w:val="Heading3"/>
      </w:pPr>
      <w:proofErr w:type="spellStart"/>
      <w:r>
        <w:rPr>
          <w:rStyle w:val="Strong"/>
          <w:b w:val="0"/>
          <w:bCs w:val="0"/>
        </w:rPr>
        <w:t>Ví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dụ</w:t>
      </w:r>
      <w:proofErr w:type="spellEnd"/>
      <w:r>
        <w:rPr>
          <w:rStyle w:val="Strong"/>
          <w:b w:val="0"/>
          <w:bCs w:val="0"/>
        </w:rPr>
        <w:t xml:space="preserve"> 2 – </w:t>
      </w:r>
      <w:proofErr w:type="spellStart"/>
      <w:r>
        <w:rPr>
          <w:rStyle w:val="Strong"/>
          <w:b w:val="0"/>
          <w:bCs w:val="0"/>
        </w:rPr>
        <w:t>Giải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thích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mã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nguồn</w:t>
      </w:r>
      <w:proofErr w:type="spellEnd"/>
      <w:r>
        <w:rPr>
          <w:rStyle w:val="Strong"/>
          <w:b w:val="0"/>
          <w:bCs w:val="0"/>
        </w:rPr>
        <w:t xml:space="preserve"> C</w:t>
      </w:r>
    </w:p>
    <w:p w14:paraId="21FE52D8" w14:textId="77777777" w:rsidR="007C0DB6" w:rsidRDefault="007C0DB6" w:rsidP="007C0DB6">
      <w:pPr>
        <w:pStyle w:val="NormalWeb"/>
      </w:pPr>
      <w:r>
        <w:t>“</w:t>
      </w:r>
      <w:proofErr w:type="spellStart"/>
      <w:r>
        <w:t>Hãy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C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hàm</w:t>
      </w:r>
      <w:proofErr w:type="spellEnd"/>
      <w:r>
        <w:t>:</w:t>
      </w:r>
    </w:p>
    <w:p w14:paraId="34BCF220" w14:textId="77777777" w:rsidR="007C0DB6" w:rsidRDefault="007C0DB6" w:rsidP="007C0DB6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sum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a, </w:t>
      </w:r>
      <w:r>
        <w:rPr>
          <w:rStyle w:val="hljs-type"/>
        </w:rPr>
        <w:t>int</w:t>
      </w:r>
      <w:r>
        <w:rPr>
          <w:rStyle w:val="HTMLCode"/>
        </w:rPr>
        <w:t xml:space="preserve"> b) {</w:t>
      </w:r>
    </w:p>
    <w:p w14:paraId="4FA17E4E" w14:textId="77777777" w:rsidR="007C0DB6" w:rsidRDefault="007C0DB6" w:rsidP="007C0D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a + b;</w:t>
      </w:r>
    </w:p>
    <w:p w14:paraId="01775786" w14:textId="77777777" w:rsidR="007C0DB6" w:rsidRDefault="007C0DB6" w:rsidP="007C0DB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A655358" w14:textId="77777777" w:rsidR="007C0DB6" w:rsidRDefault="007C0DB6" w:rsidP="007C0DB6">
      <w:pPr>
        <w:pStyle w:val="NormalWeb"/>
      </w:pPr>
      <w:r>
        <w:t>”</w:t>
      </w:r>
    </w:p>
    <w:p w14:paraId="7C3B427D" w14:textId="77777777" w:rsidR="007C0DB6" w:rsidRDefault="007C0DB6" w:rsidP="007C0DB6">
      <w:pPr>
        <w:pStyle w:val="Heading3"/>
      </w:pPr>
      <w:proofErr w:type="spellStart"/>
      <w:r>
        <w:rPr>
          <w:rStyle w:val="Strong"/>
          <w:b w:val="0"/>
          <w:bCs w:val="0"/>
        </w:rPr>
        <w:t>Ví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dụ</w:t>
      </w:r>
      <w:proofErr w:type="spellEnd"/>
      <w:r>
        <w:rPr>
          <w:rStyle w:val="Strong"/>
          <w:b w:val="0"/>
          <w:bCs w:val="0"/>
        </w:rPr>
        <w:t xml:space="preserve"> 3 – </w:t>
      </w:r>
      <w:proofErr w:type="spellStart"/>
      <w:r>
        <w:rPr>
          <w:rStyle w:val="Strong"/>
          <w:b w:val="0"/>
          <w:bCs w:val="0"/>
        </w:rPr>
        <w:t>Học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bài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lý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thuyết</w:t>
      </w:r>
      <w:proofErr w:type="spellEnd"/>
      <w:r>
        <w:rPr>
          <w:rStyle w:val="Strong"/>
          <w:b w:val="0"/>
          <w:bCs w:val="0"/>
        </w:rPr>
        <w:t xml:space="preserve"> IT</w:t>
      </w:r>
    </w:p>
    <w:p w14:paraId="0872B3D1" w14:textId="77777777" w:rsidR="007C0DB6" w:rsidRDefault="007C0DB6" w:rsidP="007C0DB6">
      <w:pPr>
        <w:pStyle w:val="NormalWeb"/>
      </w:pPr>
      <w:r>
        <w:t>“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‘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(DBMS)’ </w:t>
      </w:r>
      <w:proofErr w:type="spellStart"/>
      <w:r>
        <w:t>thành</w:t>
      </w:r>
      <w:proofErr w:type="spellEnd"/>
      <w:r>
        <w:t xml:space="preserve"> 5 ý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.”</w:t>
      </w:r>
    </w:p>
    <w:p w14:paraId="33691CE3" w14:textId="77777777" w:rsidR="007C0DB6" w:rsidRDefault="007C0DB6" w:rsidP="007C0DB6">
      <w:pPr>
        <w:pStyle w:val="Heading3"/>
      </w:pPr>
      <w:proofErr w:type="spellStart"/>
      <w:r>
        <w:rPr>
          <w:rStyle w:val="Strong"/>
          <w:b w:val="0"/>
          <w:bCs w:val="0"/>
        </w:rPr>
        <w:t>Ví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dụ</w:t>
      </w:r>
      <w:proofErr w:type="spellEnd"/>
      <w:r>
        <w:rPr>
          <w:rStyle w:val="Strong"/>
          <w:b w:val="0"/>
          <w:bCs w:val="0"/>
        </w:rPr>
        <w:t xml:space="preserve"> 4 – So </w:t>
      </w:r>
      <w:proofErr w:type="spellStart"/>
      <w:r>
        <w:rPr>
          <w:rStyle w:val="Strong"/>
          <w:b w:val="0"/>
          <w:bCs w:val="0"/>
        </w:rPr>
        <w:t>sánh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khái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niệm</w:t>
      </w:r>
      <w:proofErr w:type="spellEnd"/>
    </w:p>
    <w:p w14:paraId="628600A3" w14:textId="77777777" w:rsidR="007C0DB6" w:rsidRDefault="007C0DB6" w:rsidP="007C0DB6">
      <w:pPr>
        <w:pStyle w:val="NormalWeb"/>
      </w:pPr>
      <w:r>
        <w:t xml:space="preserve">“So </w:t>
      </w:r>
      <w:proofErr w:type="spellStart"/>
      <w:r>
        <w:t>sánh</w:t>
      </w:r>
      <w:proofErr w:type="spellEnd"/>
      <w:r>
        <w:t xml:space="preserve"> RAM </w:t>
      </w:r>
      <w:proofErr w:type="spellStart"/>
      <w:r>
        <w:t>và</w:t>
      </w:r>
      <w:proofErr w:type="spellEnd"/>
      <w:r>
        <w:t xml:space="preserve"> ROM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học</w:t>
      </w:r>
      <w:proofErr w:type="spellEnd"/>
      <w:r>
        <w:t>.”</w:t>
      </w:r>
    </w:p>
    <w:p w14:paraId="5E647AB8" w14:textId="77777777" w:rsidR="007C0DB6" w:rsidRDefault="007C0DB6" w:rsidP="007C0DB6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4"/>
          <w:szCs w:val="34"/>
        </w:rPr>
      </w:pPr>
      <w:bookmarkStart w:id="0" w:name="_GoBack"/>
      <w:bookmarkEnd w:id="0"/>
    </w:p>
    <w:p w14:paraId="437D694B" w14:textId="77777777" w:rsidR="009625C0" w:rsidRDefault="009625C0"/>
    <w:sectPr w:rsidR="009625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CB0548"/>
    <w:multiLevelType w:val="multilevel"/>
    <w:tmpl w:val="751C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513341"/>
    <w:multiLevelType w:val="multilevel"/>
    <w:tmpl w:val="0242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DB6"/>
    <w:rsid w:val="007C0DB6"/>
    <w:rsid w:val="00962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DDF92E"/>
  <w15:chartTrackingRefBased/>
  <w15:docId w15:val="{E57ADA51-3E8D-4FA6-A0AA-F0CE4FFC9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DB6"/>
  </w:style>
  <w:style w:type="paragraph" w:styleId="Heading1">
    <w:name w:val="heading 1"/>
    <w:basedOn w:val="Normal"/>
    <w:next w:val="Normal"/>
    <w:link w:val="Heading1Char"/>
    <w:uiPriority w:val="9"/>
    <w:qFormat/>
    <w:rsid w:val="007C0D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C0D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D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C0DB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7C0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DB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7C0DB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0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C0DB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0D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0DB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C0DB6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7C0DB6"/>
  </w:style>
  <w:style w:type="character" w:customStyle="1" w:styleId="hljs-title">
    <w:name w:val="hljs-title"/>
    <w:basedOn w:val="DefaultParagraphFont"/>
    <w:rsid w:val="007C0DB6"/>
  </w:style>
  <w:style w:type="character" w:customStyle="1" w:styleId="hljs-params">
    <w:name w:val="hljs-params"/>
    <w:basedOn w:val="DefaultParagraphFont"/>
    <w:rsid w:val="007C0DB6"/>
  </w:style>
  <w:style w:type="character" w:customStyle="1" w:styleId="hljs-keyword">
    <w:name w:val="hljs-keyword"/>
    <w:basedOn w:val="DefaultParagraphFont"/>
    <w:rsid w:val="007C0D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725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2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10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19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76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3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2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258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32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smolcheese88@gmail.com</dc:creator>
  <cp:keywords/>
  <dc:description/>
  <cp:lastModifiedBy>smolcheese88@gmail.com</cp:lastModifiedBy>
  <cp:revision>1</cp:revision>
  <dcterms:created xsi:type="dcterms:W3CDTF">2025-12-12T17:04:00Z</dcterms:created>
  <dcterms:modified xsi:type="dcterms:W3CDTF">2025-12-12T17:05:00Z</dcterms:modified>
</cp:coreProperties>
</file>