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FB6" w:rsidRDefault="008B1FB6" w:rsidP="00FD637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E54CA6" w:rsidRPr="00E7310A" w:rsidRDefault="00E54CA6" w:rsidP="00FD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Mục vụ giới trẻ</w:t>
      </w:r>
    </w:p>
    <w:p w:rsidR="00E54CA6" w:rsidRPr="00E7310A" w:rsidRDefault="00E54CA6" w:rsidP="00FD637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E73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Gia Đình Thiện Nguyện Thăng Tiến</w:t>
      </w:r>
    </w:p>
    <w:p w:rsidR="00E54CA6" w:rsidRDefault="00E54CA6" w:rsidP="00FD637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E73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Miề</w:t>
      </w:r>
      <w:r w:rsidR="00E7310A" w:rsidRPr="00E731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 Trà Vinh</w:t>
      </w:r>
    </w:p>
    <w:p w:rsidR="00B01E1C" w:rsidRPr="00B01E1C" w:rsidRDefault="00B01E1C" w:rsidP="00FD637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01E1C">
        <w:rPr>
          <w:rFonts w:ascii="Times New Roman" w:eastAsia="Times New Roman" w:hAnsi="Times New Roman" w:cs="Times New Roman"/>
          <w:b/>
          <w:i/>
          <w:sz w:val="24"/>
          <w:szCs w:val="24"/>
        </w:rPr>
        <w:t>20 Lê Lợi, Khóm 2, Phường 1, TP Trà Vinh</w:t>
      </w:r>
    </w:p>
    <w:p w:rsidR="008B1FB6" w:rsidRDefault="008B1FB6" w:rsidP="00FD637F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</w:p>
    <w:p w:rsidR="00EE2BFD" w:rsidRDefault="00E54CA6" w:rsidP="00FD637F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 w:rsidRPr="00E7310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BÁO CÁO CHƯƠNG TRÌNH </w:t>
      </w:r>
      <w:r w:rsidR="00B01E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CÁC</w:t>
      </w:r>
      <w:r w:rsidRPr="00E7310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THÁNG </w:t>
      </w:r>
      <w:r w:rsidR="00B01E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CUỐI</w:t>
      </w:r>
      <w:r w:rsidRPr="00E7310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NĂM </w:t>
      </w:r>
      <w:r w:rsidR="00B01E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HỌC </w:t>
      </w:r>
      <w:r w:rsidRPr="00E7310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2017- 2018 </w:t>
      </w:r>
    </w:p>
    <w:p w:rsidR="00E54CA6" w:rsidRPr="00E7310A" w:rsidRDefault="00E54CA6" w:rsidP="00FD637F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E7310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MIỀN</w:t>
      </w:r>
      <w:r w:rsidR="00E7310A" w:rsidRPr="00E7310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TRÀ VINH</w:t>
      </w:r>
    </w:p>
    <w:p w:rsidR="00E54CA6" w:rsidRPr="00E7310A" w:rsidRDefault="00E54CA6" w:rsidP="00FD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996"/>
        <w:gridCol w:w="4341"/>
        <w:gridCol w:w="3649"/>
        <w:gridCol w:w="2010"/>
        <w:gridCol w:w="2010"/>
      </w:tblGrid>
      <w:tr w:rsidR="00E54CA6" w:rsidRPr="00E7310A" w:rsidTr="004C6B8E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CA6" w:rsidRPr="00E7310A" w:rsidRDefault="00E54CA6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Tháng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CA6" w:rsidRPr="00E7310A" w:rsidRDefault="00E54CA6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Tuần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CA6" w:rsidRPr="00E7310A" w:rsidRDefault="00E54CA6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Hoạt động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CA6" w:rsidRPr="00E7310A" w:rsidRDefault="00E54CA6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Kết quả đạt được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CA6" w:rsidRPr="00E7310A" w:rsidRDefault="00E54CA6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Thuận lợi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54CA6" w:rsidRPr="00E7310A" w:rsidRDefault="00E54CA6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Khó khăn</w:t>
            </w:r>
          </w:p>
        </w:tc>
      </w:tr>
      <w:tr w:rsidR="00E54CA6" w:rsidRPr="001F7400" w:rsidTr="004C6B8E">
        <w:trPr>
          <w:trHeight w:val="3061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CA6" w:rsidRPr="00E7310A" w:rsidRDefault="00E54CA6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Tháng 0</w:t>
            </w:r>
            <w:r w:rsidR="00B01E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  <w:p w:rsidR="00E54CA6" w:rsidRPr="00E7310A" w:rsidRDefault="00E54CA6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CA6" w:rsidRPr="00E7310A" w:rsidRDefault="00E54CA6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3EA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904A2A">
              <w:rPr>
                <w:rFonts w:ascii="Times New Roman" w:eastAsia="Times New Roman" w:hAnsi="Times New Roman" w:cs="Times New Roman"/>
                <w:sz w:val="24"/>
                <w:szCs w:val="24"/>
              </w:rPr>
              <w:t>Chương tình Thăng Tiến Tài Năng – vòng xếp hạng</w:t>
            </w:r>
          </w:p>
          <w:p w:rsidR="000A7B57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B57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B57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B57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B57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B57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B57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B57" w:rsidRPr="006733AB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-Thông tin về chương trình Thăm viếng người nghèo dịp xuân Mậu Tuất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A4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E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Chương trình diễn ra như dự kiến: </w:t>
            </w:r>
            <w:r w:rsidR="00904A2A">
              <w:rPr>
                <w:rFonts w:ascii="Times New Roman" w:eastAsia="Times New Roman" w:hAnsi="Times New Roman" w:cs="Times New Roman"/>
                <w:sz w:val="24"/>
                <w:szCs w:val="24"/>
              </w:rPr>
              <w:t>4/6 tiết mục cá nhân</w:t>
            </w:r>
            <w:r w:rsidR="007E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3/5 tiết mục nhóm </w:t>
            </w:r>
            <w:r w:rsidR="00904A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được vào </w:t>
            </w:r>
            <w:r w:rsidR="007E76DC">
              <w:rPr>
                <w:rFonts w:ascii="Times New Roman" w:eastAsia="Times New Roman" w:hAnsi="Times New Roman" w:cs="Times New Roman"/>
                <w:sz w:val="24"/>
                <w:szCs w:val="24"/>
              </w:rPr>
              <w:t>vòng xếp hạng.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="007E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ác bạn tự tin hơn trong các tiết mục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C6B8E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-Một số thành viên góp vui văn nghệ sau chương trình</w:t>
            </w:r>
          </w:p>
          <w:p w:rsidR="000A7B57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B57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3EA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-Nhận được sự phản hồi, thắc mắc của các bạn về chương trình</w:t>
            </w:r>
          </w:p>
          <w:p w:rsidR="008D23EA" w:rsidRPr="00E7310A" w:rsidRDefault="008D23EA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-Chuyên cần:</w:t>
            </w:r>
            <w:r w:rsidR="00C62F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vắng 7/39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400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E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bị được </w:t>
            </w:r>
            <w:r w:rsidR="005C05B8">
              <w:rPr>
                <w:rFonts w:ascii="Times New Roman" w:eastAsia="Times New Roman" w:hAnsi="Times New Roman" w:cs="Times New Roman"/>
                <w:sz w:val="24"/>
                <w:szCs w:val="24"/>
              </w:rPr>
              <w:t>đầy đủ</w:t>
            </w:r>
            <w:r w:rsidR="007E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0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thiết bị </w:t>
            </w:r>
            <w:r w:rsidR="007E7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kĩ thuật cần thiết. </w:t>
            </w:r>
          </w:p>
          <w:p w:rsidR="004C6B8E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6B8E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6B8E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B8E">
              <w:rPr>
                <w:rFonts w:ascii="Times New Roman" w:eastAsia="Times New Roman" w:hAnsi="Times New Roman" w:cs="Times New Roman"/>
                <w:sz w:val="24"/>
                <w:szCs w:val="24"/>
              </w:rPr>
              <w:t>-Tạo bầu không khí vui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ươi, gắn kết các thành viên lại với nhau</w:t>
            </w:r>
          </w:p>
          <w:p w:rsidR="000A7B57" w:rsidRPr="004C6B8E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1701A">
              <w:rPr>
                <w:rFonts w:ascii="Times New Roman" w:eastAsia="Times New Roman" w:hAnsi="Times New Roman" w:cs="Times New Roman"/>
                <w:sz w:val="24"/>
                <w:szCs w:val="24"/>
              </w:rPr>
              <w:t>Quan tâm tích cực về công tác xuân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A6" w:rsidRPr="001F7400" w:rsidRDefault="007E76DC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2/5 tiết mục nhóm lọt vào vòng xếp hạng nhưng lại bỏ cuộc</w:t>
            </w:r>
            <w:r w:rsidR="004C6B8E">
              <w:rPr>
                <w:rFonts w:ascii="Times New Roman" w:eastAsia="Times New Roman" w:hAnsi="Times New Roman" w:cs="Times New Roman"/>
                <w:sz w:val="24"/>
                <w:szCs w:val="24"/>
              </w:rPr>
              <w:t>. Tinh thần hăng say không còn tốt như vòng sơ tuyển</w:t>
            </w:r>
          </w:p>
        </w:tc>
      </w:tr>
      <w:tr w:rsidR="00E54CA6" w:rsidRPr="006D787A" w:rsidTr="00CE71C4">
        <w:trPr>
          <w:cantSplit/>
          <w:trHeight w:val="1134"/>
        </w:trPr>
        <w:tc>
          <w:tcPr>
            <w:tcW w:w="13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54CA6" w:rsidRPr="001F7400" w:rsidRDefault="00E54CA6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CA6" w:rsidRPr="00E7310A" w:rsidRDefault="00E54CA6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B8E" w:rsidRDefault="008D23EA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C6B8E">
              <w:rPr>
                <w:rFonts w:ascii="Times New Roman" w:eastAsia="Times New Roman" w:hAnsi="Times New Roman" w:cs="Times New Roman"/>
                <w:sz w:val="24"/>
                <w:szCs w:val="24"/>
              </w:rPr>
              <w:t>Giờ Kinh Thánh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sách Xuất hành): ơn gọi Moise</w:t>
            </w:r>
          </w:p>
          <w:p w:rsidR="005C05B8" w:rsidRDefault="005C05B8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3EA" w:rsidRDefault="008D23EA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-Miền mừng tất niên</w:t>
            </w:r>
          </w:p>
          <w:p w:rsidR="00B03112" w:rsidRDefault="00B0311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2F9F" w:rsidRDefault="00B0311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</w:t>
            </w:r>
            <w:r w:rsidR="00C62F9F">
              <w:rPr>
                <w:rFonts w:ascii="Times New Roman" w:eastAsia="Times New Roman" w:hAnsi="Times New Roman" w:cs="Times New Roman"/>
                <w:sz w:val="24"/>
                <w:szCs w:val="24"/>
              </w:rPr>
              <w:t>Công tác Xuân yêu thương của miền:</w:t>
            </w:r>
          </w:p>
          <w:p w:rsidR="00720CAA" w:rsidRPr="007243EA" w:rsidRDefault="00B0311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4g sáng, miền có một số bạn tham gia cộng tác với các dì hội dòng Mến Thánh Gía Cái Mơn, đi phát bánh mì cho các bệnh nhân &amp; người nhà bệnh nhân tại bệnh viện Trà Vinh. </w:t>
            </w:r>
            <w:r w:rsidR="00376B22">
              <w:rPr>
                <w:rFonts w:ascii="Times New Roman" w:eastAsia="Times New Roman" w:hAnsi="Times New Roman" w:cs="Times New Roman"/>
                <w:sz w:val="24"/>
                <w:szCs w:val="24"/>
              </w:rPr>
              <w:t>Miền 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óng góp 500.000 vào quỹ côn</w:t>
            </w:r>
            <w:r w:rsidR="00C62F9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tác của các dì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4CA6" w:rsidRDefault="008D23EA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-Biết</w:t>
            </w:r>
            <w:r w:rsidR="005C0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05B8">
              <w:rPr>
                <w:rFonts w:ascii="Times New Roman" w:eastAsia="Times New Roman" w:hAnsi="Times New Roman" w:cs="Times New Roman"/>
                <w:sz w:val="24"/>
                <w:szCs w:val="24"/>
              </w:rPr>
              <w:t>ơn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gọi ông Moise</w:t>
            </w:r>
            <w:r w:rsidR="005C05B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62565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05B8">
              <w:rPr>
                <w:rFonts w:ascii="Times New Roman" w:eastAsia="Times New Roman" w:hAnsi="Times New Roman" w:cs="Times New Roman"/>
                <w:sz w:val="24"/>
                <w:szCs w:val="24"/>
              </w:rPr>
              <w:t>mà Thiên Chúa đã mời gọi</w:t>
            </w:r>
            <w:r w:rsidR="000A7B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0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ông, được thể hiện </w:t>
            </w:r>
            <w:r w:rsidR="000A7B57">
              <w:rPr>
                <w:rFonts w:ascii="Times New Roman" w:eastAsia="Times New Roman" w:hAnsi="Times New Roman" w:cs="Times New Roman"/>
                <w:sz w:val="24"/>
                <w:szCs w:val="24"/>
              </w:rPr>
              <w:t>qua 2 đoạn Kinh Thánh</w:t>
            </w:r>
          </w:p>
          <w:p w:rsidR="000A7B57" w:rsidRPr="006D787A" w:rsidRDefault="000A7B5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8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-Các bạn vui vẻ </w:t>
            </w:r>
            <w:r w:rsidR="006D787A" w:rsidRPr="006D787A">
              <w:rPr>
                <w:rFonts w:ascii="Times New Roman" w:eastAsia="Times New Roman" w:hAnsi="Times New Roman" w:cs="Times New Roman"/>
                <w:sz w:val="24"/>
                <w:szCs w:val="24"/>
              </w:rPr>
              <w:t>quay</w:t>
            </w:r>
            <w:r w:rsidR="006D78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quần bên nhau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E54CA6" w:rsidRPr="006D787A" w:rsidRDefault="00E54CA6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4CA6" w:rsidRPr="006D787A" w:rsidRDefault="00C62F9F" w:rsidP="00CE7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C62F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cộng tác với hội dòng, không chủ động được thời gian nên phần lớn các bạn khó sắp xếp tham gia được </w:t>
            </w:r>
          </w:p>
        </w:tc>
      </w:tr>
      <w:tr w:rsidR="004C6B8E" w:rsidRPr="00E7310A" w:rsidTr="001C2D6C">
        <w:trPr>
          <w:trHeight w:val="460"/>
        </w:trPr>
        <w:tc>
          <w:tcPr>
            <w:tcW w:w="13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B8E" w:rsidRPr="006D787A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B8E" w:rsidRPr="00E7310A" w:rsidRDefault="004C6B8E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3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5A04" w:rsidRPr="00E7310A" w:rsidRDefault="004C6B8E" w:rsidP="009E779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Nghỉ tế</w:t>
            </w:r>
            <w:r w:rsidR="009E779A">
              <w:rPr>
                <w:rFonts w:ascii="Times New Roman" w:hAnsi="Times New Roman" w:cs="Times New Roman"/>
                <w:sz w:val="24"/>
                <w:szCs w:val="26"/>
              </w:rPr>
              <w:t>t</w:t>
            </w:r>
          </w:p>
        </w:tc>
        <w:tc>
          <w:tcPr>
            <w:tcW w:w="36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C6B8E" w:rsidRPr="00E7310A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4C6B8E" w:rsidRPr="00E7310A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6B8E" w:rsidRPr="00E7310A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6B8E" w:rsidRPr="00E7310A" w:rsidTr="0011701A">
        <w:trPr>
          <w:trHeight w:val="460"/>
        </w:trPr>
        <w:tc>
          <w:tcPr>
            <w:tcW w:w="13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B8E" w:rsidRPr="00E7310A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B8E" w:rsidRPr="00E7310A" w:rsidRDefault="004C6B8E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3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B8E" w:rsidRPr="00E7310A" w:rsidRDefault="004C6B8E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364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B8E" w:rsidRPr="00E7310A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6B8E" w:rsidRPr="00E7310A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E" w:rsidRPr="00E7310A" w:rsidRDefault="004C6B8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28F5" w:rsidRPr="001F7400" w:rsidTr="0011701A">
        <w:trPr>
          <w:trHeight w:val="460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28F5" w:rsidRPr="00E7310A" w:rsidRDefault="008E28F5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Tháng </w:t>
            </w:r>
            <w:r w:rsidR="001170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28F5" w:rsidRPr="00E7310A" w:rsidRDefault="008E28F5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8F5" w:rsidRDefault="00EE2BFD" w:rsidP="00FD637F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-</w:t>
            </w:r>
            <w:r w:rsidR="0011701A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Chia sẻ, học hỏi các mẫu gương tốt đẹp của thánh Giuse </w:t>
            </w:r>
          </w:p>
          <w:p w:rsidR="00EE2BFD" w:rsidRPr="008E28F5" w:rsidRDefault="00EE2BFD" w:rsidP="00FD637F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-Giờ Kinh Thánh</w:t>
            </w:r>
            <w:r w:rsidR="004D3571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335D3F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  <w:r w:rsidR="004D3571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Tin Mừng Mattheu):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ơn gọi Giuse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400" w:rsidRDefault="00EE2BFD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11701A" w:rsidRPr="0011701A">
              <w:rPr>
                <w:rFonts w:ascii="Times New Roman" w:eastAsia="Times New Roman" w:hAnsi="Times New Roman" w:cs="Times New Roman"/>
                <w:sz w:val="24"/>
                <w:szCs w:val="24"/>
              </w:rPr>
              <w:t>ủng cố các đức t</w:t>
            </w:r>
            <w:r w:rsidR="0011701A">
              <w:rPr>
                <w:rFonts w:ascii="Times New Roman" w:eastAsia="Times New Roman" w:hAnsi="Times New Roman" w:cs="Times New Roman"/>
                <w:sz w:val="24"/>
                <w:szCs w:val="24"/>
              </w:rPr>
              <w:t>ính tốt đẹp của thánh Giuse qua hoạt động làm việc nhóm</w:t>
            </w:r>
          </w:p>
          <w:p w:rsidR="00B11823" w:rsidRPr="0011701A" w:rsidRDefault="00B11823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8F5" w:rsidRPr="001F7400" w:rsidRDefault="008E28F5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8F5" w:rsidRPr="001F7400" w:rsidRDefault="0011701A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 thật sự t</w:t>
            </w:r>
            <w:r w:rsidR="00562565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cực trong hoạt động làm việc nhóm, 1 số</w:t>
            </w:r>
            <w:r w:rsidR="008B1F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nói chuyện riêng</w:t>
            </w:r>
          </w:p>
        </w:tc>
      </w:tr>
      <w:tr w:rsidR="008E28F5" w:rsidRPr="00EE2BFD" w:rsidTr="0011701A">
        <w:trPr>
          <w:trHeight w:val="460"/>
        </w:trPr>
        <w:tc>
          <w:tcPr>
            <w:tcW w:w="13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8F5" w:rsidRPr="001F7400" w:rsidRDefault="008E28F5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28F5" w:rsidRPr="00E7310A" w:rsidRDefault="008E28F5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2B6" w:rsidRDefault="00EE2BFD" w:rsidP="00FD637F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-</w:t>
            </w:r>
            <w:r w:rsidRPr="00EE2BFD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Ôn lại tiểu sử th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ánh Louise</w:t>
            </w:r>
          </w:p>
          <w:p w:rsidR="00EE2BFD" w:rsidRPr="00EE2BFD" w:rsidRDefault="00EE2BFD" w:rsidP="00FD637F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-Một số thông báo chuẩn bị cho ngày tĩnh tâm của miền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1823" w:rsidRPr="00EE2BFD" w:rsidRDefault="00EE2BFD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Khắc sâu hơn các biến cố trong cuộc đời thánh Louise qua hoạt động đ</w:t>
            </w:r>
            <w:r w:rsidR="008B1FB6">
              <w:rPr>
                <w:rFonts w:ascii="Times New Roman" w:eastAsia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vui có thưởng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E28F5" w:rsidRPr="00EE2BFD" w:rsidRDefault="00EE2BFD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Tích cực trong hoạt động, tạo bầu không khí vui tươi</w:t>
            </w:r>
            <w:r w:rsidR="00562565">
              <w:rPr>
                <w:rFonts w:ascii="Times New Roman" w:eastAsia="Times New Roman" w:hAnsi="Times New Roman" w:cs="Times New Roman"/>
                <w:sz w:val="24"/>
                <w:szCs w:val="24"/>
              </w:rPr>
              <w:t>, lành mạnh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8F5" w:rsidRPr="00EE2BFD" w:rsidRDefault="008E28F5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28F5" w:rsidRPr="00B11823" w:rsidTr="001C03E6">
        <w:trPr>
          <w:trHeight w:val="460"/>
        </w:trPr>
        <w:tc>
          <w:tcPr>
            <w:tcW w:w="13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8F5" w:rsidRPr="00EE2BFD" w:rsidRDefault="008E28F5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28F5" w:rsidRPr="00E7310A" w:rsidRDefault="008E28F5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8F5" w:rsidRDefault="001C03E6" w:rsidP="00FD637F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-</w:t>
            </w:r>
            <w:r w:rsidR="00EE2BFD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Tập hát chuẩn bị cho ngày tĩnh tâm của miền ( </w:t>
            </w:r>
            <w:r w:rsidR="004D3571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vào </w:t>
            </w:r>
            <w:r w:rsidR="00EE2BFD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thứ 7, 17/3/2018)</w:t>
            </w:r>
          </w:p>
          <w:p w:rsidR="001C03E6" w:rsidRPr="00EE2BFD" w:rsidRDefault="001C03E6" w:rsidP="00FD637F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-Thông qua chương trình cụ thể của ngày tĩnh tâm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28F5" w:rsidRPr="00E7310A" w:rsidRDefault="001C03E6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Mọi </w:t>
            </w:r>
            <w:r w:rsidR="00221A4E">
              <w:rPr>
                <w:rFonts w:ascii="Times New Roman" w:eastAsia="Times New Roman" w:hAnsi="Times New Roman" w:cs="Times New Roman"/>
                <w:sz w:val="24"/>
                <w:szCs w:val="24"/>
              </w:rPr>
              <w:t>công tác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chuẩn bị hoàn tất theo dự kiến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E28F5" w:rsidRPr="00E7310A" w:rsidRDefault="001C03E6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27/39 thành viên tham gia ngày tĩnh tâm của miền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8F5" w:rsidRPr="00B11823" w:rsidRDefault="001C03E6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8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4D29">
              <w:rPr>
                <w:rFonts w:ascii="Times New Roman" w:eastAsia="Times New Roman" w:hAnsi="Times New Roman" w:cs="Times New Roman"/>
                <w:sz w:val="24"/>
                <w:szCs w:val="24"/>
              </w:rPr>
              <w:t>Lần đầu tổ chức, bđh còn lúng túng trong việc chuẩn bị</w:t>
            </w:r>
          </w:p>
        </w:tc>
      </w:tr>
      <w:tr w:rsidR="008E28F5" w:rsidRPr="00625A04" w:rsidTr="00F842C2">
        <w:trPr>
          <w:trHeight w:val="460"/>
        </w:trPr>
        <w:tc>
          <w:tcPr>
            <w:tcW w:w="13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8F5" w:rsidRPr="00B11823" w:rsidRDefault="008E28F5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28F5" w:rsidRPr="00E7310A" w:rsidRDefault="008E28F5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8F5" w:rsidRPr="008E28F5" w:rsidRDefault="00B11823" w:rsidP="00FD637F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Lượng giá các chương trình hoạt động của tháng qua</w:t>
            </w:r>
            <w:r w:rsidR="00221A4E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, đặc biệt là kì tĩnh tâm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85580" w:rsidRDefault="008B1FB6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85580" w:rsidRP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Có </w:t>
            </w:r>
            <w:r w:rsidR="00485580" w:rsidRPr="00AD25A5">
              <w:rPr>
                <w:rFonts w:ascii="Times New Roman" w:eastAsia="Times New Roman" w:hAnsi="Times New Roman" w:cs="Times New Roman"/>
                <w:sz w:val="24"/>
                <w:szCs w:val="24"/>
              </w:rPr>
              <w:t>thời gian</w:t>
            </w:r>
            <w:r w:rsidR="00485580" w:rsidRP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l</w:t>
            </w:r>
            <w:r w:rsidR="00485580" w:rsidRPr="00AD25A5">
              <w:rPr>
                <w:rFonts w:ascii="Times New Roman" w:eastAsia="Times New Roman" w:hAnsi="Times New Roman" w:cs="Times New Roman"/>
                <w:sz w:val="24"/>
                <w:szCs w:val="24"/>
              </w:rPr>
              <w:t>ắng đọng</w:t>
            </w:r>
            <w:r w:rsid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</w:t>
            </w:r>
            <w:r w:rsidR="00485580" w:rsidRP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D25A5" w:rsidRP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cảm </w:t>
            </w:r>
            <w:r w:rsidR="00485580" w:rsidRP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nghi</w:t>
            </w:r>
            <w:r w:rsidR="00AD25A5" w:rsidRP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ệm về tình yêu của Thiên Chúa</w:t>
            </w:r>
            <w:r w:rsidR="00485580" w:rsidRP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</w:t>
            </w:r>
            <w:r w:rsidR="00AD25A5" w:rsidRP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và sốt </w:t>
            </w:r>
            <w:r w:rsidR="00AD25A5" w:rsidRP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s</w:t>
            </w:r>
            <w:r w:rsid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ắn</w:t>
            </w:r>
            <w:r w:rsidR="00AD25A5" w:rsidRP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dọn mình chuẩn bị cho đại lễ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Chúa Phục Sinh</w:t>
            </w:r>
          </w:p>
          <w:p w:rsidR="008B1FB6" w:rsidRPr="008B1FB6" w:rsidRDefault="008B1FB6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FB6">
              <w:rPr>
                <w:rFonts w:ascii="Times New Roman" w:eastAsia="Times New Roman" w:hAnsi="Times New Roman" w:cs="Times New Roman"/>
                <w:sz w:val="24"/>
                <w:szCs w:val="24"/>
              </w:rPr>
              <w:t>-Nhận được một số 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kiến phản hồi về chương trình cầu nguyện taize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28F5" w:rsidRPr="00485580" w:rsidRDefault="00221A4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48558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Có nơi chốn tiện nghi để tổ chức kì </w:t>
            </w:r>
            <w:r w:rsidRPr="0048558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tĩnh tâm cho miền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8F5" w:rsidRPr="00485580" w:rsidRDefault="00221A4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48558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Có một số bạn có lịch học, kiểm tra, </w:t>
            </w:r>
            <w:r w:rsidRPr="0048558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thi, không sắp xếp tham gia</w:t>
            </w:r>
            <w:r w:rsidR="00AD25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tĩnh tâm</w:t>
            </w:r>
            <w:r w:rsidRPr="0048558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được</w:t>
            </w:r>
          </w:p>
        </w:tc>
      </w:tr>
      <w:tr w:rsidR="00F842C2" w:rsidRPr="00625A04" w:rsidTr="00CE71C4">
        <w:trPr>
          <w:trHeight w:val="460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2C2" w:rsidRPr="00E7310A" w:rsidRDefault="00F842C2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Tháng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</w:p>
          <w:p w:rsidR="00F842C2" w:rsidRPr="00E7310A" w:rsidRDefault="00F842C2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2C2" w:rsidRPr="00E7310A" w:rsidRDefault="00F842C2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C2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-Sinh hoạt miền, phổ biến các hoạt động trong tháng 4</w:t>
            </w:r>
          </w:p>
          <w:p w:rsidR="00F842C2" w:rsidRPr="00B72037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-Lên chương trình cho buổi dã ngoại của miền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C2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-Nắm được các hoạt động, để chuẩn bị tốt cho các tuần sh</w:t>
            </w:r>
          </w:p>
          <w:p w:rsidR="00F842C2" w:rsidRPr="003F43B2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-Thống nhất được địa điểm, thời gian cho buổi dã ngoại của niền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42C2" w:rsidRPr="003F43B2" w:rsidRDefault="00F842C2" w:rsidP="00CE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64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Các bạn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tích cực đóng góp ý kiến cho buổi dã ngoại</w:t>
            </w:r>
          </w:p>
          <w:p w:rsidR="00F842C2" w:rsidRPr="0076784E" w:rsidRDefault="00F842C2" w:rsidP="00CE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C2" w:rsidRPr="004A4857" w:rsidRDefault="00F842C2" w:rsidP="00CE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4A485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Chuyên cần: vắng 10/39</w:t>
            </w:r>
            <w:r w:rsidR="004A4857" w:rsidRPr="004A485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(2KP,8P)</w:t>
            </w:r>
          </w:p>
        </w:tc>
      </w:tr>
      <w:tr w:rsidR="00F842C2" w:rsidRPr="00F842C2" w:rsidTr="00CE71C4">
        <w:trPr>
          <w:trHeight w:val="460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842C2" w:rsidRPr="004A764B" w:rsidRDefault="00F842C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2C2" w:rsidRPr="00E7310A" w:rsidRDefault="00F842C2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C2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(trưa): </w:t>
            </w:r>
          </w:p>
          <w:p w:rsidR="00F842C2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-Học hỏi chủ đề: Ơn gọi các tông đồ do dì đh hướng dẫn</w:t>
            </w:r>
          </w:p>
          <w:p w:rsidR="006D787A" w:rsidRDefault="006D787A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6D787A" w:rsidRDefault="006D787A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842C2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D637F">
              <w:rPr>
                <w:rFonts w:ascii="Times New Roman" w:hAnsi="Times New Roman" w:cs="Times New Roman"/>
                <w:sz w:val="24"/>
                <w:szCs w:val="28"/>
              </w:rPr>
              <w:t>-Chia 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ẻ</w:t>
            </w:r>
            <w:r w:rsidRPr="00FD637F">
              <w:rPr>
                <w:rFonts w:ascii="Times New Roman" w:hAnsi="Times New Roman" w:cs="Times New Roman"/>
                <w:sz w:val="24"/>
                <w:szCs w:val="28"/>
              </w:rPr>
              <w:t xml:space="preserve"> với nhau sự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hiểu biết về TNTT, sống tinh thần TNTT &amp; sự tự do khi tham gia TNTT</w:t>
            </w:r>
          </w:p>
          <w:p w:rsidR="00F842C2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842C2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(tối):</w:t>
            </w:r>
          </w:p>
          <w:p w:rsidR="00F842C2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-Chia sẻ: cuộc đời Chúa Giêsu từ khi sinh ra đến lúc Phục Sinh</w:t>
            </w:r>
          </w:p>
          <w:p w:rsidR="00F842C2" w:rsidRPr="00FD637F" w:rsidRDefault="00F842C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-Giờ Kinh Thánh: Lc 5, 1-11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C2" w:rsidRDefault="00F842C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-Rèn luyện được kĩ năng làm việc nhóm và thuyết trình </w:t>
            </w:r>
          </w:p>
          <w:p w:rsidR="00F842C2" w:rsidRDefault="00F842C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-Biết được ơn gọi của 4 môn đệ đầu tiên (Simon, Anrê, Giacôbê &amp; Gioan)</w:t>
            </w:r>
          </w:p>
          <w:p w:rsidR="006D787A" w:rsidRDefault="006D787A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87A" w:rsidRDefault="006D787A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42C2" w:rsidRDefault="00F842C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-Lắng đọng với thời gian chia sẻ về TNTT, mỗi thành viên nhận ra sự thăng tiến của bản thân, đồng thời thấy được những thiếu </w:t>
            </w:r>
            <w:r w:rsidR="009E779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ót của bản thân qua những câu hỏi</w:t>
            </w:r>
            <w:r w:rsidR="004D3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gợi 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của dì đh</w:t>
            </w:r>
          </w:p>
          <w:p w:rsidR="00AD25A5" w:rsidRDefault="00AD25A5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42C2" w:rsidRDefault="00F842C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-Củng cố lại sự hiểu biết về cuộc đời Chúa Giêsu qua các biến cố từ sinh ra đến Phục Sinh</w:t>
            </w:r>
          </w:p>
          <w:p w:rsidR="00F842C2" w:rsidRPr="00FD637F" w:rsidRDefault="00F842C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E71C4">
              <w:rPr>
                <w:rFonts w:ascii="Times New Roman" w:eastAsia="Times New Roman" w:hAnsi="Times New Roman" w:cs="Times New Roman"/>
                <w:sz w:val="24"/>
                <w:szCs w:val="24"/>
              </w:rPr>
              <w:t>Khắc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sâu hơn về ơn gọi của 4 tông đồ đầu tiên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1C4" w:rsidRDefault="00F842C2" w:rsidP="00CE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-Chuyên cần: vắng 3 có phép</w:t>
            </w:r>
            <w:r w:rsidR="00851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(trưa)</w:t>
            </w:r>
          </w:p>
          <w:p w:rsidR="00F842C2" w:rsidRDefault="00F842C2" w:rsidP="00CE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2C2">
              <w:rPr>
                <w:rFonts w:ascii="Times New Roman" w:eastAsia="Times New Roman" w:hAnsi="Times New Roman" w:cs="Times New Roman"/>
                <w:sz w:val="24"/>
                <w:szCs w:val="24"/>
              </w:rPr>
              <w:t>-Các bạn tích cực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 gia hoạt động</w:t>
            </w:r>
            <w:r w:rsidR="00851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hiểu Lời Chúa</w:t>
            </w:r>
          </w:p>
          <w:p w:rsidR="00851BDB" w:rsidRPr="00F842C2" w:rsidRDefault="00851BDB" w:rsidP="00CE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2C2" w:rsidRPr="00F842C2" w:rsidRDefault="00851BDB" w:rsidP="00CE7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Chuyên cần: vắng 11/39 (tối)</w:t>
            </w:r>
            <w:r w:rsidR="004A4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(2KP,</w:t>
            </w:r>
            <w:r w:rsidR="008C734C">
              <w:rPr>
                <w:rFonts w:ascii="Times New Roman" w:eastAsia="Times New Roman" w:hAnsi="Times New Roman" w:cs="Times New Roman"/>
                <w:sz w:val="24"/>
                <w:szCs w:val="24"/>
              </w:rPr>
              <w:t>9P)</w:t>
            </w:r>
          </w:p>
        </w:tc>
      </w:tr>
      <w:tr w:rsidR="00F842C2" w:rsidRPr="00E7310A" w:rsidTr="003A4175">
        <w:trPr>
          <w:trHeight w:val="460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842C2" w:rsidRPr="00F842C2" w:rsidRDefault="00F842C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2C2" w:rsidRPr="00E7310A" w:rsidRDefault="00F842C2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C2" w:rsidRDefault="00F942F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="005B6290">
              <w:rPr>
                <w:rFonts w:ascii="Times New Roman" w:hAnsi="Times New Roman" w:cs="Times New Roman"/>
                <w:sz w:val="24"/>
                <w:szCs w:val="28"/>
              </w:rPr>
              <w:t>Tìm hiểu chia sẻ lịch sử, nguồn gốc của các nhà thờ ở Trà Vinh</w:t>
            </w:r>
          </w:p>
          <w:p w:rsidR="00F942F2" w:rsidRPr="006D55A4" w:rsidRDefault="00F942F2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-Phổ biến chương trình chính thức của kì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dã ngoại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A4E" w:rsidRDefault="00221A4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Biết thêm về lịch sử và cội nguồn của các nhà thờ ở Trà vinh, đặc biệt là các bạn không Công Giáo  </w:t>
            </w:r>
          </w:p>
          <w:p w:rsidR="00221A4E" w:rsidRPr="00E7310A" w:rsidRDefault="00221A4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C2" w:rsidRPr="00E7310A" w:rsidRDefault="00221A4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Tìm được nguồn tài liệu đáng tin cậy để chia sẻ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C2" w:rsidRPr="00E7310A" w:rsidRDefault="00F942F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đủ thời gian đề chuẩn bị chu đáo (học, kt, thi) =&gt; kéo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dài thời gian</w:t>
            </w:r>
            <w:r w:rsidR="00221A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hoạt động</w:t>
            </w:r>
          </w:p>
        </w:tc>
      </w:tr>
      <w:tr w:rsidR="001B0C34" w:rsidRPr="00625A04" w:rsidTr="00460688">
        <w:trPr>
          <w:trHeight w:val="3091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34" w:rsidRPr="00E7310A" w:rsidRDefault="001B0C34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Tháng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  <w:p w:rsidR="001B0C34" w:rsidRPr="00E7310A" w:rsidRDefault="001B0C34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34" w:rsidRPr="00E7310A" w:rsidRDefault="001B0C34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C34" w:rsidRPr="003F6A7D" w:rsidRDefault="00CE71C4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="001B0C34" w:rsidRPr="003F6A7D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Sinh hoạt miền, thông báo các hoạt động trong tháng 5, đặt biệt là chương trình tĩnh tâm theo cụm</w:t>
            </w:r>
          </w:p>
          <w:p w:rsidR="001B0C34" w:rsidRPr="003F6A7D" w:rsidRDefault="00CE71C4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 w:rsidRPr="00CE71C4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-</w:t>
            </w:r>
            <w:r w:rsidR="001B0C34" w:rsidRPr="003F6A7D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Lượng giá chương trình dã ngoại của miền</w:t>
            </w:r>
          </w:p>
          <w:p w:rsidR="001B0C34" w:rsidRPr="003F6A7D" w:rsidRDefault="00CE71C4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 w:rsidRPr="00CE71C4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-</w:t>
            </w:r>
            <w:r w:rsidR="001B0C34" w:rsidRPr="003F6A7D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Làm lại đơn học bổng mới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C34" w:rsidRPr="003F6A7D" w:rsidRDefault="00CE71C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E71C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1B0C34" w:rsidRPr="003F6A7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Nắm được các hoạt động trong tháng</w:t>
            </w:r>
          </w:p>
          <w:p w:rsidR="001B0C34" w:rsidRPr="003F6A7D" w:rsidRDefault="001B0C3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:rsidR="00CE71C4" w:rsidRDefault="00CE71C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:rsidR="001B0C34" w:rsidRPr="003F6A7D" w:rsidRDefault="00CE71C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E71C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1B0C34" w:rsidRPr="003F6A7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Các bạn chia s</w:t>
            </w:r>
            <w:r w:rsidR="009E779A" w:rsidRPr="009E779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ẻ</w:t>
            </w:r>
            <w:r w:rsidR="001B0C34" w:rsidRPr="003F6A7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cảm nhận về kì </w:t>
            </w:r>
            <w:r w:rsidR="004D3571" w:rsidRPr="004D357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dã ngoại </w:t>
            </w:r>
            <w:r w:rsidR="001B0C34" w:rsidRPr="003F6A7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=&gt; nhận được các phản hồi tích cực từ các bạn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C34" w:rsidRPr="003A4175" w:rsidRDefault="001B0C3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Các bạn tích cực, đoàn kết làm cho kì dã ngoại thêm ý nghĩa. Đặt biệt được sự giúp đỡ của Cha xứ, quý dì họ đạo Động Cao, chuẩn bị cho chỗ nghỉ ngơi thoải mái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34" w:rsidRPr="003F6A7D" w:rsidRDefault="001B0C34" w:rsidP="00CE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4A485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Chuyên cần: vắng 11</w:t>
            </w:r>
            <w:r w:rsidR="004A4857" w:rsidRPr="004A485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/39 (1KP,10P)</w:t>
            </w:r>
          </w:p>
        </w:tc>
      </w:tr>
      <w:tr w:rsidR="001B0C34" w:rsidRPr="00625A04" w:rsidTr="00CE71C4">
        <w:trPr>
          <w:trHeight w:val="460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B0C34" w:rsidRPr="003A4175" w:rsidRDefault="001B0C3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34" w:rsidRPr="00E7310A" w:rsidRDefault="001B0C34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C34" w:rsidRDefault="00CE71C4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="001B0C34" w:rsidRPr="003F6A7D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Làm lại đơn học bổng mới</w:t>
            </w:r>
            <w:r w:rsidR="006D787A">
              <w:rPr>
                <w:rFonts w:ascii="Times New Roman" w:hAnsi="Times New Roman" w:cs="Times New Roman"/>
                <w:sz w:val="24"/>
                <w:szCs w:val="26"/>
              </w:rPr>
              <w:t xml:space="preserve">. </w:t>
            </w:r>
            <w:r w:rsidR="001B0C34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Ôn tập cho kì thi cuối năm</w:t>
            </w:r>
          </w:p>
          <w:p w:rsidR="001B0C34" w:rsidRPr="003F6A7D" w:rsidRDefault="00CE71C4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 w:rsidRPr="00CE71C4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-</w:t>
            </w:r>
            <w:r w:rsidR="001B0C34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Một số lưu ý và chuẩn bị cho kì</w:t>
            </w:r>
            <w:r w:rsidR="001B0C34" w:rsidRPr="003F6A7D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 xml:space="preserve"> tĩnh tâm theo</w:t>
            </w:r>
            <w:r w:rsidR="001B0C34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 xml:space="preserve"> cụm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34" w:rsidRDefault="008B1FB6" w:rsidP="00CE7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B1FB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1B0C3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Phần lớn các bạn đã hoàn thiện đơn học bổng</w:t>
            </w:r>
          </w:p>
          <w:p w:rsidR="00CE71C4" w:rsidRDefault="00CE71C4" w:rsidP="00CE7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:rsidR="001B0C34" w:rsidRPr="003F6A7D" w:rsidRDefault="008B1FB6" w:rsidP="00CE7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E71C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1B0C3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Giải đáp các vấn đề cần thiết chuẩn bị cho kì tĩnh tâm cụm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B0C34" w:rsidRPr="003F6A7D" w:rsidRDefault="001B0C3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34" w:rsidRPr="003F6A7D" w:rsidRDefault="001B0C34" w:rsidP="00CE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Chuyên cần: vắng 18</w:t>
            </w:r>
            <w:r w:rsidR="004A4857" w:rsidRPr="004A485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/39 (2KP,16P)</w:t>
            </w:r>
          </w:p>
        </w:tc>
      </w:tr>
      <w:tr w:rsidR="001B0C34" w:rsidRPr="001B0C34" w:rsidTr="00CE71C4">
        <w:trPr>
          <w:trHeight w:val="460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B0C34" w:rsidRPr="003F6A7D" w:rsidRDefault="001B0C3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34" w:rsidRPr="00E7310A" w:rsidRDefault="001B0C34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C34" w:rsidRDefault="00CE71C4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="001B0C34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 xml:space="preserve">Học hỏi về Mẫu ảnh, “dấu hiệu”, lời nhắn nhủ của mẹ Maria Mẹ Thiên Chúa, Mẹ nhân loại ban cho loài người. </w:t>
            </w:r>
            <w:r w:rsidR="008B1FB6" w:rsidRPr="00376B22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D</w:t>
            </w:r>
            <w:r w:rsidR="001B0C34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o dì đh hướng dẫn</w:t>
            </w:r>
          </w:p>
          <w:p w:rsidR="001B0C34" w:rsidRPr="003F6A7D" w:rsidRDefault="00CE71C4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 w:rsidRPr="00CE71C4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-</w:t>
            </w:r>
            <w:r w:rsidR="001B0C34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Sinh hoạt miền: chuẩn bị cho thi cuối năm và ngày lễ tổng kết của miền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34" w:rsidRDefault="008B1FB6" w:rsidP="00CE7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B1FB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1B0C3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Hiểu sâu hơn về ý nghĩa của mẫu ảnh</w:t>
            </w:r>
            <w:r w:rsidR="000D289E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hướng về Mẹ nhiều hơn trong tháng 5</w:t>
            </w:r>
          </w:p>
          <w:p w:rsidR="00CE71C4" w:rsidRDefault="00CE71C4" w:rsidP="00CE7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:rsidR="000D289E" w:rsidRPr="001B0C34" w:rsidRDefault="008B1FB6" w:rsidP="00CE7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B1FB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0D289E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Nắm được các nội dung cần thiết cho kì thi cuối năm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B0C34" w:rsidRPr="001B0C34" w:rsidRDefault="000D289E" w:rsidP="00CE7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Chuyên cần: vắng 3P/39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34" w:rsidRPr="001B0C34" w:rsidRDefault="001B0C3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B0C34" w:rsidRPr="00625A04" w:rsidTr="006C779D">
        <w:trPr>
          <w:trHeight w:val="460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B0C34" w:rsidRPr="001B0C34" w:rsidRDefault="001B0C3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34" w:rsidRPr="00E7310A" w:rsidRDefault="001B0C34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C34" w:rsidRPr="001B0C34" w:rsidRDefault="001B0C34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Thi cuối năm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34" w:rsidRDefault="003F7B47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F7B4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Các bạn tham dự khá đầy đủ 35/39</w:t>
            </w:r>
          </w:p>
          <w:p w:rsidR="002A4D7E" w:rsidRPr="002A4D7E" w:rsidRDefault="002A4D7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A4D7E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3/4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thành viên còn lại </w:t>
            </w:r>
            <w:r w:rsidR="00FC3D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vì lý do bất khả kháng nên được xét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thi sau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B0C34" w:rsidRPr="003F7B47" w:rsidRDefault="001B0C3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34" w:rsidRPr="003F7B47" w:rsidRDefault="00FC3D7A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Chưa trang bị được đầy đủ cơ sở vật chất cho buổi thi cuối năm</w:t>
            </w:r>
          </w:p>
        </w:tc>
      </w:tr>
      <w:tr w:rsidR="001B0C34" w:rsidRPr="00625A04" w:rsidTr="00460688">
        <w:trPr>
          <w:trHeight w:val="1310"/>
        </w:trPr>
        <w:tc>
          <w:tcPr>
            <w:tcW w:w="137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C34" w:rsidRPr="001B0C34" w:rsidRDefault="001B0C34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C34" w:rsidRPr="001B0C34" w:rsidRDefault="001B0C34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C34" w:rsidRPr="003F7B47" w:rsidRDefault="00B2426F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 w:rsidRPr="003F7B47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 xml:space="preserve">Lượng giá </w:t>
            </w:r>
            <w:r w:rsidR="003F7B47" w:rsidRPr="003F7B47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cuối năm, tổng dợt chương trình tổng kết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34" w:rsidRPr="007161FC" w:rsidRDefault="007161FC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161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Nhận được chia sẻ từ mỗi </w:t>
            </w:r>
            <w:r w:rsidR="00460688" w:rsidRPr="0046068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thành viên</w:t>
            </w:r>
            <w:bookmarkStart w:id="0" w:name="_GoBack"/>
            <w:bookmarkEnd w:id="0"/>
            <w:r w:rsidR="00460688" w:rsidRPr="0046068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 w:rsidRPr="007161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về các hoạt động năm qua và những dự định cho năm tới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B0C34" w:rsidRPr="007161FC" w:rsidRDefault="007161FC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161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Mỗi cá nhân mạnh dạng nói lên suy nghĩ của cá nhân mình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34" w:rsidRPr="007161FC" w:rsidRDefault="007161FC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Vắng nhiều 19/39</w:t>
            </w:r>
          </w:p>
        </w:tc>
      </w:tr>
      <w:tr w:rsidR="001600F5" w:rsidRPr="000D289E" w:rsidTr="000D289E">
        <w:trPr>
          <w:trHeight w:val="460"/>
        </w:trPr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0F5" w:rsidRPr="00E7310A" w:rsidRDefault="001600F5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Tháng 0</w:t>
            </w:r>
            <w:r w:rsidR="000D28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6</w:t>
            </w: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1600F5" w:rsidRPr="00E7310A" w:rsidRDefault="001600F5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00F5" w:rsidRPr="00E7310A" w:rsidRDefault="001600F5" w:rsidP="00FD6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0F5" w:rsidRPr="000D289E" w:rsidRDefault="000D289E" w:rsidP="00FD637F">
            <w:pPr>
              <w:spacing w:line="240" w:lineRule="auto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Lễ tổng kết cuối năm 3/6/2018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06E" w:rsidRPr="000D289E" w:rsidRDefault="00B2706E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0F5" w:rsidRPr="000D289E" w:rsidRDefault="001600F5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B1F62" w:rsidRPr="000D289E" w:rsidRDefault="001B1F62" w:rsidP="00FD6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5C38" w:rsidRPr="000D289E" w:rsidRDefault="002D5C38" w:rsidP="00FD637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786680" w:rsidRPr="00B9756D" w:rsidTr="00786680">
        <w:tc>
          <w:tcPr>
            <w:tcW w:w="7195" w:type="dxa"/>
          </w:tcPr>
          <w:p w:rsidR="007D435D" w:rsidRPr="000D289E" w:rsidRDefault="007D435D" w:rsidP="00FD637F">
            <w:pPr>
              <w:tabs>
                <w:tab w:val="center" w:pos="8222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13FE" w:rsidRDefault="00635DB3" w:rsidP="00FD637F">
            <w:pPr>
              <w:tabs>
                <w:tab w:val="left" w:pos="273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289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 w:rsidR="007D435D" w:rsidRPr="00E7310A">
              <w:rPr>
                <w:rFonts w:ascii="Times New Roman" w:hAnsi="Times New Roman" w:cs="Times New Roman"/>
                <w:sz w:val="24"/>
                <w:szCs w:val="24"/>
              </w:rPr>
              <w:t>Ý kiến Dì đồng hành</w:t>
            </w:r>
          </w:p>
          <w:p w:rsidR="00FC13FE" w:rsidRDefault="00FC13FE" w:rsidP="00FD637F">
            <w:pPr>
              <w:tabs>
                <w:tab w:val="left" w:pos="273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35D" w:rsidRPr="00E7310A" w:rsidRDefault="00635DB3" w:rsidP="000D289E">
            <w:pPr>
              <w:tabs>
                <w:tab w:val="left" w:pos="273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7D435D" w:rsidRPr="00E7310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7195" w:type="dxa"/>
          </w:tcPr>
          <w:p w:rsidR="00786680" w:rsidRPr="00E7310A" w:rsidRDefault="00B9756D" w:rsidP="00FD637F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Trà Vinh</w:t>
            </w:r>
            <w:r w:rsidR="00786680" w:rsidRPr="00E7310A">
              <w:rPr>
                <w:rFonts w:ascii="Times New Roman" w:hAnsi="Times New Roman" w:cs="Times New Roman"/>
                <w:sz w:val="24"/>
                <w:szCs w:val="24"/>
              </w:rPr>
              <w:t>, Ng</w:t>
            </w:r>
            <w:r w:rsidR="00167E58">
              <w:rPr>
                <w:rFonts w:ascii="Times New Roman" w:hAnsi="Times New Roman" w:cs="Times New Roman"/>
                <w:sz w:val="24"/>
                <w:szCs w:val="24"/>
              </w:rPr>
              <w:t xml:space="preserve">ày </w:t>
            </w:r>
            <w:r w:rsidR="00D53D84"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  <w:r w:rsidR="00786680" w:rsidRPr="00E7310A">
              <w:rPr>
                <w:rFonts w:ascii="Times New Roman" w:hAnsi="Times New Roman" w:cs="Times New Roman"/>
                <w:sz w:val="24"/>
                <w:szCs w:val="24"/>
              </w:rPr>
              <w:t>thán</w:t>
            </w:r>
            <w:r w:rsidR="00167E58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="000D289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 w:rsidR="00167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6680" w:rsidRPr="00E7310A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="00167E58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  <w:p w:rsidR="007D435D" w:rsidRPr="00E7310A" w:rsidRDefault="00B9756D" w:rsidP="00FD637F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miền</w:t>
            </w:r>
          </w:p>
          <w:p w:rsidR="00786680" w:rsidRDefault="00786680" w:rsidP="00FD637F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9756D">
              <w:rPr>
                <w:rFonts w:ascii="Times New Roman" w:hAnsi="Times New Roman" w:cs="Times New Roman"/>
                <w:sz w:val="24"/>
                <w:szCs w:val="24"/>
              </w:rPr>
              <w:t>đã ký</w:t>
            </w:r>
            <w:r w:rsidRPr="00E731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9756D" w:rsidRPr="004A764B" w:rsidRDefault="00B9756D" w:rsidP="00FD637F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64B">
              <w:rPr>
                <w:rFonts w:ascii="Times New Roman" w:hAnsi="Times New Roman" w:cs="Times New Roman"/>
                <w:sz w:val="24"/>
                <w:szCs w:val="24"/>
              </w:rPr>
              <w:t>Maria Võ Thị Cẩm Tú</w:t>
            </w:r>
          </w:p>
          <w:p w:rsidR="00786680" w:rsidRPr="004A764B" w:rsidRDefault="00786680" w:rsidP="00FD637F">
            <w:pPr>
              <w:tabs>
                <w:tab w:val="center" w:pos="8222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6680" w:rsidRPr="004A764B" w:rsidRDefault="00786680" w:rsidP="00FD637F">
      <w:pPr>
        <w:tabs>
          <w:tab w:val="center" w:pos="822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A764B">
        <w:rPr>
          <w:rFonts w:ascii="Times New Roman" w:hAnsi="Times New Roman" w:cs="Times New Roman"/>
          <w:sz w:val="24"/>
          <w:szCs w:val="24"/>
        </w:rPr>
        <w:tab/>
      </w:r>
      <w:r w:rsidRPr="004A764B">
        <w:rPr>
          <w:rFonts w:ascii="Times New Roman" w:hAnsi="Times New Roman" w:cs="Times New Roman"/>
          <w:sz w:val="24"/>
          <w:szCs w:val="24"/>
        </w:rPr>
        <w:tab/>
      </w:r>
      <w:r w:rsidRPr="004A764B">
        <w:rPr>
          <w:rFonts w:ascii="Times New Roman" w:hAnsi="Times New Roman" w:cs="Times New Roman"/>
          <w:sz w:val="24"/>
          <w:szCs w:val="24"/>
        </w:rPr>
        <w:tab/>
      </w:r>
    </w:p>
    <w:p w:rsidR="00786680" w:rsidRPr="004A764B" w:rsidRDefault="00786680" w:rsidP="00FD637F">
      <w:pPr>
        <w:spacing w:line="240" w:lineRule="auto"/>
        <w:rPr>
          <w:rFonts w:ascii="Times New Roman" w:hAnsi="Times New Roman" w:cs="Times New Roman"/>
        </w:rPr>
      </w:pPr>
    </w:p>
    <w:sectPr w:rsidR="00786680" w:rsidRPr="004A764B" w:rsidSect="00E54C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565" w:rsidRDefault="00030565" w:rsidP="00212624">
      <w:pPr>
        <w:spacing w:after="0" w:line="240" w:lineRule="auto"/>
      </w:pPr>
      <w:r>
        <w:separator/>
      </w:r>
    </w:p>
  </w:endnote>
  <w:endnote w:type="continuationSeparator" w:id="0">
    <w:p w:rsidR="00030565" w:rsidRDefault="00030565" w:rsidP="0021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624" w:rsidRDefault="0021262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1866998"/>
      <w:docPartObj>
        <w:docPartGallery w:val="Page Numbers (Bottom of Page)"/>
        <w:docPartUnique/>
      </w:docPartObj>
    </w:sdtPr>
    <w:sdtEndPr/>
    <w:sdtContent>
      <w:p w:rsidR="00212624" w:rsidRDefault="00212624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  <w:r>
          <w:rPr>
            <w:lang w:val="vi-VN"/>
          </w:rPr>
          <w:t>/4</w:t>
        </w:r>
      </w:p>
    </w:sdtContent>
  </w:sdt>
  <w:p w:rsidR="00212624" w:rsidRDefault="00212624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624" w:rsidRDefault="0021262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565" w:rsidRDefault="00030565" w:rsidP="00212624">
      <w:pPr>
        <w:spacing w:after="0" w:line="240" w:lineRule="auto"/>
      </w:pPr>
      <w:r>
        <w:separator/>
      </w:r>
    </w:p>
  </w:footnote>
  <w:footnote w:type="continuationSeparator" w:id="0">
    <w:p w:rsidR="00030565" w:rsidRDefault="00030565" w:rsidP="00212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624" w:rsidRDefault="0021262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624" w:rsidRDefault="00212624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624" w:rsidRDefault="0021262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13D"/>
    <w:multiLevelType w:val="multilevel"/>
    <w:tmpl w:val="EA5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E4DEF"/>
    <w:multiLevelType w:val="hybridMultilevel"/>
    <w:tmpl w:val="16CA8A94"/>
    <w:lvl w:ilvl="0" w:tplc="4F8C2F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1733"/>
    <w:multiLevelType w:val="hybridMultilevel"/>
    <w:tmpl w:val="7CEE33D6"/>
    <w:lvl w:ilvl="0" w:tplc="FBC8E14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883"/>
    <w:multiLevelType w:val="hybridMultilevel"/>
    <w:tmpl w:val="F8428C4E"/>
    <w:lvl w:ilvl="0" w:tplc="FCBA35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CA6"/>
    <w:rsid w:val="00030565"/>
    <w:rsid w:val="000340B0"/>
    <w:rsid w:val="0003596B"/>
    <w:rsid w:val="000A7B57"/>
    <w:rsid w:val="000D289E"/>
    <w:rsid w:val="0011701A"/>
    <w:rsid w:val="001600F5"/>
    <w:rsid w:val="001601CD"/>
    <w:rsid w:val="00161A67"/>
    <w:rsid w:val="00167E58"/>
    <w:rsid w:val="001B0C34"/>
    <w:rsid w:val="001B1F62"/>
    <w:rsid w:val="001C03E6"/>
    <w:rsid w:val="001F7400"/>
    <w:rsid w:val="00212624"/>
    <w:rsid w:val="0022072B"/>
    <w:rsid w:val="00221A4E"/>
    <w:rsid w:val="002478E4"/>
    <w:rsid w:val="002A4D7E"/>
    <w:rsid w:val="002C6C09"/>
    <w:rsid w:val="002D5C38"/>
    <w:rsid w:val="00303F76"/>
    <w:rsid w:val="003266C5"/>
    <w:rsid w:val="00335D3F"/>
    <w:rsid w:val="003571C2"/>
    <w:rsid w:val="00364D29"/>
    <w:rsid w:val="00373303"/>
    <w:rsid w:val="00376B22"/>
    <w:rsid w:val="00387B1B"/>
    <w:rsid w:val="003A1F6B"/>
    <w:rsid w:val="003A4175"/>
    <w:rsid w:val="003E05CF"/>
    <w:rsid w:val="003F43B2"/>
    <w:rsid w:val="003F6A7D"/>
    <w:rsid w:val="003F7B47"/>
    <w:rsid w:val="004012B6"/>
    <w:rsid w:val="00451481"/>
    <w:rsid w:val="00460688"/>
    <w:rsid w:val="00485580"/>
    <w:rsid w:val="00491DF3"/>
    <w:rsid w:val="004A4857"/>
    <w:rsid w:val="004A764B"/>
    <w:rsid w:val="004C2111"/>
    <w:rsid w:val="004C6B8E"/>
    <w:rsid w:val="004D3571"/>
    <w:rsid w:val="005621E6"/>
    <w:rsid w:val="00562565"/>
    <w:rsid w:val="00564BF2"/>
    <w:rsid w:val="005749CE"/>
    <w:rsid w:val="005B6290"/>
    <w:rsid w:val="005C05B8"/>
    <w:rsid w:val="00607839"/>
    <w:rsid w:val="00625A04"/>
    <w:rsid w:val="00635DB3"/>
    <w:rsid w:val="006733AB"/>
    <w:rsid w:val="006A6B70"/>
    <w:rsid w:val="006D371B"/>
    <w:rsid w:val="006D55A4"/>
    <w:rsid w:val="006D787A"/>
    <w:rsid w:val="00710A97"/>
    <w:rsid w:val="007161FC"/>
    <w:rsid w:val="00720CAA"/>
    <w:rsid w:val="007243EA"/>
    <w:rsid w:val="007578A4"/>
    <w:rsid w:val="0076784E"/>
    <w:rsid w:val="00786680"/>
    <w:rsid w:val="007B2C8E"/>
    <w:rsid w:val="007D435D"/>
    <w:rsid w:val="007D52FA"/>
    <w:rsid w:val="007E76DC"/>
    <w:rsid w:val="00851BDB"/>
    <w:rsid w:val="00861CFB"/>
    <w:rsid w:val="008B1FB6"/>
    <w:rsid w:val="008C734C"/>
    <w:rsid w:val="008D23EA"/>
    <w:rsid w:val="008E28F5"/>
    <w:rsid w:val="00904A2A"/>
    <w:rsid w:val="00925D1B"/>
    <w:rsid w:val="00951741"/>
    <w:rsid w:val="009829E4"/>
    <w:rsid w:val="009A460D"/>
    <w:rsid w:val="009C6E77"/>
    <w:rsid w:val="009E779A"/>
    <w:rsid w:val="009F4EB8"/>
    <w:rsid w:val="00A270DB"/>
    <w:rsid w:val="00A3343A"/>
    <w:rsid w:val="00AD25A5"/>
    <w:rsid w:val="00B01E1C"/>
    <w:rsid w:val="00B03112"/>
    <w:rsid w:val="00B11823"/>
    <w:rsid w:val="00B2426F"/>
    <w:rsid w:val="00B2706E"/>
    <w:rsid w:val="00B72037"/>
    <w:rsid w:val="00B72605"/>
    <w:rsid w:val="00B9756D"/>
    <w:rsid w:val="00C11622"/>
    <w:rsid w:val="00C62F9F"/>
    <w:rsid w:val="00C8772F"/>
    <w:rsid w:val="00CB49A9"/>
    <w:rsid w:val="00CE71C4"/>
    <w:rsid w:val="00D53D84"/>
    <w:rsid w:val="00DC5EB1"/>
    <w:rsid w:val="00E4274C"/>
    <w:rsid w:val="00E54CA6"/>
    <w:rsid w:val="00E565E5"/>
    <w:rsid w:val="00E7310A"/>
    <w:rsid w:val="00E83F8E"/>
    <w:rsid w:val="00EE2BFD"/>
    <w:rsid w:val="00F842C2"/>
    <w:rsid w:val="00F87441"/>
    <w:rsid w:val="00F942F2"/>
    <w:rsid w:val="00FC13FE"/>
    <w:rsid w:val="00FC3D7A"/>
    <w:rsid w:val="00FD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914E8"/>
  <w15:docId w15:val="{92121C72-9F05-4A86-B28A-7928DAB2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54CA6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54CA6"/>
    <w:pPr>
      <w:ind w:left="720"/>
      <w:contextualSpacing/>
    </w:pPr>
    <w:rPr>
      <w:rFonts w:eastAsiaTheme="minorEastAsia"/>
    </w:rPr>
  </w:style>
  <w:style w:type="table" w:styleId="LiBang">
    <w:name w:val="Table Grid"/>
    <w:basedOn w:val="BangThngthng"/>
    <w:uiPriority w:val="39"/>
    <w:rsid w:val="0078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E28F5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paragraph" w:styleId="utrang">
    <w:name w:val="header"/>
    <w:basedOn w:val="Binhthng"/>
    <w:link w:val="utrangChar"/>
    <w:uiPriority w:val="99"/>
    <w:unhideWhenUsed/>
    <w:rsid w:val="0021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12624"/>
  </w:style>
  <w:style w:type="paragraph" w:styleId="Chntrang">
    <w:name w:val="footer"/>
    <w:basedOn w:val="Binhthng"/>
    <w:link w:val="ChntrangChar"/>
    <w:uiPriority w:val="99"/>
    <w:unhideWhenUsed/>
    <w:rsid w:val="0021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1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37BCB-424E-4741-8F2C-98AE5F7A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Vy, Le Tran Thao</dc:creator>
  <cp:keywords/>
  <dc:description/>
  <cp:lastModifiedBy>Thị Cẩm Tú Võ</cp:lastModifiedBy>
  <cp:revision>28</cp:revision>
  <dcterms:created xsi:type="dcterms:W3CDTF">2018-03-30T01:25:00Z</dcterms:created>
  <dcterms:modified xsi:type="dcterms:W3CDTF">2018-05-20T19:34:00Z</dcterms:modified>
</cp:coreProperties>
</file>