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47" w:rsidRPr="006E3F3D" w:rsidRDefault="00B57947" w:rsidP="008C0454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DỰ THẢO CHƯƠNG TRÌNH TĨNH TÂM MÙA CHAY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Thời gian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7E63C0"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ngày 17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.03.2018</w:t>
      </w:r>
      <w:r w:rsid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trước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CN V MC</w:t>
      </w:r>
    </w:p>
    <w:p w:rsidR="00B57947" w:rsidRPr="00B24F15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Địa điểm</w:t>
      </w:r>
      <w:r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: </w:t>
      </w:r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Nhờ Thờ Cá Hô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Thành phần tham </w:t>
      </w:r>
      <w:r w:rsidRPr="00B7460A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dự: 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>C</w:t>
      </w:r>
      <w:r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ha 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Phêrô Nguyễn Thanh Phong, 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Dì Isave Nga, Dì 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Châu Liên, sinh viên TNTT Trà Vinh</w:t>
      </w:r>
    </w:p>
    <w:p w:rsidR="00B57947" w:rsidRPr="006E3F3D" w:rsidRDefault="00B57947" w:rsidP="00B5794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Nội dung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404"/>
        <w:gridCol w:w="1984"/>
        <w:gridCol w:w="4536"/>
      </w:tblGrid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440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198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Phụ trách chính</w:t>
            </w:r>
          </w:p>
        </w:tc>
        <w:tc>
          <w:tcPr>
            <w:tcW w:w="4536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Di chuyển đến nhà thờ 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Hô</w:t>
            </w:r>
          </w:p>
        </w:tc>
        <w:tc>
          <w:tcPr>
            <w:tcW w:w="198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 sáng mỗi bạn tự túc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Dừng chân tại</w:t>
            </w:r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nhà thờ Đức Mỹ,</w:t>
            </w:r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chào cha sở</w:t>
            </w:r>
          </w:p>
        </w:tc>
        <w:tc>
          <w:tcPr>
            <w:tcW w:w="1984" w:type="dxa"/>
          </w:tcPr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5C7DBF" w:rsidRPr="005C7DBF" w:rsidRDefault="005C7DBF" w:rsidP="005C7D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77A18" w:rsidRPr="005C7DBF" w:rsidTr="005C7DBF">
        <w:trPr>
          <w:jc w:val="center"/>
        </w:trPr>
        <w:tc>
          <w:tcPr>
            <w:tcW w:w="225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10g20-10g35</w:t>
            </w:r>
          </w:p>
        </w:tc>
        <w:tc>
          <w:tcPr>
            <w:tcW w:w="440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 chuyển đến nhà thờ Cá Hô</w:t>
            </w:r>
          </w:p>
        </w:tc>
        <w:tc>
          <w:tcPr>
            <w:tcW w:w="1984" w:type="dxa"/>
          </w:tcPr>
          <w:p w:rsidR="00577A18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77A18" w:rsidRPr="005C7DBF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10g35-11g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 mặt tại nhà thờ Cá Hô, ổn định: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 dẫn nơi nghỉ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trưa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-vệ sinh cá nhân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 điện thoại di độ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Trí 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 (           )</w:t>
            </w: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sẽ giữ trong suốt ngày tĩnh tâm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- 11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g4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-Múa SSVS, VTT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-Khai mạc tĩnh tâm, bài chia sẻ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-Dì đồng hành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11g45-12g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-12g30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Cơm trưa &amp; dọn dẹp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Ban hậu cần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12g30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-13g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Nghỉ trưa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Đánh thức, chuẩn bị bước vào phần tiếp theo của ngày tĩnh tâm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            )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13g30-14g15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Viếng Chúa + lần chuỗi 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           )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Lần chuỗi: Năm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sự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thương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14g15-14g30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14g30-15g20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Bài khóa: “   </w:t>
            </w:r>
            <w:r w:rsidR="00B24F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”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15g20-15g30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15g30-15g45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hướng dẫn xét mình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15g45-16g50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Xưng tội + giải đáp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 + dì đồn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 hành</w:t>
            </w:r>
          </w:p>
        </w:tc>
        <w:tc>
          <w:tcPr>
            <w:tcW w:w="4536" w:type="dxa"/>
          </w:tcPr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-Hình thức xưng tội: mặt khuất mặt</w:t>
            </w:r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-Hình thức giải đáp: mặt đối mặt </w:t>
            </w:r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="Times New Roman" w:hAnsi="Times New Roman" w:cs="Times New Roman"/>
                <w:sz w:val="28"/>
                <w:szCs w:val="28"/>
              </w:rPr>
              <w:t>Xin Dì chọn điểm thích hợp để các bạn không công giáo hoặc các bạn đã</w:t>
            </w:r>
            <w:r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chưa</w:t>
            </w:r>
            <w:r w:rsidRPr="00720638">
              <w:rPr>
                <w:rFonts w:ascii="Times New Roman" w:hAnsi="Times New Roman" w:cs="Times New Roman"/>
                <w:sz w:val="28"/>
                <w:szCs w:val="28"/>
              </w:rPr>
              <w:t xml:space="preserve"> xưng tội muốn tâm sự hoặc giải gỡ khúc mắc trong cuộc sống có thể nói và nghe lời khuyên từ Dì</w:t>
            </w:r>
            <w:r w:rsidR="00B7460A"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Thánh lễ tại họ đạo Cá Hô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Cám ơn Cha, ăn tối, dọn dẹp 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 nguyện taize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7460A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20g00</w:t>
            </w:r>
          </w:p>
        </w:tc>
        <w:tc>
          <w:tcPr>
            <w:tcW w:w="4404" w:type="dxa"/>
          </w:tcPr>
          <w:p w:rsidR="00D74466" w:rsidRPr="005C7DBF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Chào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 sở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ra về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DF5C49" w:rsidRDefault="00DF5C4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F5C49" w:rsidRDefault="00DF5C49" w:rsidP="00DF5C4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Bắt đầu từ khá trưa (9g) để có một số bạn có lịch học sáng 2 tiết ( 8g30 tan) cùng tham gia</w:t>
      </w:r>
    </w:p>
    <w:p w:rsidR="00B24F15" w:rsidRDefault="00CE2DEA" w:rsidP="00B24F1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thúc sớm để các bạn tranh thủ về kịp, tránh lạc nhau khi về tối</w:t>
      </w: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LiBang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8"/>
        <w:gridCol w:w="6906"/>
      </w:tblGrid>
      <w:tr w:rsidR="00B24F15" w:rsidTr="00996CA5">
        <w:trPr>
          <w:trHeight w:val="1463"/>
        </w:trPr>
        <w:tc>
          <w:tcPr>
            <w:tcW w:w="6974" w:type="dxa"/>
          </w:tcPr>
          <w:p w:rsidR="00996CA5" w:rsidRDefault="00996CA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 kiến Dì Đồng hành</w:t>
            </w:r>
          </w:p>
          <w:p w:rsidR="00CE7DA7" w:rsidRDefault="00CE7DA7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(đã ký)</w:t>
            </w:r>
          </w:p>
          <w:p w:rsidR="00CE7DA7" w:rsidRDefault="00CE7DA7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Sr. Châu Liên,ntba</w:t>
            </w:r>
          </w:p>
        </w:tc>
        <w:tc>
          <w:tcPr>
            <w:tcW w:w="6974" w:type="dxa"/>
          </w:tcPr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Trà Vinh, ngày 10 tháng 3 năm 2018</w:t>
            </w: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 Miền</w:t>
            </w:r>
          </w:p>
          <w:p w:rsidR="00B24F15" w:rsidRDefault="00B24F1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 đã ký)</w:t>
            </w:r>
          </w:p>
          <w:p w:rsidR="00B24F15" w:rsidRDefault="00996CA5" w:rsidP="00996CA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Maria V</w:t>
            </w:r>
            <w:r w:rsidR="00B24F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õ Thị Cẩm Tú</w:t>
            </w:r>
          </w:p>
        </w:tc>
      </w:tr>
    </w:tbl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24F15" w:rsidRPr="00B24F15" w:rsidSect="006E3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574"/>
    <w:multiLevelType w:val="hybridMultilevel"/>
    <w:tmpl w:val="97C29C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B46"/>
    <w:multiLevelType w:val="hybridMultilevel"/>
    <w:tmpl w:val="9EC2F9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096F"/>
    <w:multiLevelType w:val="hybridMultilevel"/>
    <w:tmpl w:val="47445666"/>
    <w:lvl w:ilvl="0" w:tplc="95926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8F4"/>
    <w:rsid w:val="0001732A"/>
    <w:rsid w:val="00120462"/>
    <w:rsid w:val="001C6B47"/>
    <w:rsid w:val="002A38F4"/>
    <w:rsid w:val="00401E27"/>
    <w:rsid w:val="00577A18"/>
    <w:rsid w:val="005B56EB"/>
    <w:rsid w:val="005C7DBF"/>
    <w:rsid w:val="006E3F3D"/>
    <w:rsid w:val="00720638"/>
    <w:rsid w:val="0072067C"/>
    <w:rsid w:val="00731811"/>
    <w:rsid w:val="00745B7B"/>
    <w:rsid w:val="00777E04"/>
    <w:rsid w:val="007E63C0"/>
    <w:rsid w:val="0090692B"/>
    <w:rsid w:val="00996CA5"/>
    <w:rsid w:val="00A73701"/>
    <w:rsid w:val="00AF6343"/>
    <w:rsid w:val="00B24F15"/>
    <w:rsid w:val="00B3326D"/>
    <w:rsid w:val="00B57947"/>
    <w:rsid w:val="00B7460A"/>
    <w:rsid w:val="00CE2DEA"/>
    <w:rsid w:val="00CE7DA7"/>
    <w:rsid w:val="00D17A8A"/>
    <w:rsid w:val="00D74466"/>
    <w:rsid w:val="00DB4742"/>
    <w:rsid w:val="00DF5C49"/>
    <w:rsid w:val="00E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4960BB-88CF-46E3-B460-FD4B8898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5794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57947"/>
    <w:pPr>
      <w:ind w:left="720"/>
      <w:contextualSpacing/>
    </w:pPr>
  </w:style>
  <w:style w:type="paragraph" w:customStyle="1" w:styleId="Normal1">
    <w:name w:val="Normal1"/>
    <w:rsid w:val="00B24F15"/>
    <w:pPr>
      <w:spacing w:after="0" w:line="276" w:lineRule="auto"/>
    </w:pPr>
    <w:rPr>
      <w:rFonts w:ascii="Arial" w:eastAsia="Arial" w:hAnsi="Arial" w:cs="Arial"/>
      <w:color w:val="00000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11</cp:revision>
  <dcterms:created xsi:type="dcterms:W3CDTF">2018-02-27T05:46:00Z</dcterms:created>
  <dcterms:modified xsi:type="dcterms:W3CDTF">2018-02-27T11:53:00Z</dcterms:modified>
</cp:coreProperties>
</file>