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C308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75860" cy="4488180"/>
            <wp:effectExtent l="0" t="0" r="7620" b="7620"/>
            <wp:docPr id="9" name="Picture 9" descr="{BAAE31C8-8A69-4C32-901F-F4F88585FA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BAAE31C8-8A69-4C32-901F-F4F88585FA21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2315">
      <w:pPr>
        <w:rPr>
          <w:rFonts w:hint="default"/>
          <w:lang w:val="en-US"/>
        </w:rPr>
      </w:pPr>
    </w:p>
    <w:p w14:paraId="466D16AC">
      <w:pPr>
        <w:rPr>
          <w:rFonts w:hint="default"/>
          <w:lang w:val="en-US"/>
        </w:rPr>
      </w:pPr>
      <w:r>
        <w:rPr>
          <w:rFonts w:hint="default"/>
          <w:lang w:val="en-US"/>
        </w:rPr>
        <w:t>Phân rã đăng kí, đăng nhập</w:t>
      </w:r>
    </w:p>
    <w:p w14:paraId="688AF40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110740"/>
            <wp:effectExtent l="0" t="0" r="14605" b="7620"/>
            <wp:docPr id="10" name="Picture 10" descr="{2410441B-A2AB-4E3A-B93D-769937C1C63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2410441B-A2AB-4E3A-B93D-769937C1C63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BD42">
      <w:pPr>
        <w:rPr>
          <w:rFonts w:hint="default"/>
          <w:lang w:val="en-US"/>
        </w:rPr>
      </w:pPr>
    </w:p>
    <w:p w14:paraId="44890141">
      <w:pPr>
        <w:rPr>
          <w:rFonts w:hint="default"/>
          <w:lang w:val="en-US"/>
        </w:rPr>
      </w:pPr>
      <w:r>
        <w:rPr>
          <w:rFonts w:hint="default"/>
          <w:lang w:val="en-US"/>
        </w:rPr>
        <w:t>Phân rã quản lí bài viết</w:t>
      </w:r>
    </w:p>
    <w:p w14:paraId="630283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170430"/>
            <wp:effectExtent l="0" t="0" r="14605" b="8890"/>
            <wp:docPr id="7" name="Picture 7" descr="{EE5ADE47-E81B-43D5-A0E4-E9E4E64E9FE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EE5ADE47-E81B-43D5-A0E4-E9E4E64E9FE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78B1">
      <w:pPr>
        <w:rPr>
          <w:rFonts w:hint="default"/>
          <w:lang w:val="en-US"/>
        </w:rPr>
      </w:pPr>
    </w:p>
    <w:p w14:paraId="0410EDBE">
      <w:pPr>
        <w:rPr>
          <w:rFonts w:hint="default"/>
          <w:lang w:val="en-US"/>
        </w:rPr>
      </w:pPr>
      <w:r>
        <w:rPr>
          <w:rFonts w:hint="default"/>
          <w:lang w:val="en-US"/>
        </w:rPr>
        <w:t>Phân rã nhắn tin</w:t>
      </w:r>
    </w:p>
    <w:p w14:paraId="5AEF9F1C">
      <w:pPr>
        <w:rPr>
          <w:rFonts w:hint="default"/>
          <w:lang w:val="en-US"/>
        </w:rPr>
      </w:pPr>
    </w:p>
    <w:p w14:paraId="3624EB7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751965"/>
            <wp:effectExtent l="0" t="0" r="2540" b="635"/>
            <wp:docPr id="8" name="Picture 8" descr="{E3D567EB-5A4E-4540-B6D6-085D0FD126B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E3D567EB-5A4E-4540-B6D6-085D0FD126BB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297C">
      <w:pPr>
        <w:rPr>
          <w:rFonts w:hint="default"/>
          <w:lang w:val="en-US"/>
        </w:rPr>
      </w:pPr>
    </w:p>
    <w:p w14:paraId="66D59167">
      <w:pPr>
        <w:rPr>
          <w:rFonts w:hint="default"/>
          <w:lang w:val="en-US"/>
        </w:rPr>
      </w:pPr>
      <w:r>
        <w:rPr>
          <w:rFonts w:hint="default"/>
          <w:lang w:val="en-US"/>
        </w:rPr>
        <w:t>Phân rã quản lí trang cá nhân</w:t>
      </w:r>
    </w:p>
    <w:p w14:paraId="3CBCFCD8">
      <w:pPr>
        <w:rPr>
          <w:rFonts w:hint="default"/>
          <w:lang w:val="en-US"/>
        </w:rPr>
      </w:pPr>
    </w:p>
    <w:p w14:paraId="1E3EC3BE">
      <w:pPr>
        <w:rPr>
          <w:rFonts w:hint="default"/>
          <w:lang w:val="en-US"/>
        </w:rPr>
      </w:pPr>
    </w:p>
    <w:p w14:paraId="636896F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501265"/>
            <wp:effectExtent l="0" t="0" r="3810" b="13335"/>
            <wp:docPr id="11" name="Picture 11" descr="{470E481F-BA06-49A7-8CAE-C209115574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470E481F-BA06-49A7-8CAE-C2091155741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E485E"/>
    <w:rsid w:val="11E35931"/>
    <w:rsid w:val="65BE485E"/>
    <w:rsid w:val="682A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2025-05-19T04:16:00Z</dcterms:created>
  <dc:creator>sangh</dc:creator>
  <cp:lastModifiedBy>Trong Huynh</cp:lastModifiedBy>
  <dcterms:modified xsi:type="dcterms:W3CDTF">2025-05-19T14:59:29Z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2C91D20068E24A7FBF02BE159CF844F4_11</vt:lpwstr>
  </property>
</Properties>
</file>