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A3CCF" w14:textId="54D85E1A" w:rsidR="00745881" w:rsidRDefault="00745881" w:rsidP="00F035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5881">
        <w:rPr>
          <w:rFonts w:ascii="Times New Roman" w:hAnsi="Times New Roman" w:cs="Times New Roman"/>
          <w:b/>
          <w:bCs/>
          <w:sz w:val="32"/>
          <w:szCs w:val="32"/>
        </w:rPr>
        <w:t>BÁO CÁO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VÀ HƯỚNG DẪN SỬ DỤNG</w:t>
      </w:r>
    </w:p>
    <w:p w14:paraId="0B9EEAAF" w14:textId="2DCB992A" w:rsidR="00D9557D" w:rsidRPr="00D9557D" w:rsidRDefault="00D9557D" w:rsidP="00F0350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557D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D9557D">
        <w:rPr>
          <w:rFonts w:ascii="Times New Roman" w:hAnsi="Times New Roman" w:cs="Times New Roman"/>
          <w:sz w:val="24"/>
          <w:szCs w:val="24"/>
        </w:rPr>
        <w:t>: Nguyễn Trọng Kha.</w:t>
      </w:r>
    </w:p>
    <w:p w14:paraId="58F8A7E0" w14:textId="62172AA3" w:rsidR="00D9557D" w:rsidRPr="00D9557D" w:rsidRDefault="00D9557D" w:rsidP="00F03502">
      <w:pPr>
        <w:jc w:val="both"/>
        <w:rPr>
          <w:rFonts w:ascii="Times New Roman" w:hAnsi="Times New Roman" w:cs="Times New Roman"/>
          <w:sz w:val="24"/>
          <w:szCs w:val="24"/>
        </w:rPr>
      </w:pPr>
      <w:r w:rsidRPr="00D9557D">
        <w:rPr>
          <w:rFonts w:ascii="Times New Roman" w:hAnsi="Times New Roman" w:cs="Times New Roman"/>
          <w:sz w:val="24"/>
          <w:szCs w:val="24"/>
        </w:rPr>
        <w:t>MSSV:19120083.</w:t>
      </w:r>
    </w:p>
    <w:p w14:paraId="05FB330A" w14:textId="7CA988D4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I.Báo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EF3164B" w14:textId="1CC81FEF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>: 9đ.</w:t>
      </w:r>
    </w:p>
    <w:p w14:paraId="75513706" w14:textId="5CE3B89B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1:1đ</w:t>
      </w:r>
    </w:p>
    <w:p w14:paraId="272DE7A7" w14:textId="0C824146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F68352" w14:textId="7C0ECECD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2.75đ</w:t>
      </w:r>
    </w:p>
    <w:p w14:paraId="5F208D66" w14:textId="7414DF0E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885C0E" w14:textId="24C6B811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2.75đ</w:t>
      </w:r>
    </w:p>
    <w:p w14:paraId="28228853" w14:textId="5FBE1372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FCE3E5" w14:textId="778677A9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1.5đ</w:t>
      </w:r>
    </w:p>
    <w:p w14:paraId="204408E7" w14:textId="447DD34A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 w:rsidRPr="00745881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745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8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45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81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745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8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45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8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45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8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745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8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45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8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45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8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5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8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4588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4588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745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8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458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81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745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81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745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8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45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8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745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8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745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81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45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81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7458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5881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45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81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7458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8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45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81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7458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588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45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881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1F91F4" w14:textId="36510B3C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1đ</w:t>
      </w:r>
    </w:p>
    <w:p w14:paraId="5E28C002" w14:textId="1938DBAB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6B2F67" w14:textId="2E2CFBEE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EC9AE35" w14:textId="74A6C2D4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7D7314E6" wp14:editId="02FF7BC2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5151120" cy="2415540"/>
            <wp:effectExtent l="0" t="0" r="0" b="3810"/>
            <wp:wrapThrough wrapText="bothSides">
              <wp:wrapPolygon edited="0">
                <wp:start x="0" y="0"/>
                <wp:lineTo x="0" y="21464"/>
                <wp:lineTo x="21488" y="21464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-file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204781" w14:textId="3A86D8A8" w:rsidR="00745881" w:rsidRDefault="00745881" w:rsidP="00F03502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5406BC0" w14:textId="3C8D4390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65D198" w14:textId="44689BCA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2D8093" w14:textId="78AA92B1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CA83EA" w14:textId="6E338C56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BA166" w14:textId="4F8B9E18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3CE8F8" w14:textId="4DC23B4C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69BE35" w14:textId="06B2CACE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1AE242" w14:textId="0B4750EB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F8093C" w14:textId="70F648BE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4AF8121" wp14:editId="5FCAB868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3741420" cy="2552700"/>
            <wp:effectExtent l="0" t="0" r="0" b="0"/>
            <wp:wrapThrough wrapText="bothSides">
              <wp:wrapPolygon edited="0">
                <wp:start x="0" y="0"/>
                <wp:lineTo x="0" y="21439"/>
                <wp:lineTo x="21446" y="21439"/>
                <wp:lineTo x="2144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-file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B63923" w14:textId="335191A4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4D1AB7" w14:textId="554B4A87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7709B0" w14:textId="25BB8D51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2910E1" w14:textId="6D7940E8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BBF4D2" w14:textId="48AC15E6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0EAD4" w14:textId="45CD8B6D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6AA837" w14:textId="0BC43B19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1BDDF7" w14:textId="021F02D5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BC5E66" w14:textId="76BFB3F3" w:rsidR="00745881" w:rsidRDefault="00745881" w:rsidP="00F035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676D5C" w14:textId="0B72DA25" w:rsidR="00D9557D" w:rsidRDefault="00D9557D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4D1D317" wp14:editId="2BF9915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055620" cy="4229100"/>
            <wp:effectExtent l="0" t="0" r="0" b="0"/>
            <wp:wrapThrough wrapText="bothSides">
              <wp:wrapPolygon edited="0">
                <wp:start x="0" y="0"/>
                <wp:lineTo x="0" y="21503"/>
                <wp:lineTo x="21411" y="21503"/>
                <wp:lineTo x="2141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0276574" w14:textId="126BECD5" w:rsidR="00D9557D" w:rsidRDefault="00D9557D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1696B1D" w14:textId="543F192A" w:rsidR="00D9557D" w:rsidRDefault="00D9557D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3B5541A" w14:textId="2E6815E1" w:rsidR="00D9557D" w:rsidRDefault="00D9557D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A1C2790" w14:textId="55269C73" w:rsidR="00D9557D" w:rsidRDefault="00D9557D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54CB926" w14:textId="2B67CAB0" w:rsidR="00D9557D" w:rsidRDefault="00D9557D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7D77A49" w14:textId="307B0CC6" w:rsidR="00D9557D" w:rsidRDefault="00D9557D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BA5E1FD" w14:textId="25DBB3DA" w:rsidR="00D9557D" w:rsidRDefault="00D9557D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88F7F4B" w14:textId="34135CEE" w:rsidR="00D9557D" w:rsidRDefault="00D9557D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5E0D387" w14:textId="7D1FBD4D" w:rsidR="00D9557D" w:rsidRDefault="00D9557D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5AE3C51" w14:textId="484CC751" w:rsidR="00D9557D" w:rsidRDefault="00D9557D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4874ABD" w14:textId="154B061C" w:rsidR="00D9557D" w:rsidRDefault="00D9557D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A3624A7" w14:textId="0A291BA0" w:rsidR="00D9557D" w:rsidRDefault="00D9557D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6156D77" w14:textId="10CBB64C" w:rsidR="00D9557D" w:rsidRDefault="00D9557D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II.Hướng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C0E4E5" w14:textId="4C3E315C" w:rsidR="0037532F" w:rsidRDefault="0037532F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proofErr w:type="spellStart"/>
      <w:r>
        <w:rPr>
          <w:rFonts w:ascii="Times New Roman" w:hAnsi="Times New Roman" w:cs="Times New Roman"/>
          <w:sz w:val="24"/>
          <w:szCs w:val="24"/>
        </w:rPr>
        <w:t>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12345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11AEFD" wp14:editId="1E349AA8">
            <wp:extent cx="3093720" cy="130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2B91" w14:textId="7E2B90A3" w:rsidR="0037532F" w:rsidRDefault="0037532F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2AC680" wp14:editId="021695FD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3741420" cy="2552700"/>
            <wp:effectExtent l="0" t="0" r="0" b="0"/>
            <wp:wrapThrough wrapText="bothSides">
              <wp:wrapPolygon edited="0">
                <wp:start x="0" y="0"/>
                <wp:lineTo x="0" y="21439"/>
                <wp:lineTo x="21446" y="21439"/>
                <wp:lineTo x="2144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AE252D" w14:textId="352C43A3" w:rsidR="0037532F" w:rsidRDefault="0037532F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A4D6B2D" w14:textId="77777777" w:rsidR="0037532F" w:rsidRDefault="0037532F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6FB89A2" w14:textId="77777777" w:rsidR="0037532F" w:rsidRDefault="0037532F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52F1932" w14:textId="77777777" w:rsidR="0037532F" w:rsidRDefault="0037532F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76054F9" w14:textId="77777777" w:rsidR="0037532F" w:rsidRDefault="0037532F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159209F" w14:textId="77777777" w:rsidR="0037532F" w:rsidRDefault="0037532F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31851A0" w14:textId="77777777" w:rsidR="0037532F" w:rsidRDefault="0037532F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44401CE" w14:textId="77777777" w:rsidR="0037532F" w:rsidRDefault="0037532F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C132739" w14:textId="77777777" w:rsidR="0037532F" w:rsidRDefault="0037532F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4A4D72" w14:textId="43DE45B0" w:rsidR="0037532F" w:rsidRDefault="0037532F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7D070" wp14:editId="2395C61F">
            <wp:extent cx="2956560" cy="1417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281E" w14:textId="77777777" w:rsidR="009609F4" w:rsidRDefault="009609F4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265CD746" w14:textId="77777777" w:rsidR="009609F4" w:rsidRDefault="009609F4" w:rsidP="00F035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9DD9EF" w14:textId="39BE958B" w:rsidR="009609F4" w:rsidRDefault="0037532F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D759E7" w14:textId="7872D580" w:rsidR="009609F4" w:rsidRDefault="009609F4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5B939" wp14:editId="4428D838">
            <wp:extent cx="3596640" cy="32232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58B5B" w14:textId="5859F360" w:rsidR="009609F4" w:rsidRDefault="009609F4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file.</w:t>
      </w:r>
    </w:p>
    <w:p w14:paraId="0DDA9AB8" w14:textId="51E2BD61" w:rsidR="009609F4" w:rsidRDefault="009609F4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02882110" w14:textId="1722DCE1" w:rsidR="009609F4" w:rsidRDefault="009609F4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8061A1" w14:textId="4042EF4D" w:rsidR="009609F4" w:rsidRDefault="00683C3A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09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CB0633" wp14:editId="0E1720C9">
            <wp:extent cx="3421380" cy="17830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B19A" w14:textId="77777777" w:rsidR="009609F4" w:rsidRDefault="009609F4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4E576AE" w14:textId="77777777" w:rsidR="009609F4" w:rsidRDefault="009609F4" w:rsidP="00F035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7AA53B" w14:textId="3206D1A5" w:rsidR="009609F4" w:rsidRDefault="009609F4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“ID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menu.</w:t>
      </w:r>
    </w:p>
    <w:p w14:paraId="203F3B3C" w14:textId="4AA57803" w:rsidR="009609F4" w:rsidRDefault="009609F4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F119D8" wp14:editId="1D3500BF">
            <wp:extent cx="2910840" cy="15849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F976" w14:textId="42439BC1" w:rsidR="009609F4" w:rsidRDefault="009609F4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6BB012C" w14:textId="465C3230" w:rsidR="009609F4" w:rsidRDefault="009609F4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4D4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874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4D4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874"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874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4D4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874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4D4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874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4D4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87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D4874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4D487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4D4874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4D4874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="004D4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87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4D4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87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4D4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874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4D4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874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4D4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8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D4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87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4D4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874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4D4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874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="004D487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D487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4D4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874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4D4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87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4D4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87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4D4874">
        <w:rPr>
          <w:rFonts w:ascii="Times New Roman" w:hAnsi="Times New Roman" w:cs="Times New Roman"/>
          <w:sz w:val="24"/>
          <w:szCs w:val="24"/>
        </w:rPr>
        <w:t>”.</w:t>
      </w:r>
    </w:p>
    <w:p w14:paraId="59FE2C49" w14:textId="51D55F4B" w:rsidR="004D4874" w:rsidRDefault="004D4874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4F9A07" wp14:editId="6657B6F8">
            <wp:extent cx="2880360" cy="106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A34E" w14:textId="646E8239" w:rsidR="004D4874" w:rsidRDefault="004D4874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1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007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007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007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1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007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1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007AA1">
        <w:rPr>
          <w:rFonts w:ascii="Times New Roman" w:hAnsi="Times New Roman" w:cs="Times New Roman"/>
          <w:sz w:val="24"/>
          <w:szCs w:val="24"/>
        </w:rPr>
        <w:t xml:space="preserve"> “ID </w:t>
      </w:r>
      <w:proofErr w:type="spellStart"/>
      <w:r w:rsidR="00007AA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007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1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="00007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1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007A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7AA1">
        <w:rPr>
          <w:rFonts w:ascii="Times New Roman" w:hAnsi="Times New Roman" w:cs="Times New Roman"/>
          <w:sz w:val="24"/>
          <w:szCs w:val="24"/>
        </w:rPr>
        <w:t>Vui</w:t>
      </w:r>
      <w:proofErr w:type="spellEnd"/>
      <w:r w:rsidR="00007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1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="00007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007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1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007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007AA1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007AA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007AA1">
        <w:rPr>
          <w:rFonts w:ascii="Times New Roman" w:hAnsi="Times New Roman" w:cs="Times New Roman"/>
          <w:sz w:val="24"/>
          <w:szCs w:val="24"/>
        </w:rPr>
        <w:t>”.</w:t>
      </w:r>
    </w:p>
    <w:p w14:paraId="7E86A86F" w14:textId="12311294" w:rsidR="00007AA1" w:rsidRDefault="00007AA1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C53F0" wp14:editId="0F291631">
            <wp:extent cx="3276600" cy="990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27BF2" w14:textId="68ABC39A" w:rsidR="00007AA1" w:rsidRDefault="00007AA1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683C3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683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C3A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="00683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C3A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683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C3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683C3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683C3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83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C3A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683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C3A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683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C3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683C3A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683C3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83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C3A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683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C3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683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C3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683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C3A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683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C3A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="00683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C3A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="00683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C3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83C3A"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152C2925" w14:textId="1762DD51" w:rsidR="00683C3A" w:rsidRDefault="00683C3A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tin: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D118DC" w14:textId="0162F19C" w:rsidR="00F573F4" w:rsidRDefault="00F573F4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CBAA2" wp14:editId="318B04FC">
            <wp:extent cx="2796540" cy="11582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4243E" w14:textId="77777777" w:rsidR="00683C3A" w:rsidRDefault="00683C3A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3A3DBEC3" w14:textId="37BFEE55" w:rsidR="00683C3A" w:rsidRDefault="00683C3A" w:rsidP="00F0350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“ID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17B89961" w14:textId="592702D4" w:rsidR="00683C3A" w:rsidRDefault="00683C3A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A588A" wp14:editId="65BDDA22">
            <wp:extent cx="2948940" cy="12268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5196" w14:textId="7274FD50" w:rsidR="00F573F4" w:rsidRDefault="00F573F4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</w:p>
    <w:p w14:paraId="0D26EB97" w14:textId="622915EA" w:rsidR="00F573F4" w:rsidRDefault="00F03502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73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D9DF4" wp14:editId="44C466B6">
            <wp:extent cx="2880360" cy="3604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D13E" w14:textId="4FF6D10D" w:rsidR="00F573F4" w:rsidRDefault="00F573F4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ABEB2F8" w14:textId="70A6DCEC" w:rsidR="00F573F4" w:rsidRDefault="00F573F4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FCE246" w14:textId="77777777" w:rsidR="00F573F4" w:rsidRDefault="00F573F4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3D4AADF" w14:textId="77777777" w:rsidR="00F573F4" w:rsidRDefault="00F573F4" w:rsidP="00F035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762B24" w14:textId="181BAAFC" w:rsidR="00F573F4" w:rsidRDefault="00F573F4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ID,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CC4580" w14:textId="12177699" w:rsidR="00F573F4" w:rsidRDefault="00F573F4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9D3A27" wp14:editId="5C931848">
            <wp:extent cx="2941320" cy="1524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33B14" w14:textId="118692DC" w:rsidR="00F573F4" w:rsidRDefault="00F573F4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“ID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ID”.</w:t>
      </w:r>
    </w:p>
    <w:p w14:paraId="72BCCF52" w14:textId="787B3606" w:rsidR="00F573F4" w:rsidRDefault="00F573F4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E93CC6" wp14:editId="368658C8">
            <wp:extent cx="3063240" cy="138684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7207" w14:textId="4F4A7AAC" w:rsidR="00F573F4" w:rsidRDefault="00F573F4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51061A" w14:textId="0C51A0BF" w:rsidR="00F573F4" w:rsidRDefault="00330937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44D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7E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44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7E244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E244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7E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44D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7E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44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7E2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44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7E244D">
        <w:rPr>
          <w:rFonts w:ascii="Times New Roman" w:hAnsi="Times New Roman" w:cs="Times New Roman"/>
          <w:sz w:val="24"/>
          <w:szCs w:val="24"/>
        </w:rPr>
        <w:t>”.</w:t>
      </w:r>
    </w:p>
    <w:p w14:paraId="32907E67" w14:textId="2E2E238B" w:rsidR="007E244D" w:rsidRDefault="007E244D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B8102D" wp14:editId="69B70B01">
            <wp:extent cx="3002280" cy="101346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7732F" w14:textId="60DF3372" w:rsidR="007E244D" w:rsidRDefault="007E244D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“ID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6DC5993E" w14:textId="2EEE18A1" w:rsidR="007E244D" w:rsidRDefault="007E244D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30E46" wp14:editId="1624CBA6">
            <wp:extent cx="2987040" cy="87630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98D9" w14:textId="797BBE28" w:rsidR="00916C76" w:rsidRDefault="00916C76" w:rsidP="00F035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3AF227" w14:textId="1CF045BE" w:rsidR="00916C76" w:rsidRDefault="00916C76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7: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461327" w14:textId="1559BCFD" w:rsidR="007052C6" w:rsidRDefault="00916C76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 w:rsidR="007052C6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7052C6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7052C6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="00705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C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705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C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705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C6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705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C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705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C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705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C6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705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C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705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C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705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C6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705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C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705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C6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="00705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C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705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C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05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C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7052C6">
        <w:rPr>
          <w:rFonts w:ascii="Times New Roman" w:hAnsi="Times New Roman" w:cs="Times New Roman"/>
          <w:sz w:val="24"/>
          <w:szCs w:val="24"/>
        </w:rPr>
        <w:t xml:space="preserve"> tin: </w:t>
      </w:r>
      <w:proofErr w:type="spellStart"/>
      <w:r w:rsidR="007052C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705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C6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7052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52C6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705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C6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705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C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05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C6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705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C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705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C6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705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2C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7052C6">
        <w:rPr>
          <w:rFonts w:ascii="Times New Roman" w:hAnsi="Times New Roman" w:cs="Times New Roman"/>
          <w:sz w:val="24"/>
          <w:szCs w:val="24"/>
        </w:rPr>
        <w:t>.</w:t>
      </w:r>
    </w:p>
    <w:p w14:paraId="2EB3FAFF" w14:textId="59470E7C" w:rsidR="007052C6" w:rsidRDefault="007052C6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C1E02" wp14:editId="7327CF42">
            <wp:extent cx="2956560" cy="16078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999D" w14:textId="2FA25BBA" w:rsidR="007052C6" w:rsidRDefault="007052C6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“ID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02A5AD37" w14:textId="1603A076" w:rsidR="007052C6" w:rsidRDefault="007052C6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63838" wp14:editId="79A51E6C">
            <wp:extent cx="3131820" cy="10972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F9A8C" w14:textId="16EECD68" w:rsidR="007052C6" w:rsidRDefault="007052C6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8:</w:t>
      </w:r>
    </w:p>
    <w:p w14:paraId="624ABE95" w14:textId="7FDD26DE" w:rsidR="007052C6" w:rsidRDefault="007052C6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290284" w14:textId="0608D438" w:rsidR="007052C6" w:rsidRDefault="007052C6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C4A5AA" wp14:editId="326B53C6">
            <wp:extent cx="3055620" cy="9067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E2DE" w14:textId="77777777" w:rsidR="007052C6" w:rsidRDefault="007052C6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0388CEA" w14:textId="77777777" w:rsidR="007052C6" w:rsidRDefault="007052C6" w:rsidP="00F035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C22A6F" w14:textId="59BD9EB2" w:rsidR="007052C6" w:rsidRDefault="007052C6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+Sau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tin: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A6A4EA" w14:textId="0482C9B3" w:rsidR="007052C6" w:rsidRDefault="007052C6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363E0" wp14:editId="2713BFD2">
            <wp:extent cx="3657600" cy="2362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5CCC" w14:textId="77777777" w:rsidR="007052C6" w:rsidRDefault="007052C6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B05DCB" w14:textId="2D0DD318" w:rsidR="00916C76" w:rsidRDefault="007052C6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BD5BAC" wp14:editId="63F9AB1B">
            <wp:extent cx="3581400" cy="4533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8112B" w14:textId="7C262636" w:rsidR="007052C6" w:rsidRDefault="007052C6" w:rsidP="00F035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51DD65" w14:textId="2A47FC82" w:rsidR="007052C6" w:rsidRDefault="007052C6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331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58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331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588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="00331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58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331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58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331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58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331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58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331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58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31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588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="00331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588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331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58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331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58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331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58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31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58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331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588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="00331588">
        <w:rPr>
          <w:rFonts w:ascii="Times New Roman" w:hAnsi="Times New Roman" w:cs="Times New Roman"/>
          <w:sz w:val="24"/>
          <w:szCs w:val="24"/>
        </w:rPr>
        <w:t>.</w:t>
      </w:r>
    </w:p>
    <w:p w14:paraId="26AEC0B3" w14:textId="221FBA81" w:rsidR="00331588" w:rsidRDefault="00331588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42B77D" w14:textId="54DEA4DC" w:rsidR="00331588" w:rsidRDefault="00331588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FEF10" wp14:editId="19BF2442">
            <wp:extent cx="2979420" cy="990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A8DC" w14:textId="63EC49F8" w:rsidR="00331588" w:rsidRDefault="00331588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ra: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DE8C14" w14:textId="382297A1" w:rsidR="00331588" w:rsidRDefault="00331588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DC6E55" wp14:editId="3364ABE1">
            <wp:extent cx="3009900" cy="15087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60035" w14:textId="14E17548" w:rsidR="009609F4" w:rsidRDefault="00331588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=0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>=0.</w:t>
      </w:r>
    </w:p>
    <w:p w14:paraId="285CFD49" w14:textId="7C675E31" w:rsidR="00331588" w:rsidRDefault="00331588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DD2568" wp14:editId="00B34335">
            <wp:extent cx="3009900" cy="1219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3B6F3" w14:textId="77777777" w:rsidR="00331588" w:rsidRDefault="00331588" w:rsidP="00F035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956893" w14:textId="398E7ED0" w:rsidR="00331588" w:rsidRDefault="00331588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them,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1317CCF9" w14:textId="3DC68F58" w:rsidR="0037532F" w:rsidRDefault="00331588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0C384" wp14:editId="50787E34">
            <wp:extent cx="5943600" cy="256032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F183" w14:textId="77777777" w:rsidR="0037532F" w:rsidRDefault="0037532F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2775375" w14:textId="77777777" w:rsidR="0037532F" w:rsidRDefault="0037532F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7A8D11E" w14:textId="6838CAC1" w:rsidR="0037532F" w:rsidRDefault="0037532F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9E05498" w14:textId="10B1BB82" w:rsidR="0037532F" w:rsidRDefault="0037532F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90DE8D4" w14:textId="77777777" w:rsidR="00D9557D" w:rsidRPr="00745881" w:rsidRDefault="00D9557D" w:rsidP="00F03502">
      <w:pPr>
        <w:tabs>
          <w:tab w:val="left" w:pos="114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D9557D" w:rsidRPr="00745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02E"/>
    <w:rsid w:val="00007AA1"/>
    <w:rsid w:val="00330937"/>
    <w:rsid w:val="00331588"/>
    <w:rsid w:val="0037532F"/>
    <w:rsid w:val="004D4874"/>
    <w:rsid w:val="00542923"/>
    <w:rsid w:val="005D602E"/>
    <w:rsid w:val="00683C3A"/>
    <w:rsid w:val="007052C6"/>
    <w:rsid w:val="00745881"/>
    <w:rsid w:val="007E244D"/>
    <w:rsid w:val="00916C76"/>
    <w:rsid w:val="009609F4"/>
    <w:rsid w:val="00D9557D"/>
    <w:rsid w:val="00E344C7"/>
    <w:rsid w:val="00F03502"/>
    <w:rsid w:val="00F5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F568"/>
  <w15:chartTrackingRefBased/>
  <w15:docId w15:val="{69E1930F-968A-4B28-BD1F-C727EA88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Kha</dc:creator>
  <cp:keywords/>
  <dc:description/>
  <cp:lastModifiedBy>Nguyễn Trọng Kha</cp:lastModifiedBy>
  <cp:revision>8</cp:revision>
  <dcterms:created xsi:type="dcterms:W3CDTF">2020-07-12T12:23:00Z</dcterms:created>
  <dcterms:modified xsi:type="dcterms:W3CDTF">2020-07-13T02:30:00Z</dcterms:modified>
</cp:coreProperties>
</file>