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C4798" w14:textId="77777777" w:rsidR="008C0419" w:rsidRPr="008C0419" w:rsidRDefault="008C0419" w:rsidP="008C0419">
      <w:pPr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Nhập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các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thư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viện</w:t>
      </w:r>
      <w:proofErr w:type="spellEnd"/>
      <w:r w:rsidRPr="008C0419">
        <w:rPr>
          <w:sz w:val="26"/>
          <w:szCs w:val="26"/>
        </w:rPr>
        <w:t xml:space="preserve"> </w:t>
      </w:r>
    </w:p>
    <w:p w14:paraId="7F134AA3" w14:textId="77777777" w:rsidR="008C0419" w:rsidRPr="008C0419" w:rsidRDefault="008C0419" w:rsidP="008C0419">
      <w:pPr>
        <w:rPr>
          <w:sz w:val="26"/>
          <w:szCs w:val="26"/>
        </w:rPr>
      </w:pPr>
      <w:r w:rsidRPr="008C0419">
        <w:rPr>
          <w:noProof/>
          <w:sz w:val="26"/>
          <w:szCs w:val="26"/>
        </w:rPr>
        <w:drawing>
          <wp:inline distT="0" distB="0" distL="0" distR="0" wp14:anchorId="649B2D3F" wp14:editId="3023B902">
            <wp:extent cx="5943600" cy="24542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86F8" w14:textId="77777777" w:rsidR="008C0419" w:rsidRPr="008C0419" w:rsidRDefault="008C0419" w:rsidP="008C0419">
      <w:pPr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Tải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từ</w:t>
      </w:r>
      <w:proofErr w:type="spellEnd"/>
      <w:r w:rsidRPr="008C0419">
        <w:rPr>
          <w:sz w:val="26"/>
          <w:szCs w:val="26"/>
        </w:rPr>
        <w:t xml:space="preserve"> file csv </w:t>
      </w:r>
      <w:proofErr w:type="spellStart"/>
      <w:r w:rsidRPr="008C0419">
        <w:rPr>
          <w:sz w:val="26"/>
          <w:szCs w:val="26"/>
        </w:rPr>
        <w:t>vào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khung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iệu</w:t>
      </w:r>
      <w:proofErr w:type="spellEnd"/>
    </w:p>
    <w:p w14:paraId="3E5FFC6A" w14:textId="5970A298" w:rsidR="008C0419" w:rsidRPr="008C0419" w:rsidRDefault="008C0419" w:rsidP="008C0419">
      <w:pPr>
        <w:rPr>
          <w:sz w:val="26"/>
          <w:szCs w:val="26"/>
        </w:rPr>
      </w:pPr>
      <w:r w:rsidRPr="008C0419">
        <w:rPr>
          <w:noProof/>
          <w:sz w:val="26"/>
          <w:szCs w:val="26"/>
        </w:rPr>
        <w:drawing>
          <wp:inline distT="0" distB="0" distL="0" distR="0" wp14:anchorId="295730AB" wp14:editId="10F2D5E2">
            <wp:extent cx="45910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345" w14:textId="77777777" w:rsidR="008C0419" w:rsidRPr="008C0419" w:rsidRDefault="008C0419" w:rsidP="008C0419">
      <w:pPr>
        <w:rPr>
          <w:sz w:val="26"/>
          <w:szCs w:val="26"/>
        </w:rPr>
      </w:pPr>
    </w:p>
    <w:p w14:paraId="6DBBA99D" w14:textId="77777777" w:rsidR="008C0419" w:rsidRPr="008C0419" w:rsidRDefault="008C0419" w:rsidP="008C0419">
      <w:pPr>
        <w:rPr>
          <w:sz w:val="26"/>
          <w:szCs w:val="26"/>
        </w:rPr>
      </w:pPr>
    </w:p>
    <w:p w14:paraId="2E8491B4" w14:textId="77777777" w:rsidR="008C0419" w:rsidRPr="008C0419" w:rsidRDefault="008C0419" w:rsidP="008C0419">
      <w:pPr>
        <w:rPr>
          <w:sz w:val="26"/>
          <w:szCs w:val="26"/>
        </w:rPr>
      </w:pPr>
    </w:p>
    <w:p w14:paraId="7552D0FE" w14:textId="77777777" w:rsidR="008C0419" w:rsidRPr="008C0419" w:rsidRDefault="008C0419" w:rsidP="008C0419">
      <w:pPr>
        <w:rPr>
          <w:sz w:val="26"/>
          <w:szCs w:val="26"/>
        </w:rPr>
      </w:pPr>
    </w:p>
    <w:p w14:paraId="7FFDB861" w14:textId="77777777" w:rsidR="008C0419" w:rsidRPr="008C0419" w:rsidRDefault="008C0419" w:rsidP="008C0419">
      <w:pPr>
        <w:rPr>
          <w:sz w:val="26"/>
          <w:szCs w:val="26"/>
        </w:rPr>
      </w:pPr>
    </w:p>
    <w:p w14:paraId="22D80E7C" w14:textId="2C18839A" w:rsidR="008C0419" w:rsidRPr="008C0419" w:rsidRDefault="008C0419" w:rsidP="008C0419">
      <w:pPr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Thống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kê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cơ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bảng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bằng</w:t>
      </w:r>
      <w:proofErr w:type="spellEnd"/>
      <w:r w:rsidRPr="008C0419">
        <w:rPr>
          <w:sz w:val="26"/>
          <w:szCs w:val="26"/>
        </w:rPr>
        <w:t xml:space="preserve"> </w:t>
      </w:r>
      <w:proofErr w:type="gramStart"/>
      <w:r w:rsidRPr="008C0419">
        <w:rPr>
          <w:sz w:val="26"/>
          <w:szCs w:val="26"/>
        </w:rPr>
        <w:t>describe(</w:t>
      </w:r>
      <w:proofErr w:type="gramEnd"/>
      <w:r w:rsidRPr="008C0419">
        <w:rPr>
          <w:sz w:val="26"/>
          <w:szCs w:val="26"/>
        </w:rPr>
        <w:t>).</w:t>
      </w:r>
    </w:p>
    <w:p w14:paraId="437D62EB" w14:textId="5626BB04" w:rsidR="008C0419" w:rsidRPr="008C0419" w:rsidRDefault="008C0419" w:rsidP="008C0419">
      <w:pPr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Dùng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proofErr w:type="gramStart"/>
      <w:r w:rsidRPr="008C0419">
        <w:rPr>
          <w:sz w:val="26"/>
          <w:szCs w:val="26"/>
        </w:rPr>
        <w:t>corr</w:t>
      </w:r>
      <w:proofErr w:type="spellEnd"/>
      <w:r w:rsidRPr="008C0419">
        <w:rPr>
          <w:sz w:val="26"/>
          <w:szCs w:val="26"/>
        </w:rPr>
        <w:t>(</w:t>
      </w:r>
      <w:proofErr w:type="gramEnd"/>
      <w:r w:rsidRPr="008C0419">
        <w:rPr>
          <w:sz w:val="26"/>
          <w:szCs w:val="26"/>
        </w:rPr>
        <w:t xml:space="preserve">) </w:t>
      </w:r>
      <w:proofErr w:type="spellStart"/>
      <w:r w:rsidRPr="008C0419">
        <w:rPr>
          <w:sz w:val="26"/>
          <w:szCs w:val="26"/>
        </w:rPr>
        <w:t>để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biết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mối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tương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quan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giữa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các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số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của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</w:p>
    <w:p w14:paraId="03635577" w14:textId="43976A5B" w:rsidR="008C0419" w:rsidRPr="008C0419" w:rsidRDefault="008C0419" w:rsidP="008C0419">
      <w:pPr>
        <w:rPr>
          <w:sz w:val="26"/>
          <w:szCs w:val="26"/>
        </w:rPr>
      </w:pPr>
      <w:r w:rsidRPr="008C0419">
        <w:rPr>
          <w:noProof/>
          <w:sz w:val="26"/>
          <w:szCs w:val="26"/>
        </w:rPr>
        <w:drawing>
          <wp:inline distT="0" distB="0" distL="0" distR="0" wp14:anchorId="71BFB7D1" wp14:editId="62FBBC58">
            <wp:extent cx="5943600" cy="492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5960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Vẽ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biểu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đồ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trực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quan</w:t>
      </w:r>
      <w:proofErr w:type="spellEnd"/>
    </w:p>
    <w:p w14:paraId="590D3576" w14:textId="01D7FCDB" w:rsidR="0025648C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r w:rsidRPr="008C0419">
        <w:rPr>
          <w:noProof/>
          <w:sz w:val="26"/>
          <w:szCs w:val="26"/>
        </w:rPr>
        <w:lastRenderedPageBreak/>
        <w:drawing>
          <wp:inline distT="0" distB="0" distL="0" distR="0" wp14:anchorId="6E7559B4" wp14:editId="26FF3126">
            <wp:extent cx="4438650" cy="4067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BFB" w14:textId="063C1633" w:rsidR="008C0419" w:rsidRDefault="008C0419" w:rsidP="008C0419">
      <w:pPr>
        <w:tabs>
          <w:tab w:val="left" w:pos="1890"/>
        </w:tabs>
        <w:rPr>
          <w:sz w:val="26"/>
          <w:szCs w:val="26"/>
        </w:rPr>
      </w:pPr>
      <w:r w:rsidRPr="008C0419">
        <w:rPr>
          <w:noProof/>
          <w:sz w:val="26"/>
          <w:szCs w:val="26"/>
        </w:rPr>
        <w:drawing>
          <wp:inline distT="0" distB="0" distL="0" distR="0" wp14:anchorId="270D41DE" wp14:editId="42A4AAEE">
            <wp:extent cx="5943600" cy="37934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C1FE" w14:textId="77777777" w:rsidR="0025648C" w:rsidRDefault="0025648C" w:rsidP="0025648C">
      <w:pPr>
        <w:tabs>
          <w:tab w:val="left" w:pos="1890"/>
        </w:tabs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lastRenderedPageBreak/>
        <w:t>Nhận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xét</w:t>
      </w:r>
      <w:proofErr w:type="spellEnd"/>
      <w:r w:rsidRPr="008C0419">
        <w:rPr>
          <w:sz w:val="26"/>
          <w:szCs w:val="26"/>
        </w:rPr>
        <w:t xml:space="preserve">: </w:t>
      </w:r>
      <w:proofErr w:type="spellStart"/>
      <w:r w:rsidRPr="008C0419">
        <w:rPr>
          <w:sz w:val="26"/>
          <w:szCs w:val="26"/>
        </w:rPr>
        <w:t>Một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số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lượng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lớn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nhân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viên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với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mức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lương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thấp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hơn</w:t>
      </w:r>
      <w:proofErr w:type="spellEnd"/>
      <w:r w:rsidRPr="008C0419">
        <w:rPr>
          <w:sz w:val="26"/>
          <w:szCs w:val="26"/>
        </w:rPr>
        <w:t xml:space="preserve"> so </w:t>
      </w:r>
      <w:proofErr w:type="spellStart"/>
      <w:r w:rsidRPr="008C0419">
        <w:rPr>
          <w:sz w:val="26"/>
          <w:szCs w:val="26"/>
        </w:rPr>
        <w:t>với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những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người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khác</w:t>
      </w:r>
      <w:proofErr w:type="spellEnd"/>
      <w:r w:rsidRPr="008C0419">
        <w:rPr>
          <w:sz w:val="26"/>
          <w:szCs w:val="26"/>
        </w:rPr>
        <w:t xml:space="preserve">. </w:t>
      </w:r>
      <w:proofErr w:type="spellStart"/>
      <w:r w:rsidRPr="008C0419">
        <w:rPr>
          <w:sz w:val="26"/>
          <w:szCs w:val="26"/>
        </w:rPr>
        <w:t>Bộ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phận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kinh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doanh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có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số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lượng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nhân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viên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rời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công</w:t>
      </w:r>
      <w:proofErr w:type="spellEnd"/>
      <w:r w:rsidRPr="008C0419">
        <w:rPr>
          <w:sz w:val="26"/>
          <w:szCs w:val="26"/>
        </w:rPr>
        <w:t xml:space="preserve"> ty </w:t>
      </w:r>
      <w:proofErr w:type="spellStart"/>
      <w:r w:rsidRPr="008C0419">
        <w:rPr>
          <w:sz w:val="26"/>
          <w:szCs w:val="26"/>
        </w:rPr>
        <w:t>nhiều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nhất</w:t>
      </w:r>
      <w:proofErr w:type="spellEnd"/>
      <w:r w:rsidRPr="008C0419">
        <w:rPr>
          <w:sz w:val="26"/>
          <w:szCs w:val="26"/>
        </w:rPr>
        <w:t xml:space="preserve">, </w:t>
      </w:r>
      <w:proofErr w:type="spellStart"/>
      <w:r w:rsidRPr="008C0419">
        <w:rPr>
          <w:sz w:val="26"/>
          <w:szCs w:val="26"/>
        </w:rPr>
        <w:t>tiếp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theo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là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bộ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phận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kỹ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thuật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và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hỗ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trợ</w:t>
      </w:r>
      <w:proofErr w:type="spellEnd"/>
      <w:r w:rsidRPr="008C0419">
        <w:rPr>
          <w:sz w:val="26"/>
          <w:szCs w:val="26"/>
        </w:rPr>
        <w:t>.</w:t>
      </w:r>
    </w:p>
    <w:p w14:paraId="4A2C619E" w14:textId="77777777" w:rsidR="0025648C" w:rsidRDefault="0025648C" w:rsidP="008C0419">
      <w:pPr>
        <w:tabs>
          <w:tab w:val="left" w:pos="1890"/>
        </w:tabs>
        <w:rPr>
          <w:sz w:val="26"/>
          <w:szCs w:val="26"/>
        </w:rPr>
      </w:pPr>
    </w:p>
    <w:p w14:paraId="507EA26E" w14:textId="77777777" w:rsidR="0025648C" w:rsidRDefault="0025648C" w:rsidP="008C0419">
      <w:pPr>
        <w:tabs>
          <w:tab w:val="left" w:pos="1890"/>
        </w:tabs>
        <w:rPr>
          <w:sz w:val="26"/>
          <w:szCs w:val="26"/>
        </w:rPr>
      </w:pPr>
    </w:p>
    <w:p w14:paraId="291E6AA0" w14:textId="1DA02981" w:rsidR="0025648C" w:rsidRPr="008C0419" w:rsidRDefault="0025648C" w:rsidP="008C0419">
      <w:pPr>
        <w:tabs>
          <w:tab w:val="left" w:pos="1890"/>
        </w:tabs>
        <w:rPr>
          <w:sz w:val="26"/>
          <w:szCs w:val="26"/>
        </w:rPr>
      </w:pPr>
      <w:r>
        <w:rPr>
          <w:noProof/>
        </w:rPr>
        <w:drawing>
          <wp:inline distT="0" distB="0" distL="0" distR="0" wp14:anchorId="21D0797D" wp14:editId="55D16FF3">
            <wp:extent cx="5943600" cy="371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CCF0" w14:textId="77777777" w:rsidR="0025648C" w:rsidRPr="008C0419" w:rsidRDefault="0025648C" w:rsidP="0025648C">
      <w:pPr>
        <w:tabs>
          <w:tab w:val="left" w:pos="1890"/>
        </w:tabs>
        <w:rPr>
          <w:sz w:val="26"/>
          <w:szCs w:val="26"/>
        </w:rPr>
      </w:pPr>
      <w:proofErr w:type="spellStart"/>
      <w:r w:rsidRPr="0025648C">
        <w:rPr>
          <w:sz w:val="26"/>
          <w:szCs w:val="26"/>
        </w:rPr>
        <w:t>Người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2 </w:t>
      </w:r>
      <w:proofErr w:type="spellStart"/>
      <w:r w:rsidRPr="0025648C">
        <w:rPr>
          <w:sz w:val="26"/>
          <w:szCs w:val="26"/>
        </w:rPr>
        <w:t>dự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án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công</w:t>
      </w:r>
      <w:proofErr w:type="spellEnd"/>
      <w:r w:rsidRPr="0025648C">
        <w:rPr>
          <w:sz w:val="26"/>
          <w:szCs w:val="26"/>
        </w:rPr>
        <w:t xml:space="preserve"> ty </w:t>
      </w:r>
      <w:proofErr w:type="spellStart"/>
      <w:r w:rsidRPr="0025648C">
        <w:rPr>
          <w:sz w:val="26"/>
          <w:szCs w:val="26"/>
        </w:rPr>
        <w:t>đang</w:t>
      </w:r>
      <w:proofErr w:type="spellEnd"/>
      <w:r w:rsidRPr="0025648C">
        <w:rPr>
          <w:sz w:val="26"/>
          <w:szCs w:val="26"/>
        </w:rPr>
        <w:t xml:space="preserve"> ở </w:t>
      </w:r>
      <w:proofErr w:type="spellStart"/>
      <w:r w:rsidRPr="0025648C">
        <w:rPr>
          <w:sz w:val="26"/>
          <w:szCs w:val="26"/>
        </w:rPr>
        <w:t>mức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báo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động</w:t>
      </w:r>
      <w:proofErr w:type="spellEnd"/>
      <w:r w:rsidRPr="0025648C">
        <w:rPr>
          <w:sz w:val="26"/>
          <w:szCs w:val="26"/>
        </w:rPr>
        <w:t xml:space="preserve">.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công</w:t>
      </w:r>
      <w:proofErr w:type="spellEnd"/>
      <w:r w:rsidRPr="0025648C">
        <w:rPr>
          <w:sz w:val="26"/>
          <w:szCs w:val="26"/>
        </w:rPr>
        <w:t xml:space="preserve"> ty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xu </w:t>
      </w:r>
      <w:proofErr w:type="spellStart"/>
      <w:r w:rsidRPr="0025648C">
        <w:rPr>
          <w:sz w:val="26"/>
          <w:szCs w:val="26"/>
        </w:rPr>
        <w:t>hướng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tăng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ngay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trong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năm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thứ</w:t>
      </w:r>
      <w:proofErr w:type="spellEnd"/>
      <w:r w:rsidRPr="0025648C">
        <w:rPr>
          <w:sz w:val="26"/>
          <w:szCs w:val="26"/>
        </w:rPr>
        <w:t xml:space="preserve"> 3. </w:t>
      </w:r>
      <w:proofErr w:type="spellStart"/>
      <w:r w:rsidRPr="0025648C">
        <w:rPr>
          <w:sz w:val="26"/>
          <w:szCs w:val="26"/>
        </w:rPr>
        <w:t>Một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phần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lớn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nhân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viên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đã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công</w:t>
      </w:r>
      <w:proofErr w:type="spellEnd"/>
      <w:r w:rsidRPr="0025648C">
        <w:rPr>
          <w:sz w:val="26"/>
          <w:szCs w:val="26"/>
        </w:rPr>
        <w:t xml:space="preserve"> ty </w:t>
      </w:r>
      <w:proofErr w:type="spellStart"/>
      <w:r w:rsidRPr="0025648C">
        <w:rPr>
          <w:sz w:val="26"/>
          <w:szCs w:val="26"/>
        </w:rPr>
        <w:t>sau</w:t>
      </w:r>
      <w:proofErr w:type="spellEnd"/>
      <w:r w:rsidRPr="0025648C">
        <w:rPr>
          <w:sz w:val="26"/>
          <w:szCs w:val="26"/>
        </w:rPr>
        <w:t xml:space="preserve"> 3 </w:t>
      </w:r>
      <w:proofErr w:type="spellStart"/>
      <w:r w:rsidRPr="0025648C">
        <w:rPr>
          <w:sz w:val="26"/>
          <w:szCs w:val="26"/>
        </w:rPr>
        <w:t>năm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làm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tại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đó</w:t>
      </w:r>
      <w:proofErr w:type="spellEnd"/>
      <w:r w:rsidRPr="0025648C">
        <w:rPr>
          <w:sz w:val="26"/>
          <w:szCs w:val="26"/>
        </w:rPr>
        <w:t xml:space="preserve">.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một</w:t>
      </w:r>
      <w:proofErr w:type="spellEnd"/>
      <w:r w:rsidRPr="0025648C">
        <w:rPr>
          <w:sz w:val="26"/>
          <w:szCs w:val="26"/>
        </w:rPr>
        <w:t xml:space="preserve"> xu </w:t>
      </w:r>
      <w:proofErr w:type="spellStart"/>
      <w:r w:rsidRPr="0025648C">
        <w:rPr>
          <w:sz w:val="26"/>
          <w:szCs w:val="26"/>
        </w:rPr>
        <w:t>hướng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giảm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với</w:t>
      </w:r>
      <w:proofErr w:type="spellEnd"/>
      <w:r w:rsidRPr="0025648C">
        <w:rPr>
          <w:sz w:val="26"/>
          <w:szCs w:val="26"/>
        </w:rPr>
        <w:t xml:space="preserve"> con </w:t>
      </w:r>
      <w:proofErr w:type="spellStart"/>
      <w:r w:rsidRPr="0025648C">
        <w:rPr>
          <w:sz w:val="26"/>
          <w:szCs w:val="26"/>
        </w:rPr>
        <w:t>số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hợp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lý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cho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đến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năm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thứ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sáu</w:t>
      </w:r>
      <w:proofErr w:type="spellEnd"/>
      <w:r w:rsidRPr="0025648C">
        <w:rPr>
          <w:sz w:val="26"/>
          <w:szCs w:val="26"/>
        </w:rPr>
        <w:t>.</w:t>
      </w:r>
    </w:p>
    <w:p w14:paraId="35E77B0F" w14:textId="77777777" w:rsidR="0025648C" w:rsidRDefault="0025648C" w:rsidP="008C0419">
      <w:pPr>
        <w:tabs>
          <w:tab w:val="left" w:pos="1890"/>
        </w:tabs>
        <w:rPr>
          <w:sz w:val="26"/>
          <w:szCs w:val="26"/>
        </w:rPr>
      </w:pPr>
    </w:p>
    <w:p w14:paraId="436B7DA7" w14:textId="3F9FA697" w:rsidR="0025648C" w:rsidRDefault="0025648C" w:rsidP="008C0419">
      <w:pPr>
        <w:tabs>
          <w:tab w:val="left" w:pos="189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379BCD" wp14:editId="108B0085">
            <wp:extent cx="5943600" cy="3401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B224" w14:textId="48F37F49" w:rsidR="0025648C" w:rsidRDefault="0025648C" w:rsidP="008C0419">
      <w:pPr>
        <w:tabs>
          <w:tab w:val="left" w:pos="1890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5648C">
        <w:rPr>
          <w:sz w:val="26"/>
          <w:szCs w:val="26"/>
        </w:rPr>
        <w:t>Những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nhân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viên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mức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độ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hài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lòng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với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công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thấp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hơn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đã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khỏi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tổ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chức</w:t>
      </w:r>
      <w:proofErr w:type="spellEnd"/>
      <w:r w:rsidRPr="0025648C">
        <w:rPr>
          <w:sz w:val="26"/>
          <w:szCs w:val="26"/>
        </w:rPr>
        <w:t xml:space="preserve"> ở </w:t>
      </w:r>
      <w:proofErr w:type="spellStart"/>
      <w:r w:rsidRPr="0025648C">
        <w:rPr>
          <w:sz w:val="26"/>
          <w:szCs w:val="26"/>
        </w:rPr>
        <w:t>tất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cả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các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bộ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phận</w:t>
      </w:r>
      <w:proofErr w:type="spellEnd"/>
      <w:r w:rsidRPr="0025648C">
        <w:rPr>
          <w:sz w:val="26"/>
          <w:szCs w:val="26"/>
        </w:rPr>
        <w:t xml:space="preserve">. </w:t>
      </w:r>
      <w:proofErr w:type="spellStart"/>
      <w:r w:rsidRPr="0025648C">
        <w:rPr>
          <w:sz w:val="26"/>
          <w:szCs w:val="26"/>
        </w:rPr>
        <w:t>Một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số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nhân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viên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mức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độ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hài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lòng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với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công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cao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hơn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cũng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đi</w:t>
      </w:r>
      <w:proofErr w:type="spellEnd"/>
      <w:r w:rsidRPr="0025648C">
        <w:rPr>
          <w:sz w:val="26"/>
          <w:szCs w:val="26"/>
        </w:rPr>
        <w:t>.</w:t>
      </w:r>
    </w:p>
    <w:p w14:paraId="4066F753" w14:textId="5D312BF7" w:rsidR="0025648C" w:rsidRDefault="0025648C" w:rsidP="008C0419">
      <w:pPr>
        <w:tabs>
          <w:tab w:val="left" w:pos="189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7415D5" wp14:editId="0A763764">
            <wp:extent cx="5819775" cy="460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CCB" w14:textId="77A0AFCF" w:rsidR="0025648C" w:rsidRDefault="0025648C" w:rsidP="008C0419">
      <w:pPr>
        <w:tabs>
          <w:tab w:val="left" w:pos="1890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5648C">
        <w:rPr>
          <w:sz w:val="26"/>
          <w:szCs w:val="26"/>
        </w:rPr>
        <w:t>Những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người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làm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theo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giờ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cao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hơn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đã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rời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khỏi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tổ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chức</w:t>
      </w:r>
      <w:proofErr w:type="spellEnd"/>
      <w:r w:rsidRPr="0025648C">
        <w:rPr>
          <w:sz w:val="26"/>
          <w:szCs w:val="26"/>
        </w:rPr>
        <w:t xml:space="preserve"> ở </w:t>
      </w:r>
      <w:proofErr w:type="spellStart"/>
      <w:r w:rsidRPr="0025648C">
        <w:rPr>
          <w:sz w:val="26"/>
          <w:szCs w:val="26"/>
        </w:rPr>
        <w:t>tất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cả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các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phòng</w:t>
      </w:r>
      <w:proofErr w:type="spellEnd"/>
      <w:r w:rsidRPr="0025648C">
        <w:rPr>
          <w:sz w:val="26"/>
          <w:szCs w:val="26"/>
        </w:rPr>
        <w:t xml:space="preserve"> ban.</w:t>
      </w:r>
    </w:p>
    <w:p w14:paraId="6A8580B9" w14:textId="32E0AA7E" w:rsidR="0025648C" w:rsidRDefault="0025648C" w:rsidP="008C0419">
      <w:pPr>
        <w:tabs>
          <w:tab w:val="left" w:pos="189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1D3A51" wp14:editId="6E5AF7C8">
            <wp:extent cx="5943600" cy="40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0E8" w14:textId="384F868A" w:rsidR="0025648C" w:rsidRDefault="0025648C" w:rsidP="008C0419">
      <w:pPr>
        <w:tabs>
          <w:tab w:val="left" w:pos="1890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5648C">
        <w:rPr>
          <w:sz w:val="26"/>
          <w:szCs w:val="26"/>
        </w:rPr>
        <w:t>Số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người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làm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khoảng</w:t>
      </w:r>
      <w:proofErr w:type="spellEnd"/>
      <w:r w:rsidRPr="0025648C">
        <w:rPr>
          <w:sz w:val="26"/>
          <w:szCs w:val="26"/>
        </w:rPr>
        <w:t xml:space="preserve"> 150 </w:t>
      </w:r>
      <w:proofErr w:type="spellStart"/>
      <w:r w:rsidRPr="0025648C">
        <w:rPr>
          <w:sz w:val="26"/>
          <w:szCs w:val="26"/>
        </w:rPr>
        <w:t>giờ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và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số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người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làm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việc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khoảng</w:t>
      </w:r>
      <w:proofErr w:type="spellEnd"/>
      <w:r w:rsidRPr="0025648C">
        <w:rPr>
          <w:sz w:val="26"/>
          <w:szCs w:val="26"/>
        </w:rPr>
        <w:t xml:space="preserve"> 250 </w:t>
      </w:r>
      <w:proofErr w:type="spellStart"/>
      <w:r w:rsidRPr="0025648C">
        <w:rPr>
          <w:sz w:val="26"/>
          <w:szCs w:val="26"/>
        </w:rPr>
        <w:t>giờ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còn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lại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nhiều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hơn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những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người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khác</w:t>
      </w:r>
      <w:proofErr w:type="spellEnd"/>
      <w:r w:rsidRPr="0025648C">
        <w:rPr>
          <w:sz w:val="26"/>
          <w:szCs w:val="26"/>
        </w:rPr>
        <w:t xml:space="preserve">. </w:t>
      </w:r>
      <w:proofErr w:type="spellStart"/>
      <w:r w:rsidRPr="0025648C">
        <w:rPr>
          <w:sz w:val="26"/>
          <w:szCs w:val="26"/>
        </w:rPr>
        <w:t>Sự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phân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bố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có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hai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đỉnh</w:t>
      </w:r>
      <w:proofErr w:type="spellEnd"/>
      <w:r w:rsidRPr="0025648C">
        <w:rPr>
          <w:sz w:val="26"/>
          <w:szCs w:val="26"/>
        </w:rPr>
        <w:t xml:space="preserve"> ở </w:t>
      </w:r>
      <w:proofErr w:type="spellStart"/>
      <w:r w:rsidRPr="0025648C">
        <w:rPr>
          <w:sz w:val="26"/>
          <w:szCs w:val="26"/>
        </w:rPr>
        <w:t>những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vùng</w:t>
      </w:r>
      <w:proofErr w:type="spellEnd"/>
      <w:r w:rsidRPr="0025648C">
        <w:rPr>
          <w:sz w:val="26"/>
          <w:szCs w:val="26"/>
        </w:rPr>
        <w:t xml:space="preserve"> </w:t>
      </w:r>
      <w:proofErr w:type="spellStart"/>
      <w:r w:rsidRPr="0025648C">
        <w:rPr>
          <w:sz w:val="26"/>
          <w:szCs w:val="26"/>
        </w:rPr>
        <w:t>này</w:t>
      </w:r>
      <w:proofErr w:type="spellEnd"/>
      <w:r w:rsidRPr="0025648C">
        <w:rPr>
          <w:sz w:val="26"/>
          <w:szCs w:val="26"/>
        </w:rPr>
        <w:t>.</w:t>
      </w:r>
    </w:p>
    <w:p w14:paraId="6E1167EE" w14:textId="2EC6F174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Tiền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xử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lý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</w:p>
    <w:p w14:paraId="2CCD0807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r w:rsidRPr="008C0419">
        <w:rPr>
          <w:noProof/>
          <w:sz w:val="26"/>
          <w:szCs w:val="26"/>
        </w:rPr>
        <w:drawing>
          <wp:inline distT="0" distB="0" distL="0" distR="0" wp14:anchorId="423E38AA" wp14:editId="6810A12E">
            <wp:extent cx="5943600" cy="23190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C40B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Tạo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cây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quyết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định</w:t>
      </w:r>
      <w:proofErr w:type="spellEnd"/>
    </w:p>
    <w:p w14:paraId="01A2A920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r w:rsidRPr="008C0419">
        <w:rPr>
          <w:noProof/>
          <w:sz w:val="26"/>
          <w:szCs w:val="26"/>
        </w:rPr>
        <w:lastRenderedPageBreak/>
        <w:drawing>
          <wp:inline distT="0" distB="0" distL="0" distR="0" wp14:anchorId="6104503A" wp14:editId="7D86BE32">
            <wp:extent cx="5629275" cy="7286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CE8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proofErr w:type="spellStart"/>
      <w:r w:rsidRPr="008C0419">
        <w:rPr>
          <w:sz w:val="26"/>
          <w:szCs w:val="26"/>
        </w:rPr>
        <w:t>Phân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lớp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dữ</w:t>
      </w:r>
      <w:proofErr w:type="spellEnd"/>
      <w:r w:rsidRPr="008C0419">
        <w:rPr>
          <w:sz w:val="26"/>
          <w:szCs w:val="26"/>
        </w:rPr>
        <w:t xml:space="preserve"> </w:t>
      </w:r>
      <w:proofErr w:type="spellStart"/>
      <w:r w:rsidRPr="008C0419">
        <w:rPr>
          <w:sz w:val="26"/>
          <w:szCs w:val="26"/>
        </w:rPr>
        <w:t>liệu</w:t>
      </w:r>
      <w:proofErr w:type="spellEnd"/>
    </w:p>
    <w:p w14:paraId="7EAD9788" w14:textId="77777777" w:rsidR="008C0419" w:rsidRPr="008C0419" w:rsidRDefault="008C0419" w:rsidP="008C0419">
      <w:pPr>
        <w:tabs>
          <w:tab w:val="left" w:pos="1890"/>
        </w:tabs>
        <w:rPr>
          <w:sz w:val="26"/>
          <w:szCs w:val="26"/>
        </w:rPr>
      </w:pPr>
      <w:r w:rsidRPr="008C0419">
        <w:rPr>
          <w:noProof/>
          <w:sz w:val="26"/>
          <w:szCs w:val="26"/>
        </w:rPr>
        <w:lastRenderedPageBreak/>
        <w:drawing>
          <wp:inline distT="0" distB="0" distL="0" distR="0" wp14:anchorId="353B9168" wp14:editId="49460564">
            <wp:extent cx="5505450" cy="7562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B7B" w14:textId="77777777" w:rsidR="008734FB" w:rsidRPr="008C0419" w:rsidRDefault="008734FB">
      <w:pPr>
        <w:rPr>
          <w:sz w:val="26"/>
          <w:szCs w:val="26"/>
        </w:rPr>
      </w:pPr>
    </w:p>
    <w:sectPr w:rsidR="008734FB" w:rsidRPr="008C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4B706" w14:textId="77777777" w:rsidR="001C3A1A" w:rsidRDefault="001C3A1A" w:rsidP="008C0419">
      <w:pPr>
        <w:spacing w:after="0" w:line="240" w:lineRule="auto"/>
      </w:pPr>
      <w:r>
        <w:separator/>
      </w:r>
    </w:p>
  </w:endnote>
  <w:endnote w:type="continuationSeparator" w:id="0">
    <w:p w14:paraId="35C4FC2E" w14:textId="77777777" w:rsidR="001C3A1A" w:rsidRDefault="001C3A1A" w:rsidP="008C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5D5CB" w14:textId="77777777" w:rsidR="001C3A1A" w:rsidRDefault="001C3A1A" w:rsidP="008C0419">
      <w:pPr>
        <w:spacing w:after="0" w:line="240" w:lineRule="auto"/>
      </w:pPr>
      <w:r>
        <w:separator/>
      </w:r>
    </w:p>
  </w:footnote>
  <w:footnote w:type="continuationSeparator" w:id="0">
    <w:p w14:paraId="506AD217" w14:textId="77777777" w:rsidR="001C3A1A" w:rsidRDefault="001C3A1A" w:rsidP="008C0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19"/>
    <w:rsid w:val="001C3A1A"/>
    <w:rsid w:val="0025648C"/>
    <w:rsid w:val="008734FB"/>
    <w:rsid w:val="008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EEC9"/>
  <w15:chartTrackingRefBased/>
  <w15:docId w15:val="{4E05FDBD-1B7F-456D-8740-DF9E658A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19"/>
  </w:style>
  <w:style w:type="paragraph" w:styleId="Footer">
    <w:name w:val="footer"/>
    <w:basedOn w:val="Normal"/>
    <w:link w:val="FooterChar"/>
    <w:uiPriority w:val="99"/>
    <w:unhideWhenUsed/>
    <w:rsid w:val="008C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19"/>
  </w:style>
  <w:style w:type="character" w:customStyle="1" w:styleId="jlqj4b">
    <w:name w:val="jlqj4b"/>
    <w:basedOn w:val="DefaultParagraphFont"/>
    <w:rsid w:val="008C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2020-11-26T05:19:00Z</dcterms:created>
  <dcterms:modified xsi:type="dcterms:W3CDTF">2020-11-26T05:39:00Z</dcterms:modified>
</cp:coreProperties>
</file>