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322D6" w14:textId="330DD3A0" w:rsidR="006A677B" w:rsidRDefault="006A677B" w:rsidP="006A677B">
      <w:pPr>
        <w:pStyle w:val="Heading3"/>
        <w:jc w:val="center"/>
      </w:pPr>
      <w:bookmarkStart w:id="0" w:name="_Toc255951134"/>
      <w:bookmarkStart w:id="1" w:name="_Toc255951370"/>
      <w:bookmarkStart w:id="2" w:name="_Toc257017878"/>
      <w:bookmarkStart w:id="3" w:name="_Toc257331805"/>
      <w:bookmarkStart w:id="4" w:name="_Toc260323576"/>
      <w:bookmarkStart w:id="5" w:name="_Ref371364576"/>
      <w:bookmarkStart w:id="6" w:name="_Ref371631911"/>
      <w:bookmarkStart w:id="7" w:name="_Toc371747014"/>
      <w:r w:rsidRPr="006A677B">
        <w:rPr>
          <w:sz w:val="40"/>
          <w:szCs w:val="40"/>
        </w:rPr>
        <w:t>Lý Thuyết về hệ thống tư vấn</w:t>
      </w:r>
    </w:p>
    <w:p w14:paraId="72456FE8" w14:textId="5993D51A" w:rsidR="006A677B" w:rsidRPr="00C72E51" w:rsidRDefault="006A677B" w:rsidP="006A677B">
      <w:pPr>
        <w:pStyle w:val="Heading3"/>
      </w:pPr>
      <w:r w:rsidRPr="00C72E51">
        <w:t>Cách tiếp cận dựa trên NSD</w:t>
      </w:r>
      <w:bookmarkEnd w:id="0"/>
      <w:bookmarkEnd w:id="1"/>
      <w:r w:rsidRPr="00C72E51">
        <w:t xml:space="preserve"> </w:t>
      </w:r>
      <w:r w:rsidRPr="00C72E51">
        <w:rPr>
          <w:i/>
        </w:rPr>
        <w:t>(</w:t>
      </w:r>
      <w:r w:rsidRPr="00C72E51">
        <w:t>User-based approaches</w:t>
      </w:r>
      <w:r w:rsidRPr="00C72E51">
        <w:rPr>
          <w:i/>
        </w:rPr>
        <w:t>)</w:t>
      </w:r>
      <w:bookmarkEnd w:id="2"/>
      <w:bookmarkEnd w:id="3"/>
      <w:bookmarkEnd w:id="4"/>
      <w:bookmarkEnd w:id="5"/>
      <w:bookmarkEnd w:id="6"/>
      <w:bookmarkEnd w:id="7"/>
    </w:p>
    <w:p w14:paraId="6CE307F9" w14:textId="77777777" w:rsidR="006A677B" w:rsidRPr="00C72E51" w:rsidRDefault="006A677B" w:rsidP="006A677B">
      <w:pPr>
        <w:pStyle w:val="BodyText"/>
      </w:pPr>
      <w:r w:rsidRPr="00C72E51">
        <w:t>Theo cách tiếp cận dựa trên NSD, việc dự đoán đánh giá của một NSD lên một hạng mục được dựa trên các đánh giá của những NSD “lân cận” trên hạng mục đó. Vì vậy một độ đo tương đồng giữa những NSD cần được định nghĩa trước khi một tập những NSD láng giềng gần nhất được chọn ra.</w:t>
      </w:r>
    </w:p>
    <w:p w14:paraId="5CB5BC7D" w14:textId="77777777" w:rsidR="006A677B" w:rsidRPr="00C72E51" w:rsidRDefault="006A677B" w:rsidP="006A677B">
      <w:pPr>
        <w:pStyle w:val="BodyText"/>
      </w:pPr>
      <w:r w:rsidRPr="00C72E51">
        <w:t xml:space="preserve">Bây giờ, gọi </w:t>
      </w:r>
      <w:r w:rsidRPr="00C72E51">
        <w:rPr>
          <w:i/>
        </w:rPr>
        <w:t>sim</w:t>
      </w:r>
      <w:r w:rsidRPr="00C72E51">
        <w:t>(</w:t>
      </w:r>
      <w:r w:rsidRPr="00C72E51">
        <w:rPr>
          <w:i/>
        </w:rPr>
        <w:t>a, u</w:t>
      </w:r>
      <w:r w:rsidRPr="00C72E51">
        <w:t xml:space="preserve">) là độ tương đồng giữa hai NSD </w:t>
      </w:r>
      <w:r w:rsidRPr="00C72E51">
        <w:rPr>
          <w:i/>
        </w:rPr>
        <w:t>a</w:t>
      </w:r>
      <w:r w:rsidRPr="00C72E51">
        <w:t xml:space="preserve"> và </w:t>
      </w:r>
      <w:r w:rsidRPr="00C72E51">
        <w:rPr>
          <w:i/>
        </w:rPr>
        <w:t>u</w:t>
      </w:r>
      <w:r w:rsidRPr="00C72E51">
        <w:t xml:space="preserve">. Độ đo này được thảo luận ở phần </w:t>
      </w:r>
      <w:r w:rsidRPr="00C72E51">
        <w:fldChar w:fldCharType="begin"/>
      </w:r>
      <w:r w:rsidRPr="00C72E51">
        <w:instrText xml:space="preserve"> REF _Ref370394904 \w \h  \* MERGEFORMAT </w:instrText>
      </w:r>
      <w:r w:rsidRPr="00C72E51">
        <w:fldChar w:fldCharType="separate"/>
      </w:r>
      <w:r>
        <w:t>2.2.4</w:t>
      </w:r>
      <w:r w:rsidRPr="00C72E51">
        <w:fldChar w:fldCharType="end"/>
      </w:r>
      <w:r w:rsidRPr="00C72E51">
        <w:t xml:space="preserve">. Số lượng những NSD láng giềng cần xem xét thường được xác lập bởi một tham số hệ thống, được ký hiệu </w:t>
      </w:r>
      <w:r w:rsidRPr="00C72E51">
        <w:rPr>
          <w:i/>
        </w:rPr>
        <w:t>K</w:t>
      </w:r>
      <w:r w:rsidRPr="00C72E51">
        <w:t xml:space="preserve">. Vì vậy tập láng giềng của NSD </w:t>
      </w:r>
      <w:r w:rsidRPr="00C72E51">
        <w:rPr>
          <w:i/>
        </w:rPr>
        <w:t>a</w:t>
      </w:r>
      <w:r w:rsidRPr="00C72E51">
        <w:t xml:space="preserve">, ký hiệu là </w:t>
      </w:r>
      <w:r w:rsidRPr="00C72E51">
        <w:rPr>
          <w:i/>
        </w:rPr>
        <w:t>T</w:t>
      </w:r>
      <w:r w:rsidRPr="00C72E51">
        <w:rPr>
          <w:i/>
          <w:vertAlign w:val="subscript"/>
        </w:rPr>
        <w:t>a</w:t>
      </w:r>
      <w:r w:rsidRPr="00C72E51">
        <w:t xml:space="preserve">, được tạo bởi </w:t>
      </w:r>
      <w:r w:rsidRPr="00C72E51">
        <w:rPr>
          <w:i/>
        </w:rPr>
        <w:t>K</w:t>
      </w:r>
      <w:r w:rsidRPr="00C72E51">
        <w:t xml:space="preserve"> NSD có độ tương đồng lớn nhất đối với </w:t>
      </w:r>
      <w:r w:rsidRPr="00C72E51">
        <w:rPr>
          <w:i/>
        </w:rPr>
        <w:t>a</w:t>
      </w:r>
      <w:r w:rsidRPr="00C72E51">
        <w:t>.</w:t>
      </w:r>
    </w:p>
    <w:p w14:paraId="430CE9F1" w14:textId="77777777" w:rsidR="006A677B" w:rsidRPr="00C72E51" w:rsidRDefault="006A677B" w:rsidP="006A677B">
      <w:pPr>
        <w:pStyle w:val="BodyText"/>
      </w:pPr>
      <w:r w:rsidRPr="00C72E51">
        <w:t xml:space="preserve">Một cách khả thi để dự đoán đánh giá </w:t>
      </w:r>
      <w:r w:rsidRPr="00C72E51">
        <w:rPr>
          <w:position w:val="-10"/>
        </w:rPr>
        <w:object w:dxaOrig="680" w:dyaOrig="340" w14:anchorId="46A35B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pt;height:17.25pt" o:ole="">
            <v:imagedata r:id="rId5" o:title=""/>
          </v:shape>
          <o:OLEObject Type="Embed" ProgID="Equation.DSMT4" ShapeID="_x0000_i1025" DrawAspect="Content" ObjectID="_1842250472" r:id="rId6"/>
        </w:object>
      </w:r>
      <w:r w:rsidRPr="00C72E51">
        <w:t xml:space="preserve"> của NSD </w:t>
      </w:r>
      <w:r w:rsidRPr="00C72E51">
        <w:rPr>
          <w:i/>
        </w:rPr>
        <w:t>a</w:t>
      </w:r>
      <w:r w:rsidRPr="00C72E51">
        <w:t xml:space="preserve"> lên </w:t>
      </w:r>
      <w:r w:rsidRPr="00D75294">
        <w:rPr>
          <w:color w:val="FF0000"/>
        </w:rPr>
        <w:t xml:space="preserve">hạng mục </w:t>
      </w:r>
      <w:r w:rsidRPr="00D75294">
        <w:rPr>
          <w:i/>
          <w:color w:val="FF0000"/>
        </w:rPr>
        <w:t>i</w:t>
      </w:r>
      <w:r w:rsidRPr="00D75294">
        <w:rPr>
          <w:color w:val="FF0000"/>
        </w:rPr>
        <w:t xml:space="preserve"> </w:t>
      </w:r>
      <w:r w:rsidRPr="00C72E51">
        <w:t xml:space="preserve">là sử dụng tổng trọng số các đánh giá của những láng giềng gần nhất </w:t>
      </w:r>
      <w:r w:rsidRPr="00C72E51">
        <w:rPr>
          <w:i/>
        </w:rPr>
        <w:t xml:space="preserve">u </w:t>
      </w:r>
      <w:r w:rsidRPr="00C72E51">
        <w:rPr>
          <w:i/>
        </w:rPr>
        <w:sym w:font="Symbol" w:char="F0CE"/>
      </w:r>
      <w:r w:rsidRPr="00C72E51">
        <w:rPr>
          <w:i/>
        </w:rPr>
        <w:t xml:space="preserve"> T</w:t>
      </w:r>
      <w:r w:rsidRPr="00C72E51">
        <w:rPr>
          <w:i/>
          <w:vertAlign w:val="subscript"/>
        </w:rPr>
        <w:t>a</w:t>
      </w:r>
      <w:r w:rsidRPr="00C72E51">
        <w:rPr>
          <w:i/>
        </w:rPr>
        <w:t xml:space="preserve"> </w:t>
      </w:r>
      <w:r w:rsidRPr="00C72E51">
        <w:t xml:space="preserve">đã đánh giá hạng mục </w:t>
      </w:r>
      <w:r w:rsidRPr="00C72E51">
        <w:rPr>
          <w:i/>
        </w:rPr>
        <w:t>i</w:t>
      </w:r>
      <w:r w:rsidRPr="00C72E51">
        <w:t>:</w:t>
      </w:r>
    </w:p>
    <w:p w14:paraId="617796EB" w14:textId="77777777" w:rsidR="006A677B" w:rsidRPr="00C72E51" w:rsidRDefault="006A677B" w:rsidP="006A677B">
      <w:pPr>
        <w:pStyle w:val="Equation"/>
        <w:rPr>
          <w:rFonts w:eastAsia="MS Mincho"/>
        </w:rPr>
      </w:pPr>
      <w:r w:rsidRPr="00C72E51">
        <w:tab/>
      </w:r>
      <w:r w:rsidRPr="00C72E51">
        <w:rPr>
          <w:position w:val="-40"/>
        </w:rPr>
        <w:object w:dxaOrig="3460" w:dyaOrig="920" w14:anchorId="03F57035">
          <v:shape id="_x0000_i1026" type="#_x0000_t75" style="width:173.25pt;height:45.75pt" o:ole="">
            <v:imagedata r:id="rId7" o:title=""/>
          </v:shape>
          <o:OLEObject Type="Embed" ProgID="Equation.DSMT4" ShapeID="_x0000_i1026" DrawAspect="Content" ObjectID="_1842250473" r:id="rId8"/>
        </w:object>
      </w:r>
      <w:r w:rsidRPr="00C72E51">
        <w:rPr>
          <w:szCs w:val="28"/>
        </w:rPr>
        <w:tab/>
      </w:r>
      <w:r w:rsidRPr="00C72E51">
        <w:t>(</w:t>
      </w:r>
      <w:fldSimple w:instr=" STYLEREF  &quot;Heading 1&quot; \n\t  \* MERGEFORMAT ">
        <w:r>
          <w:rPr>
            <w:noProof/>
          </w:rPr>
          <w:t>2</w:t>
        </w:r>
      </w:fldSimple>
      <w:r w:rsidRPr="00C72E51">
        <w:t>.</w:t>
      </w:r>
      <w:r w:rsidRPr="00C72E51">
        <w:rPr>
          <w:spacing w:val="-4"/>
        </w:rPr>
        <w:fldChar w:fldCharType="begin"/>
      </w:r>
      <w:r w:rsidRPr="00C72E51">
        <w:rPr>
          <w:spacing w:val="-4"/>
        </w:rPr>
        <w:instrText xml:space="preserve"> SEQ Equation \* ARABIC \s \1 </w:instrText>
      </w:r>
      <w:r w:rsidRPr="00C72E51">
        <w:rPr>
          <w:spacing w:val="-4"/>
        </w:rPr>
        <w:fldChar w:fldCharType="separate"/>
      </w:r>
      <w:r>
        <w:rPr>
          <w:noProof/>
          <w:spacing w:val="-4"/>
        </w:rPr>
        <w:t>1</w:t>
      </w:r>
      <w:r w:rsidRPr="00C72E51">
        <w:rPr>
          <w:spacing w:val="-4"/>
        </w:rPr>
        <w:fldChar w:fldCharType="end"/>
      </w:r>
      <w:r w:rsidRPr="00C72E51">
        <w:t>)</w:t>
      </w:r>
    </w:p>
    <w:p w14:paraId="43E5A371" w14:textId="15D13EF2" w:rsidR="006A677B" w:rsidRPr="00C72E51" w:rsidRDefault="006A677B" w:rsidP="006A677B">
      <w:pPr>
        <w:pStyle w:val="BodyText"/>
      </w:pPr>
      <w:r w:rsidRPr="00C72E51">
        <w:t xml:space="preserve">Để </w:t>
      </w:r>
      <w:r w:rsidRPr="00DA740B">
        <w:rPr>
          <w:color w:val="FF0000"/>
        </w:rPr>
        <w:t>xem xét sự khác nhau trong việc sử dụng thang đánh giá của những NSD khác nhau</w:t>
      </w:r>
      <w:r w:rsidRPr="00C72E51">
        <w:t xml:space="preserve">, việc dự đoán dựa trên </w:t>
      </w:r>
      <w:r w:rsidRPr="00DA740B">
        <w:rPr>
          <w:color w:val="FF0000"/>
        </w:rPr>
        <w:t>độ lệch từ đánh giá trung bình được đề xuất</w:t>
      </w:r>
      <w:r w:rsidRPr="00C72E51">
        <w:t xml:space="preserve">. Giá trị </w:t>
      </w:r>
      <w:r w:rsidRPr="00C72E51">
        <w:rPr>
          <w:position w:val="-10"/>
        </w:rPr>
        <w:object w:dxaOrig="680" w:dyaOrig="340" w14:anchorId="79DE5E2B">
          <v:shape id="_x0000_i1027" type="#_x0000_t75" style="width:33pt;height:17.25pt" o:ole="">
            <v:imagedata r:id="rId5" o:title=""/>
          </v:shape>
          <o:OLEObject Type="Embed" ProgID="Equation.DSMT4" ShapeID="_x0000_i1027" DrawAspect="Content" ObjectID="_1842250474" r:id="rId9"/>
        </w:object>
      </w:r>
      <w:r w:rsidR="00DA740B">
        <w:t xml:space="preserve"> </w:t>
      </w:r>
      <w:r w:rsidRPr="00C72E51">
        <w:t xml:space="preserve">có thể được tính bằng tổng của đánh giá trung bình của NSD </w:t>
      </w:r>
      <w:r w:rsidRPr="00C72E51">
        <w:rPr>
          <w:i/>
        </w:rPr>
        <w:t>a</w:t>
      </w:r>
      <w:r w:rsidRPr="00C72E51">
        <w:t xml:space="preserve"> với tổng trọng số của các độ lệch từ đánh giá trung bình của các láng giềng đã đánh giá hạng mục </w:t>
      </w:r>
      <w:r w:rsidRPr="00C72E51">
        <w:rPr>
          <w:i/>
        </w:rPr>
        <w:t>i</w:t>
      </w:r>
      <w:r w:rsidRPr="00C72E51">
        <w:t>:</w:t>
      </w:r>
    </w:p>
    <w:p w14:paraId="5BBBF95F" w14:textId="77777777" w:rsidR="006A677B" w:rsidRPr="00C72E51" w:rsidRDefault="006A677B" w:rsidP="006A677B">
      <w:pPr>
        <w:pStyle w:val="Equation"/>
        <w:rPr>
          <w:rFonts w:eastAsia="MS Mincho"/>
        </w:rPr>
      </w:pPr>
      <w:r w:rsidRPr="00C72E51">
        <w:tab/>
      </w:r>
      <w:r w:rsidRPr="00C72E51">
        <w:rPr>
          <w:position w:val="-40"/>
        </w:rPr>
        <w:object w:dxaOrig="4480" w:dyaOrig="920" w14:anchorId="62CF8B4F">
          <v:shape id="_x0000_i1028" type="#_x0000_t75" style="width:224.25pt;height:45.75pt" o:ole="">
            <v:imagedata r:id="rId10" o:title=""/>
          </v:shape>
          <o:OLEObject Type="Embed" ProgID="Equation.DSMT4" ShapeID="_x0000_i1028" DrawAspect="Content" ObjectID="_1842250475" r:id="rId11"/>
        </w:object>
      </w:r>
      <w:r w:rsidRPr="00C72E51">
        <w:tab/>
      </w:r>
      <w:bookmarkStart w:id="8" w:name="eq_pai"/>
      <w:r w:rsidRPr="00C72E51">
        <w:t>(</w:t>
      </w:r>
      <w:fldSimple w:instr=" STYLEREF  &quot;Heading 1&quot; \n\t  \* MERGEFORMAT ">
        <w:r>
          <w:rPr>
            <w:noProof/>
          </w:rPr>
          <w:t>2</w:t>
        </w:r>
      </w:fldSimple>
      <w:r w:rsidRPr="00C72E51">
        <w:t>.</w:t>
      </w:r>
      <w:r w:rsidRPr="00C72E51">
        <w:rPr>
          <w:spacing w:val="-4"/>
        </w:rPr>
        <w:fldChar w:fldCharType="begin"/>
      </w:r>
      <w:r w:rsidRPr="00C72E51">
        <w:rPr>
          <w:spacing w:val="-4"/>
        </w:rPr>
        <w:instrText xml:space="preserve"> SEQ Equation \* ARABIC \s \1 </w:instrText>
      </w:r>
      <w:r w:rsidRPr="00C72E51">
        <w:rPr>
          <w:spacing w:val="-4"/>
        </w:rPr>
        <w:fldChar w:fldCharType="separate"/>
      </w:r>
      <w:r>
        <w:rPr>
          <w:noProof/>
          <w:spacing w:val="-4"/>
        </w:rPr>
        <w:t>2</w:t>
      </w:r>
      <w:r w:rsidRPr="00C72E51">
        <w:rPr>
          <w:spacing w:val="-4"/>
        </w:rPr>
        <w:fldChar w:fldCharType="end"/>
      </w:r>
      <w:r w:rsidRPr="00C72E51">
        <w:t>)</w:t>
      </w:r>
    </w:p>
    <w:bookmarkEnd w:id="8"/>
    <w:p w14:paraId="555A8AC0" w14:textId="77777777" w:rsidR="006A677B" w:rsidRPr="00C72E51" w:rsidRDefault="006A677B" w:rsidP="006A677B">
      <w:pPr>
        <w:pStyle w:val="Equation"/>
        <w:rPr>
          <w:i/>
          <w:szCs w:val="26"/>
        </w:rPr>
      </w:pPr>
      <w:r w:rsidRPr="00C72E51">
        <w:rPr>
          <w:position w:val="-12"/>
          <w:szCs w:val="26"/>
        </w:rPr>
        <w:object w:dxaOrig="220" w:dyaOrig="360" w14:anchorId="4F2040EC">
          <v:shape id="_x0000_i1029" type="#_x0000_t75" style="width:11.25pt;height:18.75pt" o:ole="">
            <v:imagedata r:id="rId12" o:title=""/>
          </v:shape>
          <o:OLEObject Type="Embed" ProgID="Equation.DSMT4" ShapeID="_x0000_i1029" DrawAspect="Content" ObjectID="_1842250476" r:id="rId13"/>
        </w:object>
      </w:r>
      <w:r w:rsidRPr="00C72E51">
        <w:rPr>
          <w:szCs w:val="26"/>
        </w:rPr>
        <w:t xml:space="preserve"> là đánh giá trung bình của NSD </w:t>
      </w:r>
      <w:r w:rsidRPr="00C72E51">
        <w:rPr>
          <w:i/>
          <w:szCs w:val="26"/>
        </w:rPr>
        <w:t>u</w:t>
      </w:r>
    </w:p>
    <w:p w14:paraId="0D89CE68" w14:textId="77777777" w:rsidR="006A677B" w:rsidRPr="00C72E51" w:rsidRDefault="006A677B" w:rsidP="006A677B">
      <w:pPr>
        <w:pStyle w:val="Equation"/>
        <w:rPr>
          <w:rFonts w:eastAsia="MS Mincho"/>
        </w:rPr>
      </w:pPr>
      <w:r w:rsidRPr="00C72E51">
        <w:tab/>
      </w:r>
      <w:r w:rsidRPr="00C72E51">
        <w:rPr>
          <w:position w:val="-34"/>
        </w:rPr>
        <w:object w:dxaOrig="1540" w:dyaOrig="840" w14:anchorId="236774CE">
          <v:shape id="_x0000_i1030" type="#_x0000_t75" style="width:77.25pt;height:42pt" o:ole="">
            <v:imagedata r:id="rId14" o:title=""/>
          </v:shape>
          <o:OLEObject Type="Embed" ProgID="Equation.DSMT4" ShapeID="_x0000_i1030" DrawAspect="Content" ObjectID="_1842250477" r:id="rId15"/>
        </w:object>
      </w:r>
      <w:r w:rsidRPr="00C72E51">
        <w:tab/>
        <w:t>(</w:t>
      </w:r>
      <w:fldSimple w:instr=" STYLEREF  &quot;Heading 1&quot; \n\t  \* MERGEFORMAT ">
        <w:r>
          <w:rPr>
            <w:noProof/>
          </w:rPr>
          <w:t>2</w:t>
        </w:r>
      </w:fldSimple>
      <w:r w:rsidRPr="00C72E51">
        <w:t>.</w:t>
      </w:r>
      <w:r w:rsidRPr="00C72E51">
        <w:rPr>
          <w:spacing w:val="-4"/>
        </w:rPr>
        <w:fldChar w:fldCharType="begin"/>
      </w:r>
      <w:r w:rsidRPr="00C72E51">
        <w:rPr>
          <w:spacing w:val="-4"/>
        </w:rPr>
        <w:instrText xml:space="preserve"> SEQ Equation \* ARABIC \s \1 </w:instrText>
      </w:r>
      <w:r w:rsidRPr="00C72E51">
        <w:rPr>
          <w:spacing w:val="-4"/>
        </w:rPr>
        <w:fldChar w:fldCharType="separate"/>
      </w:r>
      <w:r>
        <w:rPr>
          <w:noProof/>
          <w:spacing w:val="-4"/>
        </w:rPr>
        <w:t>3</w:t>
      </w:r>
      <w:r w:rsidRPr="00C72E51">
        <w:rPr>
          <w:spacing w:val="-4"/>
        </w:rPr>
        <w:fldChar w:fldCharType="end"/>
      </w:r>
      <w:r w:rsidRPr="00C72E51">
        <w:t>)</w:t>
      </w:r>
    </w:p>
    <w:p w14:paraId="7AC01969" w14:textId="77777777" w:rsidR="006A677B" w:rsidRPr="00C72E51" w:rsidRDefault="006A677B" w:rsidP="006A677B">
      <w:pPr>
        <w:pStyle w:val="BodyText"/>
      </w:pPr>
      <w:r w:rsidRPr="00C72E51">
        <w:lastRenderedPageBreak/>
        <w:t>Thật vậy, giả sử rằng hạng mục được đánh giá có điểm giữa 1 và 5. Một NSD có thể đánh một hạng mục anh ta thích là 4 và hạng mục anh ta không thích là 1. Tuy nhiên, một NSD khác có thể đánh giá hạng mục anh ta thích là 5 và một hạng mục anh ta không thích là 2. Bằng việc sử dụng độ lệch từ đánh giá trung bình, ngữ nghĩa riêng của từng người, về mặt thể hiện sự ưa thích trên hạng mục mà họ đánh giá, được giải thích tốt hơn.</w:t>
      </w:r>
    </w:p>
    <w:p w14:paraId="369BC2BD" w14:textId="77777777" w:rsidR="006A677B" w:rsidRPr="00C72E51" w:rsidRDefault="006A677B" w:rsidP="006A677B">
      <w:pPr>
        <w:pStyle w:val="BodyText"/>
        <w:rPr>
          <w:i/>
        </w:rPr>
      </w:pPr>
      <w:r w:rsidRPr="00C72E51">
        <w:t xml:space="preserve">Độ phức tạp thời gian của các tiếp cận dựa trên NSD là </w:t>
      </w:r>
      <w:r w:rsidRPr="00C72E51">
        <w:rPr>
          <w:i/>
        </w:rPr>
        <w:t>O</w:t>
      </w:r>
      <w:r w:rsidRPr="00C72E51">
        <w:t>(</w:t>
      </w:r>
      <w:r w:rsidRPr="00C72E51">
        <w:rPr>
          <w:i/>
        </w:rPr>
        <w:t>N</w:t>
      </w:r>
      <w:r w:rsidRPr="00C72E51">
        <w:rPr>
          <w:i/>
          <w:vertAlign w:val="superscript"/>
        </w:rPr>
        <w:t>2</w:t>
      </w:r>
      <w:r w:rsidRPr="00C72E51">
        <w:rPr>
          <w:i/>
        </w:rPr>
        <w:t>xMxK</w:t>
      </w:r>
      <w:r w:rsidRPr="00C72E51">
        <w:t xml:space="preserve">) cho cấu trúc mô hình láng giềng và </w:t>
      </w:r>
      <w:r w:rsidRPr="00C72E51">
        <w:rPr>
          <w:i/>
        </w:rPr>
        <w:t>O</w:t>
      </w:r>
      <w:r w:rsidRPr="00C72E51">
        <w:t>(</w:t>
      </w:r>
      <w:r w:rsidRPr="00C72E51">
        <w:rPr>
          <w:i/>
        </w:rPr>
        <w:t>K</w:t>
      </w:r>
      <w:r w:rsidRPr="00C72E51">
        <w:t xml:space="preserve">) cho dự đoán một đánh giá. Độ phức tạp chung là </w:t>
      </w:r>
      <w:r w:rsidRPr="00C72E51">
        <w:rPr>
          <w:i/>
        </w:rPr>
        <w:t>O</w:t>
      </w:r>
      <w:r w:rsidRPr="00C72E51">
        <w:t>(</w:t>
      </w:r>
      <w:r w:rsidRPr="00C72E51">
        <w:rPr>
          <w:i/>
        </w:rPr>
        <w:t>NxK</w:t>
      </w:r>
      <w:r w:rsidRPr="00C72E51">
        <w:t>)</w:t>
      </w:r>
      <w:r w:rsidRPr="00C72E51">
        <w:rPr>
          <w:i/>
        </w:rPr>
        <w:t>.</w:t>
      </w:r>
    </w:p>
    <w:p w14:paraId="108A8E3A" w14:textId="77777777" w:rsidR="006A677B" w:rsidRPr="00C72E51" w:rsidRDefault="006A677B" w:rsidP="006A677B">
      <w:pPr>
        <w:pStyle w:val="Heading3"/>
      </w:pPr>
      <w:bookmarkStart w:id="9" w:name="_Toc255951135"/>
      <w:bookmarkStart w:id="10" w:name="_Toc255951371"/>
      <w:bookmarkStart w:id="11" w:name="_Toc257017879"/>
      <w:bookmarkStart w:id="12" w:name="_Toc257331806"/>
      <w:bookmarkStart w:id="13" w:name="_Toc260323577"/>
      <w:bookmarkStart w:id="14" w:name="_Toc371747015"/>
      <w:r w:rsidRPr="00C72E51">
        <w:t>Cách tiếp cận dựa trên hạng mục</w:t>
      </w:r>
      <w:bookmarkEnd w:id="9"/>
      <w:bookmarkEnd w:id="10"/>
      <w:r w:rsidRPr="00C72E51">
        <w:t xml:space="preserve"> </w:t>
      </w:r>
      <w:r w:rsidRPr="00C72E51">
        <w:rPr>
          <w:i/>
        </w:rPr>
        <w:t>(</w:t>
      </w:r>
      <w:r w:rsidRPr="00C72E51">
        <w:t>Item-Based approaches</w:t>
      </w:r>
      <w:r w:rsidRPr="00C72E51">
        <w:rPr>
          <w:i/>
        </w:rPr>
        <w:t>)</w:t>
      </w:r>
      <w:bookmarkEnd w:id="11"/>
      <w:bookmarkEnd w:id="12"/>
      <w:bookmarkEnd w:id="13"/>
      <w:bookmarkEnd w:id="14"/>
    </w:p>
    <w:p w14:paraId="2E7EF813" w14:textId="77777777" w:rsidR="006A677B" w:rsidRPr="00C72E51" w:rsidRDefault="006A677B" w:rsidP="006A677B">
      <w:pPr>
        <w:pStyle w:val="BodyText"/>
        <w:rPr>
          <w:szCs w:val="28"/>
        </w:rPr>
      </w:pPr>
      <w:r w:rsidRPr="00C72E51">
        <w:rPr>
          <w:szCs w:val="28"/>
        </w:rPr>
        <w:t xml:space="preserve">Gần đây, có một sự quan tâm nhiều đến việc sử dụng cách tiếp cận dựa trên hạng mục </w:t>
      </w:r>
      <w:r w:rsidRPr="00C72E51">
        <w:rPr>
          <w:szCs w:val="28"/>
        </w:rPr>
        <w:fldChar w:fldCharType="begin"/>
      </w:r>
      <w:r w:rsidRPr="00C72E51">
        <w:rPr>
          <w:szCs w:val="28"/>
        </w:rPr>
        <w:instrText xml:space="preserve"> REF _Ref370236409 \w \h  \* MERGEFORMAT </w:instrText>
      </w:r>
      <w:r w:rsidRPr="00C72E51">
        <w:rPr>
          <w:szCs w:val="28"/>
        </w:rPr>
      </w:r>
      <w:r w:rsidRPr="00C72E51">
        <w:rPr>
          <w:szCs w:val="28"/>
        </w:rPr>
        <w:fldChar w:fldCharType="separate"/>
      </w:r>
      <w:r>
        <w:rPr>
          <w:szCs w:val="28"/>
        </w:rPr>
        <w:t>[6]</w:t>
      </w:r>
      <w:r w:rsidRPr="00C72E51">
        <w:rPr>
          <w:szCs w:val="28"/>
        </w:rPr>
        <w:fldChar w:fldCharType="end"/>
      </w:r>
      <w:r w:rsidRPr="00C72E51">
        <w:rPr>
          <w:szCs w:val="28"/>
        </w:rPr>
        <w:t xml:space="preserve">, </w:t>
      </w:r>
      <w:r w:rsidRPr="00C72E51">
        <w:rPr>
          <w:szCs w:val="28"/>
        </w:rPr>
        <w:fldChar w:fldCharType="begin"/>
      </w:r>
      <w:r w:rsidRPr="00C72E51">
        <w:rPr>
          <w:szCs w:val="28"/>
        </w:rPr>
        <w:instrText xml:space="preserve"> REF _Ref370221912 \w \h  \* MERGEFORMAT </w:instrText>
      </w:r>
      <w:r w:rsidRPr="00C72E51">
        <w:rPr>
          <w:szCs w:val="28"/>
        </w:rPr>
      </w:r>
      <w:r w:rsidRPr="00C72E51">
        <w:rPr>
          <w:szCs w:val="28"/>
        </w:rPr>
        <w:fldChar w:fldCharType="separate"/>
      </w:r>
      <w:r>
        <w:rPr>
          <w:szCs w:val="28"/>
        </w:rPr>
        <w:t>[9]</w:t>
      </w:r>
      <w:r w:rsidRPr="00C72E51">
        <w:rPr>
          <w:szCs w:val="28"/>
        </w:rPr>
        <w:fldChar w:fldCharType="end"/>
      </w:r>
      <w:r w:rsidRPr="00C72E51">
        <w:rPr>
          <w:szCs w:val="28"/>
        </w:rPr>
        <w:t xml:space="preserve">. Đây có thể xem như một phương pháp tương tự như </w:t>
      </w:r>
      <w:r w:rsidRPr="00C72E51">
        <w:rPr>
          <w:szCs w:val="28"/>
        </w:rPr>
        <w:fldChar w:fldCharType="begin"/>
      </w:r>
      <w:r w:rsidRPr="00C72E51">
        <w:rPr>
          <w:szCs w:val="28"/>
        </w:rPr>
        <w:instrText xml:space="preserve"> REF _Ref371631911 \w \h  \* MERGEFORMAT </w:instrText>
      </w:r>
      <w:r w:rsidRPr="00C72E51">
        <w:rPr>
          <w:szCs w:val="28"/>
        </w:rPr>
      </w:r>
      <w:r w:rsidRPr="00C72E51">
        <w:rPr>
          <w:szCs w:val="28"/>
        </w:rPr>
        <w:fldChar w:fldCharType="separate"/>
      </w:r>
      <w:r>
        <w:rPr>
          <w:szCs w:val="28"/>
        </w:rPr>
        <w:t>2.2.1</w:t>
      </w:r>
      <w:r w:rsidRPr="00C72E51">
        <w:rPr>
          <w:szCs w:val="28"/>
        </w:rPr>
        <w:fldChar w:fldCharType="end"/>
      </w:r>
      <w:r w:rsidRPr="00C72E51">
        <w:rPr>
          <w:szCs w:val="28"/>
        </w:rPr>
        <w:t xml:space="preserve"> nhưng được thực hiện trên ma trận chuyển vị </w:t>
      </w:r>
      <w:r w:rsidRPr="00C72E51">
        <w:rPr>
          <w:i/>
          <w:szCs w:val="28"/>
        </w:rPr>
        <w:t>R</w:t>
      </w:r>
      <w:r w:rsidRPr="00C72E51">
        <w:rPr>
          <w:szCs w:val="28"/>
          <w:vertAlign w:val="superscript"/>
        </w:rPr>
        <w:t>T</w:t>
      </w:r>
      <w:r w:rsidRPr="00C72E51">
        <w:rPr>
          <w:szCs w:val="28"/>
        </w:rPr>
        <w:t xml:space="preserve">. Theo cách tiếp cận này, một độ đo tương đồng giữa các hạng mục phải được định nghĩa để xác định các hạng mục láng giềng. Dự đoán đánh giá </w:t>
      </w:r>
      <w:r w:rsidRPr="00C72E51">
        <w:rPr>
          <w:position w:val="-10"/>
        </w:rPr>
        <w:object w:dxaOrig="680" w:dyaOrig="340" w14:anchorId="52F8B8DC">
          <v:shape id="_x0000_i1031" type="#_x0000_t75" style="width:33pt;height:17.25pt" o:ole="">
            <v:imagedata r:id="rId5" o:title=""/>
          </v:shape>
          <o:OLEObject Type="Embed" ProgID="Equation.DSMT4" ShapeID="_x0000_i1031" DrawAspect="Content" ObjectID="_1842250478" r:id="rId16"/>
        </w:object>
      </w:r>
      <w:r w:rsidRPr="00C72E51">
        <w:t xml:space="preserve"> </w:t>
      </w:r>
      <w:r w:rsidRPr="00C72E51">
        <w:rPr>
          <w:szCs w:val="28"/>
        </w:rPr>
        <w:t xml:space="preserve">của một NSD </w:t>
      </w:r>
      <w:r w:rsidRPr="00C72E51">
        <w:rPr>
          <w:i/>
          <w:szCs w:val="28"/>
        </w:rPr>
        <w:t>a</w:t>
      </w:r>
      <w:r w:rsidRPr="00C72E51">
        <w:rPr>
          <w:szCs w:val="28"/>
        </w:rPr>
        <w:t xml:space="preserve"> đối với hạng mục </w:t>
      </w:r>
      <w:r w:rsidRPr="00C72E51">
        <w:rPr>
          <w:i/>
          <w:szCs w:val="28"/>
        </w:rPr>
        <w:t>i</w:t>
      </w:r>
      <w:r w:rsidRPr="00C72E51">
        <w:rPr>
          <w:szCs w:val="28"/>
        </w:rPr>
        <w:t xml:space="preserve"> được suy ra từ các đánh giá của NSD đó trên các hạng mục láng giềng.</w:t>
      </w:r>
    </w:p>
    <w:p w14:paraId="57FFC2CC" w14:textId="77777777" w:rsidR="006A677B" w:rsidRPr="00C72E51" w:rsidRDefault="006A677B" w:rsidP="006A677B">
      <w:pPr>
        <w:pStyle w:val="BodyText"/>
      </w:pPr>
      <w:r w:rsidRPr="00C72E51">
        <w:t xml:space="preserve">Các độ đo sự tương đồng </w:t>
      </w:r>
      <w:r w:rsidRPr="00C72E51">
        <w:rPr>
          <w:i/>
        </w:rPr>
        <w:t>sim</w:t>
      </w:r>
      <w:r w:rsidRPr="00C72E51">
        <w:t>(</w:t>
      </w:r>
      <w:r w:rsidRPr="00C72E51">
        <w:rPr>
          <w:i/>
        </w:rPr>
        <w:t>i, j</w:t>
      </w:r>
      <w:r w:rsidRPr="00C72E51">
        <w:t xml:space="preserve">) giữa hai hạng mục </w:t>
      </w:r>
      <w:r w:rsidRPr="00C72E51">
        <w:rPr>
          <w:i/>
        </w:rPr>
        <w:t>i</w:t>
      </w:r>
      <w:r w:rsidRPr="00C72E51">
        <w:t xml:space="preserve"> và </w:t>
      </w:r>
      <w:r w:rsidRPr="00C72E51">
        <w:rPr>
          <w:i/>
        </w:rPr>
        <w:t>j</w:t>
      </w:r>
      <w:r w:rsidRPr="00C72E51">
        <w:t xml:space="preserve"> được mô tả trong phần </w:t>
      </w:r>
      <w:r w:rsidRPr="00C72E51">
        <w:fldChar w:fldCharType="begin"/>
      </w:r>
      <w:r w:rsidRPr="00C72E51">
        <w:instrText xml:space="preserve"> REF _Ref370394904 \w \h  \* MERGEFORMAT </w:instrText>
      </w:r>
      <w:r w:rsidRPr="00C72E51">
        <w:fldChar w:fldCharType="separate"/>
      </w:r>
      <w:r>
        <w:t>2.2.4</w:t>
      </w:r>
      <w:r w:rsidRPr="00C72E51">
        <w:fldChar w:fldCharType="end"/>
      </w:r>
      <w:r w:rsidRPr="00C72E51">
        <w:t xml:space="preserve">. Cũng như cách tiếp cận dựa trên NSD, kích thước K của tập hạng mục láng giềng là một tham số hệ thống. Cho </w:t>
      </w:r>
      <w:r w:rsidRPr="00C72E51">
        <w:rPr>
          <w:i/>
        </w:rPr>
        <w:t>T</w:t>
      </w:r>
      <w:r w:rsidRPr="00C72E51">
        <w:rPr>
          <w:i/>
          <w:vertAlign w:val="subscript"/>
        </w:rPr>
        <w:t>i</w:t>
      </w:r>
      <w:r w:rsidRPr="00C72E51">
        <w:t xml:space="preserve"> là tập hợp láng giềng của hạng mục </w:t>
      </w:r>
      <w:r w:rsidRPr="00C72E51">
        <w:rPr>
          <w:i/>
        </w:rPr>
        <w:t>i</w:t>
      </w:r>
      <w:r w:rsidRPr="00C72E51">
        <w:t xml:space="preserve"> và có 2 cách tính toán dự đoán các đánh giá mới của NSD có thể được xem xét:</w:t>
      </w:r>
    </w:p>
    <w:p w14:paraId="09E0FA68" w14:textId="77777777" w:rsidR="006A677B" w:rsidRPr="00C72E51" w:rsidRDefault="006A677B" w:rsidP="006A677B">
      <w:pPr>
        <w:pStyle w:val="BodyText"/>
        <w:keepNext/>
        <w:numPr>
          <w:ilvl w:val="0"/>
          <w:numId w:val="30"/>
        </w:numPr>
        <w:ind w:left="924" w:hanging="357"/>
      </w:pPr>
      <w:r w:rsidRPr="00C72E51">
        <w:t>Sử dụng tổng trọng số</w:t>
      </w:r>
    </w:p>
    <w:p w14:paraId="16F329A5" w14:textId="77777777" w:rsidR="006A677B" w:rsidRPr="00C72E51" w:rsidRDefault="006A677B" w:rsidP="006A677B">
      <w:pPr>
        <w:pStyle w:val="Equation"/>
        <w:rPr>
          <w:rFonts w:eastAsia="MS Mincho"/>
        </w:rPr>
      </w:pPr>
      <w:r w:rsidRPr="00C72E51">
        <w:rPr>
          <w:position w:val="-4"/>
        </w:rPr>
        <w:object w:dxaOrig="180" w:dyaOrig="279" w14:anchorId="2AD8A857">
          <v:shape id="_x0000_i1032" type="#_x0000_t75" style="width:9pt;height:14.25pt" o:ole="">
            <v:imagedata r:id="rId17" o:title=""/>
          </v:shape>
          <o:OLEObject Type="Embed" ProgID="Equation.DSMT4" ShapeID="_x0000_i1032" DrawAspect="Content" ObjectID="_1842250479" r:id="rId18"/>
        </w:object>
      </w:r>
      <w:r w:rsidRPr="00C72E51">
        <w:tab/>
      </w:r>
      <w:r w:rsidRPr="00C72E51">
        <w:rPr>
          <w:position w:val="-38"/>
        </w:rPr>
        <w:object w:dxaOrig="3340" w:dyaOrig="880" w14:anchorId="54BED1F8">
          <v:shape id="_x0000_i1033" type="#_x0000_t75" style="width:167.25pt;height:44.25pt" o:ole="">
            <v:imagedata r:id="rId19" o:title=""/>
          </v:shape>
          <o:OLEObject Type="Embed" ProgID="Equation.DSMT4" ShapeID="_x0000_i1033" DrawAspect="Content" ObjectID="_1842250480" r:id="rId20"/>
        </w:object>
      </w:r>
      <w:r w:rsidRPr="00C72E51">
        <w:tab/>
        <w:t>(</w:t>
      </w:r>
      <w:fldSimple w:instr=" STYLEREF  &quot;Heading 1&quot; \n\t  \* MERGEFORMAT ">
        <w:r>
          <w:rPr>
            <w:noProof/>
          </w:rPr>
          <w:t>2</w:t>
        </w:r>
      </w:fldSimple>
      <w:r w:rsidRPr="00C72E51">
        <w:t>.</w:t>
      </w:r>
      <w:r w:rsidRPr="00C72E51">
        <w:rPr>
          <w:spacing w:val="-4"/>
        </w:rPr>
        <w:fldChar w:fldCharType="begin"/>
      </w:r>
      <w:r w:rsidRPr="00C72E51">
        <w:rPr>
          <w:spacing w:val="-4"/>
        </w:rPr>
        <w:instrText xml:space="preserve"> SEQ Equation \* ARABIC \s \1 </w:instrText>
      </w:r>
      <w:r w:rsidRPr="00C72E51">
        <w:rPr>
          <w:spacing w:val="-4"/>
        </w:rPr>
        <w:fldChar w:fldCharType="separate"/>
      </w:r>
      <w:r>
        <w:rPr>
          <w:noProof/>
          <w:spacing w:val="-4"/>
        </w:rPr>
        <w:t>4</w:t>
      </w:r>
      <w:r w:rsidRPr="00C72E51">
        <w:rPr>
          <w:spacing w:val="-4"/>
        </w:rPr>
        <w:fldChar w:fldCharType="end"/>
      </w:r>
      <w:r w:rsidRPr="00C72E51">
        <w:t>)</w:t>
      </w:r>
    </w:p>
    <w:p w14:paraId="09916BD2" w14:textId="77777777" w:rsidR="006A677B" w:rsidRPr="00C72E51" w:rsidRDefault="006A677B" w:rsidP="006A677B">
      <w:pPr>
        <w:pStyle w:val="BodyText"/>
        <w:numPr>
          <w:ilvl w:val="0"/>
          <w:numId w:val="30"/>
        </w:numPr>
      </w:pPr>
      <w:r w:rsidRPr="00C72E51">
        <w:t>Sử dụng tổng trọng số của những độ lệch từ các đánh giá hạng mục trung bình.</w:t>
      </w:r>
    </w:p>
    <w:p w14:paraId="2AE218B4" w14:textId="77777777" w:rsidR="006A677B" w:rsidRPr="00C72E51" w:rsidRDefault="006A677B" w:rsidP="006A677B">
      <w:pPr>
        <w:pStyle w:val="Equation"/>
        <w:rPr>
          <w:rFonts w:eastAsia="MS Mincho"/>
        </w:rPr>
      </w:pPr>
      <w:r w:rsidRPr="00C72E51">
        <w:tab/>
      </w:r>
      <w:r w:rsidRPr="00C72E51">
        <w:rPr>
          <w:position w:val="-38"/>
        </w:rPr>
        <w:object w:dxaOrig="4320" w:dyaOrig="880" w14:anchorId="3789F20F">
          <v:shape id="_x0000_i1034" type="#_x0000_t75" style="width:3in;height:44.25pt" o:ole="">
            <v:imagedata r:id="rId21" o:title=""/>
          </v:shape>
          <o:OLEObject Type="Embed" ProgID="Equation.DSMT4" ShapeID="_x0000_i1034" DrawAspect="Content" ObjectID="_1842250481" r:id="rId22"/>
        </w:object>
      </w:r>
      <w:r w:rsidRPr="00C72E51">
        <w:tab/>
        <w:t>(</w:t>
      </w:r>
      <w:fldSimple w:instr=" STYLEREF  &quot;Heading 1&quot; \n\t  \* MERGEFORMAT ">
        <w:r>
          <w:rPr>
            <w:noProof/>
          </w:rPr>
          <w:t>2</w:t>
        </w:r>
      </w:fldSimple>
      <w:r w:rsidRPr="00C72E51">
        <w:t>.</w:t>
      </w:r>
      <w:r w:rsidRPr="00C72E51">
        <w:rPr>
          <w:spacing w:val="-4"/>
        </w:rPr>
        <w:fldChar w:fldCharType="begin"/>
      </w:r>
      <w:r w:rsidRPr="00C72E51">
        <w:rPr>
          <w:spacing w:val="-4"/>
        </w:rPr>
        <w:instrText xml:space="preserve"> SEQ Equation \* ARABIC \s \1 </w:instrText>
      </w:r>
      <w:r w:rsidRPr="00C72E51">
        <w:rPr>
          <w:spacing w:val="-4"/>
        </w:rPr>
        <w:fldChar w:fldCharType="separate"/>
      </w:r>
      <w:r>
        <w:rPr>
          <w:noProof/>
          <w:spacing w:val="-4"/>
        </w:rPr>
        <w:t>5</w:t>
      </w:r>
      <w:r w:rsidRPr="00C72E51">
        <w:rPr>
          <w:spacing w:val="-4"/>
        </w:rPr>
        <w:fldChar w:fldCharType="end"/>
      </w:r>
      <w:r w:rsidRPr="00C72E51">
        <w:t>)</w:t>
      </w:r>
    </w:p>
    <w:p w14:paraId="3EDA7AD2" w14:textId="77777777" w:rsidR="006A677B" w:rsidRPr="00C72E51" w:rsidRDefault="006A677B" w:rsidP="006A677B">
      <w:pPr>
        <w:pStyle w:val="Equation"/>
        <w:rPr>
          <w:i/>
        </w:rPr>
      </w:pPr>
      <w:r w:rsidRPr="00C72E51">
        <w:rPr>
          <w:position w:val="-12"/>
        </w:rPr>
        <w:object w:dxaOrig="220" w:dyaOrig="360" w14:anchorId="4217F08E">
          <v:shape id="_x0000_i1035" type="#_x0000_t75" style="width:11.25pt;height:18.75pt" o:ole="">
            <v:imagedata r:id="rId23" o:title=""/>
          </v:shape>
          <o:OLEObject Type="Embed" ProgID="Equation.DSMT4" ShapeID="_x0000_i1035" DrawAspect="Content" ObjectID="_1842250482" r:id="rId24"/>
        </w:object>
      </w:r>
      <w:r w:rsidRPr="00C72E51">
        <w:t xml:space="preserve"> là đánh giá trung bình trên hạng mục </w:t>
      </w:r>
      <w:r w:rsidRPr="00C72E51">
        <w:rPr>
          <w:i/>
        </w:rPr>
        <w:t>i</w:t>
      </w:r>
    </w:p>
    <w:p w14:paraId="5EA6A46D" w14:textId="77777777" w:rsidR="006A677B" w:rsidRPr="00C72E51" w:rsidRDefault="006A677B" w:rsidP="006A677B">
      <w:pPr>
        <w:pStyle w:val="Equation"/>
        <w:rPr>
          <w:rFonts w:eastAsia="MS Mincho"/>
        </w:rPr>
      </w:pPr>
      <w:r w:rsidRPr="00C72E51">
        <w:tab/>
      </w:r>
      <w:r w:rsidRPr="00C72E51">
        <w:rPr>
          <w:position w:val="-40"/>
        </w:rPr>
        <w:object w:dxaOrig="2040" w:dyaOrig="920" w14:anchorId="2B745FE3">
          <v:shape id="_x0000_i1036" type="#_x0000_t75" style="width:102pt;height:45.75pt" o:ole="">
            <v:imagedata r:id="rId25" o:title=""/>
          </v:shape>
          <o:OLEObject Type="Embed" ProgID="Equation.DSMT4" ShapeID="_x0000_i1036" DrawAspect="Content" ObjectID="_1842250483" r:id="rId26"/>
        </w:object>
      </w:r>
      <w:r w:rsidRPr="00C72E51">
        <w:tab/>
        <w:t>(</w:t>
      </w:r>
      <w:fldSimple w:instr=" STYLEREF  &quot;Heading 1&quot; \n\t  \* MERGEFORMAT ">
        <w:r>
          <w:rPr>
            <w:noProof/>
          </w:rPr>
          <w:t>2</w:t>
        </w:r>
      </w:fldSimple>
      <w:r w:rsidRPr="00C72E51">
        <w:t>.</w:t>
      </w:r>
      <w:r w:rsidRPr="00C72E51">
        <w:rPr>
          <w:spacing w:val="-4"/>
        </w:rPr>
        <w:fldChar w:fldCharType="begin"/>
      </w:r>
      <w:r w:rsidRPr="00C72E51">
        <w:rPr>
          <w:spacing w:val="-4"/>
        </w:rPr>
        <w:instrText xml:space="preserve"> SEQ Equation \* ARABIC \s \1 </w:instrText>
      </w:r>
      <w:r w:rsidRPr="00C72E51">
        <w:rPr>
          <w:spacing w:val="-4"/>
        </w:rPr>
        <w:fldChar w:fldCharType="separate"/>
      </w:r>
      <w:r>
        <w:rPr>
          <w:noProof/>
          <w:spacing w:val="-4"/>
        </w:rPr>
        <w:t>6</w:t>
      </w:r>
      <w:r w:rsidRPr="00C72E51">
        <w:rPr>
          <w:spacing w:val="-4"/>
        </w:rPr>
        <w:fldChar w:fldCharType="end"/>
      </w:r>
      <w:r w:rsidRPr="00C72E51">
        <w:t>)</w:t>
      </w:r>
    </w:p>
    <w:p w14:paraId="39FED725" w14:textId="77777777" w:rsidR="006A677B" w:rsidRPr="00C72E51" w:rsidRDefault="006A677B" w:rsidP="006A677B">
      <w:pPr>
        <w:pStyle w:val="BodyText"/>
      </w:pPr>
      <w:r w:rsidRPr="00C72E51">
        <w:t xml:space="preserve">Độ phức tạp thời gian của các tiếp cận dựa trên hạng mục là </w:t>
      </w:r>
      <w:r w:rsidRPr="00C72E51">
        <w:rPr>
          <w:i/>
        </w:rPr>
        <w:t>O</w:t>
      </w:r>
      <w:r w:rsidRPr="00C72E51">
        <w:t>(</w:t>
      </w:r>
      <w:r w:rsidRPr="00C72E51">
        <w:rPr>
          <w:i/>
        </w:rPr>
        <w:t>M</w:t>
      </w:r>
      <w:r w:rsidRPr="00C72E51">
        <w:rPr>
          <w:vertAlign w:val="superscript"/>
        </w:rPr>
        <w:t>2</w:t>
      </w:r>
      <w:r w:rsidRPr="00C72E51">
        <w:t>x</w:t>
      </w:r>
      <w:r w:rsidRPr="00C72E51">
        <w:rPr>
          <w:i/>
        </w:rPr>
        <w:t>N</w:t>
      </w:r>
      <w:r w:rsidRPr="00C72E51">
        <w:t>x</w:t>
      </w:r>
      <w:r w:rsidRPr="00C72E51">
        <w:rPr>
          <w:i/>
        </w:rPr>
        <w:t>K</w:t>
      </w:r>
      <w:r w:rsidRPr="00C72E51">
        <w:t xml:space="preserve">) cho cấu trúc mô hình láng giềng và O(K) cho một dự đoán đánh giá. Độ phức tạp chung </w:t>
      </w:r>
      <w:r w:rsidRPr="00C72E51">
        <w:rPr>
          <w:i/>
        </w:rPr>
        <w:t>O</w:t>
      </w:r>
      <w:r w:rsidRPr="00C72E51">
        <w:t>(</w:t>
      </w:r>
      <w:r w:rsidRPr="00C72E51">
        <w:rPr>
          <w:i/>
        </w:rPr>
        <w:t>M</w:t>
      </w:r>
      <w:r w:rsidRPr="00C72E51">
        <w:t>x</w:t>
      </w:r>
      <w:r w:rsidRPr="00C72E51">
        <w:rPr>
          <w:i/>
        </w:rPr>
        <w:t>K</w:t>
      </w:r>
      <w:r w:rsidRPr="00C72E51">
        <w:t>).</w:t>
      </w:r>
    </w:p>
    <w:p w14:paraId="00906F5A" w14:textId="77777777" w:rsidR="006A677B" w:rsidRPr="00C72E51" w:rsidRDefault="006A677B" w:rsidP="006A677B">
      <w:pPr>
        <w:pStyle w:val="Heading3"/>
        <w:spacing w:before="240" w:after="60" w:line="360" w:lineRule="auto"/>
        <w:ind w:left="851" w:hanging="851"/>
        <w:rPr>
          <w:sz w:val="26"/>
        </w:rPr>
      </w:pPr>
      <w:bookmarkStart w:id="15" w:name="_Toc255951136"/>
      <w:bookmarkStart w:id="16" w:name="_Toc255951372"/>
      <w:bookmarkStart w:id="17" w:name="_Toc257017880"/>
      <w:bookmarkStart w:id="18" w:name="_Toc257331807"/>
      <w:bookmarkStart w:id="19" w:name="_Toc260323578"/>
      <w:bookmarkStart w:id="20" w:name="_Toc371747016"/>
      <w:r w:rsidRPr="00C72E51">
        <w:rPr>
          <w:sz w:val="26"/>
        </w:rPr>
        <w:t>Cách tiếp cận dựa trên mô hình</w:t>
      </w:r>
      <w:bookmarkEnd w:id="15"/>
      <w:bookmarkEnd w:id="16"/>
      <w:r w:rsidRPr="00C72E51">
        <w:rPr>
          <w:sz w:val="26"/>
        </w:rPr>
        <w:t xml:space="preserve"> </w:t>
      </w:r>
      <w:r w:rsidRPr="00C72E51">
        <w:rPr>
          <w:i/>
          <w:sz w:val="26"/>
        </w:rPr>
        <w:t>(</w:t>
      </w:r>
      <w:r w:rsidRPr="00C72E51">
        <w:rPr>
          <w:sz w:val="26"/>
        </w:rPr>
        <w:t>Model-based approaches</w:t>
      </w:r>
      <w:r w:rsidRPr="00C72E51">
        <w:rPr>
          <w:i/>
          <w:sz w:val="26"/>
        </w:rPr>
        <w:t>)</w:t>
      </w:r>
      <w:bookmarkEnd w:id="17"/>
      <w:bookmarkEnd w:id="18"/>
      <w:bookmarkEnd w:id="19"/>
      <w:bookmarkEnd w:id="20"/>
    </w:p>
    <w:p w14:paraId="400C790E" w14:textId="77777777" w:rsidR="006A677B" w:rsidRPr="00C72E51" w:rsidRDefault="006A677B" w:rsidP="006A677B">
      <w:pPr>
        <w:pStyle w:val="BodyText"/>
      </w:pPr>
      <w:r w:rsidRPr="00C72E51">
        <w:t xml:space="preserve">Độ phức tạp bậc 2 của hai cách tiếp cận trên thì quá cao cho tập dữ liệu lớn và nhiều ứng dụng thực tế cần các dự đoán có thể được tạo ra nhanh chóng. Những yếu tố này là điểm khởi đầu cho cách tiếp cận dựa trên mô hình </w:t>
      </w:r>
      <w:r w:rsidRPr="00C72E51">
        <w:fldChar w:fldCharType="begin"/>
      </w:r>
      <w:r w:rsidRPr="00C72E51">
        <w:instrText xml:space="preserve"> REF _Ref371631381 \w \h  \* MERGEFORMAT </w:instrText>
      </w:r>
      <w:r w:rsidRPr="00C72E51">
        <w:fldChar w:fldCharType="separate"/>
      </w:r>
      <w:r>
        <w:t>[3]</w:t>
      </w:r>
      <w:r w:rsidRPr="00C72E51">
        <w:fldChar w:fldCharType="end"/>
      </w:r>
      <w:r w:rsidRPr="00C72E51">
        <w:t xml:space="preserve">, </w:t>
      </w:r>
      <w:r w:rsidRPr="00C72E51">
        <w:fldChar w:fldCharType="begin"/>
      </w:r>
      <w:r w:rsidRPr="00C72E51">
        <w:instrText xml:space="preserve"> REF _Ref371340483 \w \h  \* MERGEFORMAT </w:instrText>
      </w:r>
      <w:r w:rsidRPr="00C72E51">
        <w:fldChar w:fldCharType="separate"/>
      </w:r>
      <w:r>
        <w:t>[11]</w:t>
      </w:r>
      <w:r w:rsidRPr="00C72E51">
        <w:fldChar w:fldCharType="end"/>
      </w:r>
      <w:r w:rsidRPr="00C72E51">
        <w:t xml:space="preserve">, </w:t>
      </w:r>
      <w:r w:rsidRPr="00C72E51">
        <w:fldChar w:fldCharType="begin"/>
      </w:r>
      <w:r w:rsidRPr="00C72E51">
        <w:instrText xml:space="preserve"> REF _Ref371336710 \w \h  \* MERGEFORMAT </w:instrText>
      </w:r>
      <w:r w:rsidRPr="00C72E51">
        <w:fldChar w:fldCharType="separate"/>
      </w:r>
      <w:r>
        <w:t>[13]</w:t>
      </w:r>
      <w:r w:rsidRPr="00C72E51">
        <w:fldChar w:fldCharType="end"/>
      </w:r>
      <w:r w:rsidRPr="00C72E51">
        <w:t>. Ý tưởng chung là bắt nguồn từ một mô hình dữ liệu được lưu trữ (off-line) để dự đoán các đánh giá trực tuyến (on-line) nhanh nhất có thể.</w:t>
      </w:r>
    </w:p>
    <w:p w14:paraId="398CF21E" w14:textId="77777777" w:rsidR="006A677B" w:rsidRPr="00C72E51" w:rsidRDefault="006A677B" w:rsidP="006A677B">
      <w:pPr>
        <w:pStyle w:val="BodyText"/>
      </w:pPr>
      <w:r w:rsidRPr="00C72E51">
        <w:t>Mô hình đầu tiên được đề xuất bao gồm việc phân nhóm NSD sử dụng kỹ thuật phân cụm (clustering) và sau đó việc dự đoán đánh giá một NSD trên một hạng mục chỉ sử dụng các đánh giá của những NSD thuộc về cùng nhóm.</w:t>
      </w:r>
    </w:p>
    <w:p w14:paraId="6F313AA5" w14:textId="77777777" w:rsidR="006A677B" w:rsidRPr="00C72E51" w:rsidRDefault="006A677B" w:rsidP="006A677B">
      <w:pPr>
        <w:pStyle w:val="BodyText"/>
      </w:pPr>
      <w:r w:rsidRPr="00C72E51">
        <w:t xml:space="preserve">Các thuật toán phân nhóm theo xác xuất cũng được sử dụng để cho phép NSD thuộc về các nhóm khác nhau ở một mức độ nào đó </w:t>
      </w:r>
      <w:r w:rsidRPr="00C72E51">
        <w:fldChar w:fldCharType="begin"/>
      </w:r>
      <w:r w:rsidRPr="00C72E51">
        <w:instrText xml:space="preserve"> REF _Ref257272421 \w \h  \* MERGEFORMAT </w:instrText>
      </w:r>
      <w:r w:rsidRPr="00C72E51">
        <w:fldChar w:fldCharType="separate"/>
      </w:r>
      <w:r>
        <w:t>[10]</w:t>
      </w:r>
      <w:r w:rsidRPr="00C72E51">
        <w:fldChar w:fldCharType="end"/>
      </w:r>
      <w:r w:rsidRPr="00C72E51">
        <w:t>. Và sự phân cấp các nhóm cũng được đề xuất, để nếu một nhóm NSD được xem xét không có đánh giá trên một hạng mục cụ thể thì nhóm cao hơn có thể được xem xét.</w:t>
      </w:r>
    </w:p>
    <w:p w14:paraId="4EA3AC4C" w14:textId="77777777" w:rsidR="006A677B" w:rsidRPr="00C72E51" w:rsidRDefault="006A677B" w:rsidP="006A677B">
      <w:pPr>
        <w:pStyle w:val="BodyText"/>
      </w:pPr>
      <w:r w:rsidRPr="00C72E51">
        <w:t xml:space="preserve">Trong những tiếp cận như vậy, số lượng các nhóm là quan trọng chính yếu. Trong nhiều trường hợp, các số lượng khác nhau của các nhóm được kiểm tra, và số lượng nào dẫn đến tỉ lệ lỗi thấp nhất trong việc kiểm tra chéo sẽ được giữ. Các nhóm nói chung được biểu diễn bởi tâm của chúng, và sau đó đánh giá dự đoán của một NSD cho một hạng mục có thể tính trực tiếp từ đánh giá của tâm gần nhất với nó. Nếu cả hai, nhóm NSD và nhóm </w:t>
      </w:r>
      <w:r w:rsidRPr="00C72E51">
        <w:lastRenderedPageBreak/>
        <w:t>hạng mục được sử dụng, đánh giá dự đoán là đánh giá trung bình, trên hạng mục (thuộc nhóm hạng mục) của các NSD (thuộc nhóm NSD).</w:t>
      </w:r>
    </w:p>
    <w:p w14:paraId="7815D039" w14:textId="77777777" w:rsidR="006A677B" w:rsidRPr="00C72E51" w:rsidRDefault="006A677B" w:rsidP="006A677B">
      <w:pPr>
        <w:pStyle w:val="BodyText"/>
      </w:pPr>
      <w:r w:rsidRPr="00C72E51">
        <w:t xml:space="preserve">Độ phức tạp thời gian của thuật toán dựa trên phân nhóm là </w:t>
      </w:r>
      <w:r w:rsidRPr="00C72E51">
        <w:rPr>
          <w:i/>
        </w:rPr>
        <w:t>O</w:t>
      </w:r>
      <w:r w:rsidRPr="00C72E51">
        <w:t>(</w:t>
      </w:r>
      <w:r w:rsidRPr="00C72E51">
        <w:rPr>
          <w:i/>
        </w:rPr>
        <w:t>N</w:t>
      </w:r>
      <w:r w:rsidRPr="00C72E51">
        <w:t>x</w:t>
      </w:r>
      <w:r w:rsidRPr="00C72E51">
        <w:rPr>
          <w:i/>
        </w:rPr>
        <w:t>M</w:t>
      </w:r>
      <w:r w:rsidRPr="00C72E51">
        <w:t>x</w:t>
      </w:r>
      <w:r w:rsidRPr="00C72E51">
        <w:rPr>
          <w:i/>
        </w:rPr>
        <w:t>K</w:t>
      </w:r>
      <w:r w:rsidRPr="00C72E51">
        <w:t>x</w:t>
      </w:r>
      <w:r w:rsidRPr="00C72E51">
        <w:rPr>
          <w:i/>
        </w:rPr>
        <w:t>L</w:t>
      </w:r>
      <w:r w:rsidRPr="00C72E51">
        <w:t xml:space="preserve">) cho giai đoạn học và O(I) cho một dự đoán đánh giá. Độ phức tạp chung, khi việc phân nhóm cả NSD và hạng mục được xem xét là </w:t>
      </w:r>
      <w:r w:rsidRPr="00C72E51">
        <w:rPr>
          <w:i/>
        </w:rPr>
        <w:t>O</w:t>
      </w:r>
      <w:r w:rsidRPr="00C72E51">
        <w:t>((</w:t>
      </w:r>
      <w:r w:rsidRPr="00C72E51">
        <w:rPr>
          <w:i/>
        </w:rPr>
        <w:t>N</w:t>
      </w:r>
      <w:r w:rsidRPr="00C72E51">
        <w:t>+</w:t>
      </w:r>
      <w:r w:rsidRPr="00C72E51">
        <w:rPr>
          <w:i/>
        </w:rPr>
        <w:t>M</w:t>
      </w:r>
      <w:r w:rsidRPr="00C72E51">
        <w:t>)x</w:t>
      </w:r>
      <w:r w:rsidRPr="00C72E51">
        <w:rPr>
          <w:i/>
        </w:rPr>
        <w:t>K</w:t>
      </w:r>
      <w:r w:rsidRPr="00C72E51">
        <w:t>).</w:t>
      </w:r>
    </w:p>
    <w:p w14:paraId="77E21B22" w14:textId="77777777" w:rsidR="006A677B" w:rsidRPr="00C72E51" w:rsidRDefault="006A677B" w:rsidP="006A677B">
      <w:pPr>
        <w:pStyle w:val="Heading3"/>
      </w:pPr>
      <w:bookmarkStart w:id="21" w:name="_Ref370394904"/>
      <w:bookmarkStart w:id="22" w:name="_Toc371747017"/>
      <w:r w:rsidRPr="00C72E51">
        <w:t>Công thức tính độ tương đồng</w:t>
      </w:r>
      <w:bookmarkEnd w:id="21"/>
      <w:bookmarkEnd w:id="22"/>
    </w:p>
    <w:p w14:paraId="3837CE14" w14:textId="77777777" w:rsidR="006A677B" w:rsidRPr="00C72E51" w:rsidRDefault="006A677B" w:rsidP="006A677B">
      <w:pPr>
        <w:pStyle w:val="BodyText"/>
      </w:pPr>
      <w:r w:rsidRPr="00C72E51">
        <w:t xml:space="preserve">Có hai phương pháp phổ biến nhất hiện nay là dựa trên độ tương quan (correlation-based) và dựa trên cosine (cosine-based) hình </w:t>
      </w:r>
      <w:r w:rsidRPr="00C72E51">
        <w:fldChar w:fldCharType="begin"/>
      </w:r>
      <w:r w:rsidRPr="00C72E51">
        <w:instrText xml:space="preserve"> REF _Ref371631381 \w \h  \* MERGEFORMAT </w:instrText>
      </w:r>
      <w:r w:rsidRPr="00C72E51">
        <w:fldChar w:fldCharType="separate"/>
      </w:r>
      <w:r>
        <w:t>[3]</w:t>
      </w:r>
      <w:r w:rsidRPr="00C72E51">
        <w:fldChar w:fldCharType="end"/>
      </w:r>
      <w:r w:rsidRPr="00C72E51">
        <w:t xml:space="preserve">, </w:t>
      </w:r>
      <w:r w:rsidRPr="00C72E51">
        <w:fldChar w:fldCharType="begin"/>
      </w:r>
      <w:r w:rsidRPr="00C72E51">
        <w:instrText xml:space="preserve"> REF _Ref371336710 \w \h  \* MERGEFORMAT </w:instrText>
      </w:r>
      <w:r w:rsidRPr="00C72E51">
        <w:fldChar w:fldCharType="separate"/>
      </w:r>
      <w:r>
        <w:t>[13]</w:t>
      </w:r>
      <w:r w:rsidRPr="00C72E51">
        <w:fldChar w:fldCharType="end"/>
      </w:r>
      <w:r w:rsidRPr="00C72E51">
        <w:t xml:space="preserve">. Cách tiếp cận dựa trên độ tương quan là phương pháp được ứng dụng rộng rãi trong lọc cộng tác, hệ số tương đồng cá nhân được sử dụng để đo mức độ tương đồng giữa hai người dùng </w:t>
      </w:r>
      <w:r w:rsidRPr="00C72E51">
        <w:rPr>
          <w:i/>
        </w:rPr>
        <w:t>x</w:t>
      </w:r>
      <w:r w:rsidRPr="00C72E51">
        <w:t xml:space="preserve"> và </w:t>
      </w:r>
      <w:r w:rsidRPr="00C72E51">
        <w:rPr>
          <w:i/>
        </w:rPr>
        <w:t>y</w:t>
      </w:r>
      <w:r w:rsidRPr="00C72E51">
        <w:t xml:space="preserve"> theo công thức sau:</w:t>
      </w:r>
    </w:p>
    <w:p w14:paraId="4FE9B04E" w14:textId="77777777" w:rsidR="006A677B" w:rsidRPr="00C72E51" w:rsidRDefault="006A677B" w:rsidP="006A677B">
      <w:pPr>
        <w:pStyle w:val="Equation"/>
        <w:rPr>
          <w:rFonts w:eastAsia="MS Mincho"/>
        </w:rPr>
      </w:pPr>
      <w:r w:rsidRPr="00C72E51">
        <w:tab/>
      </w:r>
      <w:r w:rsidRPr="00C72E51">
        <w:rPr>
          <w:position w:val="-64"/>
        </w:rPr>
        <w:object w:dxaOrig="4320" w:dyaOrig="1320" w14:anchorId="2A8F5B50">
          <v:shape id="_x0000_i1037" type="#_x0000_t75" style="width:3in;height:66pt" o:ole="">
            <v:imagedata r:id="rId27" o:title=""/>
          </v:shape>
          <o:OLEObject Type="Embed" ProgID="Equation.DSMT4" ShapeID="_x0000_i1037" DrawAspect="Content" ObjectID="_1842250484" r:id="rId28"/>
        </w:object>
      </w:r>
      <w:r w:rsidRPr="00C72E51">
        <w:tab/>
      </w:r>
      <w:bookmarkStart w:id="23" w:name="eq_simPearson"/>
      <w:r w:rsidRPr="00C72E51">
        <w:t>(</w:t>
      </w:r>
      <w:fldSimple w:instr=" STYLEREF  &quot;Heading 1&quot; \n\t  \* MERGEFORMAT ">
        <w:r>
          <w:rPr>
            <w:noProof/>
          </w:rPr>
          <w:t>2</w:t>
        </w:r>
      </w:fldSimple>
      <w:r w:rsidRPr="00C72E51">
        <w:t>.</w:t>
      </w:r>
      <w:r w:rsidRPr="00C72E51">
        <w:rPr>
          <w:spacing w:val="-4"/>
        </w:rPr>
        <w:fldChar w:fldCharType="begin"/>
      </w:r>
      <w:r w:rsidRPr="00C72E51">
        <w:rPr>
          <w:spacing w:val="-4"/>
        </w:rPr>
        <w:instrText xml:space="preserve"> SEQ Equation \* ARABIC \s \1 </w:instrText>
      </w:r>
      <w:r w:rsidRPr="00C72E51">
        <w:rPr>
          <w:spacing w:val="-4"/>
        </w:rPr>
        <w:fldChar w:fldCharType="separate"/>
      </w:r>
      <w:r>
        <w:rPr>
          <w:noProof/>
          <w:spacing w:val="-4"/>
        </w:rPr>
        <w:t>7</w:t>
      </w:r>
      <w:r w:rsidRPr="00C72E51">
        <w:rPr>
          <w:spacing w:val="-4"/>
        </w:rPr>
        <w:fldChar w:fldCharType="end"/>
      </w:r>
      <w:r w:rsidRPr="00C72E51">
        <w:t>)</w:t>
      </w:r>
      <w:bookmarkEnd w:id="23"/>
    </w:p>
    <w:p w14:paraId="531D6E69" w14:textId="398F44DB" w:rsidR="006A677B" w:rsidRPr="00C72E51" w:rsidRDefault="006A677B" w:rsidP="006A677B">
      <w:pPr>
        <w:pStyle w:val="BodyText"/>
      </w:pPr>
      <w:r w:rsidRPr="00C72E51">
        <w:t xml:space="preserve">với </w:t>
      </w:r>
      <w:r w:rsidRPr="00C72E51">
        <w:tab/>
      </w:r>
      <w:r w:rsidRPr="00C72E51">
        <w:rPr>
          <w:i/>
        </w:rPr>
        <w:t>sim</w:t>
      </w:r>
      <w:r w:rsidRPr="00C72E51">
        <w:t>(</w:t>
      </w:r>
      <w:r w:rsidRPr="00C72E51">
        <w:rPr>
          <w:i/>
        </w:rPr>
        <w:t>x</w:t>
      </w:r>
      <w:r w:rsidRPr="00C72E51">
        <w:t xml:space="preserve">, </w:t>
      </w:r>
      <w:r w:rsidRPr="00C72E51">
        <w:rPr>
          <w:i/>
        </w:rPr>
        <w:t>y</w:t>
      </w:r>
      <w:r w:rsidRPr="00C72E51">
        <w:t xml:space="preserve">): mức độ tương đồng giữa hai NSD </w:t>
      </w:r>
      <w:r w:rsidRPr="00C72E51">
        <w:rPr>
          <w:i/>
        </w:rPr>
        <w:t>x</w:t>
      </w:r>
      <w:r w:rsidRPr="00C72E51">
        <w:t xml:space="preserve"> và </w:t>
      </w:r>
      <w:r w:rsidRPr="00C72E51">
        <w:rPr>
          <w:i/>
        </w:rPr>
        <w:t>y</w:t>
      </w:r>
      <w:r w:rsidRPr="00C72E51">
        <w:rPr>
          <w:i/>
        </w:rPr>
        <w:tab/>
      </w:r>
      <w:r w:rsidRPr="00C72E51">
        <w:rPr>
          <w:i/>
        </w:rPr>
        <w:br/>
      </w:r>
      <w:r w:rsidRPr="00C72E51">
        <w:rPr>
          <w:i/>
        </w:rPr>
        <w:tab/>
      </w:r>
      <w:r w:rsidRPr="00C72E51">
        <w:tab/>
      </w:r>
      <w:r w:rsidRPr="00C72E51">
        <w:tab/>
      </w:r>
      <w:r w:rsidRPr="00C72E51">
        <w:tab/>
      </w:r>
      <w:r w:rsidRPr="00C72E51">
        <w:rPr>
          <w:i/>
        </w:rPr>
        <w:t>S</w:t>
      </w:r>
      <w:r w:rsidRPr="00C72E51">
        <w:rPr>
          <w:vertAlign w:val="subscript"/>
        </w:rPr>
        <w:t>xy</w:t>
      </w:r>
      <w:r w:rsidRPr="00C72E51">
        <w:t xml:space="preserve">: tập những hạng mục mà cả </w:t>
      </w:r>
      <w:r w:rsidRPr="00C72E51">
        <w:rPr>
          <w:i/>
        </w:rPr>
        <w:t>x</w:t>
      </w:r>
      <w:r w:rsidRPr="00C72E51">
        <w:t xml:space="preserve"> và </w:t>
      </w:r>
      <w:r w:rsidRPr="00C72E51">
        <w:rPr>
          <w:i/>
        </w:rPr>
        <w:t>y</w:t>
      </w:r>
      <w:r w:rsidRPr="00C72E51">
        <w:t xml:space="preserve"> đều đã có đánh giá</w:t>
      </w:r>
      <w:r w:rsidRPr="00C72E51">
        <w:tab/>
      </w:r>
      <w:r w:rsidRPr="00C72E51">
        <w:br/>
      </w:r>
      <w:r w:rsidRPr="00C72E51">
        <w:tab/>
      </w:r>
      <w:r w:rsidRPr="00C72E51">
        <w:tab/>
      </w:r>
      <w:r w:rsidRPr="00C72E51">
        <w:tab/>
      </w:r>
      <w:r w:rsidRPr="00C72E51">
        <w:tab/>
      </w:r>
      <w:r w:rsidRPr="00C72E51">
        <w:rPr>
          <w:i/>
        </w:rPr>
        <w:t>r</w:t>
      </w:r>
      <w:r w:rsidRPr="00C72E51">
        <w:rPr>
          <w:vertAlign w:val="subscript"/>
        </w:rPr>
        <w:t xml:space="preserve">x, </w:t>
      </w:r>
      <w:r w:rsidRPr="00C72E51">
        <w:rPr>
          <w:i/>
          <w:vertAlign w:val="subscript"/>
        </w:rPr>
        <w:t>s</w:t>
      </w:r>
      <w:r w:rsidRPr="00C72E51">
        <w:t xml:space="preserve">: đánh giá của NSD </w:t>
      </w:r>
      <w:r w:rsidRPr="00C72E51">
        <w:rPr>
          <w:i/>
        </w:rPr>
        <w:t>x</w:t>
      </w:r>
      <w:r w:rsidRPr="00C72E51">
        <w:t xml:space="preserve"> trên hạng mục </w:t>
      </w:r>
      <w:r w:rsidRPr="00C72E51">
        <w:rPr>
          <w:i/>
        </w:rPr>
        <w:t>s</w:t>
      </w:r>
      <w:r w:rsidRPr="00C72E51">
        <w:rPr>
          <w:i/>
        </w:rPr>
        <w:tab/>
      </w:r>
      <w:r w:rsidRPr="00C72E51">
        <w:rPr>
          <w:i/>
        </w:rPr>
        <w:br/>
      </w:r>
      <w:r w:rsidRPr="00C72E51">
        <w:rPr>
          <w:i/>
        </w:rPr>
        <w:tab/>
      </w:r>
      <w:r w:rsidRPr="00C72E51">
        <w:rPr>
          <w:i/>
        </w:rPr>
        <w:tab/>
      </w:r>
      <w:r w:rsidRPr="00C72E51">
        <w:rPr>
          <w:i/>
        </w:rPr>
        <w:tab/>
      </w:r>
      <w:r w:rsidRPr="00C72E51">
        <w:rPr>
          <w:i/>
        </w:rPr>
        <w:tab/>
      </w:r>
      <m:oMath>
        <m:acc>
          <m:accPr>
            <m:chr m:val="̅"/>
            <m:ctrlPr>
              <w:rPr>
                <w:rFonts w:ascii="Cambria Math" w:hAnsi="Cambria Math"/>
                <w:i/>
              </w:rPr>
            </m:ctrlPr>
          </m:accPr>
          <m:e>
            <m:r>
              <w:rPr>
                <w:rFonts w:ascii="Cambria Math" w:hAnsi="Cambria Math"/>
              </w:rPr>
              <m:t>r</m:t>
            </m:r>
          </m:e>
        </m:acc>
      </m:oMath>
      <w:r w:rsidRPr="00C72E51">
        <w:rPr>
          <w:vertAlign w:val="subscript"/>
        </w:rPr>
        <w:t>x</w:t>
      </w:r>
      <w:r w:rsidRPr="00C72E51">
        <w:t xml:space="preserve">: đánh giá trung bình của NSD </w:t>
      </w:r>
      <w:r w:rsidRPr="00C72E51">
        <w:rPr>
          <w:i/>
        </w:rPr>
        <w:t>x</w:t>
      </w:r>
      <w:r w:rsidRPr="00C72E51">
        <w:t xml:space="preserve"> trên tất cả các hạng mục</w:t>
      </w:r>
    </w:p>
    <w:p w14:paraId="2B219653" w14:textId="77777777" w:rsidR="006A677B" w:rsidRPr="00C72E51" w:rsidRDefault="006A677B" w:rsidP="006A677B">
      <w:pPr>
        <w:pStyle w:val="BodyText"/>
      </w:pPr>
      <w:r w:rsidRPr="00C72E51">
        <w:t xml:space="preserve"> Trong cách tiếp cận cosine, mỗi người được thể hiện như một vectơ trong không gian n-chiều. Vì thế sự tương đồng giữa hai người có thể được tính bằng cosine của góc giữa hai vectơ.</w:t>
      </w:r>
    </w:p>
    <w:p w14:paraId="4290C25F" w14:textId="77777777" w:rsidR="006A677B" w:rsidRPr="00C72E51" w:rsidRDefault="006A677B" w:rsidP="006A677B">
      <w:pPr>
        <w:pStyle w:val="Equation"/>
        <w:rPr>
          <w:rFonts w:eastAsia="MS Mincho"/>
        </w:rPr>
      </w:pPr>
      <w:r w:rsidRPr="00C72E51">
        <w:tab/>
      </w:r>
      <w:r w:rsidRPr="00C72E51">
        <w:rPr>
          <w:position w:val="-64"/>
        </w:rPr>
        <w:object w:dxaOrig="5760" w:dyaOrig="1320" w14:anchorId="58AEC95A">
          <v:shape id="_x0000_i1038" type="#_x0000_t75" style="width:4in;height:66pt" o:ole="">
            <v:imagedata r:id="rId29" o:title=""/>
          </v:shape>
          <o:OLEObject Type="Embed" ProgID="Equation.DSMT4" ShapeID="_x0000_i1038" DrawAspect="Content" ObjectID="_1842250485" r:id="rId30"/>
        </w:object>
      </w:r>
      <w:r w:rsidRPr="00C72E51">
        <w:tab/>
      </w:r>
      <w:bookmarkStart w:id="24" w:name="eq_simCosine"/>
      <w:r w:rsidRPr="00C72E51">
        <w:t>(</w:t>
      </w:r>
      <w:fldSimple w:instr=" STYLEREF  &quot;Heading 1&quot; \n\t  \* MERGEFORMAT ">
        <w:r>
          <w:rPr>
            <w:noProof/>
          </w:rPr>
          <w:t>2</w:t>
        </w:r>
      </w:fldSimple>
      <w:r w:rsidRPr="00C72E51">
        <w:t>.</w:t>
      </w:r>
      <w:r w:rsidRPr="00C72E51">
        <w:rPr>
          <w:spacing w:val="-4"/>
        </w:rPr>
        <w:fldChar w:fldCharType="begin"/>
      </w:r>
      <w:r w:rsidRPr="00C72E51">
        <w:rPr>
          <w:spacing w:val="-4"/>
        </w:rPr>
        <w:instrText xml:space="preserve"> SEQ Equation \* ARABIC \s \1 </w:instrText>
      </w:r>
      <w:r w:rsidRPr="00C72E51">
        <w:rPr>
          <w:spacing w:val="-4"/>
        </w:rPr>
        <w:fldChar w:fldCharType="separate"/>
      </w:r>
      <w:r>
        <w:rPr>
          <w:noProof/>
          <w:spacing w:val="-4"/>
        </w:rPr>
        <w:t>8</w:t>
      </w:r>
      <w:r w:rsidRPr="00C72E51">
        <w:rPr>
          <w:spacing w:val="-4"/>
        </w:rPr>
        <w:fldChar w:fldCharType="end"/>
      </w:r>
      <w:r w:rsidRPr="00C72E51">
        <w:t>)</w:t>
      </w:r>
      <w:bookmarkEnd w:id="24"/>
    </w:p>
    <w:p w14:paraId="467D96A5" w14:textId="77777777" w:rsidR="006A677B" w:rsidRPr="00C72E51" w:rsidRDefault="006A677B" w:rsidP="006A677B">
      <w:pPr>
        <w:pStyle w:val="BodyText"/>
      </w:pPr>
      <w:r w:rsidRPr="00C72E51">
        <w:t>Tương tự, độ tương đồng của các hạng mục cũng được tính theo hai cách trên.</w:t>
      </w:r>
    </w:p>
    <w:p w14:paraId="5B091381" w14:textId="77777777" w:rsidR="006A677B" w:rsidRPr="00C72E51" w:rsidRDefault="006A677B" w:rsidP="006A677B">
      <w:pPr>
        <w:pStyle w:val="Heading2"/>
        <w:rPr>
          <w:rFonts w:eastAsia="MS Mincho"/>
        </w:rPr>
      </w:pPr>
      <w:bookmarkStart w:id="25" w:name="_Toc371747018"/>
      <w:bookmarkStart w:id="26" w:name="_Ref371345831"/>
      <w:bookmarkStart w:id="27" w:name="_Ref371346146"/>
      <w:r w:rsidRPr="00C72E51">
        <w:rPr>
          <w:rFonts w:eastAsia="MS Mincho"/>
        </w:rPr>
        <w:lastRenderedPageBreak/>
        <w:t>Lai ghép các phương pháp</w:t>
      </w:r>
      <w:bookmarkEnd w:id="25"/>
    </w:p>
    <w:p w14:paraId="063E145C" w14:textId="77777777" w:rsidR="006A677B" w:rsidRPr="00C72E51" w:rsidRDefault="006A677B" w:rsidP="006A677B">
      <w:pPr>
        <w:pStyle w:val="BodyText"/>
        <w:rPr>
          <w:rFonts w:eastAsia="MS Mincho"/>
        </w:rPr>
      </w:pPr>
      <w:r w:rsidRPr="00C72E51">
        <w:rPr>
          <w:rFonts w:eastAsia="MS Mincho"/>
        </w:rPr>
        <w:t>Cách tiếp cận lai ghép</w:t>
      </w:r>
      <w:r w:rsidRPr="00C72E51">
        <w:rPr>
          <w:rFonts w:eastAsia="MS Mincho"/>
          <w:i/>
        </w:rPr>
        <w:t xml:space="preserve"> </w:t>
      </w:r>
      <w:r w:rsidRPr="00C72E51">
        <w:rPr>
          <w:rFonts w:eastAsia="MS Mincho"/>
        </w:rPr>
        <w:t>(</w:t>
      </w:r>
      <w:r w:rsidRPr="00C72E51">
        <w:rPr>
          <w:rFonts w:eastAsia="MS Mincho"/>
          <w:i/>
        </w:rPr>
        <w:t>Hybrid Approach</w:t>
      </w:r>
      <w:r w:rsidRPr="00C72E51">
        <w:rPr>
          <w:rFonts w:eastAsia="MS Mincho"/>
        </w:rPr>
        <w:t xml:space="preserve">) được xây dựng dựa trên việc kết hợp hai hay nhiều kỹ thuật của RS để giải quyết các mặt hạn chế của một kỹ thuật đơn lẻ cũng như khai thác các ưu điểm của từng cách tiếp cận </w:t>
      </w:r>
      <w:r w:rsidRPr="00C72E51">
        <w:rPr>
          <w:rFonts w:eastAsia="MS Mincho"/>
        </w:rPr>
        <w:fldChar w:fldCharType="begin"/>
      </w:r>
      <w:r w:rsidRPr="00C72E51">
        <w:rPr>
          <w:rFonts w:eastAsia="MS Mincho"/>
        </w:rPr>
        <w:instrText xml:space="preserve"> REF _Ref370222020 \w \h  \* MERGEFORMAT </w:instrText>
      </w:r>
      <w:r w:rsidRPr="00C72E51">
        <w:rPr>
          <w:rFonts w:eastAsia="MS Mincho"/>
        </w:rPr>
      </w:r>
      <w:r w:rsidRPr="00C72E51">
        <w:rPr>
          <w:rFonts w:eastAsia="MS Mincho"/>
        </w:rPr>
        <w:fldChar w:fldCharType="separate"/>
      </w:r>
      <w:r>
        <w:rPr>
          <w:rFonts w:eastAsia="MS Mincho"/>
        </w:rPr>
        <w:t>[4]</w:t>
      </w:r>
      <w:r w:rsidRPr="00C72E51">
        <w:rPr>
          <w:rFonts w:eastAsia="MS Mincho"/>
        </w:rPr>
        <w:fldChar w:fldCharType="end"/>
      </w:r>
      <w:r w:rsidRPr="00C72E51">
        <w:rPr>
          <w:rFonts w:eastAsia="MS Mincho"/>
        </w:rPr>
        <w:t xml:space="preserve">. Burke giới thiệu nhiều chiến thuật lai ghép có thể được áp dụng để tạo ra danh sách tư vấn như weighted, switching, mixed hybrid, … Chúng ta xem xét trường hợp hệ thống cần ước lượng giá trị của </w:t>
      </w:r>
      <w:r w:rsidRPr="00C72E51">
        <w:rPr>
          <w:position w:val="-10"/>
        </w:rPr>
        <w:object w:dxaOrig="680" w:dyaOrig="340" w14:anchorId="446F71DD">
          <v:shape id="_x0000_i1039" type="#_x0000_t75" style="width:33pt;height:17.25pt" o:ole="">
            <v:imagedata r:id="rId31" o:title=""/>
          </v:shape>
          <o:OLEObject Type="Embed" ProgID="Equation.DSMT4" ShapeID="_x0000_i1039" DrawAspect="Content" ObjectID="_1842250486" r:id="rId32"/>
        </w:object>
      </w:r>
      <w:r w:rsidRPr="00C72E51">
        <w:t xml:space="preserve">chính là </w:t>
      </w:r>
      <w:r w:rsidRPr="00C72E51">
        <w:rPr>
          <w:rFonts w:eastAsia="MS Mincho"/>
        </w:rPr>
        <w:t xml:space="preserve">dự đoán rating của NSD </w:t>
      </w:r>
      <w:r w:rsidRPr="00C72E51">
        <w:rPr>
          <w:rFonts w:eastAsia="MS Mincho"/>
          <w:i/>
        </w:rPr>
        <w:t>u</w:t>
      </w:r>
      <w:r w:rsidRPr="00C72E51">
        <w:rPr>
          <w:rFonts w:eastAsia="MS Mincho"/>
        </w:rPr>
        <w:t xml:space="preserve"> đối với hạng mục </w:t>
      </w:r>
      <w:r w:rsidRPr="00C72E51">
        <w:rPr>
          <w:rFonts w:eastAsia="MS Mincho"/>
          <w:i/>
        </w:rPr>
        <w:t>i</w:t>
      </w:r>
      <w:r w:rsidRPr="00C72E51">
        <w:rPr>
          <w:rFonts w:eastAsia="MS Mincho"/>
        </w:rPr>
        <w:t xml:space="preserve"> theo những cách thức lai ghép như sau:</w:t>
      </w:r>
    </w:p>
    <w:p w14:paraId="169FAE65" w14:textId="77777777" w:rsidR="006A677B" w:rsidRPr="00C72E51" w:rsidRDefault="006A677B" w:rsidP="006A677B">
      <w:pPr>
        <w:pStyle w:val="ListBullet"/>
        <w:ind w:left="1135" w:hanging="284"/>
      </w:pPr>
      <w:r w:rsidRPr="00C72E51">
        <w:t xml:space="preserve">Weighted hybrid: mỗi phương pháp </w:t>
      </w:r>
      <w:r w:rsidRPr="00C72E51">
        <w:rPr>
          <w:i/>
        </w:rPr>
        <w:t>P</w:t>
      </w:r>
      <w:r w:rsidRPr="00C72E51">
        <w:rPr>
          <w:i/>
          <w:vertAlign w:val="subscript"/>
        </w:rPr>
        <w:t xml:space="preserve">j </w:t>
      </w:r>
      <w:r w:rsidRPr="00C72E51">
        <w:t xml:space="preserve">sẽ gán cho hạng mục </w:t>
      </w:r>
      <w:r w:rsidRPr="00C72E51">
        <w:rPr>
          <w:i/>
        </w:rPr>
        <w:t>i</w:t>
      </w:r>
      <w:r w:rsidRPr="00C72E51">
        <w:t xml:space="preserve"> một giá trị dự đoán </w:t>
      </w:r>
      <w:r w:rsidRPr="00C72E51">
        <w:rPr>
          <w:position w:val="-14"/>
        </w:rPr>
        <w:object w:dxaOrig="740" w:dyaOrig="380" w14:anchorId="027001E8">
          <v:shape id="_x0000_i1040" type="#_x0000_t75" style="width:36pt;height:18.75pt" o:ole="">
            <v:imagedata r:id="rId33" o:title=""/>
          </v:shape>
          <o:OLEObject Type="Embed" ProgID="Equation.DSMT4" ShapeID="_x0000_i1040" DrawAspect="Content" ObjectID="_1842250487" r:id="rId34"/>
        </w:object>
      </w:r>
      <w:r w:rsidRPr="00C72E51">
        <w:rPr>
          <w:i/>
        </w:rPr>
        <w:t>.</w:t>
      </w:r>
      <w:r w:rsidRPr="00C72E51">
        <w:t xml:space="preserve"> Như vậy, giá trị </w:t>
      </w:r>
      <w:r w:rsidRPr="00C72E51">
        <w:rPr>
          <w:position w:val="-10"/>
        </w:rPr>
        <w:object w:dxaOrig="680" w:dyaOrig="340" w14:anchorId="1E05D3DC">
          <v:shape id="_x0000_i1041" type="#_x0000_t75" style="width:33pt;height:17.25pt" o:ole="">
            <v:imagedata r:id="rId35" o:title=""/>
          </v:shape>
          <o:OLEObject Type="Embed" ProgID="Equation.DSMT4" ShapeID="_x0000_i1041" DrawAspect="Content" ObjectID="_1842250488" r:id="rId36"/>
        </w:object>
      </w:r>
      <w:r w:rsidRPr="00C72E51">
        <w:t>cuối cùng sẽ được tính bằng công thức sau:</w:t>
      </w:r>
    </w:p>
    <w:p w14:paraId="06F2092C" w14:textId="77777777" w:rsidR="006A677B" w:rsidRPr="00C72E51" w:rsidRDefault="006A677B" w:rsidP="006A677B">
      <w:pPr>
        <w:pStyle w:val="Equation"/>
        <w:rPr>
          <w:rFonts w:eastAsia="MS Mincho"/>
        </w:rPr>
      </w:pPr>
      <w:r w:rsidRPr="00C72E51">
        <w:tab/>
      </w:r>
      <w:r w:rsidRPr="00C72E51">
        <w:rPr>
          <w:position w:val="-30"/>
        </w:rPr>
        <w:object w:dxaOrig="2200" w:dyaOrig="560" w14:anchorId="609D69B3">
          <v:shape id="_x0000_i1042" type="#_x0000_t75" style="width:110.25pt;height:27.75pt" o:ole="">
            <v:imagedata r:id="rId37" o:title=""/>
          </v:shape>
          <o:OLEObject Type="Embed" ProgID="Equation.DSMT4" ShapeID="_x0000_i1042" DrawAspect="Content" ObjectID="_1842250489" r:id="rId38"/>
        </w:object>
      </w:r>
      <w:r w:rsidRPr="00C72E51">
        <w:tab/>
        <w:t>(</w:t>
      </w:r>
      <w:fldSimple w:instr=" STYLEREF  &quot;Heading 1&quot; \n\t  \* MERGEFORMAT ">
        <w:r>
          <w:rPr>
            <w:noProof/>
          </w:rPr>
          <w:t>2</w:t>
        </w:r>
      </w:fldSimple>
      <w:r w:rsidRPr="00C72E51">
        <w:t>.</w:t>
      </w:r>
      <w:r w:rsidRPr="00C72E51">
        <w:rPr>
          <w:spacing w:val="-4"/>
        </w:rPr>
        <w:fldChar w:fldCharType="begin"/>
      </w:r>
      <w:r w:rsidRPr="00C72E51">
        <w:rPr>
          <w:spacing w:val="-4"/>
        </w:rPr>
        <w:instrText xml:space="preserve"> SEQ Equation \* ARABIC \s \1 </w:instrText>
      </w:r>
      <w:r w:rsidRPr="00C72E51">
        <w:rPr>
          <w:spacing w:val="-4"/>
        </w:rPr>
        <w:fldChar w:fldCharType="separate"/>
      </w:r>
      <w:r>
        <w:rPr>
          <w:noProof/>
          <w:spacing w:val="-4"/>
        </w:rPr>
        <w:t>9</w:t>
      </w:r>
      <w:r w:rsidRPr="00C72E51">
        <w:rPr>
          <w:spacing w:val="-4"/>
        </w:rPr>
        <w:fldChar w:fldCharType="end"/>
      </w:r>
      <w:r w:rsidRPr="00C72E51">
        <w:t>)</w:t>
      </w:r>
    </w:p>
    <w:p w14:paraId="0E56A478" w14:textId="77777777" w:rsidR="006A677B" w:rsidRPr="00C72E51" w:rsidRDefault="006A677B" w:rsidP="006A677B">
      <w:pPr>
        <w:pStyle w:val="BodyText"/>
      </w:pPr>
      <w:r w:rsidRPr="00C72E51">
        <w:t xml:space="preserve">Cách lai ghép weighted cần phải xác định các trọng số </w:t>
      </w:r>
      <w:r w:rsidRPr="00C72E51">
        <w:rPr>
          <w:i/>
        </w:rPr>
        <w:t>w</w:t>
      </w:r>
      <w:r w:rsidRPr="00C72E51">
        <w:rPr>
          <w:i/>
          <w:vertAlign w:val="subscript"/>
        </w:rPr>
        <w:t>j</w:t>
      </w:r>
      <w:r w:rsidRPr="00C72E51">
        <w:t xml:space="preserve"> của từng phương pháp và ta có thể thấy là giá trị dự đoán cuối cùng không phụ thuộc vào thứ tự thực hiện các phương pháp. Đặc điểm của cách lai ghép này là đơn giản, khá hiệu quả, và dễ dàng hiệu chỉnh vai trò của các phương pháp thông qua việc điều chỉnh trọng số </w:t>
      </w:r>
      <w:r w:rsidRPr="00C72E51">
        <w:rPr>
          <w:i/>
        </w:rPr>
        <w:t>w</w:t>
      </w:r>
      <w:r w:rsidRPr="00C72E51">
        <w:rPr>
          <w:i/>
          <w:vertAlign w:val="subscript"/>
        </w:rPr>
        <w:t>j</w:t>
      </w:r>
      <w:r w:rsidRPr="00C72E51">
        <w:rPr>
          <w:i/>
        </w:rPr>
        <w:t xml:space="preserve">. </w:t>
      </w:r>
      <w:r w:rsidRPr="00C72E51">
        <w:t xml:space="preserve">Khuyết điểm của cách lai ghép này là vai trò của các phương pháp độc lập với ngữ cảnh khai thác tức là trong mọi trường hợp, các phương pháp đều kết hợp với nhau thông qua giá trị trọng số đã được định sẵn. </w:t>
      </w:r>
    </w:p>
    <w:p w14:paraId="2CF04E03" w14:textId="77777777" w:rsidR="006A677B" w:rsidRPr="00C72E51" w:rsidRDefault="006A677B" w:rsidP="006A677B">
      <w:pPr>
        <w:pStyle w:val="ListBullet"/>
        <w:ind w:left="1135" w:hanging="284"/>
      </w:pPr>
      <w:r w:rsidRPr="00C72E51">
        <w:t xml:space="preserve">Switching hybrid: việc lựa chọn áp dụng một phương pháp </w:t>
      </w:r>
      <w:r w:rsidRPr="00C72E51">
        <w:rPr>
          <w:i/>
        </w:rPr>
        <w:t>P</w:t>
      </w:r>
      <w:r w:rsidRPr="00C72E51">
        <w:rPr>
          <w:i/>
          <w:vertAlign w:val="subscript"/>
        </w:rPr>
        <w:t xml:space="preserve">j </w:t>
      </w:r>
      <w:r w:rsidRPr="00C72E51">
        <w:t xml:space="preserve">phụ thuộc vào các quy luật đã được định trước. Như vậy, giá trị </w:t>
      </w:r>
      <w:r w:rsidRPr="00C72E51">
        <w:rPr>
          <w:position w:val="-10"/>
        </w:rPr>
        <w:object w:dxaOrig="680" w:dyaOrig="340" w14:anchorId="11ECF383">
          <v:shape id="_x0000_i1043" type="#_x0000_t75" style="width:33pt;height:17.25pt" o:ole="">
            <v:imagedata r:id="rId35" o:title=""/>
          </v:shape>
          <o:OLEObject Type="Embed" ProgID="Equation.DSMT4" ShapeID="_x0000_i1043" DrawAspect="Content" ObjectID="_1842250490" r:id="rId39"/>
        </w:object>
      </w:r>
      <w:r w:rsidRPr="00C72E51">
        <w:t xml:space="preserve">cuối cùng được tính bởi phương pháp </w:t>
      </w:r>
      <w:r w:rsidRPr="00C72E51">
        <w:rPr>
          <w:i/>
        </w:rPr>
        <w:t>P</w:t>
      </w:r>
      <w:r w:rsidRPr="00C72E51">
        <w:rPr>
          <w:i/>
          <w:vertAlign w:val="subscript"/>
        </w:rPr>
        <w:t>j</w:t>
      </w:r>
      <w:r w:rsidRPr="00C72E51">
        <w:t xml:space="preserve"> được chọn. Đặc điểm của phương pháp này là cần phải xác định các luật hay các tiêu chí để lựa chọn các phương pháp, và giá trị dự đoán cuối cùng không phụ thuộc vào thứ tự thực hiện các phương pháp. Ưu điểm của cách lai ghép switching là có quan tâm đến ngữ cảnh khai thác như loại thông tin, loại NSD. Ví dụ, trong một trường hợp như thế này thì sử dụng phương pháp</w:t>
      </w:r>
      <w:r w:rsidRPr="00C72E51">
        <w:rPr>
          <w:i/>
        </w:rPr>
        <w:t xml:space="preserve"> P</w:t>
      </w:r>
      <w:r w:rsidRPr="00C72E51">
        <w:rPr>
          <w:i/>
          <w:vertAlign w:val="subscript"/>
        </w:rPr>
        <w:t>1</w:t>
      </w:r>
      <w:r w:rsidRPr="00C72E51">
        <w:t xml:space="preserve"> và trong trường hợp như thế kia thì sử </w:t>
      </w:r>
      <w:r w:rsidRPr="00C72E51">
        <w:lastRenderedPageBreak/>
        <w:t xml:space="preserve">dụng phương pháp </w:t>
      </w:r>
      <w:r w:rsidRPr="00C72E51">
        <w:rPr>
          <w:i/>
        </w:rPr>
        <w:t>P</w:t>
      </w:r>
      <w:r w:rsidRPr="00C72E51">
        <w:rPr>
          <w:i/>
          <w:vertAlign w:val="subscript"/>
        </w:rPr>
        <w:t>2</w:t>
      </w:r>
      <w:r w:rsidRPr="00C72E51">
        <w:t>. Khuyết điểm của cách lai ghép này là độ phức tạp và chi phí để xác định các luật lựa chọn phương pháp.</w:t>
      </w:r>
    </w:p>
    <w:p w14:paraId="19ED8855" w14:textId="77777777" w:rsidR="006A677B" w:rsidRPr="00C72E51" w:rsidRDefault="006A677B" w:rsidP="006A677B">
      <w:pPr>
        <w:pStyle w:val="ListBullet"/>
        <w:ind w:left="1135" w:hanging="284"/>
      </w:pPr>
      <w:r w:rsidRPr="00C72E51">
        <w:t xml:space="preserve">Mixed hybrid: khai thác toàn bộ kết quả của tất cả các phương pháp </w:t>
      </w:r>
      <w:r w:rsidRPr="00C72E51">
        <w:rPr>
          <w:i/>
        </w:rPr>
        <w:t>P</w:t>
      </w:r>
      <w:r w:rsidRPr="00C72E51">
        <w:rPr>
          <w:i/>
          <w:vertAlign w:val="subscript"/>
        </w:rPr>
        <w:t>j</w:t>
      </w:r>
      <w:r w:rsidRPr="00C72E51">
        <w:rPr>
          <w:i/>
        </w:rPr>
        <w:t xml:space="preserve">. </w:t>
      </w:r>
      <w:r w:rsidRPr="00C72E51">
        <w:t>Kết quả cuối cùng có thể được trình bày chung cho tất cả phương pháp, hoặc trình bày riêng kết quả của từng phương pháp. Ưu điểm của phương pháp mixed là nó thỏa mãn những NSD có nhu cầu nhận được càng nhiều thông tin càng tốt và góp phần giải quyết được vấn đề khi có những hạng mục mới xuất hiện trong hệ thống thì chúng chưa nhận được bất kỳ đánh giá nào từ NSD và do đó hệ thống sẽ không biết tư vấn các hạng mục mới đó cho NSD nào. Vấn đề này được gọi là vấn đề cold start problem (new items). Khuyết điểm của mixed hybrid là các kết quả từ các phương pháp có thể mâu thuẫn với nhau.</w:t>
      </w:r>
    </w:p>
    <w:p w14:paraId="4893E40B" w14:textId="77777777" w:rsidR="006A677B" w:rsidRPr="00C72E51" w:rsidRDefault="006A677B" w:rsidP="006A677B">
      <w:pPr>
        <w:pStyle w:val="Heading2"/>
      </w:pPr>
      <w:bookmarkStart w:id="28" w:name="_Toc371747019"/>
      <w:r w:rsidRPr="00C72E51">
        <w:t>Sự đa dạng của danh sách tư vấn</w:t>
      </w:r>
      <w:bookmarkEnd w:id="26"/>
      <w:bookmarkEnd w:id="27"/>
      <w:bookmarkEnd w:id="28"/>
    </w:p>
    <w:p w14:paraId="6CA0588E" w14:textId="77777777" w:rsidR="006A677B" w:rsidRPr="00C72E51" w:rsidRDefault="006A677B" w:rsidP="006A677B">
      <w:pPr>
        <w:pStyle w:val="BodyText"/>
      </w:pPr>
      <w:r w:rsidRPr="00C72E51">
        <w:t xml:space="preserve">Chất lượng của các thông tin tư vấn có thể được đánh giá trên nhiều phương diện khác nhau, và nếu chỉ dựa vào độ chính xác đối với các giá trị dự đoán </w:t>
      </w:r>
      <w:r w:rsidRPr="00C72E51">
        <w:rPr>
          <w:position w:val="-10"/>
        </w:rPr>
        <w:object w:dxaOrig="680" w:dyaOrig="340" w14:anchorId="4A46A941">
          <v:shape id="_x0000_i1044" type="#_x0000_t75" style="width:33pt;height:17.25pt" o:ole="">
            <v:imagedata r:id="rId35" o:title=""/>
          </v:shape>
          <o:OLEObject Type="Embed" ProgID="Equation.DSMT4" ShapeID="_x0000_i1044" DrawAspect="Content" ObjectID="_1842250491" r:id="rId40"/>
        </w:object>
      </w:r>
      <w:r w:rsidRPr="00C72E51">
        <w:t xml:space="preserve">thôi thì chưa thỏa mãn đầy đủ nhu cầu của NSD </w:t>
      </w:r>
      <w:r w:rsidRPr="00C72E51">
        <w:fldChar w:fldCharType="begin"/>
      </w:r>
      <w:r w:rsidRPr="00C72E51">
        <w:instrText xml:space="preserve"> REF _Ref371337200 \w \h  \* MERGEFORMAT </w:instrText>
      </w:r>
      <w:r w:rsidRPr="00C72E51">
        <w:fldChar w:fldCharType="separate"/>
      </w:r>
      <w:r>
        <w:t>[8]</w:t>
      </w:r>
      <w:r w:rsidRPr="00C72E51">
        <w:fldChar w:fldCharType="end"/>
      </w:r>
      <w:r w:rsidRPr="00C72E51">
        <w:t xml:space="preserve">, </w:t>
      </w:r>
      <w:r w:rsidRPr="00C72E51">
        <w:fldChar w:fldCharType="begin"/>
      </w:r>
      <w:r w:rsidRPr="00C72E51">
        <w:instrText xml:space="preserve"> REF _Ref371340483 \w \h  \* MERGEFORMAT </w:instrText>
      </w:r>
      <w:r w:rsidRPr="00C72E51">
        <w:fldChar w:fldCharType="separate"/>
      </w:r>
      <w:r>
        <w:t>[11]</w:t>
      </w:r>
      <w:r w:rsidRPr="00C72E51">
        <w:fldChar w:fldCharType="end"/>
      </w:r>
      <w:r w:rsidRPr="00C72E51">
        <w:t xml:space="preserve">, </w:t>
      </w:r>
      <w:r w:rsidRPr="00C72E51">
        <w:fldChar w:fldCharType="begin"/>
      </w:r>
      <w:r w:rsidRPr="00C72E51">
        <w:instrText xml:space="preserve"> REF _Ref371337208 \w \h  \* MERGEFORMAT </w:instrText>
      </w:r>
      <w:r w:rsidRPr="00C72E51">
        <w:fldChar w:fldCharType="separate"/>
      </w:r>
      <w:r>
        <w:t>[18]</w:t>
      </w:r>
      <w:r w:rsidRPr="00C72E51">
        <w:fldChar w:fldCharType="end"/>
      </w:r>
      <w:r w:rsidRPr="00C72E51">
        <w:t xml:space="preserve">. Trong những năm gần đây khi đánh giá về chất lượng của danh sách tư vấn cho NSD, ngoài tiêu chí về độ chính xác đối với các giá trị dự đoán </w:t>
      </w:r>
      <w:r w:rsidRPr="00C72E51">
        <w:rPr>
          <w:position w:val="-10"/>
        </w:rPr>
        <w:object w:dxaOrig="680" w:dyaOrig="340" w14:anchorId="13D7F317">
          <v:shape id="_x0000_i1045" type="#_x0000_t75" style="width:33pt;height:17.25pt" o:ole="">
            <v:imagedata r:id="rId35" o:title=""/>
          </v:shape>
          <o:OLEObject Type="Embed" ProgID="Equation.DSMT4" ShapeID="_x0000_i1045" DrawAspect="Content" ObjectID="_1842250492" r:id="rId41"/>
        </w:object>
      </w:r>
      <w:r w:rsidRPr="00C72E51">
        <w:t xml:space="preserve">, người ta còn quan tâm đặc biệt đến độ đa dạng của danh sách tư vấn </w:t>
      </w:r>
      <w:r w:rsidRPr="00C72E51">
        <w:fldChar w:fldCharType="begin"/>
      </w:r>
      <w:r w:rsidRPr="00C72E51">
        <w:instrText xml:space="preserve"> REF _Ref370374173 \w \h  \* MERGEFORMAT </w:instrText>
      </w:r>
      <w:r w:rsidRPr="00C72E51">
        <w:fldChar w:fldCharType="separate"/>
      </w:r>
      <w:r>
        <w:t>[1]</w:t>
      </w:r>
      <w:r w:rsidRPr="00C72E51">
        <w:fldChar w:fldCharType="end"/>
      </w:r>
      <w:r w:rsidRPr="00C72E51">
        <w:t xml:space="preserve">, </w:t>
      </w:r>
      <w:r w:rsidRPr="00C72E51">
        <w:fldChar w:fldCharType="begin"/>
      </w:r>
      <w:r w:rsidRPr="00C72E51">
        <w:instrText xml:space="preserve"> REF _Ref370245544 \w \h  \* MERGEFORMAT </w:instrText>
      </w:r>
      <w:r w:rsidRPr="00C72E51">
        <w:fldChar w:fldCharType="separate"/>
      </w:r>
      <w:r>
        <w:t>[12]</w:t>
      </w:r>
      <w:r w:rsidRPr="00C72E51">
        <w:fldChar w:fldCharType="end"/>
      </w:r>
      <w:r w:rsidRPr="00C72E51">
        <w:t xml:space="preserve">, </w:t>
      </w:r>
      <w:r w:rsidRPr="00C72E51">
        <w:fldChar w:fldCharType="begin"/>
      </w:r>
      <w:r w:rsidRPr="00C72E51">
        <w:instrText xml:space="preserve"> REF _Ref370245345 \w \h  \* MERGEFORMAT </w:instrText>
      </w:r>
      <w:r w:rsidRPr="00C72E51">
        <w:fldChar w:fldCharType="separate"/>
      </w:r>
      <w:r>
        <w:t>[18]</w:t>
      </w:r>
      <w:r w:rsidRPr="00C72E51">
        <w:fldChar w:fldCharType="end"/>
      </w:r>
      <w:r w:rsidRPr="00C72E51">
        <w:t>. Nhiều công trình nghiên cứu cho rằng nếu những hệ thống tư vấn cung cấp cho NSD những hạng mục đa dạng thì sẽ mang đến nhiều cơ hội hơn cho NSD để có thể khám phá những lãnh vực hay chủ đề mới có thể rất đáng quan tâm. Nhằm đánh giá mức độ đa dạng của các hệ thống tư vấn, người ta có thể sử dụng hai độ đo phổ biến sẽ được trình bày trong phần tiếp theo sau đây.</w:t>
      </w:r>
    </w:p>
    <w:p w14:paraId="5E722244" w14:textId="77777777" w:rsidR="006A677B" w:rsidRPr="00C72E51" w:rsidRDefault="006A677B" w:rsidP="006A677B">
      <w:pPr>
        <w:pStyle w:val="Heading3"/>
      </w:pPr>
      <w:bookmarkStart w:id="29" w:name="_Toc371747020"/>
      <w:r w:rsidRPr="00C72E51">
        <w:t xml:space="preserve">Độ đa dạng mang tính cá nhân </w:t>
      </w:r>
      <w:r w:rsidRPr="00C72E51">
        <w:rPr>
          <w:i/>
        </w:rPr>
        <w:t>(</w:t>
      </w:r>
      <w:r w:rsidRPr="00C72E51">
        <w:t>individual diversity</w:t>
      </w:r>
      <w:r w:rsidRPr="00C72E51">
        <w:rPr>
          <w:i/>
        </w:rPr>
        <w:t>)</w:t>
      </w:r>
      <w:bookmarkEnd w:id="29"/>
    </w:p>
    <w:p w14:paraId="5B996D15" w14:textId="77777777" w:rsidR="006A677B" w:rsidRPr="00C72E51" w:rsidRDefault="006A677B" w:rsidP="006A677B">
      <w:pPr>
        <w:pStyle w:val="BodyText"/>
      </w:pPr>
      <w:r w:rsidRPr="00C72E51">
        <w:t xml:space="preserve">Giả sử hệ thống cung cấp cho NSD </w:t>
      </w:r>
      <w:r w:rsidRPr="00C72E51">
        <w:rPr>
          <w:i/>
        </w:rPr>
        <w:t>u</w:t>
      </w:r>
      <w:r w:rsidRPr="00C72E51">
        <w:t xml:space="preserve"> một danh sách tư vấn </w:t>
      </w:r>
      <w:r w:rsidRPr="00C72E51">
        <w:rPr>
          <w:i/>
        </w:rPr>
        <w:t>L</w:t>
      </w:r>
      <w:r w:rsidRPr="00C72E51">
        <w:rPr>
          <w:i/>
          <w:vertAlign w:val="subscript"/>
        </w:rPr>
        <w:t>M</w:t>
      </w:r>
      <w:r w:rsidRPr="00C72E51">
        <w:t>(</w:t>
      </w:r>
      <w:r w:rsidRPr="00C72E51">
        <w:rPr>
          <w:i/>
        </w:rPr>
        <w:t>u</w:t>
      </w:r>
      <w:r w:rsidRPr="00C72E51">
        <w:t xml:space="preserve">) gồm </w:t>
      </w:r>
      <w:r w:rsidRPr="00C72E51">
        <w:rPr>
          <w:i/>
        </w:rPr>
        <w:t>M</w:t>
      </w:r>
      <w:r w:rsidRPr="00C72E51">
        <w:t xml:space="preserve"> hạng mục có </w:t>
      </w:r>
      <w:r w:rsidRPr="00C72E51">
        <w:rPr>
          <w:position w:val="-10"/>
        </w:rPr>
        <w:object w:dxaOrig="680" w:dyaOrig="340" w14:anchorId="5E956FFA">
          <v:shape id="_x0000_i1046" type="#_x0000_t75" style="width:33pt;height:17.25pt" o:ole="">
            <v:imagedata r:id="rId35" o:title=""/>
          </v:shape>
          <o:OLEObject Type="Embed" ProgID="Equation.DSMT4" ShapeID="_x0000_i1046" DrawAspect="Content" ObjectID="_1842250493" r:id="rId42"/>
        </w:object>
      </w:r>
      <w:r w:rsidRPr="00C72E51">
        <w:t xml:space="preserve">cao nhất (Top_M hạng mục theo độ chính xác). Độ đa dạng của danh sách tư vấn </w:t>
      </w:r>
      <w:r w:rsidRPr="00C72E51">
        <w:rPr>
          <w:i/>
        </w:rPr>
        <w:t>L</w:t>
      </w:r>
      <w:r w:rsidRPr="00C72E51">
        <w:rPr>
          <w:i/>
          <w:vertAlign w:val="subscript"/>
        </w:rPr>
        <w:t>M</w:t>
      </w:r>
      <w:r w:rsidRPr="00C72E51">
        <w:t>(</w:t>
      </w:r>
      <w:r w:rsidRPr="00C72E51">
        <w:rPr>
          <w:i/>
        </w:rPr>
        <w:t>u</w:t>
      </w:r>
      <w:r w:rsidRPr="00C72E51">
        <w:t xml:space="preserve">) được xem là mức độ khác biệt giữa các hạng mục trong danh sách </w:t>
      </w:r>
      <w:r w:rsidRPr="00C72E51">
        <w:rPr>
          <w:i/>
        </w:rPr>
        <w:t>L</w:t>
      </w:r>
      <w:r w:rsidRPr="00C72E51">
        <w:rPr>
          <w:i/>
          <w:vertAlign w:val="subscript"/>
        </w:rPr>
        <w:t>M</w:t>
      </w:r>
      <w:r w:rsidRPr="00C72E51">
        <w:t>(</w:t>
      </w:r>
      <w:r w:rsidRPr="00C72E51">
        <w:rPr>
          <w:i/>
        </w:rPr>
        <w:t>u</w:t>
      </w:r>
      <w:r w:rsidRPr="00C72E51">
        <w:t xml:space="preserve">). Độ đa dạng </w:t>
      </w:r>
      <w:r w:rsidRPr="00C72E51">
        <w:lastRenderedPageBreak/>
        <w:t xml:space="preserve">này thường được định nghĩa là khoảng cách trung bình giữa hai hạng mục trong danh sách tư vấn </w:t>
      </w:r>
      <w:r w:rsidRPr="00C72E51">
        <w:rPr>
          <w:i/>
        </w:rPr>
        <w:t>L</w:t>
      </w:r>
      <w:r w:rsidRPr="00C72E51">
        <w:rPr>
          <w:i/>
          <w:vertAlign w:val="subscript"/>
        </w:rPr>
        <w:t>M</w:t>
      </w:r>
      <w:r w:rsidRPr="00C72E51">
        <w:t>(</w:t>
      </w:r>
      <w:r w:rsidRPr="00C72E51">
        <w:rPr>
          <w:i/>
        </w:rPr>
        <w:t>u</w:t>
      </w:r>
      <w:r w:rsidRPr="00C72E51">
        <w:t>) và được tính toán theo công thức sau:</w:t>
      </w:r>
    </w:p>
    <w:p w14:paraId="27FAAB6D" w14:textId="77777777" w:rsidR="006A677B" w:rsidRPr="00C72E51" w:rsidRDefault="006A677B" w:rsidP="006A677B">
      <w:pPr>
        <w:pStyle w:val="Equation"/>
        <w:keepNext/>
      </w:pPr>
      <w:r w:rsidRPr="00C72E51">
        <w:tab/>
      </w:r>
      <w:r w:rsidRPr="00C72E51">
        <w:rPr>
          <w:i/>
        </w:rPr>
        <w:t>IntraDistance</w:t>
      </w:r>
      <w:r w:rsidRPr="00C72E51">
        <w:t>(</w:t>
      </w:r>
      <w:r w:rsidRPr="00C72E51">
        <w:rPr>
          <w:i/>
        </w:rPr>
        <w:t>L</w:t>
      </w:r>
      <w:r w:rsidRPr="00C72E51">
        <w:rPr>
          <w:i/>
          <w:vertAlign w:val="subscript"/>
        </w:rPr>
        <w:t>M</w:t>
      </w:r>
      <w:r w:rsidRPr="00C72E51">
        <w:t>(</w:t>
      </w:r>
      <w:r w:rsidRPr="00C72E51">
        <w:rPr>
          <w:i/>
        </w:rPr>
        <w:t>u</w:t>
      </w:r>
      <w:r w:rsidRPr="00C72E51">
        <w:t>))</w:t>
      </w:r>
      <w:r w:rsidRPr="00C72E51">
        <w:rPr>
          <w:i/>
        </w:rPr>
        <w:t xml:space="preserve"> </w:t>
      </w:r>
      <w:r w:rsidRPr="00C72E51">
        <w:t xml:space="preserve">= </w:t>
      </w:r>
      <w:r w:rsidRPr="00C72E51">
        <w:rPr>
          <w:position w:val="-48"/>
        </w:rPr>
        <w:object w:dxaOrig="2260" w:dyaOrig="900" w14:anchorId="25F5B39F">
          <v:shape id="_x0000_i1047" type="#_x0000_t75" style="width:113.25pt;height:45pt" o:ole="">
            <v:imagedata r:id="rId43" o:title=""/>
          </v:shape>
          <o:OLEObject Type="Embed" ProgID="Equation.DSMT4" ShapeID="_x0000_i1047" DrawAspect="Content" ObjectID="_1842250494" r:id="rId44"/>
        </w:object>
      </w:r>
      <w:r w:rsidRPr="00C72E51">
        <w:tab/>
        <w:t>(</w:t>
      </w:r>
      <w:fldSimple w:instr=" STYLEREF  &quot;Heading 1&quot; \n\t  \* MERGEFORMAT ">
        <w:r>
          <w:rPr>
            <w:noProof/>
          </w:rPr>
          <w:t>2</w:t>
        </w:r>
      </w:fldSimple>
      <w:r w:rsidRPr="00C72E51">
        <w:t>.</w:t>
      </w:r>
      <w:r w:rsidRPr="00C72E51">
        <w:rPr>
          <w:spacing w:val="-4"/>
        </w:rPr>
        <w:fldChar w:fldCharType="begin"/>
      </w:r>
      <w:r w:rsidRPr="00C72E51">
        <w:rPr>
          <w:spacing w:val="-4"/>
        </w:rPr>
        <w:instrText xml:space="preserve"> SEQ Equation \* ARABIC \s \1 </w:instrText>
      </w:r>
      <w:r w:rsidRPr="00C72E51">
        <w:rPr>
          <w:spacing w:val="-4"/>
        </w:rPr>
        <w:fldChar w:fldCharType="separate"/>
      </w:r>
      <w:r>
        <w:rPr>
          <w:noProof/>
          <w:spacing w:val="-4"/>
        </w:rPr>
        <w:t>10</w:t>
      </w:r>
      <w:r w:rsidRPr="00C72E51">
        <w:rPr>
          <w:spacing w:val="-4"/>
        </w:rPr>
        <w:fldChar w:fldCharType="end"/>
      </w:r>
      <w:r w:rsidRPr="00C72E51">
        <w:t>)</w:t>
      </w:r>
    </w:p>
    <w:p w14:paraId="568F448C" w14:textId="77777777" w:rsidR="006A677B" w:rsidRPr="00C72E51" w:rsidRDefault="006A677B" w:rsidP="006A677B">
      <w:pPr>
        <w:pStyle w:val="BodyText"/>
        <w:keepNext/>
        <w:ind w:firstLine="0"/>
      </w:pPr>
      <w:r w:rsidRPr="00C72E51">
        <w:t>trong đó,</w:t>
      </w:r>
      <w:r w:rsidRPr="00C72E51">
        <w:tab/>
      </w:r>
      <w:r w:rsidRPr="00C72E51">
        <w:tab/>
      </w:r>
      <w:r w:rsidRPr="00C72E51">
        <w:tab/>
      </w:r>
      <w:r w:rsidRPr="00C72E51">
        <w:rPr>
          <w:i/>
        </w:rPr>
        <w:t>d</w:t>
      </w:r>
      <w:r w:rsidRPr="00C72E51">
        <w:t>(</w:t>
      </w:r>
      <w:r w:rsidRPr="00C72E51">
        <w:rPr>
          <w:i/>
        </w:rPr>
        <w:t>i</w:t>
      </w:r>
      <w:r w:rsidRPr="00C72E51">
        <w:t xml:space="preserve">, </w:t>
      </w:r>
      <w:r w:rsidRPr="00C72E51">
        <w:rPr>
          <w:i/>
        </w:rPr>
        <w:t>i</w:t>
      </w:r>
      <w:r w:rsidRPr="00C72E51">
        <w:t xml:space="preserve">’): khoảng cách giữa hạng mục </w:t>
      </w:r>
      <w:r w:rsidRPr="00C72E51">
        <w:rPr>
          <w:i/>
        </w:rPr>
        <w:t>i</w:t>
      </w:r>
      <w:r w:rsidRPr="00C72E51">
        <w:t xml:space="preserve"> và hạng mục </w:t>
      </w:r>
      <w:r w:rsidRPr="00C72E51">
        <w:rPr>
          <w:i/>
        </w:rPr>
        <w:t>i</w:t>
      </w:r>
      <w:r w:rsidRPr="00C72E51">
        <w:t>’</w:t>
      </w:r>
      <w:r w:rsidRPr="00C72E51">
        <w:tab/>
      </w:r>
      <w:r w:rsidRPr="00C72E51">
        <w:br/>
      </w:r>
      <w:r w:rsidRPr="00C72E51">
        <w:tab/>
      </w:r>
      <w:r w:rsidRPr="00C72E51">
        <w:tab/>
      </w:r>
      <w:r w:rsidRPr="00C72E51">
        <w:tab/>
      </w:r>
      <w:r w:rsidRPr="00C72E51">
        <w:tab/>
      </w:r>
      <w:r w:rsidRPr="00C72E51">
        <w:tab/>
      </w:r>
      <w:r w:rsidRPr="00C72E51">
        <w:tab/>
      </w:r>
      <w:r w:rsidRPr="00C72E51">
        <w:rPr>
          <w:i/>
        </w:rPr>
        <w:t>n</w:t>
      </w:r>
      <w:r w:rsidRPr="00C72E51">
        <w:tab/>
      </w:r>
      <w:r w:rsidRPr="00C72E51">
        <w:tab/>
        <w:t xml:space="preserve">  : kích thước của </w:t>
      </w:r>
      <w:r w:rsidRPr="00C72E51">
        <w:rPr>
          <w:i/>
        </w:rPr>
        <w:t>L</w:t>
      </w:r>
      <w:r w:rsidRPr="00C72E51">
        <w:rPr>
          <w:i/>
          <w:vertAlign w:val="subscript"/>
        </w:rPr>
        <w:t>M</w:t>
      </w:r>
      <w:r w:rsidRPr="00C72E51">
        <w:t>(</w:t>
      </w:r>
      <w:r w:rsidRPr="00C72E51">
        <w:rPr>
          <w:i/>
        </w:rPr>
        <w:t>u</w:t>
      </w:r>
      <w:r w:rsidRPr="00C72E51">
        <w:t>)</w:t>
      </w:r>
    </w:p>
    <w:p w14:paraId="5145816E" w14:textId="77777777" w:rsidR="006A677B" w:rsidRPr="00C72E51" w:rsidRDefault="006A677B" w:rsidP="006A677B">
      <w:pPr>
        <w:pStyle w:val="BodyText"/>
      </w:pPr>
      <w:r w:rsidRPr="00C72E51">
        <w:t xml:space="preserve">Lưu ý, giá trị của </w:t>
      </w:r>
      <w:r w:rsidRPr="00C72E51">
        <w:rPr>
          <w:i/>
        </w:rPr>
        <w:t>IntraDistance</w:t>
      </w:r>
      <w:r w:rsidRPr="00C72E51">
        <w:t>(</w:t>
      </w:r>
      <w:r w:rsidRPr="00C72E51">
        <w:rPr>
          <w:i/>
        </w:rPr>
        <w:t>L</w:t>
      </w:r>
      <w:r w:rsidRPr="00C72E51">
        <w:rPr>
          <w:i/>
          <w:vertAlign w:val="subscript"/>
        </w:rPr>
        <w:t>M</w:t>
      </w:r>
      <w:r w:rsidRPr="00C72E51">
        <w:t>(</w:t>
      </w:r>
      <w:r w:rsidRPr="00C72E51">
        <w:rPr>
          <w:i/>
        </w:rPr>
        <w:t>u</w:t>
      </w:r>
      <w:r w:rsidRPr="00C72E51">
        <w:t xml:space="preserve">)) càng lớn thì độ đa dạng của </w:t>
      </w:r>
      <w:r w:rsidRPr="00C72E51">
        <w:rPr>
          <w:i/>
        </w:rPr>
        <w:t>L</w:t>
      </w:r>
      <w:r w:rsidRPr="00C72E51">
        <w:rPr>
          <w:i/>
          <w:vertAlign w:val="subscript"/>
        </w:rPr>
        <w:t>M</w:t>
      </w:r>
      <w:r w:rsidRPr="00C72E51">
        <w:t>(</w:t>
      </w:r>
      <w:r w:rsidRPr="00C72E51">
        <w:rPr>
          <w:i/>
        </w:rPr>
        <w:t>u</w:t>
      </w:r>
      <w:r w:rsidRPr="00C72E51">
        <w:t xml:space="preserve">) càng cao. Ngoài ra, độ đa dạng </w:t>
      </w:r>
      <w:r w:rsidRPr="00C72E51">
        <w:rPr>
          <w:i/>
        </w:rPr>
        <w:t>IntraDistance</w:t>
      </w:r>
      <w:r w:rsidRPr="00C72E51">
        <w:t>(</w:t>
      </w:r>
      <w:r w:rsidRPr="00C72E51">
        <w:rPr>
          <w:i/>
        </w:rPr>
        <w:t>L</w:t>
      </w:r>
      <w:r w:rsidRPr="00C72E51">
        <w:rPr>
          <w:i/>
          <w:vertAlign w:val="subscript"/>
        </w:rPr>
        <w:t>M</w:t>
      </w:r>
      <w:r w:rsidRPr="00C72E51">
        <w:t>(</w:t>
      </w:r>
      <w:r w:rsidRPr="00C72E51">
        <w:rPr>
          <w:i/>
        </w:rPr>
        <w:t>u</w:t>
      </w:r>
      <w:r w:rsidRPr="00C72E51">
        <w:t xml:space="preserve">)) được xem là mang tính cá nhân, sau đây sẽ được gọi tắt là </w:t>
      </w:r>
      <w:r w:rsidRPr="00C72E51">
        <w:rPr>
          <w:i/>
        </w:rPr>
        <w:t>độ đa dạng cá nhân</w:t>
      </w:r>
      <w:r w:rsidRPr="00C72E51">
        <w:t xml:space="preserve"> (individual diversity), vì nó phụ thuộc vào những danh sách tư vấn cho từng cá nhân NSD </w:t>
      </w:r>
      <w:r w:rsidRPr="00C72E51">
        <w:fldChar w:fldCharType="begin"/>
      </w:r>
      <w:r w:rsidRPr="00C72E51">
        <w:instrText xml:space="preserve"> REF _Ref371582683 \w \h  \* MERGEFORMAT </w:instrText>
      </w:r>
      <w:r w:rsidRPr="00C72E51">
        <w:fldChar w:fldCharType="separate"/>
      </w:r>
      <w:r>
        <w:t>[2]</w:t>
      </w:r>
      <w:r w:rsidRPr="00C72E51">
        <w:fldChar w:fldCharType="end"/>
      </w:r>
      <w:r w:rsidRPr="00C72E51">
        <w:t>.</w:t>
      </w:r>
    </w:p>
    <w:p w14:paraId="7283393E" w14:textId="77777777" w:rsidR="006A677B" w:rsidRPr="00C72E51" w:rsidRDefault="006A677B" w:rsidP="006A677B">
      <w:pPr>
        <w:pStyle w:val="Heading3"/>
      </w:pPr>
      <w:bookmarkStart w:id="30" w:name="_Toc371747021"/>
      <w:r w:rsidRPr="00C72E51">
        <w:t xml:space="preserve">Độ đa dạng tổng hợp </w:t>
      </w:r>
      <w:r w:rsidRPr="00C72E51">
        <w:rPr>
          <w:i/>
        </w:rPr>
        <w:t>(</w:t>
      </w:r>
      <w:r w:rsidRPr="00C72E51">
        <w:t>aggregate diversity</w:t>
      </w:r>
      <w:r w:rsidRPr="00C72E51">
        <w:rPr>
          <w:i/>
        </w:rPr>
        <w:t>)</w:t>
      </w:r>
      <w:bookmarkEnd w:id="30"/>
    </w:p>
    <w:p w14:paraId="2F37E906" w14:textId="77777777" w:rsidR="006A677B" w:rsidRPr="00C72E51" w:rsidRDefault="006A677B" w:rsidP="006A677B">
      <w:pPr>
        <w:pStyle w:val="BodyText"/>
      </w:pPr>
      <w:r w:rsidRPr="00C72E51">
        <w:t xml:space="preserve">Nhìn chung, người ta mong muốn rằng danh sách tư vấn cho NSD phải có sự đa dạng cao nhưng vẫn phải giữ được độ chính xác ở một mức độ nhất định. Phương pháp phổ biến (xem chi tiết trong </w:t>
      </w:r>
      <w:r w:rsidRPr="00C72E51">
        <w:fldChar w:fldCharType="begin"/>
      </w:r>
      <w:r w:rsidRPr="00C72E51">
        <w:instrText xml:space="preserve"> REF _Ref371583026 \w \h  \* MERGEFORMAT </w:instrText>
      </w:r>
      <w:r w:rsidRPr="00C72E51">
        <w:fldChar w:fldCharType="separate"/>
      </w:r>
      <w:r>
        <w:t>2.5</w:t>
      </w:r>
      <w:r w:rsidRPr="00C72E51">
        <w:fldChar w:fldCharType="end"/>
      </w:r>
      <w:r w:rsidRPr="00C72E51">
        <w:t xml:space="preserve"> và </w:t>
      </w:r>
      <w:r w:rsidRPr="00C72E51">
        <w:fldChar w:fldCharType="begin"/>
      </w:r>
      <w:r w:rsidRPr="00C72E51">
        <w:instrText xml:space="preserve"> REF _Ref371512589 \w \h  \* MERGEFORMAT </w:instrText>
      </w:r>
      <w:r w:rsidRPr="00C72E51">
        <w:fldChar w:fldCharType="separate"/>
      </w:r>
      <w:r>
        <w:t>2.6</w:t>
      </w:r>
      <w:r w:rsidRPr="00C72E51">
        <w:fldChar w:fldCharType="end"/>
      </w:r>
      <w:r w:rsidRPr="00C72E51">
        <w:t xml:space="preserve">) là tạo ra một sanh sách </w:t>
      </w:r>
      <w:r w:rsidRPr="00C72E51">
        <w:rPr>
          <w:i/>
        </w:rPr>
        <w:t>L</w:t>
      </w:r>
      <w:r w:rsidRPr="00C72E51">
        <w:rPr>
          <w:i/>
          <w:vertAlign w:val="subscript"/>
        </w:rPr>
        <w:t>N</w:t>
      </w:r>
      <w:r w:rsidRPr="00C72E51">
        <w:t>(</w:t>
      </w:r>
      <w:r w:rsidRPr="00C72E51">
        <w:rPr>
          <w:i/>
        </w:rPr>
        <w:t>u</w:t>
      </w:r>
      <w:r w:rsidRPr="00C72E51">
        <w:t xml:space="preserve">) ban đầu, trong đó có chứa </w:t>
      </w:r>
      <w:r w:rsidRPr="00C72E51">
        <w:rPr>
          <w:i/>
        </w:rPr>
        <w:t>N</w:t>
      </w:r>
      <w:r w:rsidRPr="00C72E51">
        <w:t xml:space="preserve"> hạng mục có giá trị dự đoán </w:t>
      </w:r>
      <w:r w:rsidRPr="00C72E51">
        <w:rPr>
          <w:position w:val="-10"/>
        </w:rPr>
        <w:object w:dxaOrig="680" w:dyaOrig="340" w14:anchorId="5DF8A085">
          <v:shape id="_x0000_i1048" type="#_x0000_t75" style="width:33pt;height:17.25pt" o:ole="">
            <v:imagedata r:id="rId35" o:title=""/>
          </v:shape>
          <o:OLEObject Type="Embed" ProgID="Equation.DSMT4" ShapeID="_x0000_i1048" DrawAspect="Content" ObjectID="_1842250495" r:id="rId45"/>
        </w:object>
      </w:r>
      <w:r w:rsidRPr="00C72E51">
        <w:t xml:space="preserve">cao nhất (Top_N hạng mục theo độ chính xác), và sau đó hệ thống sẽ tinh chế lại </w:t>
      </w:r>
      <w:r w:rsidRPr="00C72E51">
        <w:rPr>
          <w:i/>
        </w:rPr>
        <w:t>L</w:t>
      </w:r>
      <w:r w:rsidRPr="00C72E51">
        <w:rPr>
          <w:i/>
          <w:vertAlign w:val="subscript"/>
        </w:rPr>
        <w:t>N</w:t>
      </w:r>
      <w:r w:rsidRPr="00C72E51">
        <w:t>(</w:t>
      </w:r>
      <w:r w:rsidRPr="00C72E51">
        <w:rPr>
          <w:i/>
        </w:rPr>
        <w:t>u</w:t>
      </w:r>
      <w:r w:rsidRPr="00C72E51">
        <w:t>), loại bỏ bớt một số hạng mục tương tự nhau trong danh sách ban đầu này</w:t>
      </w:r>
      <w:r w:rsidRPr="00C72E51">
        <w:rPr>
          <w:i/>
        </w:rPr>
        <w:t xml:space="preserve"> </w:t>
      </w:r>
      <w:r w:rsidRPr="00C72E51">
        <w:t xml:space="preserve">để còn lại danh sách kết quả thu gọn </w:t>
      </w:r>
      <w:r w:rsidRPr="00C72E51">
        <w:rPr>
          <w:i/>
        </w:rPr>
        <w:t>L</w:t>
      </w:r>
      <w:r w:rsidRPr="00C72E51">
        <w:rPr>
          <w:i/>
          <w:vertAlign w:val="subscript"/>
        </w:rPr>
        <w:t>M</w:t>
      </w:r>
      <w:r w:rsidRPr="00C72E51">
        <w:t>(</w:t>
      </w:r>
      <w:r w:rsidRPr="00C72E51">
        <w:rPr>
          <w:i/>
        </w:rPr>
        <w:t>u</w:t>
      </w:r>
      <w:r w:rsidRPr="00C72E51">
        <w:t>) (</w:t>
      </w:r>
      <w:r w:rsidRPr="00C72E51">
        <w:rPr>
          <w:i/>
        </w:rPr>
        <w:t>M</w:t>
      </w:r>
      <w:r w:rsidRPr="00C72E51">
        <w:t xml:space="preserve"> </w:t>
      </w:r>
      <w:r w:rsidRPr="00C72E51">
        <w:sym w:font="Symbol" w:char="F0A3"/>
      </w:r>
      <w:r w:rsidRPr="00C72E51">
        <w:t xml:space="preserve"> </w:t>
      </w:r>
      <w:r w:rsidRPr="00C72E51">
        <w:rPr>
          <w:i/>
        </w:rPr>
        <w:t>N</w:t>
      </w:r>
      <w:r w:rsidRPr="00C72E51">
        <w:t xml:space="preserve">) có giá trị </w:t>
      </w:r>
      <w:r w:rsidRPr="00C72E51">
        <w:rPr>
          <w:i/>
        </w:rPr>
        <w:t>IntraDistance</w:t>
      </w:r>
      <w:r w:rsidRPr="00C72E51">
        <w:t>(</w:t>
      </w:r>
      <w:r w:rsidRPr="00C72E51">
        <w:rPr>
          <w:i/>
        </w:rPr>
        <w:t>L</w:t>
      </w:r>
      <w:r w:rsidRPr="00C72E51">
        <w:rPr>
          <w:i/>
          <w:vertAlign w:val="subscript"/>
        </w:rPr>
        <w:t>M</w:t>
      </w:r>
      <w:r w:rsidRPr="00C72E51">
        <w:t>(</w:t>
      </w:r>
      <w:r w:rsidRPr="00C72E51">
        <w:rPr>
          <w:i/>
        </w:rPr>
        <w:t>u</w:t>
      </w:r>
      <w:r w:rsidRPr="00C72E51">
        <w:t>)) khá cao.</w:t>
      </w:r>
    </w:p>
    <w:p w14:paraId="0EF35B6E" w14:textId="77777777" w:rsidR="006A677B" w:rsidRPr="00C72E51" w:rsidRDefault="006A677B" w:rsidP="006A677B">
      <w:pPr>
        <w:pStyle w:val="BodyText"/>
      </w:pPr>
      <w:r w:rsidRPr="00C72E51">
        <w:t xml:space="preserve">Phương pháp phổ biến dựa trên độ đa dạng cá nhân </w:t>
      </w:r>
      <w:r w:rsidRPr="00C72E51">
        <w:rPr>
          <w:i/>
        </w:rPr>
        <w:t>IntraDistance</w:t>
      </w:r>
      <w:r w:rsidRPr="00C72E51">
        <w:t>(</w:t>
      </w:r>
      <w:r w:rsidRPr="00C72E51">
        <w:rPr>
          <w:i/>
        </w:rPr>
        <w:t>L</w:t>
      </w:r>
      <w:r w:rsidRPr="00C72E51">
        <w:rPr>
          <w:i/>
          <w:vertAlign w:val="subscript"/>
        </w:rPr>
        <w:t>M</w:t>
      </w:r>
      <w:r w:rsidRPr="00C72E51">
        <w:t>(</w:t>
      </w:r>
      <w:r w:rsidRPr="00C72E51">
        <w:rPr>
          <w:i/>
        </w:rPr>
        <w:t>u</w:t>
      </w:r>
      <w:r w:rsidRPr="00C72E51">
        <w:t xml:space="preserve">)) vừa trình bày ở trên có thể sẽ mắc phải một hạn chế quan trọng, đó là những khi mà </w:t>
      </w:r>
      <w:r w:rsidRPr="00C72E51">
        <w:rPr>
          <w:i/>
        </w:rPr>
        <w:t>N</w:t>
      </w:r>
      <w:r w:rsidRPr="00C72E51">
        <w:t xml:space="preserve"> có giá trị không đủ lớn thì </w:t>
      </w:r>
      <w:r w:rsidRPr="00C72E51">
        <w:rPr>
          <w:i/>
        </w:rPr>
        <w:t>L</w:t>
      </w:r>
      <w:r w:rsidRPr="00C72E51">
        <w:rPr>
          <w:i/>
          <w:vertAlign w:val="subscript"/>
        </w:rPr>
        <w:t>N</w:t>
      </w:r>
      <w:r w:rsidRPr="00C72E51">
        <w:t>(</w:t>
      </w:r>
      <w:r w:rsidRPr="00C72E51">
        <w:rPr>
          <w:i/>
        </w:rPr>
        <w:t>u</w:t>
      </w:r>
      <w:r w:rsidRPr="00C72E51">
        <w:t xml:space="preserve">) thường chỉ chứa những hạng mục thuộc dạng best-seller (được hầu hết cộng đồng đánh giá rất cao) và </w:t>
      </w:r>
      <w:r w:rsidRPr="00C72E51">
        <w:rPr>
          <w:u w:val="single"/>
        </w:rPr>
        <w:t>xét trên tổng thể</w:t>
      </w:r>
      <w:r w:rsidRPr="00C72E51">
        <w:t xml:space="preserve"> thì hệ thống luôn có xu hướng chỉ tập trung tư vấn cho tất cả NSD những hạng mục thuộc dạng best-seller (vì những hạng mục này thường được cộng đồng đánh giá cao) và gần như bỏ qua những hạng mục khác. Hiện tượng này có thể dẫn đến tình trạng sẽ có nhiều hạng mục hầu như không có cơ hội được </w:t>
      </w:r>
      <w:r w:rsidRPr="00C72E51">
        <w:lastRenderedPageBreak/>
        <w:t>tư vấn cho NSD, hay nói ngược lại, NSD sẽ không có cơ hội khám phá nhiều hạng mục có thể rất thú vị và phù hợp với bản thân mình. Điều này cũng đi theo lối mòn trong khai thác và đi ngược lại mục tiêu của chính độ đa dạng.</w:t>
      </w:r>
    </w:p>
    <w:p w14:paraId="2907530B" w14:textId="77777777" w:rsidR="006A677B" w:rsidRPr="00C72E51" w:rsidRDefault="006A677B" w:rsidP="006A677B">
      <w:pPr>
        <w:pStyle w:val="BodyText"/>
      </w:pPr>
      <w:r w:rsidRPr="00C72E51">
        <w:t xml:space="preserve">Do vậy, </w:t>
      </w:r>
      <w:r w:rsidRPr="00C72E51">
        <w:rPr>
          <w:i/>
        </w:rPr>
        <w:t>độ đa dạng tổng hợp</w:t>
      </w:r>
      <w:r w:rsidRPr="00C72E51">
        <w:t xml:space="preserve"> (aggregate diversity) đã được định nghĩa nhằm đánh giá mức độ mà thuật toán hay hệ thống có thể “phân phát” kho hạng mục đến những NSD phù hợp </w:t>
      </w:r>
      <w:r w:rsidRPr="00C72E51">
        <w:fldChar w:fldCharType="begin"/>
      </w:r>
      <w:r w:rsidRPr="00C72E51">
        <w:instrText xml:space="preserve"> REF _Ref371582683 \w \h  \* MERGEFORMAT </w:instrText>
      </w:r>
      <w:r w:rsidRPr="00C72E51">
        <w:fldChar w:fldCharType="separate"/>
      </w:r>
      <w:r>
        <w:t>[2]</w:t>
      </w:r>
      <w:r w:rsidRPr="00C72E51">
        <w:fldChar w:fldCharType="end"/>
      </w:r>
      <w:r w:rsidRPr="00C72E51">
        <w:t>. Đây chính là quan điểm “</w:t>
      </w:r>
      <w:r w:rsidRPr="00C72E51">
        <w:rPr>
          <w:i/>
        </w:rPr>
        <w:t>all things to all people</w:t>
      </w:r>
      <w:r w:rsidRPr="00C72E51">
        <w:t>” đối nghịch với quan điểm “</w:t>
      </w:r>
      <w:r w:rsidRPr="00C72E51">
        <w:rPr>
          <w:i/>
        </w:rPr>
        <w:t>one size fits all</w:t>
      </w:r>
      <w:r w:rsidRPr="00C72E51">
        <w:t>”. Độ đa dạng tổng hợp được định nghĩa như là tổng số hạng mục mà hệ thống đã từng tư vấn cho tất cả những NSD như trong công thức sau:</w:t>
      </w:r>
    </w:p>
    <w:p w14:paraId="19099CCC" w14:textId="77777777" w:rsidR="006A677B" w:rsidRPr="00C72E51" w:rsidRDefault="006A677B" w:rsidP="006A677B">
      <w:pPr>
        <w:pStyle w:val="Equation"/>
      </w:pPr>
      <w:r w:rsidRPr="00C72E51">
        <w:tab/>
      </w:r>
      <w:r w:rsidRPr="00C72E51">
        <w:rPr>
          <w:i/>
        </w:rPr>
        <w:t>AggDivNum</w:t>
      </w:r>
      <w:r w:rsidRPr="00C72E51">
        <w:t xml:space="preserve"> = </w:t>
      </w:r>
      <w:r w:rsidRPr="00C72E51">
        <w:rPr>
          <w:position w:val="-24"/>
        </w:rPr>
        <w:object w:dxaOrig="1200" w:dyaOrig="480" w14:anchorId="2632EC47">
          <v:shape id="_x0000_i1049" type="#_x0000_t75" style="width:60pt;height:24.75pt" o:ole="">
            <v:imagedata r:id="rId46" o:title=""/>
          </v:shape>
          <o:OLEObject Type="Embed" ProgID="Equation.DSMT4" ShapeID="_x0000_i1049" DrawAspect="Content" ObjectID="_1842250496" r:id="rId47"/>
        </w:object>
      </w:r>
      <w:r w:rsidRPr="00C72E51">
        <w:tab/>
        <w:t>(</w:t>
      </w:r>
      <w:fldSimple w:instr=" STYLEREF  &quot;Heading 1&quot; \n\t  \* MERGEFORMAT ">
        <w:r>
          <w:rPr>
            <w:noProof/>
          </w:rPr>
          <w:t>2</w:t>
        </w:r>
      </w:fldSimple>
      <w:r w:rsidRPr="00C72E51">
        <w:t>.</w:t>
      </w:r>
      <w:r w:rsidRPr="00C72E51">
        <w:rPr>
          <w:spacing w:val="-4"/>
        </w:rPr>
        <w:fldChar w:fldCharType="begin"/>
      </w:r>
      <w:r w:rsidRPr="00C72E51">
        <w:rPr>
          <w:spacing w:val="-4"/>
        </w:rPr>
        <w:instrText xml:space="preserve"> SEQ Equation \* ARABIC \s \1 </w:instrText>
      </w:r>
      <w:r w:rsidRPr="00C72E51">
        <w:rPr>
          <w:spacing w:val="-4"/>
        </w:rPr>
        <w:fldChar w:fldCharType="separate"/>
      </w:r>
      <w:r>
        <w:rPr>
          <w:noProof/>
          <w:spacing w:val="-4"/>
        </w:rPr>
        <w:t>11</w:t>
      </w:r>
      <w:r w:rsidRPr="00C72E51">
        <w:rPr>
          <w:spacing w:val="-4"/>
        </w:rPr>
        <w:fldChar w:fldCharType="end"/>
      </w:r>
      <w:r w:rsidRPr="00C72E51">
        <w:t>)</w:t>
      </w:r>
    </w:p>
    <w:p w14:paraId="20D102BF" w14:textId="77777777" w:rsidR="006A677B" w:rsidRPr="00C72E51" w:rsidRDefault="006A677B" w:rsidP="006A677B">
      <w:pPr>
        <w:pStyle w:val="BodyText"/>
        <w:keepNext/>
        <w:ind w:firstLine="0"/>
      </w:pPr>
      <w:r w:rsidRPr="00C72E51">
        <w:t>trong đó,</w:t>
      </w:r>
      <w:r w:rsidRPr="00C72E51">
        <w:tab/>
      </w:r>
      <w:r w:rsidRPr="00C72E51">
        <w:rPr>
          <w:i/>
        </w:rPr>
        <w:t>U</w:t>
      </w:r>
      <w:r w:rsidRPr="00C72E51">
        <w:t>: tập hợp những NSD của hệ thống</w:t>
      </w:r>
    </w:p>
    <w:p w14:paraId="0D631B8D" w14:textId="77777777" w:rsidR="006A677B" w:rsidRPr="00C72E51" w:rsidRDefault="006A677B" w:rsidP="006A677B">
      <w:pPr>
        <w:pStyle w:val="BodyText"/>
      </w:pPr>
      <w:r w:rsidRPr="00C72E51">
        <w:rPr>
          <w:rFonts w:ascii="TimesNewRomanPSMT" w:hAnsi="TimesNewRomanPSMT" w:cs="TimesNewRomanPSMT"/>
        </w:rPr>
        <w:t xml:space="preserve">Adomavicius và cộng sự </w:t>
      </w:r>
      <w:r w:rsidRPr="00C72E51">
        <w:fldChar w:fldCharType="begin"/>
      </w:r>
      <w:r w:rsidRPr="00C72E51">
        <w:instrText xml:space="preserve"> REF _Ref371582683 \w \h  \* MERGEFORMAT </w:instrText>
      </w:r>
      <w:r w:rsidRPr="00C72E51">
        <w:fldChar w:fldCharType="separate"/>
      </w:r>
      <w:r>
        <w:t>[2]</w:t>
      </w:r>
      <w:r w:rsidRPr="00C72E51">
        <w:fldChar w:fldCharType="end"/>
      </w:r>
      <w:r w:rsidRPr="00C72E51">
        <w:t xml:space="preserve"> đã tiến hành khảo sát thực nghiệm và nhận thấy rằng nếu độ đa dạng cá nhân cao trong các danh sách kết quả tư vấn thì cũng không nhất thiết sẽ dẫn đến độ đa dạng tổng hợp cao như đã đề cập ở trên đối với những hạng mục best-seller (ví dụ, hệ thống tư vấn cho mỗi NSD 20 hạng mục khác nhau xoay quanh trong số 50 hạng mục best-seller, tức là độ đa dạng cá nhân của mỗi danh sách tư vấn thì cao nhưng độ đa dạng tổng hợp chỉ bằng đúng số lượng hạng mục best-seller).</w:t>
      </w:r>
    </w:p>
    <w:p w14:paraId="2E24B29C" w14:textId="77777777" w:rsidR="006A677B" w:rsidRPr="00C72E51" w:rsidRDefault="006A677B" w:rsidP="006A677B">
      <w:pPr>
        <w:pStyle w:val="Heading2"/>
      </w:pPr>
      <w:bookmarkStart w:id="31" w:name="_Ref371583026"/>
      <w:bookmarkStart w:id="32" w:name="_Toc371747022"/>
      <w:r w:rsidRPr="00C72E51">
        <w:t>Tăng cường độ đa dạng bằng phương pháp loại bỏ</w:t>
      </w:r>
      <w:bookmarkEnd w:id="31"/>
      <w:bookmarkEnd w:id="32"/>
    </w:p>
    <w:p w14:paraId="50E4E1F6" w14:textId="77777777" w:rsidR="006A677B" w:rsidRPr="00C72E51" w:rsidRDefault="006A677B" w:rsidP="006A677B">
      <w:pPr>
        <w:pStyle w:val="BodyText"/>
      </w:pPr>
      <w:r w:rsidRPr="00C72E51">
        <w:t xml:space="preserve">Ý tưởng cơ bản của hướng tiếp cận này là hệ thống sẽ tinh lọc lại một danh sách ban đầu </w:t>
      </w:r>
      <w:r w:rsidRPr="00C72E51">
        <w:rPr>
          <w:i/>
        </w:rPr>
        <w:t>L</w:t>
      </w:r>
      <w:r w:rsidRPr="00C72E51">
        <w:rPr>
          <w:i/>
          <w:vertAlign w:val="subscript"/>
        </w:rPr>
        <w:t>N</w:t>
      </w:r>
      <w:r w:rsidRPr="00C72E51">
        <w:t>(</w:t>
      </w:r>
      <w:r w:rsidRPr="00C72E51">
        <w:rPr>
          <w:i/>
        </w:rPr>
        <w:t>u</w:t>
      </w:r>
      <w:r w:rsidRPr="00C72E51">
        <w:t xml:space="preserve">) gồm các hạng mục ứng viên để tạo ra cho NSD </w:t>
      </w:r>
      <w:r w:rsidRPr="00C72E51">
        <w:rPr>
          <w:i/>
        </w:rPr>
        <w:t>u</w:t>
      </w:r>
      <w:r w:rsidRPr="00C72E51">
        <w:t xml:space="preserve"> một danh sách kết quả tư vấn </w:t>
      </w:r>
      <w:r w:rsidRPr="00C72E51">
        <w:rPr>
          <w:i/>
        </w:rPr>
        <w:t>L</w:t>
      </w:r>
      <w:r w:rsidRPr="00C72E51">
        <w:rPr>
          <w:i/>
          <w:vertAlign w:val="subscript"/>
        </w:rPr>
        <w:t>M</w:t>
      </w:r>
      <w:r w:rsidRPr="00C72E51">
        <w:t>(</w:t>
      </w:r>
      <w:r w:rsidRPr="00C72E51">
        <w:rPr>
          <w:i/>
        </w:rPr>
        <w:t>u</w:t>
      </w:r>
      <w:r w:rsidRPr="00C72E51">
        <w:t xml:space="preserve">) có độ đa dạng cao hơn danh sách ban đầu: nếu loại bỏ một hạng mục </w:t>
      </w:r>
      <w:r w:rsidRPr="00C72E51">
        <w:rPr>
          <w:i/>
        </w:rPr>
        <w:t>i</w:t>
      </w:r>
      <w:r w:rsidRPr="00C72E51">
        <w:t xml:space="preserve"> ra khỏi danh sách </w:t>
      </w:r>
      <w:r w:rsidRPr="00C72E51">
        <w:rPr>
          <w:i/>
        </w:rPr>
        <w:t>L</w:t>
      </w:r>
      <w:r w:rsidRPr="00C72E51">
        <w:rPr>
          <w:i/>
          <w:vertAlign w:val="subscript"/>
        </w:rPr>
        <w:t>N</w:t>
      </w:r>
      <w:r w:rsidRPr="00C72E51">
        <w:t>(</w:t>
      </w:r>
      <w:r w:rsidRPr="00C72E51">
        <w:rPr>
          <w:i/>
        </w:rPr>
        <w:t>u</w:t>
      </w:r>
      <w:r w:rsidRPr="00C72E51">
        <w:t xml:space="preserve">) mà làm tăng một cách đáng kể độ đa dạng của danh sách này thì hạng mục </w:t>
      </w:r>
      <w:r w:rsidRPr="00C72E51">
        <w:rPr>
          <w:i/>
        </w:rPr>
        <w:t>i</w:t>
      </w:r>
      <w:r w:rsidRPr="00C72E51">
        <w:t xml:space="preserve"> sẽ bị loại bỏ thật sự và sẽ không có mặt trong </w:t>
      </w:r>
      <w:r w:rsidRPr="00C72E51">
        <w:rPr>
          <w:i/>
        </w:rPr>
        <w:t>L</w:t>
      </w:r>
      <w:r w:rsidRPr="00C72E51">
        <w:rPr>
          <w:i/>
          <w:vertAlign w:val="subscript"/>
        </w:rPr>
        <w:t>M</w:t>
      </w:r>
      <w:r w:rsidRPr="00C72E51">
        <w:t>(</w:t>
      </w:r>
      <w:r w:rsidRPr="00C72E51">
        <w:rPr>
          <w:i/>
        </w:rPr>
        <w:t>u</w:t>
      </w:r>
      <w:r w:rsidRPr="00C72E51">
        <w:t>).</w:t>
      </w:r>
    </w:p>
    <w:p w14:paraId="77BD8BA8" w14:textId="77777777" w:rsidR="006A677B" w:rsidRPr="00C72E51" w:rsidRDefault="006A677B" w:rsidP="006A677B">
      <w:pPr>
        <w:pStyle w:val="BodyText"/>
      </w:pPr>
      <w:r w:rsidRPr="00C72E51">
        <w:t xml:space="preserve">F. Zhang đã đề xuất trong </w:t>
      </w:r>
      <w:r w:rsidRPr="00C72E51">
        <w:fldChar w:fldCharType="begin"/>
      </w:r>
      <w:r w:rsidRPr="00C72E51">
        <w:instrText xml:space="preserve"> REF _Ref371340586 \w \h  \* MERGEFORMAT </w:instrText>
      </w:r>
      <w:r w:rsidRPr="00C72E51">
        <w:fldChar w:fldCharType="separate"/>
      </w:r>
      <w:r>
        <w:t>[19]</w:t>
      </w:r>
      <w:r w:rsidRPr="00C72E51">
        <w:fldChar w:fldCharType="end"/>
      </w:r>
      <w:r w:rsidRPr="00C72E51">
        <w:t xml:space="preserve"> một độ đo về sự đa dạng của các danh sách hạng mục tư vấn. Tác giả dựa trên một cây phân loại nhiều cấp gồm những topics trong từng lãnh vực cụ thể, mỗi hạng mục sẽ được gắn vào một topic ở mức thấp nhất và tạo thành một nút </w:t>
      </w:r>
      <w:r w:rsidRPr="00C72E51">
        <w:lastRenderedPageBreak/>
        <w:t>lá của cây. Độ đa dạng của danh sách tư vấn được đề xuất bằng khoảng cách trung bình giữa các hạng mục trong danh sách tư vấn, trong đó khoảng cách giữa hai hạng mục được tính toán dựa trên khoảng cách giữa chúng đến nút topic cha chung gần nhất. Tác giả đã áp dụng độ đo đề xuất trên tập dữ liệu mẫu MovieLens và phân tích độ đa dạng theo kích thước của tập danh sách tư vấn và cho thấy NSD quan tâm rất nhiều đến các thông tin tư vấn đa dạng và ít phản hồi về những thông tin kém đa dạng.</w:t>
      </w:r>
    </w:p>
    <w:p w14:paraId="3DA39E72" w14:textId="77777777" w:rsidR="006A677B" w:rsidRPr="00C72E51" w:rsidRDefault="006A677B" w:rsidP="006A677B">
      <w:pPr>
        <w:pStyle w:val="BodyText"/>
      </w:pPr>
      <w:r w:rsidRPr="00C72E51">
        <w:t>Tuy nhiên hạn chế của cách tiếp cận này là mỗi hạng mục chỉ được xếp vào một topic duy nhất. Nếu một phim thuộc đồng thời nhiều thể loại (action, comedy, …) hay một tài liệu thuộc nhiều lãnh vực (AI, IR, …) thì sẽ khó khăn trong việc đánh giá độ đa dạng của danh sách tư vấn.</w:t>
      </w:r>
    </w:p>
    <w:p w14:paraId="49026357" w14:textId="77777777" w:rsidR="006A677B" w:rsidRPr="00C72E51" w:rsidRDefault="006A677B" w:rsidP="006A677B">
      <w:pPr>
        <w:pStyle w:val="BodyText"/>
        <w:rPr>
          <w:szCs w:val="26"/>
        </w:rPr>
      </w:pPr>
      <w:r w:rsidRPr="00C72E51">
        <w:t xml:space="preserve">Yuki Ogawa và các cộng sự </w:t>
      </w:r>
      <w:r w:rsidRPr="00C72E51">
        <w:fldChar w:fldCharType="begin"/>
      </w:r>
      <w:r w:rsidRPr="00C72E51">
        <w:instrText xml:space="preserve"> REF _Ref371658025 \w \h  \* MERGEFORMAT </w:instrText>
      </w:r>
      <w:r w:rsidRPr="00C72E51">
        <w:fldChar w:fldCharType="separate"/>
      </w:r>
      <w:r>
        <w:t>[16]</w:t>
      </w:r>
      <w:r w:rsidRPr="00C72E51">
        <w:fldChar w:fldCharType="end"/>
      </w:r>
      <w:r w:rsidRPr="00C72E51">
        <w:t xml:space="preserve"> đề xuất một đ</w:t>
      </w:r>
      <w:r w:rsidRPr="00C72E51">
        <w:rPr>
          <w:szCs w:val="26"/>
        </w:rPr>
        <w:t xml:space="preserve">ộ đa dạng của danh sách tư vấn được thể hiện thông qua việc chứa đựng những hạng mục thuộc nhiều xu hướng sở thích khác nhau. </w:t>
      </w:r>
      <w:r w:rsidRPr="00C72E51">
        <w:t>Một thí nghiệm tập trung vào tính đa dạng của các tác giả đã chỉ ra rằng kỹ thuật của họ đã có thể giới thiệu nhiều mặt hàng yêu thích mà NSD không biết so với các kỹ thuật lọc cộng tác khác. Tuy nhiên, kỹ thuật này có thể gặp khó khăn trong khi áp dụng vì để có được các thông tin phản hồi của NSD về các hạng mục không biết rõ là không dễ dàng.</w:t>
      </w:r>
    </w:p>
    <w:p w14:paraId="7BA9D7F8" w14:textId="77777777" w:rsidR="006A677B" w:rsidRPr="00C72E51" w:rsidRDefault="006A677B" w:rsidP="006A677B">
      <w:pPr>
        <w:pStyle w:val="BodyText"/>
        <w:ind w:firstLine="0"/>
        <w:rPr>
          <w:b/>
          <w:szCs w:val="26"/>
        </w:rPr>
      </w:pPr>
      <w:r w:rsidRPr="00C72E51">
        <w:rPr>
          <w:b/>
          <w:szCs w:val="26"/>
        </w:rPr>
        <w:t>Các bước của thuật toán:</w:t>
      </w:r>
    </w:p>
    <w:p w14:paraId="3DCF3D5B" w14:textId="77777777" w:rsidR="006A677B" w:rsidRPr="00C72E51" w:rsidRDefault="006A677B" w:rsidP="006A677B">
      <w:pPr>
        <w:pStyle w:val="BodyText"/>
      </w:pPr>
      <w:r w:rsidRPr="00C72E51">
        <w:rPr>
          <w:u w:val="single"/>
        </w:rPr>
        <w:t>Bước 1</w:t>
      </w:r>
      <w:r w:rsidRPr="00C72E51">
        <w:t xml:space="preserve">: </w:t>
      </w:r>
      <w:r w:rsidRPr="00C72E51">
        <w:rPr>
          <w:i/>
        </w:rPr>
        <w:t>Phân nhóm các hạng mục theo topics (thể hiện xu hướng sở thích)</w:t>
      </w:r>
    </w:p>
    <w:p w14:paraId="52719410" w14:textId="77777777" w:rsidR="006A677B" w:rsidRPr="00C72E51" w:rsidRDefault="006A677B" w:rsidP="006A677B">
      <w:pPr>
        <w:pStyle w:val="BodyText"/>
        <w:rPr>
          <w:szCs w:val="26"/>
        </w:rPr>
      </w:pPr>
      <w:r w:rsidRPr="00C72E51">
        <w:rPr>
          <w:szCs w:val="26"/>
        </w:rPr>
        <w:t>Các tác giả phân nhóm các topics dựa trên những dữ liệu đánh giá về các hạng mục của NSD; đó cũng chính là thông tin phản ánh thị hiếu của NSD. Trong cách phân loại này, các tác giả biểu diễn một mạng lưới gồm các mối quan hệ tương đồng về những sở thích của NSD đối với hạng mục bằng cách sử dụng các đánh giá. Tiếp theo, các tác giả phân cụm (cluster) các mạng lưới lại và phân loại hạng mục dưới dạng topic để đảm bảo rằng các xu hướng sở thích là tương tự nhau.</w:t>
      </w:r>
    </w:p>
    <w:p w14:paraId="6A4A1901" w14:textId="77777777" w:rsidR="006A677B" w:rsidRPr="00C72E51" w:rsidRDefault="006A677B" w:rsidP="006A677B">
      <w:pPr>
        <w:pStyle w:val="BodyText"/>
      </w:pPr>
      <w:r w:rsidRPr="00C72E51">
        <w:rPr>
          <w:u w:val="single"/>
        </w:rPr>
        <w:t>Bước 2</w:t>
      </w:r>
      <w:r w:rsidRPr="00C72E51">
        <w:t>: Tạo ra danh sách tư vấn theo sở thích cá nhân.</w:t>
      </w:r>
    </w:p>
    <w:p w14:paraId="37AE2A7C" w14:textId="77777777" w:rsidR="006A677B" w:rsidRPr="00C72E51" w:rsidRDefault="006A677B" w:rsidP="006A677B">
      <w:pPr>
        <w:pStyle w:val="BodyText"/>
        <w:rPr>
          <w:szCs w:val="26"/>
        </w:rPr>
      </w:pPr>
      <w:r w:rsidRPr="00C72E51">
        <w:rPr>
          <w:szCs w:val="26"/>
        </w:rPr>
        <w:lastRenderedPageBreak/>
        <w:t xml:space="preserve">Trong bước này, các tác giả tạo ra một danh sách tư vấn mang tính cá nhân. Để bảo đảm sự hài lòng của NSD, các danh sách tư vấn cần phải bảo đảm độ chính xác trước khi nghĩ đến sự đa dạng. Các tác giả đã áp dụng phương pháp lọc cộng tác CF dựa trên NSD để tạo ra các danh sách tư vấn cho nên có thể bảo đảm được độ chính xác nhất định trên các giá trị dự đoán </w:t>
      </w:r>
      <w:r w:rsidRPr="00C72E51">
        <w:rPr>
          <w:position w:val="-10"/>
        </w:rPr>
        <w:object w:dxaOrig="680" w:dyaOrig="340" w14:anchorId="0A9F3118">
          <v:shape id="_x0000_i1050" type="#_x0000_t75" style="width:33pt;height:17.25pt" o:ole="">
            <v:imagedata r:id="rId31" o:title=""/>
          </v:shape>
          <o:OLEObject Type="Embed" ProgID="Equation.DSMT4" ShapeID="_x0000_i1050" DrawAspect="Content" ObjectID="_1842250497" r:id="rId48"/>
        </w:object>
      </w:r>
      <w:r w:rsidRPr="00C72E51">
        <w:rPr>
          <w:szCs w:val="26"/>
        </w:rPr>
        <w:t>.</w:t>
      </w:r>
    </w:p>
    <w:p w14:paraId="2FA098D6" w14:textId="77777777" w:rsidR="006A677B" w:rsidRPr="00C72E51" w:rsidRDefault="006A677B" w:rsidP="006A677B">
      <w:pPr>
        <w:pStyle w:val="BodyText"/>
        <w:keepNext/>
      </w:pPr>
      <w:r w:rsidRPr="00C72E51">
        <w:rPr>
          <w:u w:val="single"/>
        </w:rPr>
        <w:t>Bước 3</w:t>
      </w:r>
      <w:r w:rsidRPr="00C72E51">
        <w:t>: Đa dạng hóa danh sách đề nghị bằng cách sử dụng các topic</w:t>
      </w:r>
    </w:p>
    <w:p w14:paraId="3F140FA7" w14:textId="77777777" w:rsidR="006A677B" w:rsidRPr="00C72E51" w:rsidRDefault="006A677B" w:rsidP="006A677B">
      <w:pPr>
        <w:pStyle w:val="BodyText"/>
      </w:pPr>
      <w:r w:rsidRPr="00C72E51">
        <w:t>Bước 3 của thuật toán sẽ tinh chế lại danh sách tư vấn trong bước 2 bằng cách chọn lọc các hạng mục có những xu hướng sở thích khác nhau. Xu hướng sở thích trong thuật toán được định nghĩa chính là các topics liên quan (Bước 1). Từ đó, thuật toán có thể tạo ra các danh sách tư vấn vừa bảo đảm độ chính xác vừa mang tính đa dạng.</w:t>
      </w:r>
    </w:p>
    <w:p w14:paraId="7FA93F33" w14:textId="77777777" w:rsidR="006A677B" w:rsidRPr="00C72E51" w:rsidRDefault="006A677B" w:rsidP="006A677B">
      <w:pPr>
        <w:pStyle w:val="BodyText"/>
      </w:pPr>
      <w:r w:rsidRPr="00C72E51">
        <w:t xml:space="preserve">M. Zhang cũng đã đề xuất các thuật toán dựa trên CF để tạo danh sách hạng mục tư vấn đa dạng </w:t>
      </w:r>
      <w:r w:rsidRPr="00C72E51">
        <w:fldChar w:fldCharType="begin"/>
      </w:r>
      <w:r w:rsidRPr="00C72E51">
        <w:instrText xml:space="preserve"> REF _Ref371340588 \w \h  \* MERGEFORMAT </w:instrText>
      </w:r>
      <w:r w:rsidRPr="00C72E51">
        <w:fldChar w:fldCharType="separate"/>
      </w:r>
      <w:r>
        <w:t>[20]</w:t>
      </w:r>
      <w:r w:rsidRPr="00C72E51">
        <w:fldChar w:fldCharType="end"/>
      </w:r>
      <w:r w:rsidRPr="00C72E51">
        <w:t xml:space="preserve">, </w:t>
      </w:r>
      <w:r w:rsidRPr="00C72E51">
        <w:fldChar w:fldCharType="begin"/>
      </w:r>
      <w:r w:rsidRPr="00C72E51">
        <w:instrText xml:space="preserve"> REF _Ref371340590 \w \h  \* MERGEFORMAT </w:instrText>
      </w:r>
      <w:r w:rsidRPr="00C72E51">
        <w:fldChar w:fldCharType="separate"/>
      </w:r>
      <w:r>
        <w:t>[21]</w:t>
      </w:r>
      <w:r w:rsidRPr="00C72E51">
        <w:fldChar w:fldCharType="end"/>
      </w:r>
      <w:r w:rsidRPr="00C72E51">
        <w:t>. Thông thường, thuật giải CF sẽ tư vấn cho NSD những hạng mục nào phù hợp với toàn bộ đánh giá của họ (xét tổng thể). Trái lại, Zhang đề xuất phân cụm các đánh giá của NSD và chỉ áp dụng CF để tư vấn những hạng mục nào phù hợp với nhiều cụm đánh giá của NSD để tạo sự đa dạng của danh sách hạng mục tư vấn.</w:t>
      </w:r>
    </w:p>
    <w:p w14:paraId="1AEA76F3" w14:textId="77777777" w:rsidR="006A677B" w:rsidRPr="00C72E51" w:rsidRDefault="006A677B" w:rsidP="006A677B">
      <w:pPr>
        <w:pStyle w:val="BodyText"/>
      </w:pPr>
    </w:p>
    <w:p w14:paraId="2FE1FFA7" w14:textId="77777777" w:rsidR="006A677B" w:rsidRPr="00C72E51" w:rsidRDefault="006A677B" w:rsidP="006A677B">
      <w:pPr>
        <w:pStyle w:val="Heading2"/>
      </w:pPr>
      <w:bookmarkStart w:id="33" w:name="_Ref371512589"/>
      <w:bookmarkStart w:id="34" w:name="_Toc371747023"/>
      <w:r w:rsidRPr="00C72E51">
        <w:t>Tăng cường độ đa dạng bằng phương pháp xếp hạng</w:t>
      </w:r>
      <w:bookmarkEnd w:id="33"/>
      <w:bookmarkEnd w:id="34"/>
    </w:p>
    <w:p w14:paraId="0C196610" w14:textId="77777777" w:rsidR="006A677B" w:rsidRPr="00C72E51" w:rsidRDefault="006A677B" w:rsidP="006A677B">
      <w:pPr>
        <w:pStyle w:val="BodyText"/>
      </w:pPr>
      <w:r w:rsidRPr="00C72E51">
        <w:t xml:space="preserve">Thông thường, mỗi NSD </w:t>
      </w:r>
      <w:r w:rsidRPr="00C72E51">
        <w:rPr>
          <w:i/>
        </w:rPr>
        <w:t>u</w:t>
      </w:r>
      <w:r w:rsidRPr="00C72E51">
        <w:t xml:space="preserve"> sẽ nhận được tư vấn là một danh sách tư vấn, ký hiệu là </w:t>
      </w:r>
      <w:r w:rsidRPr="00C72E51">
        <w:rPr>
          <w:i/>
        </w:rPr>
        <w:t>L</w:t>
      </w:r>
      <w:r w:rsidRPr="00C72E51">
        <w:rPr>
          <w:i/>
          <w:vertAlign w:val="subscript"/>
        </w:rPr>
        <w:t>N</w:t>
      </w:r>
      <w:r w:rsidRPr="00C72E51">
        <w:t>(</w:t>
      </w:r>
      <w:r w:rsidRPr="00C72E51">
        <w:rPr>
          <w:i/>
        </w:rPr>
        <w:t>u</w:t>
      </w:r>
      <w:r w:rsidRPr="00C72E51">
        <w:t xml:space="preserve">), gồm Top_N hạng mục được lựa chọn theo một số tiêu chí xếp hạng nào đó. Trong đó, hạng mục </w:t>
      </w:r>
      <w:r w:rsidRPr="00C72E51">
        <w:rPr>
          <w:i/>
        </w:rPr>
        <w:t>i</w:t>
      </w:r>
      <w:r w:rsidRPr="00C72E51">
        <w:rPr>
          <w:vertAlign w:val="subscript"/>
        </w:rPr>
        <w:t>x</w:t>
      </w:r>
      <w:r w:rsidRPr="00C72E51">
        <w:t xml:space="preserve"> được xếp hạng trước hạng mục </w:t>
      </w:r>
      <w:r w:rsidRPr="00C72E51">
        <w:rPr>
          <w:i/>
        </w:rPr>
        <w:t>i</w:t>
      </w:r>
      <w:r w:rsidRPr="00C72E51">
        <w:rPr>
          <w:vertAlign w:val="subscript"/>
        </w:rPr>
        <w:t>y</w:t>
      </w:r>
      <w:r w:rsidRPr="00C72E51">
        <w:t xml:space="preserve"> (tức là, </w:t>
      </w:r>
      <w:r w:rsidRPr="00C72E51">
        <w:rPr>
          <w:i/>
        </w:rPr>
        <w:t>i</w:t>
      </w:r>
      <w:r w:rsidRPr="00C72E51">
        <w:rPr>
          <w:vertAlign w:val="subscript"/>
        </w:rPr>
        <w:t>x</w:t>
      </w:r>
      <w:r w:rsidRPr="00C72E51">
        <w:t xml:space="preserve"> </w:t>
      </w:r>
      <w:r w:rsidRPr="00C72E51">
        <w:rPr>
          <w:rFonts w:eastAsia="MS Gothic" w:hAnsi="MS Gothic"/>
        </w:rPr>
        <w:t>≺</w:t>
      </w:r>
      <w:r w:rsidRPr="00C72E51">
        <w:t xml:space="preserve"> </w:t>
      </w:r>
      <w:r w:rsidRPr="00C72E51">
        <w:rPr>
          <w:i/>
        </w:rPr>
        <w:t>i</w:t>
      </w:r>
      <w:r w:rsidRPr="00C72E51">
        <w:rPr>
          <w:vertAlign w:val="subscript"/>
        </w:rPr>
        <w:t>y</w:t>
      </w:r>
      <w:r w:rsidRPr="00C72E51">
        <w:t xml:space="preserve">) nếu </w:t>
      </w:r>
      <w:r w:rsidRPr="00C72E51">
        <w:rPr>
          <w:i/>
        </w:rPr>
        <w:t>rank</w:t>
      </w:r>
      <w:r w:rsidRPr="00C72E51">
        <w:t>(</w:t>
      </w:r>
      <w:r w:rsidRPr="00C72E51">
        <w:rPr>
          <w:i/>
        </w:rPr>
        <w:t>i</w:t>
      </w:r>
      <w:r w:rsidRPr="00C72E51">
        <w:rPr>
          <w:i/>
          <w:vertAlign w:val="subscript"/>
        </w:rPr>
        <w:t>x</w:t>
      </w:r>
      <w:r w:rsidRPr="00C72E51">
        <w:t xml:space="preserve">) &lt; </w:t>
      </w:r>
      <w:r w:rsidRPr="00C72E51">
        <w:rPr>
          <w:i/>
        </w:rPr>
        <w:t>rank</w:t>
      </w:r>
      <w:r w:rsidRPr="00C72E51">
        <w:t>(</w:t>
      </w:r>
      <w:r w:rsidRPr="00C72E51">
        <w:rPr>
          <w:i/>
        </w:rPr>
        <w:t>i</w:t>
      </w:r>
      <w:r w:rsidRPr="00C72E51">
        <w:rPr>
          <w:i/>
          <w:vertAlign w:val="subscript"/>
        </w:rPr>
        <w:t>y</w:t>
      </w:r>
      <w:r w:rsidRPr="00C72E51">
        <w:t xml:space="preserve">), trong đó </w:t>
      </w:r>
      <w:r w:rsidRPr="00C72E51">
        <w:rPr>
          <w:i/>
        </w:rPr>
        <w:t>rank:</w:t>
      </w:r>
      <w:r w:rsidRPr="00C72E51">
        <w:t xml:space="preserve"> </w:t>
      </w:r>
      <w:r w:rsidRPr="00C72E51">
        <w:rPr>
          <w:i/>
        </w:rPr>
        <w:t>I</w:t>
      </w:r>
      <w:r w:rsidRPr="00C72E51">
        <w:t xml:space="preserve"> → </w:t>
      </w:r>
      <w:r w:rsidRPr="00C72E51">
        <w:rPr>
          <w:i/>
        </w:rPr>
        <w:t>R</w:t>
      </w:r>
      <w:r w:rsidRPr="00C72E51">
        <w:t xml:space="preserve"> là một hàm đại diện cho các tiêu chí xếp hạng. Một số lớn các RS hiện nay sử dụng giá trị dự đoán đánh giá </w:t>
      </w:r>
      <w:r w:rsidRPr="00C72E51">
        <w:rPr>
          <w:position w:val="-10"/>
        </w:rPr>
        <w:object w:dxaOrig="680" w:dyaOrig="340" w14:anchorId="182B1C45">
          <v:shape id="_x0000_i1051" type="#_x0000_t75" style="width:33pt;height:17.25pt" o:ole="">
            <v:imagedata r:id="rId31" o:title=""/>
          </v:shape>
          <o:OLEObject Type="Embed" ProgID="Equation.DSMT4" ShapeID="_x0000_i1051" DrawAspect="Content" ObjectID="_1842250498" r:id="rId49"/>
        </w:object>
      </w:r>
      <w:r w:rsidRPr="00C72E51">
        <w:t>làm tiêu chí xếp hạng như sau:</w:t>
      </w:r>
    </w:p>
    <w:p w14:paraId="456D36B9" w14:textId="77777777" w:rsidR="006A677B" w:rsidRPr="00C72E51" w:rsidRDefault="006A677B" w:rsidP="006A677B">
      <w:pPr>
        <w:pStyle w:val="Equation"/>
        <w:rPr>
          <w:vertAlign w:val="subscript"/>
        </w:rPr>
      </w:pPr>
      <w:r w:rsidRPr="00C72E51">
        <w:tab/>
      </w:r>
      <w:r w:rsidRPr="00C72E51">
        <w:rPr>
          <w:position w:val="-12"/>
        </w:rPr>
        <w:object w:dxaOrig="2380" w:dyaOrig="400" w14:anchorId="48E83F89">
          <v:shape id="_x0000_i1052" type="#_x0000_t75" style="width:119.25pt;height:20.25pt" o:ole="">
            <v:imagedata r:id="rId50" o:title=""/>
          </v:shape>
          <o:OLEObject Type="Embed" ProgID="Equation.DSMT4" ShapeID="_x0000_i1052" DrawAspect="Content" ObjectID="_1842250499" r:id="rId51"/>
        </w:object>
      </w:r>
      <w:r w:rsidRPr="00C72E51">
        <w:tab/>
        <w:t>(</w:t>
      </w:r>
      <w:fldSimple w:instr=" STYLEREF  &quot;Heading 1&quot; \n\t  \* MERGEFORMAT ">
        <w:r>
          <w:rPr>
            <w:noProof/>
          </w:rPr>
          <w:t>2</w:t>
        </w:r>
      </w:fldSimple>
      <w:r w:rsidRPr="00C72E51">
        <w:t>.</w:t>
      </w:r>
      <w:r w:rsidRPr="00C72E51">
        <w:rPr>
          <w:spacing w:val="-4"/>
        </w:rPr>
        <w:fldChar w:fldCharType="begin"/>
      </w:r>
      <w:r w:rsidRPr="00C72E51">
        <w:rPr>
          <w:spacing w:val="-4"/>
        </w:rPr>
        <w:instrText xml:space="preserve"> SEQ Equation \* ARABIC \s \1 </w:instrText>
      </w:r>
      <w:r w:rsidRPr="00C72E51">
        <w:rPr>
          <w:spacing w:val="-4"/>
        </w:rPr>
        <w:fldChar w:fldCharType="separate"/>
      </w:r>
      <w:r>
        <w:rPr>
          <w:noProof/>
          <w:spacing w:val="-4"/>
        </w:rPr>
        <w:t>12</w:t>
      </w:r>
      <w:r w:rsidRPr="00C72E51">
        <w:rPr>
          <w:spacing w:val="-4"/>
        </w:rPr>
        <w:fldChar w:fldCharType="end"/>
      </w:r>
      <w:r w:rsidRPr="00C72E51">
        <w:t>)</w:t>
      </w:r>
      <w:r w:rsidRPr="00C72E51">
        <w:tab/>
      </w:r>
    </w:p>
    <w:p w14:paraId="09D938EB" w14:textId="77777777" w:rsidR="006A677B" w:rsidRPr="00C72E51" w:rsidRDefault="006A677B" w:rsidP="006A677B">
      <w:pPr>
        <w:pStyle w:val="BodyText"/>
      </w:pPr>
      <w:r w:rsidRPr="00C72E51">
        <w:lastRenderedPageBreak/>
        <w:t xml:space="preserve">Lũy thừa </w:t>
      </w:r>
      <w:r w:rsidRPr="00C72E51">
        <w:rPr>
          <w:b/>
          <w:i/>
        </w:rPr>
        <w:t>–</w:t>
      </w:r>
      <w:r w:rsidRPr="00C72E51">
        <w:t xml:space="preserve">1 trong công thức trên cho thấy sự ưu tiên cho những hạng mục có các dự đoán đánh giá </w:t>
      </w:r>
      <w:r w:rsidRPr="00C72E51">
        <w:rPr>
          <w:position w:val="-10"/>
        </w:rPr>
        <w:object w:dxaOrig="680" w:dyaOrig="340" w14:anchorId="10DA34A7">
          <v:shape id="_x0000_i1053" type="#_x0000_t75" style="width:33pt;height:17.25pt" o:ole="">
            <v:imagedata r:id="rId31" o:title=""/>
          </v:shape>
          <o:OLEObject Type="Embed" ProgID="Equation.DSMT4" ShapeID="_x0000_i1053" DrawAspect="Content" ObjectID="_1842250500" r:id="rId52"/>
        </w:object>
      </w:r>
      <w:r w:rsidRPr="00C72E51">
        <w:t xml:space="preserve">cao nhất, và phương pháp này thuộc hướng tiếp cận </w:t>
      </w:r>
      <w:r w:rsidRPr="00C72E51">
        <w:rPr>
          <w:b/>
          <w:i/>
        </w:rPr>
        <w:t>xếp hạng chuẩn</w:t>
      </w:r>
      <w:r w:rsidRPr="00C72E51">
        <w:t xml:space="preserve"> (</w:t>
      </w:r>
      <w:r w:rsidRPr="00C72E51">
        <w:rPr>
          <w:i/>
        </w:rPr>
        <w:t>Standard Ranking Approach</w:t>
      </w:r>
      <w:r w:rsidRPr="00C72E51">
        <w:t xml:space="preserve">) hướng theo tiêu chí </w:t>
      </w:r>
      <w:r w:rsidRPr="00C72E51">
        <w:rPr>
          <w:u w:val="single"/>
        </w:rPr>
        <w:t>độ chính xác</w:t>
      </w:r>
      <w:r w:rsidRPr="00C72E51">
        <w:t xml:space="preserve"> của </w:t>
      </w:r>
      <w:r w:rsidRPr="00C72E51">
        <w:rPr>
          <w:position w:val="-10"/>
        </w:rPr>
        <w:object w:dxaOrig="680" w:dyaOrig="340" w14:anchorId="1E22A1E4">
          <v:shape id="_x0000_i1054" type="#_x0000_t75" style="width:33pt;height:17.25pt" o:ole="">
            <v:imagedata r:id="rId31" o:title=""/>
          </v:shape>
          <o:OLEObject Type="Embed" ProgID="Equation.DSMT4" ShapeID="_x0000_i1054" DrawAspect="Content" ObjectID="_1842250501" r:id="rId53"/>
        </w:object>
      </w:r>
      <w:r w:rsidRPr="00C72E51">
        <w:t>.</w:t>
      </w:r>
    </w:p>
    <w:p w14:paraId="6D693D73" w14:textId="77777777" w:rsidR="006A677B" w:rsidRPr="00C72E51" w:rsidRDefault="006A677B" w:rsidP="006A677B">
      <w:pPr>
        <w:pStyle w:val="BodyText"/>
      </w:pPr>
      <w:r w:rsidRPr="00C72E51">
        <w:t xml:space="preserve">Lưu ý rằng, theo định nghĩa, việc tư vấn cho NSD những hạng mục có dự đoán cao nhất theo phương pháp xếp hạng chuẩn nhằm mục tiêu về độ chính xác của tư vấn, chứ không phải độ đa dạng. Vì vậy, cần phải có một tiêu chuẩn xếp hạng mới có để đạt được những cải thiện về độ đa dạng. Bởi vì việc tư vấn những hạng mục phổ biến nhất (theo dạng best-seller) cho từng NSD thường có đặc trưng là dẫn đến giảm độ đa dạng </w:t>
      </w:r>
      <w:r w:rsidRPr="00C72E51">
        <w:fldChar w:fldCharType="begin"/>
      </w:r>
      <w:r w:rsidRPr="00C72E51">
        <w:instrText xml:space="preserve"> REF _Ref371582683 \w \h  \* MERGEFORMAT </w:instrText>
      </w:r>
      <w:r w:rsidRPr="00C72E51">
        <w:fldChar w:fldCharType="separate"/>
      </w:r>
      <w:r>
        <w:t>[2]</w:t>
      </w:r>
      <w:r w:rsidRPr="00C72E51">
        <w:fldChar w:fldCharType="end"/>
      </w:r>
      <w:r w:rsidRPr="00C72E51">
        <w:t xml:space="preserve"> (việc tư vấn những hạng mục ít phổ biến sẽ có hiệu quả đối với việc gia tăng độ đa dạng của tư vấn). Do đó, các nhà nghiên cứu đã đề xuất phương pháp xếp hạng theo độ phổ biến của hạng mục.</w:t>
      </w:r>
    </w:p>
    <w:p w14:paraId="796759D0" w14:textId="77777777" w:rsidR="006A677B" w:rsidRPr="00C72E51" w:rsidRDefault="006A677B" w:rsidP="006A677B">
      <w:pPr>
        <w:pStyle w:val="Heading3"/>
      </w:pPr>
      <w:bookmarkStart w:id="35" w:name="_Toc371747024"/>
      <w:r w:rsidRPr="00C72E51">
        <w:t>Xếp hạng dựa trên độ phổ biến của hạng mục</w:t>
      </w:r>
      <w:bookmarkEnd w:id="35"/>
    </w:p>
    <w:p w14:paraId="0CED7647" w14:textId="77777777" w:rsidR="006A677B" w:rsidRPr="00C72E51" w:rsidRDefault="006A677B" w:rsidP="006A677B">
      <w:pPr>
        <w:pStyle w:val="BodyText"/>
      </w:pPr>
      <w:r w:rsidRPr="00C72E51">
        <w:t xml:space="preserve">Phương pháp xếp hạng dựa trên độ phổ biến của hạng mục sẽ sắp xếp các hạng mục trong </w:t>
      </w:r>
      <w:r w:rsidRPr="00C72E51">
        <w:rPr>
          <w:i/>
        </w:rPr>
        <w:t>L</w:t>
      </w:r>
      <w:r w:rsidRPr="00C72E51">
        <w:rPr>
          <w:i/>
          <w:vertAlign w:val="subscript"/>
        </w:rPr>
        <w:t>N</w:t>
      </w:r>
      <w:r w:rsidRPr="00C72E51">
        <w:t>(</w:t>
      </w:r>
      <w:r w:rsidRPr="00C72E51">
        <w:rPr>
          <w:i/>
        </w:rPr>
        <w:t>u</w:t>
      </w:r>
      <w:r w:rsidRPr="00C72E51">
        <w:t xml:space="preserve">) dựa trên số lượng các đánh giá mà mỗi hạng mục đã có được </w:t>
      </w:r>
      <w:r w:rsidRPr="00C72E51">
        <w:fldChar w:fldCharType="begin"/>
      </w:r>
      <w:r w:rsidRPr="00C72E51">
        <w:instrText xml:space="preserve"> REF _Ref371582683 \w \h  \* MERGEFORMAT </w:instrText>
      </w:r>
      <w:r w:rsidRPr="00C72E51">
        <w:fldChar w:fldCharType="separate"/>
      </w:r>
      <w:r>
        <w:t>[2]</w:t>
      </w:r>
      <w:r w:rsidRPr="00C72E51">
        <w:fldChar w:fldCharType="end"/>
      </w:r>
      <w:r w:rsidRPr="00C72E51">
        <w:t>. Hàm xếp hạng dựa trên độ phổ biến của hạng mục được định nghĩa như sau:</w:t>
      </w:r>
    </w:p>
    <w:p w14:paraId="0CDF430F" w14:textId="77777777" w:rsidR="006A677B" w:rsidRPr="00C72E51" w:rsidRDefault="006A677B" w:rsidP="006A677B">
      <w:pPr>
        <w:pStyle w:val="Equation"/>
        <w:rPr>
          <w:rFonts w:eastAsia="MS Mincho"/>
        </w:rPr>
      </w:pPr>
      <w:r w:rsidRPr="00C72E51">
        <w:tab/>
      </w:r>
      <w:r w:rsidRPr="00C72E51">
        <w:rPr>
          <w:position w:val="-14"/>
        </w:rPr>
        <w:object w:dxaOrig="2140" w:dyaOrig="400" w14:anchorId="31A97CA6">
          <v:shape id="_x0000_i1055" type="#_x0000_t75" style="width:107.25pt;height:20.25pt" o:ole="">
            <v:imagedata r:id="rId54" o:title=""/>
          </v:shape>
          <o:OLEObject Type="Embed" ProgID="Equation.DSMT4" ShapeID="_x0000_i1055" DrawAspect="Content" ObjectID="_1842250502" r:id="rId55"/>
        </w:object>
      </w:r>
      <w:r w:rsidRPr="00C72E51">
        <w:tab/>
      </w:r>
      <w:bookmarkStart w:id="36" w:name="eq_rankpop"/>
      <w:r w:rsidRPr="00C72E51">
        <w:t>(</w:t>
      </w:r>
      <w:fldSimple w:instr=" STYLEREF  &quot;Heading 1&quot; \n\t  \* MERGEFORMAT ">
        <w:r>
          <w:rPr>
            <w:noProof/>
          </w:rPr>
          <w:t>2</w:t>
        </w:r>
      </w:fldSimple>
      <w:r w:rsidRPr="00C72E51">
        <w:t>.</w:t>
      </w:r>
      <w:r w:rsidRPr="00C72E51">
        <w:rPr>
          <w:spacing w:val="-4"/>
        </w:rPr>
        <w:fldChar w:fldCharType="begin"/>
      </w:r>
      <w:r w:rsidRPr="00C72E51">
        <w:rPr>
          <w:spacing w:val="-4"/>
        </w:rPr>
        <w:instrText xml:space="preserve"> SEQ Equation \* ARABIC \s \1 </w:instrText>
      </w:r>
      <w:r w:rsidRPr="00C72E51">
        <w:rPr>
          <w:spacing w:val="-4"/>
        </w:rPr>
        <w:fldChar w:fldCharType="separate"/>
      </w:r>
      <w:r>
        <w:rPr>
          <w:noProof/>
          <w:spacing w:val="-4"/>
        </w:rPr>
        <w:t>13</w:t>
      </w:r>
      <w:r w:rsidRPr="00C72E51">
        <w:rPr>
          <w:spacing w:val="-4"/>
        </w:rPr>
        <w:fldChar w:fldCharType="end"/>
      </w:r>
      <w:r w:rsidRPr="00C72E51">
        <w:t>)</w:t>
      </w:r>
      <w:bookmarkEnd w:id="36"/>
      <w:r w:rsidRPr="00C72E51">
        <w:rPr>
          <w:rFonts w:eastAsia="MS Mincho"/>
        </w:rPr>
        <w:br/>
      </w:r>
      <w:r w:rsidRPr="00C72E51">
        <w:t>trong đó,</w:t>
      </w:r>
      <w:r w:rsidRPr="00C72E51">
        <w:tab/>
      </w:r>
      <w:r w:rsidRPr="00C72E51">
        <w:rPr>
          <w:position w:val="-16"/>
        </w:rPr>
        <w:object w:dxaOrig="2940" w:dyaOrig="440" w14:anchorId="4E1FB775">
          <v:shape id="_x0000_i1056" type="#_x0000_t75" style="width:147pt;height:21.75pt" o:ole="">
            <v:imagedata r:id="rId56" o:title=""/>
          </v:shape>
          <o:OLEObject Type="Embed" ProgID="Equation.DSMT4" ShapeID="_x0000_i1056" DrawAspect="Content" ObjectID="_1842250503" r:id="rId57"/>
        </w:object>
      </w:r>
      <w:r w:rsidRPr="00C72E51">
        <w:tab/>
        <w:t>(</w:t>
      </w:r>
      <w:fldSimple w:instr=" STYLEREF  &quot;Heading 1&quot; \n\t  \* MERGEFORMAT ">
        <w:r>
          <w:rPr>
            <w:noProof/>
          </w:rPr>
          <w:t>2</w:t>
        </w:r>
      </w:fldSimple>
      <w:r w:rsidRPr="00C72E51">
        <w:t>.</w:t>
      </w:r>
      <w:r w:rsidRPr="00C72E51">
        <w:rPr>
          <w:spacing w:val="-4"/>
        </w:rPr>
        <w:fldChar w:fldCharType="begin"/>
      </w:r>
      <w:r w:rsidRPr="00C72E51">
        <w:rPr>
          <w:spacing w:val="-4"/>
        </w:rPr>
        <w:instrText xml:space="preserve"> SEQ Equation \* ARABIC \s \1 </w:instrText>
      </w:r>
      <w:r w:rsidRPr="00C72E51">
        <w:rPr>
          <w:spacing w:val="-4"/>
        </w:rPr>
        <w:fldChar w:fldCharType="separate"/>
      </w:r>
      <w:r>
        <w:rPr>
          <w:noProof/>
          <w:spacing w:val="-4"/>
        </w:rPr>
        <w:t>14</w:t>
      </w:r>
      <w:r w:rsidRPr="00C72E51">
        <w:rPr>
          <w:spacing w:val="-4"/>
        </w:rPr>
        <w:fldChar w:fldCharType="end"/>
      </w:r>
      <w:r w:rsidRPr="00C72E51">
        <w:t>)</w:t>
      </w:r>
    </w:p>
    <w:p w14:paraId="6C1C51F1" w14:textId="77777777" w:rsidR="006A677B" w:rsidRPr="00C72E51" w:rsidRDefault="006A677B" w:rsidP="006A677B">
      <w:pPr>
        <w:pStyle w:val="Heading3"/>
      </w:pPr>
      <w:bookmarkStart w:id="37" w:name="_Toc371747025"/>
      <w:r w:rsidRPr="00C72E51">
        <w:t>Kiểm soát sự cân bằng độ chính xác và tính đa dạng</w:t>
      </w:r>
      <w:bookmarkEnd w:id="37"/>
    </w:p>
    <w:p w14:paraId="15806CEF" w14:textId="77777777" w:rsidR="006A677B" w:rsidRPr="00C72E51" w:rsidRDefault="006A677B" w:rsidP="006A677B">
      <w:pPr>
        <w:pStyle w:val="BodyText"/>
      </w:pPr>
      <w:r w:rsidRPr="00C72E51">
        <w:t xml:space="preserve">Phương pháp xếp hạng dựa trên độ phổ biến của hạng mục được biểu hiện bằng tham số "ngưỡng xếp hạng" </w:t>
      </w:r>
      <w:r w:rsidRPr="00507F50">
        <w:rPr>
          <w:i/>
          <w:color w:val="FF0000"/>
        </w:rPr>
        <w:t>T</w:t>
      </w:r>
      <w:r w:rsidRPr="00507F50">
        <w:rPr>
          <w:i/>
          <w:color w:val="FF0000"/>
          <w:vertAlign w:val="subscript"/>
        </w:rPr>
        <w:t>R</w:t>
      </w:r>
      <w:r w:rsidRPr="00507F50">
        <w:rPr>
          <w:color w:val="FF0000"/>
        </w:rPr>
        <w:t xml:space="preserve"> </w:t>
      </w:r>
      <w:r w:rsidRPr="00507F50">
        <w:rPr>
          <w:rFonts w:eastAsia="MS Gothic" w:hAnsi="MS Gothic"/>
          <w:color w:val="FF0000"/>
        </w:rPr>
        <w:t>∈</w:t>
      </w:r>
      <w:r w:rsidRPr="00507F50">
        <w:rPr>
          <w:color w:val="FF0000"/>
        </w:rPr>
        <w:t xml:space="preserve"> [</w:t>
      </w:r>
      <w:r w:rsidRPr="00507F50">
        <w:rPr>
          <w:i/>
          <w:color w:val="FF0000"/>
        </w:rPr>
        <w:t>T</w:t>
      </w:r>
      <w:r w:rsidRPr="00507F50">
        <w:rPr>
          <w:i/>
          <w:color w:val="FF0000"/>
          <w:vertAlign w:val="subscript"/>
        </w:rPr>
        <w:t>H</w:t>
      </w:r>
      <w:r w:rsidRPr="00507F50">
        <w:rPr>
          <w:color w:val="FF0000"/>
        </w:rPr>
        <w:t xml:space="preserve">, </w:t>
      </w:r>
      <w:r w:rsidRPr="00507F50">
        <w:rPr>
          <w:i/>
          <w:color w:val="FF0000"/>
        </w:rPr>
        <w:t>T</w:t>
      </w:r>
      <w:r w:rsidRPr="00507F50">
        <w:rPr>
          <w:i/>
          <w:color w:val="FF0000"/>
          <w:vertAlign w:val="subscript"/>
        </w:rPr>
        <w:t>max</w:t>
      </w:r>
      <w:r w:rsidRPr="00507F50">
        <w:rPr>
          <w:color w:val="FF0000"/>
        </w:rPr>
        <w:t xml:space="preserve">] </w:t>
      </w:r>
      <w:r w:rsidRPr="00C72E51">
        <w:t xml:space="preserve">(trong đó, </w:t>
      </w:r>
      <w:r w:rsidRPr="00C72E51">
        <w:rPr>
          <w:i/>
        </w:rPr>
        <w:t>T</w:t>
      </w:r>
      <w:r w:rsidRPr="00C72E51">
        <w:rPr>
          <w:i/>
          <w:vertAlign w:val="subscript"/>
        </w:rPr>
        <w:t>H</w:t>
      </w:r>
      <w:r w:rsidRPr="00C72E51">
        <w:t xml:space="preserve"> ngưỡng cho các đánh giá cao trong thang điểm đánh giá, ví dụ </w:t>
      </w:r>
      <w:r w:rsidRPr="00C72E51">
        <w:rPr>
          <w:i/>
        </w:rPr>
        <w:t>T</w:t>
      </w:r>
      <w:r w:rsidRPr="00C72E51">
        <w:rPr>
          <w:i/>
          <w:vertAlign w:val="subscript"/>
        </w:rPr>
        <w:t>H</w:t>
      </w:r>
      <w:r w:rsidRPr="00C72E51">
        <w:rPr>
          <w:i/>
        </w:rPr>
        <w:t xml:space="preserve"> </w:t>
      </w:r>
      <w:r w:rsidRPr="00C72E51">
        <w:t xml:space="preserve">=3.5, </w:t>
      </w:r>
      <w:r w:rsidRPr="00C72E51">
        <w:rPr>
          <w:i/>
        </w:rPr>
        <w:t>T</w:t>
      </w:r>
      <w:r w:rsidRPr="00C72E51">
        <w:rPr>
          <w:i/>
          <w:vertAlign w:val="subscript"/>
        </w:rPr>
        <w:t>max</w:t>
      </w:r>
      <w:r w:rsidRPr="00C72E51">
        <w:t xml:space="preserve"> là đánh giá lớn nhất có thể có trên thang điểm đánh giá, ví dụ, </w:t>
      </w:r>
      <w:r w:rsidRPr="00C72E51">
        <w:rPr>
          <w:i/>
        </w:rPr>
        <w:t>T</w:t>
      </w:r>
      <w:r w:rsidRPr="00C72E51">
        <w:rPr>
          <w:i/>
          <w:vertAlign w:val="subscript"/>
        </w:rPr>
        <w:t>max</w:t>
      </w:r>
      <w:r w:rsidRPr="00C72E51">
        <w:t xml:space="preserve"> = 5) để cho phép NSD có khả năng lựa chọn một mức độ cụ thể về độ chính xác của tư vấn. Cụ thể là cho sẵn bất kỳ hàm </w:t>
      </w:r>
      <w:r w:rsidRPr="00C72E51">
        <w:rPr>
          <w:i/>
        </w:rPr>
        <w:t>rank</w:t>
      </w:r>
      <w:r w:rsidRPr="00C72E51">
        <w:rPr>
          <w:i/>
          <w:vertAlign w:val="subscript"/>
        </w:rPr>
        <w:t>X</w:t>
      </w:r>
      <w:r w:rsidRPr="00C72E51">
        <w:t>(</w:t>
      </w:r>
      <w:r w:rsidRPr="00C72E51">
        <w:rPr>
          <w:i/>
        </w:rPr>
        <w:t>i</w:t>
      </w:r>
      <w:r w:rsidRPr="00C72E51">
        <w:t xml:space="preserve">), </w:t>
      </w:r>
      <w:r w:rsidRPr="00C72E51">
        <w:rPr>
          <w:i/>
        </w:rPr>
        <w:t>"ngưỡng xếp hạng"</w:t>
      </w:r>
      <w:r w:rsidRPr="00C72E51">
        <w:rPr>
          <w:b/>
          <w:i/>
        </w:rPr>
        <w:t xml:space="preserve"> </w:t>
      </w:r>
      <w:r w:rsidRPr="00C72E51">
        <w:rPr>
          <w:i/>
        </w:rPr>
        <w:t>T</w:t>
      </w:r>
      <w:r w:rsidRPr="00C72E51">
        <w:rPr>
          <w:i/>
          <w:vertAlign w:val="subscript"/>
        </w:rPr>
        <w:t>R</w:t>
      </w:r>
      <w:r w:rsidRPr="00C72E51">
        <w:t xml:space="preserve"> được dùng để tạo ra phiên bản được biểu hiện bằng tham số của hàm xếp hạng này là </w:t>
      </w:r>
      <w:r w:rsidRPr="00C72E51">
        <w:rPr>
          <w:i/>
        </w:rPr>
        <w:t>rank</w:t>
      </w:r>
      <w:r w:rsidRPr="00C72E51">
        <w:rPr>
          <w:i/>
          <w:vertAlign w:val="subscript"/>
        </w:rPr>
        <w:t>X</w:t>
      </w:r>
      <w:r w:rsidRPr="00C72E51">
        <w:t>(</w:t>
      </w:r>
      <w:r w:rsidRPr="00C72E51">
        <w:rPr>
          <w:i/>
        </w:rPr>
        <w:t>i, T</w:t>
      </w:r>
      <w:r w:rsidRPr="00C72E51">
        <w:rPr>
          <w:i/>
          <w:vertAlign w:val="subscript"/>
        </w:rPr>
        <w:t>R</w:t>
      </w:r>
      <w:r w:rsidRPr="00C72E51">
        <w:t>), được chính thức định nghĩa là:</w:t>
      </w:r>
    </w:p>
    <w:p w14:paraId="7ADFD354" w14:textId="77777777" w:rsidR="006A677B" w:rsidRPr="00C72E51" w:rsidRDefault="006A677B" w:rsidP="006A677B">
      <w:pPr>
        <w:pStyle w:val="Equation"/>
        <w:ind w:left="284"/>
        <w:jc w:val="left"/>
      </w:pPr>
      <w:r w:rsidRPr="00C72E51">
        <w:lastRenderedPageBreak/>
        <w:tab/>
      </w:r>
      <w:r w:rsidRPr="00C72E51">
        <w:rPr>
          <w:position w:val="-34"/>
        </w:rPr>
        <w:object w:dxaOrig="5560" w:dyaOrig="820" w14:anchorId="31CDE476">
          <v:shape id="_x0000_i1057" type="#_x0000_t75" style="width:284.25pt;height:41.25pt" o:ole="">
            <v:imagedata r:id="rId58" o:title=""/>
          </v:shape>
          <o:OLEObject Type="Embed" ProgID="Equation.DSMT4" ShapeID="_x0000_i1057" DrawAspect="Content" ObjectID="_1842250504" r:id="rId59"/>
        </w:object>
      </w:r>
      <w:r w:rsidRPr="00C72E51">
        <w:tab/>
        <w:t>(</w:t>
      </w:r>
      <w:fldSimple w:instr=" STYLEREF  &quot;Heading 1&quot; \n\t  \* MERGEFORMAT ">
        <w:r>
          <w:rPr>
            <w:noProof/>
          </w:rPr>
          <w:t>2</w:t>
        </w:r>
      </w:fldSimple>
      <w:r w:rsidRPr="00C72E51">
        <w:t>.</w:t>
      </w:r>
      <w:r w:rsidRPr="00C72E51">
        <w:rPr>
          <w:spacing w:val="-4"/>
        </w:rPr>
        <w:fldChar w:fldCharType="begin"/>
      </w:r>
      <w:r w:rsidRPr="00C72E51">
        <w:rPr>
          <w:spacing w:val="-4"/>
        </w:rPr>
        <w:instrText xml:space="preserve"> SEQ Equation \* ARABIC \s \1 </w:instrText>
      </w:r>
      <w:r w:rsidRPr="00C72E51">
        <w:rPr>
          <w:spacing w:val="-4"/>
        </w:rPr>
        <w:fldChar w:fldCharType="separate"/>
      </w:r>
      <w:r>
        <w:rPr>
          <w:noProof/>
          <w:spacing w:val="-4"/>
        </w:rPr>
        <w:t>15</w:t>
      </w:r>
      <w:r w:rsidRPr="00C72E51">
        <w:rPr>
          <w:spacing w:val="-4"/>
        </w:rPr>
        <w:fldChar w:fldCharType="end"/>
      </w:r>
      <w:r w:rsidRPr="00C72E51">
        <w:t>)</w:t>
      </w:r>
    </w:p>
    <w:p w14:paraId="77BB3ACB" w14:textId="77777777" w:rsidR="006A677B" w:rsidRPr="00C72E51" w:rsidRDefault="006A677B" w:rsidP="006A677B">
      <w:pPr>
        <w:pStyle w:val="Equation"/>
        <w:jc w:val="left"/>
      </w:pPr>
      <w:r w:rsidRPr="00C72E51">
        <w:tab/>
      </w:r>
      <w:r w:rsidRPr="00C72E51">
        <w:rPr>
          <w:rFonts w:eastAsia="MS Mincho"/>
          <w:position w:val="-26"/>
        </w:rPr>
        <w:object w:dxaOrig="5200" w:dyaOrig="540" w14:anchorId="42C25E5B">
          <v:shape id="_x0000_i1058" type="#_x0000_t75" style="width:260.25pt;height:27pt" o:ole="">
            <v:imagedata r:id="rId60" o:title=""/>
          </v:shape>
          <o:OLEObject Type="Embed" ProgID="Equation.DSMT4" ShapeID="_x0000_i1058" DrawAspect="Content" ObjectID="_1842250505" r:id="rId61"/>
        </w:object>
      </w:r>
      <w:r w:rsidRPr="00C72E51">
        <w:tab/>
        <w:t>(</w:t>
      </w:r>
      <w:fldSimple w:instr=" STYLEREF  &quot;Heading 1&quot; \n\t  \* MERGEFORMAT ">
        <w:r>
          <w:rPr>
            <w:noProof/>
          </w:rPr>
          <w:t>2</w:t>
        </w:r>
      </w:fldSimple>
      <w:r w:rsidRPr="00C72E51">
        <w:t>.</w:t>
      </w:r>
      <w:r w:rsidRPr="00C72E51">
        <w:rPr>
          <w:spacing w:val="-4"/>
        </w:rPr>
        <w:fldChar w:fldCharType="begin"/>
      </w:r>
      <w:r w:rsidRPr="00C72E51">
        <w:rPr>
          <w:spacing w:val="-4"/>
        </w:rPr>
        <w:instrText xml:space="preserve"> SEQ Equation \* ARABIC \s \1 </w:instrText>
      </w:r>
      <w:r w:rsidRPr="00C72E51">
        <w:rPr>
          <w:spacing w:val="-4"/>
        </w:rPr>
        <w:fldChar w:fldCharType="separate"/>
      </w:r>
      <w:r>
        <w:rPr>
          <w:noProof/>
          <w:spacing w:val="-4"/>
        </w:rPr>
        <w:t>16</w:t>
      </w:r>
      <w:r w:rsidRPr="00C72E51">
        <w:rPr>
          <w:spacing w:val="-4"/>
        </w:rPr>
        <w:fldChar w:fldCharType="end"/>
      </w:r>
      <w:r w:rsidRPr="00C72E51">
        <w:t>)</w:t>
      </w:r>
    </w:p>
    <w:p w14:paraId="64CB728F" w14:textId="77777777" w:rsidR="006A677B" w:rsidRPr="00C72E51" w:rsidRDefault="006A677B" w:rsidP="006A677B">
      <w:pPr>
        <w:pStyle w:val="BodyText"/>
      </w:pPr>
      <w:r w:rsidRPr="00C72E51">
        <w:t>Một cách đơn giản, những hạng mục được dự báo ở trên “ngưỡng xếp hạng” T</w:t>
      </w:r>
      <w:r w:rsidRPr="00C72E51">
        <w:rPr>
          <w:vertAlign w:val="subscript"/>
        </w:rPr>
        <w:t>R</w:t>
      </w:r>
      <w:r w:rsidRPr="00C72E51">
        <w:t xml:space="preserve"> thì được xếp hạng tuân theo hàm </w:t>
      </w:r>
      <w:r w:rsidRPr="00C72E51">
        <w:rPr>
          <w:i/>
        </w:rPr>
        <w:t>rank</w:t>
      </w:r>
      <w:r w:rsidRPr="00C72E51">
        <w:rPr>
          <w:i/>
          <w:vertAlign w:val="subscript"/>
        </w:rPr>
        <w:t>X</w:t>
      </w:r>
      <w:r w:rsidRPr="00C72E51">
        <w:t>(</w:t>
      </w:r>
      <w:r w:rsidRPr="00C72E51">
        <w:rPr>
          <w:i/>
        </w:rPr>
        <w:t>i</w:t>
      </w:r>
      <w:r w:rsidRPr="00C72E51">
        <w:t xml:space="preserve">), trong khi các hạng mục dưới </w:t>
      </w:r>
      <w:r w:rsidRPr="00C72E51">
        <w:rPr>
          <w:i/>
        </w:rPr>
        <w:t>T</w:t>
      </w:r>
      <w:r w:rsidRPr="00C72E51">
        <w:rPr>
          <w:i/>
          <w:vertAlign w:val="subscript"/>
        </w:rPr>
        <w:t>R</w:t>
      </w:r>
      <w:r w:rsidRPr="00C72E51">
        <w:t xml:space="preserve"> thì được xếp hạng theo phương pháp xếp hạng chuẩn </w:t>
      </w:r>
      <w:r w:rsidRPr="00C72E51">
        <w:rPr>
          <w:i/>
        </w:rPr>
        <w:t>rank</w:t>
      </w:r>
      <w:r w:rsidRPr="00C72E51">
        <w:rPr>
          <w:i/>
          <w:vertAlign w:val="subscript"/>
        </w:rPr>
        <w:t>Standard</w:t>
      </w:r>
      <w:r w:rsidRPr="00C72E51">
        <w:t>(</w:t>
      </w:r>
      <w:r w:rsidRPr="00C72E51">
        <w:rPr>
          <w:i/>
        </w:rPr>
        <w:t>i</w:t>
      </w:r>
      <w:r w:rsidRPr="00C72E51">
        <w:t xml:space="preserve">). Thêm vào đó, tất cả các hạng mục nằm trên </w:t>
      </w:r>
      <w:r w:rsidRPr="00C72E51">
        <w:rPr>
          <w:i/>
        </w:rPr>
        <w:t>T</w:t>
      </w:r>
      <w:r w:rsidRPr="00C72E51">
        <w:rPr>
          <w:vertAlign w:val="subscript"/>
        </w:rPr>
        <w:t>R</w:t>
      </w:r>
      <w:r w:rsidRPr="00C72E51">
        <w:t xml:space="preserve"> được xếp hạng trước so với tất cả các hạng mục nằm dưới </w:t>
      </w:r>
      <w:r w:rsidRPr="00C72E51">
        <w:rPr>
          <w:i/>
        </w:rPr>
        <w:t>T</w:t>
      </w:r>
      <w:r w:rsidRPr="00C72E51">
        <w:rPr>
          <w:i/>
          <w:vertAlign w:val="subscript"/>
        </w:rPr>
        <w:t>R</w:t>
      </w:r>
      <w:r w:rsidRPr="00C72E51">
        <w:rPr>
          <w:vertAlign w:val="subscript"/>
        </w:rPr>
        <w:t xml:space="preserve"> </w:t>
      </w:r>
      <w:r w:rsidRPr="00C72E51">
        <w:t xml:space="preserve">(như đã được đảm bảo bởi </w:t>
      </w:r>
      <w:r w:rsidRPr="00C72E51">
        <w:rPr>
          <w:i/>
        </w:rPr>
        <w:t>α</w:t>
      </w:r>
      <w:r w:rsidRPr="00C72E51">
        <w:rPr>
          <w:i/>
          <w:vertAlign w:val="subscript"/>
        </w:rPr>
        <w:t>u</w:t>
      </w:r>
      <w:r w:rsidRPr="00C72E51">
        <w:t xml:space="preserve"> trong định nghĩa chính thức ở trên). Vì vậy, việc tăng “ngưỡng xếp hạng” </w:t>
      </w:r>
      <w:r w:rsidRPr="00C72E51">
        <w:rPr>
          <w:i/>
        </w:rPr>
        <w:t>T</w:t>
      </w:r>
      <w:r w:rsidRPr="00C72E51">
        <w:rPr>
          <w:i/>
          <w:vertAlign w:val="subscript"/>
        </w:rPr>
        <w:t>R</w:t>
      </w:r>
      <w:r w:rsidRPr="00C72E51">
        <w:rPr>
          <w:rFonts w:eastAsia="MS Gothic" w:hAnsi="MS Gothic"/>
        </w:rPr>
        <w:t xml:space="preserve"> </w:t>
      </w:r>
      <w:r w:rsidRPr="00C72E51">
        <w:rPr>
          <w:rFonts w:eastAsia="MS Gothic" w:hAnsi="MS Gothic"/>
        </w:rPr>
        <w:sym w:font="Symbol" w:char="F0CE"/>
      </w:r>
      <w:r w:rsidRPr="00C72E51">
        <w:rPr>
          <w:i/>
        </w:rPr>
        <w:t xml:space="preserve"> </w:t>
      </w:r>
      <w:r w:rsidRPr="00C72E51">
        <w:t>[</w:t>
      </w:r>
      <w:r w:rsidRPr="00C72E51">
        <w:rPr>
          <w:i/>
        </w:rPr>
        <w:t>T</w:t>
      </w:r>
      <w:r w:rsidRPr="00C72E51">
        <w:rPr>
          <w:i/>
          <w:vertAlign w:val="subscript"/>
        </w:rPr>
        <w:t>H</w:t>
      </w:r>
      <w:r w:rsidRPr="00C72E51">
        <w:rPr>
          <w:i/>
        </w:rPr>
        <w:t>, T</w:t>
      </w:r>
      <w:r w:rsidRPr="00C72E51">
        <w:rPr>
          <w:i/>
          <w:vertAlign w:val="subscript"/>
        </w:rPr>
        <w:t>max</w:t>
      </w:r>
      <w:r w:rsidRPr="00C72E51">
        <w:t xml:space="preserve">] tiến đến </w:t>
      </w:r>
      <w:r w:rsidRPr="00C72E51">
        <w:rPr>
          <w:i/>
        </w:rPr>
        <w:t>T</w:t>
      </w:r>
      <w:r w:rsidRPr="00C72E51">
        <w:rPr>
          <w:i/>
          <w:vertAlign w:val="subscript"/>
        </w:rPr>
        <w:t>max</w:t>
      </w:r>
      <w:r w:rsidRPr="00C72E51">
        <w:t xml:space="preserve"> sẽ cho phép lựa chọn các hạng mục có dự đoán cao nhất, dẫn đến độ chính xác cao hơn và độ đa dạng thấp hơn (ngày càng trở nên giống với phương pháp </w:t>
      </w:r>
      <w:r w:rsidRPr="00C72E51">
        <w:rPr>
          <w:i/>
        </w:rPr>
        <w:t>xếp hạng chuẩn</w:t>
      </w:r>
      <w:r w:rsidRPr="00C72E51">
        <w:t xml:space="preserve">); ngược lại, việc giảm “ngưỡng xếp hạng” </w:t>
      </w:r>
      <w:r w:rsidRPr="00C72E51">
        <w:rPr>
          <w:i/>
        </w:rPr>
        <w:t>T</w:t>
      </w:r>
      <w:r w:rsidRPr="00C72E51">
        <w:rPr>
          <w:i/>
          <w:vertAlign w:val="subscript"/>
        </w:rPr>
        <w:t xml:space="preserve">R </w:t>
      </w:r>
      <w:r w:rsidRPr="00C72E51">
        <w:rPr>
          <w:rFonts w:eastAsia="MS Gothic" w:hAnsi="MS Gothic"/>
        </w:rPr>
        <w:sym w:font="Symbol" w:char="F0CE"/>
      </w:r>
      <w:r w:rsidRPr="00C72E51">
        <w:rPr>
          <w:i/>
        </w:rPr>
        <w:t xml:space="preserve"> </w:t>
      </w:r>
      <w:r w:rsidRPr="00C72E51">
        <w:t>[</w:t>
      </w:r>
      <w:r w:rsidRPr="00C72E51">
        <w:rPr>
          <w:i/>
        </w:rPr>
        <w:t>T</w:t>
      </w:r>
      <w:r w:rsidRPr="00C72E51">
        <w:rPr>
          <w:i/>
          <w:vertAlign w:val="subscript"/>
        </w:rPr>
        <w:t>H</w:t>
      </w:r>
      <w:r w:rsidRPr="00C72E51">
        <w:rPr>
          <w:i/>
        </w:rPr>
        <w:t>, T</w:t>
      </w:r>
      <w:r w:rsidRPr="00C72E51">
        <w:rPr>
          <w:i/>
          <w:vertAlign w:val="subscript"/>
        </w:rPr>
        <w:t>max</w:t>
      </w:r>
      <w:r w:rsidRPr="00C72E51">
        <w:t xml:space="preserve">] tiến đến </w:t>
      </w:r>
      <w:r w:rsidRPr="00C72E51">
        <w:rPr>
          <w:i/>
        </w:rPr>
        <w:t>T</w:t>
      </w:r>
      <w:r w:rsidRPr="00C72E51">
        <w:rPr>
          <w:i/>
          <w:vertAlign w:val="subscript"/>
        </w:rPr>
        <w:t>H</w:t>
      </w:r>
      <w:r w:rsidRPr="00C72E51">
        <w:rPr>
          <w:i/>
        </w:rPr>
        <w:t xml:space="preserve"> </w:t>
      </w:r>
      <w:r w:rsidRPr="00C72E51">
        <w:t xml:space="preserve">sẽ làm cho </w:t>
      </w:r>
      <w:r w:rsidRPr="00C72E51">
        <w:rPr>
          <w:i/>
        </w:rPr>
        <w:t>rank</w:t>
      </w:r>
      <w:r w:rsidRPr="00C72E51">
        <w:rPr>
          <w:i/>
          <w:vertAlign w:val="subscript"/>
        </w:rPr>
        <w:t>X</w:t>
      </w:r>
      <w:r w:rsidRPr="00C72E51">
        <w:t>(</w:t>
      </w:r>
      <w:r w:rsidRPr="00C72E51">
        <w:rPr>
          <w:i/>
        </w:rPr>
        <w:t>i, T</w:t>
      </w:r>
      <w:r w:rsidRPr="00C72E51">
        <w:rPr>
          <w:i/>
          <w:vertAlign w:val="subscript"/>
        </w:rPr>
        <w:t>R</w:t>
      </w:r>
      <w:r w:rsidRPr="00C72E51">
        <w:t xml:space="preserve">) ngày càng giống với hàm xếp hạng thuần túy </w:t>
      </w:r>
      <w:r w:rsidRPr="00C72E51">
        <w:rPr>
          <w:i/>
        </w:rPr>
        <w:t>rank</w:t>
      </w:r>
      <w:r w:rsidRPr="00C72E51">
        <w:rPr>
          <w:i/>
          <w:vertAlign w:val="subscript"/>
        </w:rPr>
        <w:t>X</w:t>
      </w:r>
      <w:r w:rsidRPr="00C72E51">
        <w:t>(</w:t>
      </w:r>
      <w:r w:rsidRPr="00C72E51">
        <w:rPr>
          <w:i/>
        </w:rPr>
        <w:t>i</w:t>
      </w:r>
      <w:r w:rsidRPr="00C72E51">
        <w:t>), dẫn đến độ đa dạng cao hơn với một số tổn thất về độ chính xác.</w:t>
      </w:r>
    </w:p>
    <w:p w14:paraId="6BF6B8AE" w14:textId="77777777" w:rsidR="006A677B" w:rsidRPr="00C72E51" w:rsidRDefault="006A677B" w:rsidP="006A677B">
      <w:pPr>
        <w:pStyle w:val="BodyText"/>
      </w:pPr>
      <w:r w:rsidRPr="00C72E51">
        <w:t xml:space="preserve">Cũng cần lưu ý rằng, ngay cả khi có ít hơn </w:t>
      </w:r>
      <w:r w:rsidRPr="00C72E51">
        <w:rPr>
          <w:i/>
        </w:rPr>
        <w:t xml:space="preserve">N </w:t>
      </w:r>
      <w:r w:rsidRPr="00C72E51">
        <w:t xml:space="preserve">hạng mục nằm trên ngưỡng xếp hạng </w:t>
      </w:r>
      <w:r w:rsidRPr="00C72E51">
        <w:rPr>
          <w:i/>
        </w:rPr>
        <w:t>T</w:t>
      </w:r>
      <w:r w:rsidRPr="00C72E51">
        <w:rPr>
          <w:i/>
          <w:vertAlign w:val="subscript"/>
        </w:rPr>
        <w:t>R</w:t>
      </w:r>
      <w:r w:rsidRPr="00C72E51">
        <w:t xml:space="preserve">, theo định nghĩa, tất cả các mục nằm trên </w:t>
      </w:r>
      <w:r w:rsidRPr="00C72E51">
        <w:rPr>
          <w:i/>
        </w:rPr>
        <w:t>T</w:t>
      </w:r>
      <w:r w:rsidRPr="00C72E51">
        <w:rPr>
          <w:i/>
          <w:vertAlign w:val="subscript"/>
        </w:rPr>
        <w:t>R</w:t>
      </w:r>
      <w:r w:rsidRPr="00C72E51">
        <w:t xml:space="preserve"> sẽ được tư vấn cho một NSD, và số còn lại trong Top_N các hạng mục sẽ được lựa chọn phù hợp theo phương pháp xếp hạng chuẩn.</w:t>
      </w:r>
    </w:p>
    <w:p w14:paraId="7317D827" w14:textId="77777777" w:rsidR="006A677B" w:rsidRPr="00C72E51" w:rsidRDefault="006A677B" w:rsidP="006A677B">
      <w:pPr>
        <w:pStyle w:val="Heading3"/>
      </w:pPr>
      <w:bookmarkStart w:id="38" w:name="_Toc371747026"/>
      <w:r w:rsidRPr="00C72E51">
        <w:t>Tổng quát về cách tiếp cận xếp hạng lại danh sách tư vấn</w:t>
      </w:r>
      <w:bookmarkEnd w:id="38"/>
    </w:p>
    <w:p w14:paraId="74CC5490" w14:textId="77777777" w:rsidR="006A677B" w:rsidRPr="00C72E51" w:rsidRDefault="006A677B" w:rsidP="006A677B">
      <w:pPr>
        <w:pStyle w:val="BodyText"/>
      </w:pPr>
      <w:r w:rsidRPr="00C72E51">
        <w:t xml:space="preserve">Phương pháp xếp hạng dựa trên độ phổ biến của hạng mục được mô tả bên trên chỉ là một ví dụ về những phương pháp xếp hạng có thể có để cải thiện độ đa dạng của tư vấn. Adomavicius và cộng sự đã tóm tắt trong </w:t>
      </w:r>
      <w:r w:rsidRPr="00C72E51">
        <w:fldChar w:fldCharType="begin"/>
      </w:r>
      <w:r w:rsidRPr="00C72E51">
        <w:instrText xml:space="preserve"> REF _Ref371582683 \w \h  \* MERGEFORMAT </w:instrText>
      </w:r>
      <w:r w:rsidRPr="00C72E51">
        <w:fldChar w:fldCharType="separate"/>
      </w:r>
      <w:r>
        <w:t>[2]</w:t>
      </w:r>
      <w:r w:rsidRPr="00C72E51">
        <w:fldChar w:fldCharType="end"/>
      </w:r>
      <w:r w:rsidRPr="00C72E51">
        <w:t xml:space="preserve"> những ý tưởng ẩn chứa đằng sau những phương pháp xếp hạng như minh họa trong </w:t>
      </w:r>
      <w:r w:rsidRPr="00C72E51">
        <w:fldChar w:fldCharType="begin"/>
      </w:r>
      <w:r w:rsidRPr="00C72E51">
        <w:instrText xml:space="preserve"> REF _Ref371701206 \h  \* MERGEFORMAT </w:instrText>
      </w:r>
      <w:r w:rsidRPr="00C72E51">
        <w:fldChar w:fldCharType="separate"/>
      </w:r>
      <w:r w:rsidRPr="00C72E51">
        <w:rPr>
          <w:szCs w:val="26"/>
        </w:rPr>
        <w:t xml:space="preserve">Hình </w:t>
      </w:r>
      <w:r>
        <w:rPr>
          <w:noProof/>
          <w:szCs w:val="26"/>
        </w:rPr>
        <w:t>2</w:t>
      </w:r>
      <w:r w:rsidRPr="00C72E51">
        <w:rPr>
          <w:noProof/>
          <w:szCs w:val="26"/>
        </w:rPr>
        <w:noBreakHyphen/>
      </w:r>
      <w:r>
        <w:rPr>
          <w:noProof/>
          <w:szCs w:val="26"/>
        </w:rPr>
        <w:t>4</w:t>
      </w:r>
      <w:r w:rsidRPr="00C72E51">
        <w:fldChar w:fldCharType="end"/>
      </w:r>
      <w:r w:rsidRPr="00C72E51">
        <w:t>.</w:t>
      </w:r>
    </w:p>
    <w:p w14:paraId="52E0D449" w14:textId="1167E39E" w:rsidR="006A677B" w:rsidRPr="00C72E51" w:rsidRDefault="006A677B" w:rsidP="006A677B">
      <w:pPr>
        <w:pStyle w:val="BodyText"/>
      </w:pPr>
      <w:r w:rsidRPr="00C72E51">
        <w:t xml:space="preserve">Đầu tiên, </w:t>
      </w:r>
      <w:r w:rsidRPr="00C72E51">
        <w:fldChar w:fldCharType="begin"/>
      </w:r>
      <w:r w:rsidRPr="00C72E51">
        <w:instrText xml:space="preserve"> REF _Ref371701206 \h  \* MERGEFORMAT </w:instrText>
      </w:r>
      <w:r w:rsidRPr="00C72E51">
        <w:fldChar w:fldCharType="separate"/>
      </w:r>
      <w:r w:rsidRPr="00C72E51">
        <w:rPr>
          <w:szCs w:val="26"/>
        </w:rPr>
        <w:t xml:space="preserve">Hình </w:t>
      </w:r>
      <w:r>
        <w:rPr>
          <w:noProof/>
          <w:szCs w:val="26"/>
        </w:rPr>
        <w:t>2</w:t>
      </w:r>
      <w:r w:rsidRPr="00C72E51">
        <w:rPr>
          <w:noProof/>
          <w:szCs w:val="26"/>
        </w:rPr>
        <w:noBreakHyphen/>
      </w:r>
      <w:r>
        <w:rPr>
          <w:noProof/>
          <w:szCs w:val="26"/>
        </w:rPr>
        <w:t>4</w:t>
      </w:r>
      <w:r w:rsidRPr="00C72E51">
        <w:fldChar w:fldCharType="end"/>
      </w:r>
      <w:r w:rsidRPr="00C72E51">
        <w:t xml:space="preserve">(a) đại diện cho cách tiếp cận xếp hạng chuẩn, trong đó, thuật toán sẽ xếp hạng tất cả các hạng mục theo giá trị đánh giá dự đoán </w:t>
      </w:r>
      <w:r w:rsidRPr="00C72E51">
        <w:rPr>
          <w:position w:val="-10"/>
        </w:rPr>
        <w:object w:dxaOrig="680" w:dyaOrig="340" w14:anchorId="35AA9A95">
          <v:shape id="_x0000_i1059" type="#_x0000_t75" style="width:33pt;height:17.25pt" o:ole="">
            <v:imagedata r:id="rId31" o:title=""/>
          </v:shape>
          <o:OLEObject Type="Embed" ProgID="Equation.DSMT4" ShapeID="_x0000_i1059" DrawAspect="Content" ObjectID="_1842250506" r:id="rId62"/>
        </w:object>
      </w:r>
      <w:r w:rsidRPr="00C72E51">
        <w:t xml:space="preserve">và lựa chọn các hạng mục có </w:t>
      </w:r>
      <w:r w:rsidRPr="00C72E51">
        <w:rPr>
          <w:position w:val="-10"/>
        </w:rPr>
        <w:object w:dxaOrig="680" w:dyaOrig="340" w14:anchorId="6CF91194">
          <v:shape id="_x0000_i1060" type="#_x0000_t75" style="width:33pt;height:17.25pt" o:ole="">
            <v:imagedata r:id="rId31" o:title=""/>
          </v:shape>
          <o:OLEObject Type="Embed" ProgID="Equation.DSMT4" ShapeID="_x0000_i1060" DrawAspect="Content" ObjectID="_1842250507" r:id="rId63"/>
        </w:object>
      </w:r>
      <w:r w:rsidRPr="00C72E51">
        <w:t xml:space="preserve">vượt trên ngưỡng </w:t>
      </w:r>
      <w:r w:rsidRPr="00C72E51">
        <w:rPr>
          <w:i/>
        </w:rPr>
        <w:t>T</w:t>
      </w:r>
      <w:r w:rsidRPr="00C72E51">
        <w:rPr>
          <w:i/>
          <w:vertAlign w:val="subscript"/>
        </w:rPr>
        <w:t>H</w:t>
      </w:r>
      <w:r w:rsidRPr="00C72E51">
        <w:rPr>
          <w:i/>
        </w:rPr>
        <w:t xml:space="preserve"> </w:t>
      </w:r>
      <w:r w:rsidRPr="00C72E51">
        <w:t xml:space="preserve">(hoặc chọn ra Top_N hạng mục có giá trị của </w:t>
      </w:r>
      <w:r w:rsidRPr="00C72E51">
        <w:rPr>
          <w:position w:val="-10"/>
        </w:rPr>
        <w:object w:dxaOrig="680" w:dyaOrig="340" w14:anchorId="2A245799">
          <v:shape id="_x0000_i1061" type="#_x0000_t75" style="width:33pt;height:17.25pt" o:ole="">
            <v:imagedata r:id="rId31" o:title=""/>
          </v:shape>
          <o:OLEObject Type="Embed" ProgID="Equation.DSMT4" ShapeID="_x0000_i1061" DrawAspect="Content" ObjectID="_1842250508" r:id="rId64"/>
        </w:object>
      </w:r>
      <w:r w:rsidRPr="00C72E51">
        <w:t xml:space="preserve"> là </w:t>
      </w:r>
      <w:r w:rsidRPr="00C72E51">
        <w:lastRenderedPageBreak/>
        <w:t xml:space="preserve">cao nhất). Chất lượng của danh sách tư vấn được chú trọng theo độ chính xác của </w:t>
      </w:r>
      <w:r w:rsidRPr="00C72E51">
        <w:rPr>
          <w:position w:val="-10"/>
        </w:rPr>
        <w:object w:dxaOrig="680" w:dyaOrig="340" w14:anchorId="4F4153BC">
          <v:shape id="_x0000_i1062" type="#_x0000_t75" style="width:33pt;height:17.25pt" o:ole="">
            <v:imagedata r:id="rId31" o:title=""/>
          </v:shape>
          <o:OLEObject Type="Embed" ProgID="Equation.DSMT4" ShapeID="_x0000_i1062" DrawAspect="Content" ObjectID="_1842250509" r:id="rId65"/>
        </w:object>
      </w:r>
      <w:r w:rsidRPr="00C72E51">
        <w:t xml:space="preserve"> và chưa quan tâm đến độ đa dạng.</w:t>
      </w:r>
    </w:p>
    <w:p w14:paraId="163CDA93" w14:textId="6D306DD4" w:rsidR="006A677B" w:rsidRPr="00C72E51" w:rsidRDefault="006A677B" w:rsidP="006A677B">
      <w:pPr>
        <w:pStyle w:val="Figure"/>
      </w:pPr>
      <w:r>
        <w:rPr>
          <w:noProof/>
          <w14:ligatures w14:val="standardContextual"/>
        </w:rPr>
        <w:drawing>
          <wp:inline distT="0" distB="0" distL="0" distR="0" wp14:anchorId="75F24CC2" wp14:editId="09620BB5">
            <wp:extent cx="5943600" cy="2886075"/>
            <wp:effectExtent l="0" t="0" r="0" b="9525"/>
            <wp:docPr id="504763125" name="Picture 1" descr="A diagram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63125" name="Picture 1" descr="A diagram of a number of numbers&#10;&#10;AI-generated content may be incorrect."/>
                    <pic:cNvPicPr/>
                  </pic:nvPicPr>
                  <pic:blipFill>
                    <a:blip r:embed="rId66"/>
                    <a:stretch>
                      <a:fillRect/>
                    </a:stretch>
                  </pic:blipFill>
                  <pic:spPr>
                    <a:xfrm>
                      <a:off x="0" y="0"/>
                      <a:ext cx="5943600" cy="2886075"/>
                    </a:xfrm>
                    <a:prstGeom prst="rect">
                      <a:avLst/>
                    </a:prstGeom>
                  </pic:spPr>
                </pic:pic>
              </a:graphicData>
            </a:graphic>
          </wp:inline>
        </w:drawing>
      </w:r>
    </w:p>
    <w:p w14:paraId="3799FC04" w14:textId="77777777" w:rsidR="006A677B" w:rsidRPr="00C72E51" w:rsidRDefault="006A677B" w:rsidP="006A677B">
      <w:pPr>
        <w:pStyle w:val="Caption"/>
        <w:rPr>
          <w:rFonts w:eastAsia="MS Mincho"/>
          <w:szCs w:val="26"/>
        </w:rPr>
      </w:pPr>
      <w:bookmarkStart w:id="39" w:name="_Ref371701206"/>
      <w:bookmarkStart w:id="40" w:name="_Toc371747063"/>
      <w:r w:rsidRPr="00C72E51">
        <w:rPr>
          <w:szCs w:val="26"/>
        </w:rPr>
        <w:t xml:space="preserve">Hình </w:t>
      </w:r>
      <w:r w:rsidRPr="00C72E51">
        <w:rPr>
          <w:szCs w:val="26"/>
        </w:rPr>
        <w:fldChar w:fldCharType="begin"/>
      </w:r>
      <w:r w:rsidRPr="00C72E51">
        <w:rPr>
          <w:szCs w:val="26"/>
        </w:rPr>
        <w:instrText xml:space="preserve"> STYLEREF 1 \s </w:instrText>
      </w:r>
      <w:r w:rsidRPr="00C72E51">
        <w:rPr>
          <w:szCs w:val="26"/>
        </w:rPr>
        <w:fldChar w:fldCharType="separate"/>
      </w:r>
      <w:r>
        <w:rPr>
          <w:noProof/>
          <w:szCs w:val="26"/>
        </w:rPr>
        <w:t>2</w:t>
      </w:r>
      <w:r w:rsidRPr="00C72E51">
        <w:rPr>
          <w:szCs w:val="26"/>
        </w:rPr>
        <w:fldChar w:fldCharType="end"/>
      </w:r>
      <w:r w:rsidRPr="00C72E51">
        <w:rPr>
          <w:szCs w:val="26"/>
        </w:rPr>
        <w:noBreakHyphen/>
      </w:r>
      <w:r w:rsidRPr="00C72E51">
        <w:rPr>
          <w:szCs w:val="26"/>
        </w:rPr>
        <w:fldChar w:fldCharType="begin"/>
      </w:r>
      <w:r w:rsidRPr="00C72E51">
        <w:rPr>
          <w:szCs w:val="26"/>
        </w:rPr>
        <w:instrText xml:space="preserve"> SEQ Hình \* ARABIC \s 1 </w:instrText>
      </w:r>
      <w:r w:rsidRPr="00C72E51">
        <w:rPr>
          <w:szCs w:val="26"/>
        </w:rPr>
        <w:fldChar w:fldCharType="separate"/>
      </w:r>
      <w:r>
        <w:rPr>
          <w:noProof/>
          <w:szCs w:val="26"/>
        </w:rPr>
        <w:t>4</w:t>
      </w:r>
      <w:r w:rsidRPr="00C72E51">
        <w:rPr>
          <w:szCs w:val="26"/>
        </w:rPr>
        <w:fldChar w:fldCharType="end"/>
      </w:r>
      <w:bookmarkEnd w:id="39"/>
      <w:r w:rsidRPr="00C72E51">
        <w:rPr>
          <w:szCs w:val="26"/>
        </w:rPr>
        <w:t xml:space="preserve">. </w:t>
      </w:r>
      <w:r w:rsidRPr="00C72E51">
        <w:t>Hướng tiếp cận dựa trên xếp hạng để cải thiện độ đa dạng.</w:t>
      </w:r>
      <w:bookmarkEnd w:id="40"/>
    </w:p>
    <w:p w14:paraId="2965EB4A" w14:textId="77777777" w:rsidR="006A677B" w:rsidRPr="00C72E51" w:rsidRDefault="006A677B" w:rsidP="006A677B">
      <w:pPr>
        <w:pStyle w:val="BodyText"/>
        <w:numPr>
          <w:ilvl w:val="0"/>
          <w:numId w:val="31"/>
        </w:numPr>
        <w:tabs>
          <w:tab w:val="clear" w:pos="1527"/>
        </w:tabs>
        <w:spacing w:before="120"/>
        <w:ind w:left="1134" w:hanging="567"/>
      </w:pPr>
      <w:r w:rsidRPr="00C72E51">
        <w:t xml:space="preserve">Tư vấn Top_N hạng mục có </w:t>
      </w:r>
      <w:r w:rsidRPr="00C72E51">
        <w:rPr>
          <w:position w:val="-10"/>
        </w:rPr>
        <w:object w:dxaOrig="680" w:dyaOrig="340" w14:anchorId="727F7D19">
          <v:shape id="_x0000_i1063" type="#_x0000_t75" style="width:33pt;height:17.25pt" o:ole="">
            <v:imagedata r:id="rId31" o:title=""/>
          </v:shape>
          <o:OLEObject Type="Embed" ProgID="Equation.DSMT4" ShapeID="_x0000_i1063" DrawAspect="Content" ObjectID="_1842250510" r:id="rId67"/>
        </w:object>
      </w:r>
      <w:r w:rsidRPr="00C72E51">
        <w:t>cao theo cách xếp hạng chuẩn.</w:t>
      </w:r>
    </w:p>
    <w:p w14:paraId="46003473" w14:textId="77777777" w:rsidR="006A677B" w:rsidRPr="00C72E51" w:rsidRDefault="006A677B" w:rsidP="006A677B">
      <w:pPr>
        <w:pStyle w:val="BodyText"/>
        <w:numPr>
          <w:ilvl w:val="0"/>
          <w:numId w:val="31"/>
        </w:numPr>
        <w:tabs>
          <w:tab w:val="clear" w:pos="1527"/>
        </w:tabs>
        <w:spacing w:before="120"/>
        <w:ind w:left="1134" w:hanging="567"/>
      </w:pPr>
      <w:r w:rsidRPr="00C72E51">
        <w:t>Tư vấn Top_N hạng mục theo một số phương pháp xếp hạng khác để đạt độ đa dạng tốt hơn.</w:t>
      </w:r>
    </w:p>
    <w:p w14:paraId="10E8ECF5" w14:textId="77777777" w:rsidR="006A677B" w:rsidRPr="00C72E51" w:rsidRDefault="006A677B" w:rsidP="006A677B">
      <w:pPr>
        <w:pStyle w:val="BodyText"/>
        <w:numPr>
          <w:ilvl w:val="0"/>
          <w:numId w:val="31"/>
        </w:numPr>
        <w:tabs>
          <w:tab w:val="clear" w:pos="1527"/>
        </w:tabs>
        <w:spacing w:before="120"/>
        <w:ind w:left="1134" w:hanging="567"/>
      </w:pPr>
      <w:r w:rsidRPr="00C72E51">
        <w:t xml:space="preserve">Hoán đổi các hạng mục ở trên ngưỡng xếp hạng mới </w:t>
      </w:r>
      <w:r w:rsidRPr="00C72E51">
        <w:rPr>
          <w:i/>
        </w:rPr>
        <w:t>T</w:t>
      </w:r>
      <w:r w:rsidRPr="00C72E51">
        <w:rPr>
          <w:i/>
          <w:vertAlign w:val="subscript"/>
        </w:rPr>
        <w:t>R</w:t>
      </w:r>
      <w:r w:rsidRPr="00C72E51">
        <w:t xml:space="preserve"> để đạt được độ chính xác tốt hơn.</w:t>
      </w:r>
    </w:p>
    <w:p w14:paraId="52D729ED" w14:textId="77777777" w:rsidR="006A677B" w:rsidRPr="00C72E51" w:rsidRDefault="006A677B" w:rsidP="006A677B">
      <w:pPr>
        <w:pStyle w:val="BodyText"/>
      </w:pPr>
      <w:r w:rsidRPr="00C72E51">
        <w:fldChar w:fldCharType="begin"/>
      </w:r>
      <w:r w:rsidRPr="00C72E51">
        <w:instrText xml:space="preserve"> REF _Ref371701206 \h  \* MERGEFORMAT </w:instrText>
      </w:r>
      <w:r w:rsidRPr="00C72E51">
        <w:fldChar w:fldCharType="separate"/>
      </w:r>
      <w:r w:rsidRPr="00C72E51">
        <w:rPr>
          <w:szCs w:val="26"/>
        </w:rPr>
        <w:t xml:space="preserve">Hình </w:t>
      </w:r>
      <w:r>
        <w:rPr>
          <w:noProof/>
          <w:szCs w:val="26"/>
        </w:rPr>
        <w:t>2</w:t>
      </w:r>
      <w:r w:rsidRPr="00C72E51">
        <w:rPr>
          <w:noProof/>
          <w:szCs w:val="26"/>
        </w:rPr>
        <w:noBreakHyphen/>
      </w:r>
      <w:r>
        <w:rPr>
          <w:noProof/>
          <w:szCs w:val="26"/>
        </w:rPr>
        <w:t>4</w:t>
      </w:r>
      <w:r w:rsidRPr="00C72E51">
        <w:fldChar w:fldCharType="end"/>
      </w:r>
      <w:r w:rsidRPr="00C72E51">
        <w:t xml:space="preserve">(b) minh họa phương pháp xếp hạng dựa theo độ phổ biến, trong đó một số hạng mục không nhất thiết phải nằm trong số Top_N hạng mục có giá trị </w:t>
      </w:r>
      <w:r w:rsidRPr="00C72E51">
        <w:rPr>
          <w:position w:val="-10"/>
        </w:rPr>
        <w:object w:dxaOrig="680" w:dyaOrig="340" w14:anchorId="1FEF1FF8">
          <v:shape id="_x0000_i1064" type="#_x0000_t75" style="width:33pt;height:17.25pt" o:ole="">
            <v:imagedata r:id="rId31" o:title=""/>
          </v:shape>
          <o:OLEObject Type="Embed" ProgID="Equation.DSMT4" ShapeID="_x0000_i1064" DrawAspect="Content" ObjectID="_1842250511" r:id="rId68"/>
        </w:object>
      </w:r>
      <w:r w:rsidRPr="00C72E51">
        <w:t xml:space="preserve">cao nhất nhưng vẫn còn cao hơn </w:t>
      </w:r>
      <w:r w:rsidRPr="00C72E51">
        <w:rPr>
          <w:i/>
        </w:rPr>
        <w:t>T</w:t>
      </w:r>
      <w:r w:rsidRPr="00C72E51">
        <w:rPr>
          <w:i/>
          <w:vertAlign w:val="subscript"/>
        </w:rPr>
        <w:t>H</w:t>
      </w:r>
      <w:r w:rsidRPr="00C72E51">
        <w:t>. Theo phương pháp này, NSD có thể nhận được danh sách tư vấn gồm những hạng mục đặc thù hơn và ít được tư vấn thường xuyên nhưng vẫn có thể rất thích hợp cho NSD này. Như vậy, việc sắp xếp lại các hạng mục ứng cử viên có thể làm cải thiện đáng kể độ đa dạng của danh sách tư vấn mặc dù điều này thường đi kèm với một sự giảm sút về độ chính xác.</w:t>
      </w:r>
    </w:p>
    <w:p w14:paraId="23704869" w14:textId="77777777" w:rsidR="006A677B" w:rsidRPr="00C72E51" w:rsidRDefault="006A677B" w:rsidP="006A677B">
      <w:pPr>
        <w:pStyle w:val="BodyText"/>
      </w:pPr>
      <w:r w:rsidRPr="00C72E51">
        <w:lastRenderedPageBreak/>
        <w:fldChar w:fldCharType="begin"/>
      </w:r>
      <w:r w:rsidRPr="00C72E51">
        <w:instrText xml:space="preserve"> REF _Ref371701206 \h  \* MERGEFORMAT </w:instrText>
      </w:r>
      <w:r w:rsidRPr="00C72E51">
        <w:fldChar w:fldCharType="separate"/>
      </w:r>
      <w:r w:rsidRPr="00C72E51">
        <w:rPr>
          <w:szCs w:val="26"/>
        </w:rPr>
        <w:t xml:space="preserve">Hình </w:t>
      </w:r>
      <w:r>
        <w:rPr>
          <w:noProof/>
          <w:szCs w:val="26"/>
        </w:rPr>
        <w:t>2</w:t>
      </w:r>
      <w:r w:rsidRPr="00C72E51">
        <w:rPr>
          <w:noProof/>
          <w:szCs w:val="26"/>
        </w:rPr>
        <w:noBreakHyphen/>
      </w:r>
      <w:r>
        <w:rPr>
          <w:noProof/>
          <w:szCs w:val="26"/>
        </w:rPr>
        <w:t>4</w:t>
      </w:r>
      <w:r w:rsidRPr="00C72E51">
        <w:fldChar w:fldCharType="end"/>
      </w:r>
      <w:r w:rsidRPr="00C72E51">
        <w:t xml:space="preserve">(c) minh họa phương pháp cải tiến cho phương pháp xếp hạng dựa trên độ phổ biến nhằm hạn chế đến mức thấp nhất sự giảm sút về độ chính xác bằng cách nâng cao ngưỡng xếp hạng mới </w:t>
      </w:r>
      <w:r w:rsidRPr="00C72E51">
        <w:rPr>
          <w:i/>
        </w:rPr>
        <w:t>T</w:t>
      </w:r>
      <w:r w:rsidRPr="00C72E51">
        <w:rPr>
          <w:i/>
          <w:vertAlign w:val="subscript"/>
        </w:rPr>
        <w:t>R</w:t>
      </w:r>
      <w:r w:rsidRPr="00C72E51">
        <w:t xml:space="preserve"> (</w:t>
      </w:r>
      <w:r w:rsidRPr="00C72E51">
        <w:rPr>
          <w:i/>
        </w:rPr>
        <w:t>T</w:t>
      </w:r>
      <w:r w:rsidRPr="00C72E51">
        <w:rPr>
          <w:i/>
          <w:vertAlign w:val="subscript"/>
        </w:rPr>
        <w:t>R</w:t>
      </w:r>
      <w:r w:rsidRPr="00C72E51">
        <w:t xml:space="preserve"> &gt; </w:t>
      </w:r>
      <w:r w:rsidRPr="00C72E51">
        <w:rPr>
          <w:i/>
        </w:rPr>
        <w:t>T</w:t>
      </w:r>
      <w:r w:rsidRPr="00C72E51">
        <w:rPr>
          <w:i/>
          <w:vertAlign w:val="subscript"/>
        </w:rPr>
        <w:t>H</w:t>
      </w:r>
      <w:r w:rsidRPr="00C72E51">
        <w:t xml:space="preserve">)cho các giá trị của </w:t>
      </w:r>
      <w:r w:rsidRPr="00C72E51">
        <w:rPr>
          <w:position w:val="-10"/>
        </w:rPr>
        <w:object w:dxaOrig="680" w:dyaOrig="340" w14:anchorId="33AA388C">
          <v:shape id="_x0000_i1065" type="#_x0000_t75" style="width:33pt;height:17.25pt" o:ole="">
            <v:imagedata r:id="rId31" o:title=""/>
          </v:shape>
          <o:OLEObject Type="Embed" ProgID="Equation.DSMT4" ShapeID="_x0000_i1065" DrawAspect="Content" ObjectID="_1842250512" r:id="rId69"/>
        </w:object>
      </w:r>
      <w:r w:rsidRPr="00C72E51">
        <w:t xml:space="preserve">đồng thời hoán đổi những hạng mục không thỏa mãn ngưỡng xếp hạng mới này. Hình minh họa cho thấy rằng ngưỡng </w:t>
      </w:r>
      <w:r w:rsidRPr="00C72E51">
        <w:rPr>
          <w:i/>
        </w:rPr>
        <w:t>T</w:t>
      </w:r>
      <w:r w:rsidRPr="00C72E51">
        <w:rPr>
          <w:i/>
          <w:vertAlign w:val="subscript"/>
        </w:rPr>
        <w:t>R</w:t>
      </w:r>
      <w:r w:rsidRPr="00C72E51">
        <w:t xml:space="preserve"> về giá trị của </w:t>
      </w:r>
      <w:r w:rsidRPr="00C72E51">
        <w:rPr>
          <w:position w:val="-10"/>
        </w:rPr>
        <w:object w:dxaOrig="680" w:dyaOrig="340" w14:anchorId="24482954">
          <v:shape id="_x0000_i1066" type="#_x0000_t75" style="width:33pt;height:17.25pt" o:ole="">
            <v:imagedata r:id="rId31" o:title=""/>
          </v:shape>
          <o:OLEObject Type="Embed" ProgID="Equation.DSMT4" ShapeID="_x0000_i1066" DrawAspect="Content" ObjectID="_1842250513" r:id="rId70"/>
        </w:object>
      </w:r>
      <w:r w:rsidRPr="00C72E51">
        <w:t xml:space="preserve"> được tăng lên làm cho hạng mục tư vấn thứ năm trong bước hai (b) (tức là, hạng mục với giá trị đánh giá dự đoán = 3.65) bị loại ra và hạng mục có sẵn kế tiếp nằm trên ngưỡng xếp hạng mới (giá trị dự đoán </w:t>
      </w:r>
      <w:r w:rsidRPr="00C72E51">
        <w:rPr>
          <w:position w:val="-10"/>
        </w:rPr>
        <w:object w:dxaOrig="680" w:dyaOrig="340" w14:anchorId="7F664684">
          <v:shape id="_x0000_i1067" type="#_x0000_t75" style="width:33pt;height:17.25pt" o:ole="">
            <v:imagedata r:id="rId31" o:title=""/>
          </v:shape>
          <o:OLEObject Type="Embed" ProgID="Equation.DSMT4" ShapeID="_x0000_i1067" DrawAspect="Content" ObjectID="_1842250514" r:id="rId71"/>
        </w:object>
      </w:r>
      <w:r w:rsidRPr="00C72E51">
        <w:t>là 3.81) sẽ được đưa vào danh sách tư vấn cho NSD.</w:t>
      </w:r>
    </w:p>
    <w:p w14:paraId="2596996C" w14:textId="77777777" w:rsidR="006A677B" w:rsidRPr="00C72E51" w:rsidRDefault="006A677B" w:rsidP="006A677B">
      <w:pPr>
        <w:pStyle w:val="Heading3"/>
      </w:pPr>
      <w:bookmarkStart w:id="41" w:name="_Toc371747027"/>
      <w:r w:rsidRPr="00C72E51">
        <w:t>Các phương pháp xếp hạng bổ sung</w:t>
      </w:r>
      <w:bookmarkEnd w:id="41"/>
    </w:p>
    <w:p w14:paraId="1D887D55" w14:textId="77777777" w:rsidR="006A677B" w:rsidRPr="00C72E51" w:rsidRDefault="006A677B" w:rsidP="006A677B">
      <w:pPr>
        <w:pStyle w:val="BodyText"/>
      </w:pPr>
      <w:r w:rsidRPr="00C72E51">
        <w:t xml:space="preserve">Phần này sẽ giới thiệu một số phương pháp xếp hạng bổ sung có thể được dùng để thay thế cho cách xếp hạng chuẩn </w:t>
      </w:r>
      <w:r w:rsidRPr="00C72E51">
        <w:rPr>
          <w:i/>
        </w:rPr>
        <w:t>rank</w:t>
      </w:r>
      <w:r w:rsidRPr="00C72E51">
        <w:rPr>
          <w:i/>
          <w:vertAlign w:val="subscript"/>
        </w:rPr>
        <w:t>Standard</w:t>
      </w:r>
      <w:r w:rsidRPr="00C72E51">
        <w:t>(</w:t>
      </w:r>
      <w:r w:rsidRPr="00C72E51">
        <w:rPr>
          <w:i/>
        </w:rPr>
        <w:t>i</w:t>
      </w:r>
      <w:r w:rsidRPr="00C72E51">
        <w:t xml:space="preserve">) để cải thiện độ đa dạng của của danh sách tư vấn </w:t>
      </w:r>
      <w:r w:rsidRPr="00C72E51">
        <w:fldChar w:fldCharType="begin"/>
      </w:r>
      <w:r w:rsidRPr="00C72E51">
        <w:instrText xml:space="preserve"> REF _Ref371582683 \w \h  \* MERGEFORMAT </w:instrText>
      </w:r>
      <w:r w:rsidRPr="00C72E51">
        <w:fldChar w:fldCharType="separate"/>
      </w:r>
      <w:r>
        <w:t>[2]</w:t>
      </w:r>
      <w:r w:rsidRPr="00C72E51">
        <w:fldChar w:fldCharType="end"/>
      </w:r>
      <w:r w:rsidRPr="00C72E51">
        <w:t>.</w:t>
      </w:r>
    </w:p>
    <w:p w14:paraId="183CE918" w14:textId="77777777" w:rsidR="006A677B" w:rsidRPr="00C72E51" w:rsidRDefault="006A677B" w:rsidP="006A677B">
      <w:pPr>
        <w:pStyle w:val="BodyText"/>
      </w:pPr>
      <w:r w:rsidRPr="00C72E51">
        <w:rPr>
          <w:b/>
          <w:bCs/>
          <w:i/>
          <w:iCs/>
        </w:rPr>
        <w:t>* Reverse Predicted Rating Value</w:t>
      </w:r>
      <w:r w:rsidRPr="00C72E51">
        <w:rPr>
          <w:bCs/>
          <w:i/>
          <w:iCs/>
        </w:rPr>
        <w:t>:</w:t>
      </w:r>
      <w:r w:rsidRPr="00C72E51">
        <w:rPr>
          <w:b/>
          <w:bCs/>
          <w:i/>
          <w:iCs/>
        </w:rPr>
        <w:t xml:space="preserve"> </w:t>
      </w:r>
      <w:r w:rsidRPr="00C72E51">
        <w:t xml:space="preserve">xếp hạng các hạng mục ứng viên dựa vào giá trị đánh giá dự đoán của chúng </w:t>
      </w:r>
      <w:r w:rsidRPr="00C72E51">
        <w:rPr>
          <w:position w:val="-10"/>
        </w:rPr>
        <w:object w:dxaOrig="680" w:dyaOrig="340" w14:anchorId="11AC2F57">
          <v:shape id="_x0000_i1068" type="#_x0000_t75" style="width:33pt;height:17.25pt" o:ole="">
            <v:imagedata r:id="rId31" o:title=""/>
          </v:shape>
          <o:OLEObject Type="Embed" ProgID="Equation.DSMT4" ShapeID="_x0000_i1068" DrawAspect="Content" ObjectID="_1842250515" r:id="rId72"/>
        </w:object>
      </w:r>
      <w:r w:rsidRPr="00C72E51">
        <w:t>nhưng theo thứ tự từ thấp lên cao nhất (ưu tiên lựa chọn các hạng mục ít phổ biến):</w:t>
      </w:r>
    </w:p>
    <w:p w14:paraId="73C6EE92" w14:textId="77777777" w:rsidR="006A677B" w:rsidRPr="00C72E51" w:rsidRDefault="006A677B" w:rsidP="006A677B">
      <w:pPr>
        <w:pStyle w:val="Equation"/>
        <w:jc w:val="left"/>
      </w:pPr>
      <w:r w:rsidRPr="00C72E51">
        <w:tab/>
      </w:r>
      <w:r w:rsidRPr="00C72E51">
        <w:rPr>
          <w:position w:val="-12"/>
        </w:rPr>
        <w:object w:dxaOrig="2299" w:dyaOrig="360" w14:anchorId="15A0D9FA">
          <v:shape id="_x0000_i1069" type="#_x0000_t75" style="width:114.75pt;height:18.75pt" o:ole="">
            <v:imagedata r:id="rId73" o:title=""/>
          </v:shape>
          <o:OLEObject Type="Embed" ProgID="Equation.DSMT4" ShapeID="_x0000_i1069" DrawAspect="Content" ObjectID="_1842250516" r:id="rId74"/>
        </w:object>
      </w:r>
      <w:r w:rsidRPr="00C72E51">
        <w:tab/>
        <w:t>(</w:t>
      </w:r>
      <w:fldSimple w:instr=" STYLEREF  &quot;Heading 1&quot; \n\t  \* MERGEFORMAT ">
        <w:r>
          <w:rPr>
            <w:noProof/>
          </w:rPr>
          <w:t>2</w:t>
        </w:r>
      </w:fldSimple>
      <w:r w:rsidRPr="00C72E51">
        <w:t>.</w:t>
      </w:r>
      <w:r w:rsidRPr="00C72E51">
        <w:rPr>
          <w:spacing w:val="-4"/>
        </w:rPr>
        <w:fldChar w:fldCharType="begin"/>
      </w:r>
      <w:r w:rsidRPr="00C72E51">
        <w:rPr>
          <w:spacing w:val="-4"/>
        </w:rPr>
        <w:instrText xml:space="preserve"> SEQ Equation \* ARABIC \s \1 </w:instrText>
      </w:r>
      <w:r w:rsidRPr="00C72E51">
        <w:rPr>
          <w:spacing w:val="-4"/>
        </w:rPr>
        <w:fldChar w:fldCharType="separate"/>
      </w:r>
      <w:r>
        <w:rPr>
          <w:noProof/>
          <w:spacing w:val="-4"/>
        </w:rPr>
        <w:t>17</w:t>
      </w:r>
      <w:r w:rsidRPr="00C72E51">
        <w:rPr>
          <w:spacing w:val="-4"/>
        </w:rPr>
        <w:fldChar w:fldCharType="end"/>
      </w:r>
      <w:r w:rsidRPr="00C72E51">
        <w:t>)</w:t>
      </w:r>
    </w:p>
    <w:p w14:paraId="31BB415D" w14:textId="77777777" w:rsidR="006A677B" w:rsidRPr="00C72E51" w:rsidRDefault="006A677B" w:rsidP="006A677B">
      <w:pPr>
        <w:pStyle w:val="BodyText"/>
      </w:pPr>
      <w:r w:rsidRPr="00C72E51">
        <w:rPr>
          <w:b/>
          <w:i/>
        </w:rPr>
        <w:t>*</w:t>
      </w:r>
      <w:r w:rsidRPr="00C72E51">
        <w:rPr>
          <w:b/>
          <w:bCs/>
          <w:i/>
          <w:iCs/>
        </w:rPr>
        <w:t xml:space="preserve"> Item Average Rating</w:t>
      </w:r>
      <w:r w:rsidRPr="00C72E51">
        <w:t>: xếp hạng các hạng mục theo giá trị trung bình của tất cả những đánh giá đã biết đối với mỗi hạng mục:</w:t>
      </w:r>
    </w:p>
    <w:p w14:paraId="77C75D08" w14:textId="77777777" w:rsidR="006A677B" w:rsidRPr="00C72E51" w:rsidRDefault="006A677B" w:rsidP="006A677B">
      <w:pPr>
        <w:pStyle w:val="Equation"/>
      </w:pPr>
      <w:r w:rsidRPr="00C72E51">
        <w:tab/>
      </w:r>
      <w:r w:rsidRPr="00C72E51">
        <w:rPr>
          <w:position w:val="-14"/>
        </w:rPr>
        <w:object w:dxaOrig="1980" w:dyaOrig="420" w14:anchorId="56D6F63B">
          <v:shape id="_x0000_i1070" type="#_x0000_t75" style="width:99pt;height:21pt" o:ole="">
            <v:imagedata r:id="rId75" o:title=""/>
          </v:shape>
          <o:OLEObject Type="Embed" ProgID="Equation.DSMT4" ShapeID="_x0000_i1070" DrawAspect="Content" ObjectID="_1842250517" r:id="rId76"/>
        </w:object>
      </w:r>
      <w:r w:rsidRPr="00C72E51">
        <w:tab/>
        <w:t>(</w:t>
      </w:r>
      <w:fldSimple w:instr=" STYLEREF  &quot;Heading 1&quot; \n\t  \* MERGEFORMAT ">
        <w:r>
          <w:rPr>
            <w:noProof/>
          </w:rPr>
          <w:t>2</w:t>
        </w:r>
      </w:fldSimple>
      <w:r w:rsidRPr="00C72E51">
        <w:t>.</w:t>
      </w:r>
      <w:r w:rsidRPr="00C72E51">
        <w:rPr>
          <w:spacing w:val="-4"/>
        </w:rPr>
        <w:fldChar w:fldCharType="begin"/>
      </w:r>
      <w:r w:rsidRPr="00C72E51">
        <w:rPr>
          <w:spacing w:val="-4"/>
        </w:rPr>
        <w:instrText xml:space="preserve"> SEQ Equation \* ARABIC \s \1 </w:instrText>
      </w:r>
      <w:r w:rsidRPr="00C72E51">
        <w:rPr>
          <w:spacing w:val="-4"/>
        </w:rPr>
        <w:fldChar w:fldCharType="separate"/>
      </w:r>
      <w:r>
        <w:rPr>
          <w:noProof/>
          <w:spacing w:val="-4"/>
        </w:rPr>
        <w:t>18</w:t>
      </w:r>
      <w:r w:rsidRPr="00C72E51">
        <w:rPr>
          <w:spacing w:val="-4"/>
        </w:rPr>
        <w:fldChar w:fldCharType="end"/>
      </w:r>
      <w:r w:rsidRPr="00C72E51">
        <w:rPr>
          <w:spacing w:val="-4"/>
        </w:rPr>
        <w:t>)</w:t>
      </w:r>
      <w:r w:rsidRPr="00C72E51">
        <w:tab/>
      </w:r>
    </w:p>
    <w:p w14:paraId="3648EA5A" w14:textId="77777777" w:rsidR="006A677B" w:rsidRPr="00C72E51" w:rsidRDefault="006A677B" w:rsidP="006A677B">
      <w:pPr>
        <w:pStyle w:val="Equation"/>
      </w:pPr>
      <w:r w:rsidRPr="00C72E51">
        <w:t>trong đó,</w:t>
      </w:r>
      <w:r w:rsidRPr="00C72E51">
        <w:tab/>
      </w:r>
      <w:r w:rsidRPr="00C72E51">
        <w:rPr>
          <w:position w:val="-32"/>
        </w:rPr>
        <w:object w:dxaOrig="2240" w:dyaOrig="700" w14:anchorId="0FB107EF">
          <v:shape id="_x0000_i1071" type="#_x0000_t75" style="width:111.75pt;height:35.25pt" o:ole="">
            <v:imagedata r:id="rId77" o:title=""/>
          </v:shape>
          <o:OLEObject Type="Embed" ProgID="Equation.DSMT4" ShapeID="_x0000_i1071" DrawAspect="Content" ObjectID="_1842250518" r:id="rId78"/>
        </w:object>
      </w:r>
      <w:r w:rsidRPr="00C72E51">
        <w:tab/>
        <w:t>(</w:t>
      </w:r>
      <w:fldSimple w:instr=" STYLEREF  &quot;Heading 1&quot; \n\t  \* MERGEFORMAT ">
        <w:r>
          <w:rPr>
            <w:noProof/>
          </w:rPr>
          <w:t>2</w:t>
        </w:r>
      </w:fldSimple>
      <w:r w:rsidRPr="00C72E51">
        <w:t>.</w:t>
      </w:r>
      <w:r w:rsidRPr="00C72E51">
        <w:rPr>
          <w:spacing w:val="-4"/>
        </w:rPr>
        <w:fldChar w:fldCharType="begin"/>
      </w:r>
      <w:r w:rsidRPr="00C72E51">
        <w:rPr>
          <w:spacing w:val="-4"/>
        </w:rPr>
        <w:instrText xml:space="preserve"> SEQ Equation \* ARABIC \s \1 </w:instrText>
      </w:r>
      <w:r w:rsidRPr="00C72E51">
        <w:rPr>
          <w:spacing w:val="-4"/>
        </w:rPr>
        <w:fldChar w:fldCharType="separate"/>
      </w:r>
      <w:r>
        <w:rPr>
          <w:noProof/>
          <w:spacing w:val="-4"/>
        </w:rPr>
        <w:t>19</w:t>
      </w:r>
      <w:r w:rsidRPr="00C72E51">
        <w:rPr>
          <w:spacing w:val="-4"/>
        </w:rPr>
        <w:fldChar w:fldCharType="end"/>
      </w:r>
      <w:r w:rsidRPr="00C72E51">
        <w:rPr>
          <w:spacing w:val="-4"/>
        </w:rPr>
        <w:t>)</w:t>
      </w:r>
    </w:p>
    <w:p w14:paraId="26534EA5" w14:textId="77777777" w:rsidR="006A677B" w:rsidRPr="00C72E51" w:rsidRDefault="006A677B" w:rsidP="006A677B">
      <w:pPr>
        <w:pStyle w:val="BodyText"/>
      </w:pPr>
      <w:r w:rsidRPr="00C72E51">
        <w:rPr>
          <w:b/>
          <w:i/>
        </w:rPr>
        <w:t>*</w:t>
      </w:r>
      <w:r w:rsidRPr="00C72E51">
        <w:rPr>
          <w:b/>
          <w:bCs/>
          <w:i/>
          <w:iCs/>
        </w:rPr>
        <w:t xml:space="preserve"> Item Absolute Likeability</w:t>
      </w:r>
      <w:r w:rsidRPr="00C72E51">
        <w:rPr>
          <w:b/>
          <w:i/>
        </w:rPr>
        <w:t xml:space="preserve">: </w:t>
      </w:r>
      <w:r w:rsidRPr="00C72E51">
        <w:t xml:space="preserve">xếp hạng những hạng mục theo số lượng NSD ưa thích chúng (nghĩa là những đánh giá thực sự của NSD </w:t>
      </w:r>
      <w:r w:rsidRPr="00C72E51">
        <w:rPr>
          <w:i/>
        </w:rPr>
        <w:t>u</w:t>
      </w:r>
      <w:r w:rsidRPr="00C72E51">
        <w:t xml:space="preserve"> đối với hạng mục </w:t>
      </w:r>
      <w:r w:rsidRPr="00C72E51">
        <w:rPr>
          <w:i/>
        </w:rPr>
        <w:t xml:space="preserve">i </w:t>
      </w:r>
      <w:r w:rsidRPr="00C72E51">
        <w:t xml:space="preserve">cao hơn </w:t>
      </w:r>
      <w:r w:rsidRPr="00C72E51">
        <w:rPr>
          <w:i/>
        </w:rPr>
        <w:t>T</w:t>
      </w:r>
      <w:r w:rsidRPr="00C72E51">
        <w:rPr>
          <w:i/>
          <w:vertAlign w:val="subscript"/>
        </w:rPr>
        <w:t>H</w:t>
      </w:r>
      <w:r w:rsidRPr="00C72E51">
        <w:t>):</w:t>
      </w:r>
    </w:p>
    <w:p w14:paraId="64FCE283" w14:textId="77777777" w:rsidR="006A677B" w:rsidRPr="00C72E51" w:rsidRDefault="006A677B" w:rsidP="006A677B">
      <w:pPr>
        <w:pStyle w:val="Equation"/>
        <w:jc w:val="left"/>
      </w:pPr>
      <w:r w:rsidRPr="00C72E51">
        <w:lastRenderedPageBreak/>
        <w:tab/>
      </w:r>
      <w:r w:rsidRPr="00C72E51">
        <w:rPr>
          <w:position w:val="-14"/>
        </w:rPr>
        <w:object w:dxaOrig="2280" w:dyaOrig="400" w14:anchorId="158A0EC7">
          <v:shape id="_x0000_i1072" type="#_x0000_t75" style="width:114pt;height:20.25pt" o:ole="">
            <v:imagedata r:id="rId79" o:title=""/>
          </v:shape>
          <o:OLEObject Type="Embed" ProgID="Equation.DSMT4" ShapeID="_x0000_i1072" DrawAspect="Content" ObjectID="_1842250519" r:id="rId80"/>
        </w:object>
      </w:r>
      <w:r w:rsidRPr="00C72E51">
        <w:tab/>
        <w:t>(</w:t>
      </w:r>
      <w:fldSimple w:instr=" STYLEREF  &quot;Heading 1&quot; \n\t  \* MERGEFORMAT ">
        <w:r>
          <w:rPr>
            <w:noProof/>
          </w:rPr>
          <w:t>2</w:t>
        </w:r>
      </w:fldSimple>
      <w:r w:rsidRPr="00C72E51">
        <w:t>.</w:t>
      </w:r>
      <w:r w:rsidRPr="00C72E51">
        <w:rPr>
          <w:spacing w:val="-4"/>
        </w:rPr>
        <w:fldChar w:fldCharType="begin"/>
      </w:r>
      <w:r w:rsidRPr="00C72E51">
        <w:rPr>
          <w:spacing w:val="-4"/>
        </w:rPr>
        <w:instrText xml:space="preserve"> SEQ Equation \* ARABIC \s \1 </w:instrText>
      </w:r>
      <w:r w:rsidRPr="00C72E51">
        <w:rPr>
          <w:spacing w:val="-4"/>
        </w:rPr>
        <w:fldChar w:fldCharType="separate"/>
      </w:r>
      <w:r>
        <w:rPr>
          <w:noProof/>
          <w:spacing w:val="-4"/>
        </w:rPr>
        <w:t>20</w:t>
      </w:r>
      <w:r w:rsidRPr="00C72E51">
        <w:rPr>
          <w:spacing w:val="-4"/>
        </w:rPr>
        <w:fldChar w:fldCharType="end"/>
      </w:r>
      <w:r w:rsidRPr="00C72E51">
        <w:t>)</w:t>
      </w:r>
      <w:r w:rsidRPr="00C72E51">
        <w:br/>
        <w:t>trong đó:</w:t>
      </w:r>
      <w:r w:rsidRPr="00C72E51">
        <w:tab/>
      </w:r>
      <w:r w:rsidRPr="00C72E51">
        <w:rPr>
          <w:position w:val="-16"/>
        </w:rPr>
        <w:object w:dxaOrig="2940" w:dyaOrig="440" w14:anchorId="6C65AF8C">
          <v:shape id="_x0000_i1073" type="#_x0000_t75" style="width:147pt;height:21.75pt" o:ole="">
            <v:imagedata r:id="rId81" o:title=""/>
          </v:shape>
          <o:OLEObject Type="Embed" ProgID="Equation.DSMT4" ShapeID="_x0000_i1073" DrawAspect="Content" ObjectID="_1842250520" r:id="rId82"/>
        </w:object>
      </w:r>
      <w:r w:rsidRPr="00C72E51">
        <w:tab/>
        <w:t>(</w:t>
      </w:r>
      <w:fldSimple w:instr=" STYLEREF  &quot;Heading 1&quot; \n\t  \* MERGEFORMAT ">
        <w:r>
          <w:rPr>
            <w:noProof/>
          </w:rPr>
          <w:t>2</w:t>
        </w:r>
      </w:fldSimple>
      <w:r w:rsidRPr="00C72E51">
        <w:t>.</w:t>
      </w:r>
      <w:r w:rsidRPr="00C72E51">
        <w:rPr>
          <w:spacing w:val="-4"/>
        </w:rPr>
        <w:fldChar w:fldCharType="begin"/>
      </w:r>
      <w:r w:rsidRPr="00C72E51">
        <w:rPr>
          <w:spacing w:val="-4"/>
        </w:rPr>
        <w:instrText xml:space="preserve"> SEQ Equation \* ARABIC \s \1 </w:instrText>
      </w:r>
      <w:r w:rsidRPr="00C72E51">
        <w:rPr>
          <w:spacing w:val="-4"/>
        </w:rPr>
        <w:fldChar w:fldCharType="separate"/>
      </w:r>
      <w:r>
        <w:rPr>
          <w:noProof/>
          <w:spacing w:val="-4"/>
        </w:rPr>
        <w:t>21</w:t>
      </w:r>
      <w:r w:rsidRPr="00C72E51">
        <w:rPr>
          <w:spacing w:val="-4"/>
        </w:rPr>
        <w:fldChar w:fldCharType="end"/>
      </w:r>
      <w:r w:rsidRPr="00C72E51">
        <w:t>)</w:t>
      </w:r>
    </w:p>
    <w:p w14:paraId="548A9BDF" w14:textId="77777777" w:rsidR="006A677B" w:rsidRPr="00C72E51" w:rsidRDefault="006A677B" w:rsidP="006A677B">
      <w:pPr>
        <w:pStyle w:val="BodyText"/>
      </w:pPr>
      <w:r w:rsidRPr="00C72E51">
        <w:rPr>
          <w:b/>
          <w:bCs/>
          <w:i/>
          <w:iCs/>
        </w:rPr>
        <w:t>* Item Relative Likeability</w:t>
      </w:r>
      <w:r w:rsidRPr="00C72E51">
        <w:rPr>
          <w:b/>
          <w:i/>
        </w:rPr>
        <w:t xml:space="preserve">: </w:t>
      </w:r>
      <w:r w:rsidRPr="00C72E51">
        <w:t>xếp hạng những hạng mục theo tỉ lệ phần trăm những NSD ưa thích hạng mục (trong số tất cả những người đã đánh giá nó):</w:t>
      </w:r>
    </w:p>
    <w:p w14:paraId="648AA382" w14:textId="77777777" w:rsidR="006A677B" w:rsidRPr="00C72E51" w:rsidRDefault="006A677B" w:rsidP="006A677B">
      <w:pPr>
        <w:pStyle w:val="Equation"/>
      </w:pPr>
      <w:r w:rsidRPr="00C72E51">
        <w:tab/>
      </w:r>
      <w:r w:rsidRPr="00C72E51">
        <w:rPr>
          <w:position w:val="-14"/>
        </w:rPr>
        <w:object w:dxaOrig="2720" w:dyaOrig="400" w14:anchorId="140C8419">
          <v:shape id="_x0000_i1074" type="#_x0000_t75" style="width:135.75pt;height:20.25pt" o:ole="">
            <v:imagedata r:id="rId83" o:title=""/>
          </v:shape>
          <o:OLEObject Type="Embed" ProgID="Equation.DSMT4" ShapeID="_x0000_i1074" DrawAspect="Content" ObjectID="_1842250521" r:id="rId84"/>
        </w:object>
      </w:r>
      <w:r w:rsidRPr="00C72E51">
        <w:tab/>
        <w:t>(</w:t>
      </w:r>
      <w:fldSimple w:instr=" STYLEREF  &quot;Heading 1&quot; \n\t  \* MERGEFORMAT ">
        <w:r>
          <w:rPr>
            <w:noProof/>
          </w:rPr>
          <w:t>2</w:t>
        </w:r>
      </w:fldSimple>
      <w:r w:rsidRPr="00C72E51">
        <w:t>.</w:t>
      </w:r>
      <w:r w:rsidRPr="00C72E51">
        <w:rPr>
          <w:spacing w:val="-4"/>
        </w:rPr>
        <w:fldChar w:fldCharType="begin"/>
      </w:r>
      <w:r w:rsidRPr="00C72E51">
        <w:rPr>
          <w:spacing w:val="-4"/>
        </w:rPr>
        <w:instrText xml:space="preserve"> SEQ Equation \* ARABIC \s \1 </w:instrText>
      </w:r>
      <w:r w:rsidRPr="00C72E51">
        <w:rPr>
          <w:spacing w:val="-4"/>
        </w:rPr>
        <w:fldChar w:fldCharType="separate"/>
      </w:r>
      <w:r>
        <w:rPr>
          <w:noProof/>
          <w:spacing w:val="-4"/>
        </w:rPr>
        <w:t>22</w:t>
      </w:r>
      <w:r w:rsidRPr="00C72E51">
        <w:rPr>
          <w:spacing w:val="-4"/>
        </w:rPr>
        <w:fldChar w:fldCharType="end"/>
      </w:r>
      <w:r w:rsidRPr="00C72E51">
        <w:t>)</w:t>
      </w:r>
    </w:p>
    <w:p w14:paraId="35AFA8D7" w14:textId="77777777" w:rsidR="006A677B" w:rsidRPr="00C72E51" w:rsidRDefault="006A677B" w:rsidP="006A677B">
      <w:pPr>
        <w:pStyle w:val="BodyText"/>
      </w:pPr>
      <w:r w:rsidRPr="00C72E51">
        <w:rPr>
          <w:b/>
          <w:bCs/>
          <w:i/>
          <w:iCs/>
        </w:rPr>
        <w:t>* Item Rating Variance</w:t>
      </w:r>
      <w:r w:rsidRPr="00C72E51">
        <w:t>: xếp hạng những hạng mục dựa theo phương sai của các đánh giá đối với hạng mục:</w:t>
      </w:r>
    </w:p>
    <w:p w14:paraId="2EED0830" w14:textId="77777777" w:rsidR="006A677B" w:rsidRPr="00C72E51" w:rsidRDefault="006A677B" w:rsidP="006A677B">
      <w:pPr>
        <w:pStyle w:val="Equation"/>
      </w:pPr>
      <w:r w:rsidRPr="00C72E51">
        <w:tab/>
      </w:r>
      <w:r w:rsidRPr="00C72E51">
        <w:rPr>
          <w:position w:val="-32"/>
        </w:rPr>
        <w:object w:dxaOrig="3860" w:dyaOrig="700" w14:anchorId="3F347ED6">
          <v:shape id="_x0000_i1075" type="#_x0000_t75" style="width:192.75pt;height:35.25pt" o:ole="">
            <v:imagedata r:id="rId85" o:title=""/>
          </v:shape>
          <o:OLEObject Type="Embed" ProgID="Equation.DSMT4" ShapeID="_x0000_i1075" DrawAspect="Content" ObjectID="_1842250522" r:id="rId86"/>
        </w:object>
      </w:r>
      <w:r w:rsidRPr="00C72E51">
        <w:tab/>
        <w:t>(</w:t>
      </w:r>
      <w:fldSimple w:instr=" STYLEREF  &quot;Heading 1&quot; \n\t  \* MERGEFORMAT ">
        <w:r>
          <w:rPr>
            <w:noProof/>
          </w:rPr>
          <w:t>2</w:t>
        </w:r>
      </w:fldSimple>
      <w:r w:rsidRPr="00C72E51">
        <w:t>.</w:t>
      </w:r>
      <w:r w:rsidRPr="00C72E51">
        <w:rPr>
          <w:spacing w:val="-4"/>
        </w:rPr>
        <w:fldChar w:fldCharType="begin"/>
      </w:r>
      <w:r w:rsidRPr="00C72E51">
        <w:rPr>
          <w:spacing w:val="-4"/>
        </w:rPr>
        <w:instrText xml:space="preserve"> SEQ Equation \* ARABIC \s \1 </w:instrText>
      </w:r>
      <w:r w:rsidRPr="00C72E51">
        <w:rPr>
          <w:spacing w:val="-4"/>
        </w:rPr>
        <w:fldChar w:fldCharType="separate"/>
      </w:r>
      <w:r>
        <w:rPr>
          <w:noProof/>
          <w:spacing w:val="-4"/>
        </w:rPr>
        <w:t>23</w:t>
      </w:r>
      <w:r w:rsidRPr="00C72E51">
        <w:rPr>
          <w:spacing w:val="-4"/>
        </w:rPr>
        <w:fldChar w:fldCharType="end"/>
      </w:r>
      <w:r w:rsidRPr="00C72E51">
        <w:t>)</w:t>
      </w:r>
    </w:p>
    <w:p w14:paraId="565FE93C" w14:textId="77777777" w:rsidR="006A677B" w:rsidRPr="00C72E51" w:rsidRDefault="006A677B" w:rsidP="006A677B">
      <w:pPr>
        <w:pStyle w:val="BodyText"/>
        <w:rPr>
          <w:bCs/>
          <w:iCs/>
        </w:rPr>
      </w:pPr>
      <w:r w:rsidRPr="00C72E51">
        <w:rPr>
          <w:b/>
          <w:bCs/>
          <w:i/>
          <w:iCs/>
        </w:rPr>
        <w:t xml:space="preserve">* Neighbors’ Rating Variance: </w:t>
      </w:r>
      <w:r w:rsidRPr="00C72E51">
        <w:rPr>
          <w:bCs/>
          <w:iCs/>
        </w:rPr>
        <w:t xml:space="preserve">xếp hạng những hạng mục theo phương sai của các đánh giá của những người láng giềng đối với hạng mục. Láng giềng </w:t>
      </w:r>
      <w:r w:rsidRPr="00C72E51">
        <w:rPr>
          <w:bCs/>
          <w:i/>
          <w:iCs/>
        </w:rPr>
        <w:t xml:space="preserve">u’ </w:t>
      </w:r>
      <w:r w:rsidRPr="00C72E51">
        <w:rPr>
          <w:bCs/>
          <w:iCs/>
        </w:rPr>
        <w:t xml:space="preserve">của NSD </w:t>
      </w:r>
      <w:r w:rsidRPr="00C72E51">
        <w:rPr>
          <w:bCs/>
          <w:i/>
          <w:iCs/>
        </w:rPr>
        <w:t>u</w:t>
      </w:r>
      <w:r w:rsidRPr="00C72E51">
        <w:rPr>
          <w:bCs/>
          <w:iCs/>
        </w:rPr>
        <w:t xml:space="preserve"> được lựa chọn từ tập hợp </w:t>
      </w:r>
      <w:r w:rsidRPr="00C72E51">
        <w:rPr>
          <w:bCs/>
          <w:i/>
          <w:iCs/>
        </w:rPr>
        <w:t>U</w:t>
      </w:r>
      <w:r w:rsidRPr="00C72E51">
        <w:rPr>
          <w:bCs/>
          <w:iCs/>
        </w:rPr>
        <w:t>(</w:t>
      </w:r>
      <w:r w:rsidRPr="00C72E51">
        <w:rPr>
          <w:bCs/>
          <w:i/>
          <w:iCs/>
        </w:rPr>
        <w:t>i</w:t>
      </w:r>
      <w:r w:rsidRPr="00C72E51">
        <w:rPr>
          <w:bCs/>
          <w:iCs/>
        </w:rPr>
        <w:t>)∩</w:t>
      </w:r>
      <w:r w:rsidRPr="00C72E51">
        <w:rPr>
          <w:bCs/>
          <w:i/>
          <w:iCs/>
        </w:rPr>
        <w:t>N</w:t>
      </w:r>
      <w:r w:rsidRPr="00C72E51">
        <w:rPr>
          <w:bCs/>
          <w:iCs/>
        </w:rPr>
        <w:t>(</w:t>
      </w:r>
      <w:r w:rsidRPr="00C72E51">
        <w:rPr>
          <w:bCs/>
          <w:i/>
          <w:iCs/>
        </w:rPr>
        <w:t>u</w:t>
      </w:r>
      <w:r w:rsidRPr="00C72E51">
        <w:rPr>
          <w:bCs/>
          <w:iCs/>
        </w:rPr>
        <w:t>):</w:t>
      </w:r>
    </w:p>
    <w:p w14:paraId="38838DCC" w14:textId="77777777" w:rsidR="006A677B" w:rsidRPr="00C72E51" w:rsidRDefault="006A677B" w:rsidP="006A677B">
      <w:pPr>
        <w:pStyle w:val="Equation"/>
      </w:pPr>
      <w:r w:rsidRPr="00C72E51">
        <w:tab/>
      </w:r>
      <w:r w:rsidRPr="00C72E51">
        <w:rPr>
          <w:position w:val="-32"/>
        </w:rPr>
        <w:object w:dxaOrig="5500" w:dyaOrig="700" w14:anchorId="5BF2A3B8">
          <v:shape id="_x0000_i1076" type="#_x0000_t75" style="width:275.25pt;height:35.25pt" o:ole="">
            <v:imagedata r:id="rId87" o:title=""/>
          </v:shape>
          <o:OLEObject Type="Embed" ProgID="Equation.DSMT4" ShapeID="_x0000_i1076" DrawAspect="Content" ObjectID="_1842250523" r:id="rId88"/>
        </w:object>
      </w:r>
      <w:r w:rsidRPr="00C72E51">
        <w:tab/>
        <w:t>(</w:t>
      </w:r>
      <w:fldSimple w:instr=" STYLEREF  &quot;Heading 1&quot; \n\t  \* MERGEFORMAT ">
        <w:r>
          <w:rPr>
            <w:noProof/>
          </w:rPr>
          <w:t>2</w:t>
        </w:r>
      </w:fldSimple>
      <w:r w:rsidRPr="00C72E51">
        <w:t>.</w:t>
      </w:r>
      <w:r w:rsidRPr="00C72E51">
        <w:rPr>
          <w:spacing w:val="-4"/>
        </w:rPr>
        <w:fldChar w:fldCharType="begin"/>
      </w:r>
      <w:r w:rsidRPr="00C72E51">
        <w:rPr>
          <w:spacing w:val="-4"/>
        </w:rPr>
        <w:instrText xml:space="preserve"> SEQ Equation \* ARABIC \s \1 </w:instrText>
      </w:r>
      <w:r w:rsidRPr="00C72E51">
        <w:rPr>
          <w:spacing w:val="-4"/>
        </w:rPr>
        <w:fldChar w:fldCharType="separate"/>
      </w:r>
      <w:r>
        <w:rPr>
          <w:noProof/>
          <w:spacing w:val="-4"/>
        </w:rPr>
        <w:t>24</w:t>
      </w:r>
      <w:r w:rsidRPr="00C72E51">
        <w:rPr>
          <w:spacing w:val="-4"/>
        </w:rPr>
        <w:fldChar w:fldCharType="end"/>
      </w:r>
      <w:r w:rsidRPr="00C72E51">
        <w:t>)</w:t>
      </w:r>
    </w:p>
    <w:p w14:paraId="29E38D46" w14:textId="77777777" w:rsidR="006A677B" w:rsidRPr="00C72E51" w:rsidRDefault="006A677B" w:rsidP="006A677B">
      <w:pPr>
        <w:pStyle w:val="Equation"/>
      </w:pPr>
      <w:r w:rsidRPr="00C72E51">
        <w:rPr>
          <w:bCs/>
          <w:iCs/>
        </w:rPr>
        <w:t>trong đó,</w:t>
      </w:r>
      <w:r w:rsidRPr="00C72E51">
        <w:tab/>
      </w:r>
      <w:r w:rsidRPr="00C72E51">
        <w:rPr>
          <w:position w:val="-32"/>
        </w:rPr>
        <w:object w:dxaOrig="3660" w:dyaOrig="700" w14:anchorId="067FAABB">
          <v:shape id="_x0000_i1077" type="#_x0000_t75" style="width:183pt;height:35.25pt" o:ole="">
            <v:imagedata r:id="rId89" o:title=""/>
          </v:shape>
          <o:OLEObject Type="Embed" ProgID="Equation.DSMT4" ShapeID="_x0000_i1077" DrawAspect="Content" ObjectID="_1842250524" r:id="rId90"/>
        </w:object>
      </w:r>
      <w:r w:rsidRPr="00C72E51">
        <w:tab/>
        <w:t>(</w:t>
      </w:r>
      <w:fldSimple w:instr=" STYLEREF  &quot;Heading 1&quot; \n\t  \* MERGEFORMAT ">
        <w:r>
          <w:rPr>
            <w:noProof/>
          </w:rPr>
          <w:t>2</w:t>
        </w:r>
      </w:fldSimple>
      <w:r w:rsidRPr="00C72E51">
        <w:t>.</w:t>
      </w:r>
      <w:r w:rsidRPr="00C72E51">
        <w:rPr>
          <w:spacing w:val="-4"/>
        </w:rPr>
        <w:fldChar w:fldCharType="begin"/>
      </w:r>
      <w:r w:rsidRPr="00C72E51">
        <w:rPr>
          <w:spacing w:val="-4"/>
        </w:rPr>
        <w:instrText xml:space="preserve"> SEQ Equation \* ARABIC \s \1 </w:instrText>
      </w:r>
      <w:r w:rsidRPr="00C72E51">
        <w:rPr>
          <w:spacing w:val="-4"/>
        </w:rPr>
        <w:fldChar w:fldCharType="separate"/>
      </w:r>
      <w:r>
        <w:rPr>
          <w:noProof/>
          <w:spacing w:val="-4"/>
        </w:rPr>
        <w:t>25</w:t>
      </w:r>
      <w:r w:rsidRPr="00C72E51">
        <w:rPr>
          <w:spacing w:val="-4"/>
        </w:rPr>
        <w:fldChar w:fldCharType="end"/>
      </w:r>
      <w:r w:rsidRPr="00C72E51">
        <w:t>)</w:t>
      </w:r>
    </w:p>
    <w:p w14:paraId="19AF78D2" w14:textId="77777777" w:rsidR="006A677B" w:rsidRPr="00C72E51" w:rsidRDefault="006A677B" w:rsidP="006A677B">
      <w:pPr>
        <w:pStyle w:val="BodyText"/>
      </w:pPr>
      <w:r w:rsidRPr="00C72E51">
        <w:t>Tóm lại, có khá nhiều xếp hạng khác nhau đều có thể cải thiện được độ đa dạng của danh sách tư vấn. Sau đây luận văn sẽ trình bày hai phương pháp xếp hạng lại các hạng mục được dựa trên độ phổ biến của các hạng mục.</w:t>
      </w:r>
    </w:p>
    <w:p w14:paraId="7BBAC137" w14:textId="77777777" w:rsidR="006A677B" w:rsidRPr="00C72E51" w:rsidRDefault="006A677B" w:rsidP="006A677B">
      <w:pPr>
        <w:pStyle w:val="Heading3"/>
      </w:pPr>
      <w:bookmarkStart w:id="42" w:name="_Ref370852069"/>
      <w:bookmarkStart w:id="43" w:name="_Toc371747028"/>
      <w:r w:rsidRPr="00C72E51">
        <w:t>Phương pháp Item Popularity-based Ranking (IPR</w:t>
      </w:r>
      <w:r w:rsidRPr="00C72E51">
        <w:rPr>
          <w:i/>
        </w:rPr>
        <w:t>)</w:t>
      </w:r>
      <w:bookmarkEnd w:id="42"/>
      <w:bookmarkEnd w:id="43"/>
    </w:p>
    <w:p w14:paraId="46934C46" w14:textId="77777777" w:rsidR="006A677B" w:rsidRPr="00C72E51" w:rsidRDefault="006A677B" w:rsidP="006A677B">
      <w:pPr>
        <w:pStyle w:val="BodyText"/>
      </w:pPr>
      <w:r w:rsidRPr="00C72E51">
        <w:t xml:space="preserve">Phương pháp IPR được tiến hành qua hai bước. Bước thứ nhất sử dụng phương pháp CF để tạo ra danh sách ứng cử viên cần tư vấn </w:t>
      </w:r>
      <w:r w:rsidRPr="00C72E51">
        <w:rPr>
          <w:i/>
        </w:rPr>
        <w:t>L</w:t>
      </w:r>
      <w:r w:rsidRPr="00C72E51">
        <w:rPr>
          <w:i/>
          <w:vertAlign w:val="subscript"/>
        </w:rPr>
        <w:t>N</w:t>
      </w:r>
      <w:r w:rsidRPr="00C72E51">
        <w:t>(</w:t>
      </w:r>
      <w:r w:rsidRPr="00C72E51">
        <w:rPr>
          <w:i/>
        </w:rPr>
        <w:t>u</w:t>
      </w:r>
      <w:r w:rsidRPr="00C72E51">
        <w:t>) với sự bảo đảm về độ chính xác của thuật toán, và bước thứ 2 sẽ xếp hạng lại các hạng mục dựa vào độ phổ biến của chúng.</w:t>
      </w:r>
    </w:p>
    <w:p w14:paraId="1BE1E57C" w14:textId="77777777" w:rsidR="006A677B" w:rsidRPr="00C72E51" w:rsidRDefault="006A677B" w:rsidP="006A677B">
      <w:pPr>
        <w:pStyle w:val="BodyText"/>
        <w:keepNext/>
        <w:spacing w:line="240" w:lineRule="auto"/>
      </w:pPr>
      <w:r w:rsidRPr="00C72E51">
        <w:rPr>
          <w:u w:val="single"/>
        </w:rPr>
        <w:lastRenderedPageBreak/>
        <w:t>Bước 1</w:t>
      </w:r>
      <w:r w:rsidRPr="00C72E51">
        <w:t xml:space="preserve">: Tạo danh sách hạng mục ứng viên </w:t>
      </w:r>
      <w:r w:rsidRPr="00C72E51">
        <w:rPr>
          <w:i/>
        </w:rPr>
        <w:t>L</w:t>
      </w:r>
      <w:r w:rsidRPr="00C72E51">
        <w:rPr>
          <w:i/>
          <w:vertAlign w:val="subscript"/>
        </w:rPr>
        <w:t>N</w:t>
      </w:r>
      <w:r w:rsidRPr="00C72E51">
        <w:t>(</w:t>
      </w:r>
      <w:r w:rsidRPr="00C72E51">
        <w:rPr>
          <w:i/>
        </w:rPr>
        <w:t>u</w:t>
      </w:r>
      <w:r w:rsidRPr="00C72E51">
        <w:t xml:space="preserve">) cho NSD </w:t>
      </w:r>
      <w:r w:rsidRPr="00C72E51">
        <w:rPr>
          <w:i/>
        </w:rPr>
        <w:t>u</w:t>
      </w:r>
      <w:r w:rsidRPr="00C72E51">
        <w:t>.</w:t>
      </w:r>
    </w:p>
    <w:p w14:paraId="442D8789" w14:textId="77777777" w:rsidR="006A677B" w:rsidRPr="00C72E51" w:rsidRDefault="006A677B" w:rsidP="006A677B">
      <w:pPr>
        <w:pStyle w:val="BodyText"/>
        <w:spacing w:line="240" w:lineRule="auto"/>
        <w:rPr>
          <w:lang w:val="pt-BR"/>
        </w:rPr>
      </w:pPr>
      <w:r w:rsidRPr="00C72E51">
        <w:tab/>
      </w:r>
      <w:r w:rsidRPr="00C72E51">
        <w:tab/>
      </w:r>
      <w:r w:rsidRPr="00C72E51">
        <w:tab/>
      </w:r>
      <w:r w:rsidRPr="00C72E51">
        <w:tab/>
      </w:r>
      <w:r w:rsidRPr="00C72E51">
        <w:rPr>
          <w:lang w:val="pt-BR"/>
        </w:rPr>
        <w:t xml:space="preserve">+ Lần lượt tính các </w:t>
      </w:r>
      <w:r w:rsidRPr="00C72E51">
        <w:rPr>
          <w:position w:val="-10"/>
        </w:rPr>
        <w:object w:dxaOrig="620" w:dyaOrig="320" w14:anchorId="6AC57616">
          <v:shape id="_x0000_i1078" type="#_x0000_t75" style="width:30.75pt;height:15.75pt" o:ole="">
            <v:imagedata r:id="rId91" o:title=""/>
          </v:shape>
          <o:OLEObject Type="Embed" ProgID="Equation.DSMT4" ShapeID="_x0000_i1078" DrawAspect="Content" ObjectID="_1842250525" r:id="rId92"/>
        </w:object>
      </w:r>
      <w:r w:rsidRPr="00C72E51">
        <w:rPr>
          <w:lang w:val="pt-BR"/>
        </w:rPr>
        <w:t xml:space="preserve"> </w:t>
      </w:r>
      <w:r w:rsidRPr="00C72E51">
        <w:rPr>
          <w:position w:val="-4"/>
        </w:rPr>
        <w:object w:dxaOrig="240" w:dyaOrig="260" w14:anchorId="34502600">
          <v:shape id="_x0000_i1079" type="#_x0000_t75" style="width:12pt;height:12.75pt" o:ole="">
            <v:imagedata r:id="rId93" o:title=""/>
          </v:shape>
          <o:OLEObject Type="Embed" ProgID="Equation.DSMT4" ShapeID="_x0000_i1079" DrawAspect="Content" ObjectID="_1842250526" r:id="rId94"/>
        </w:object>
      </w:r>
      <w:r w:rsidRPr="00C72E51">
        <w:rPr>
          <w:i/>
          <w:lang w:val="pt-BR"/>
        </w:rPr>
        <w:t>i</w:t>
      </w:r>
      <w:r w:rsidRPr="00C72E51">
        <w:rPr>
          <w:position w:val="-4"/>
        </w:rPr>
        <w:object w:dxaOrig="200" w:dyaOrig="200" w14:anchorId="01CE9928">
          <v:shape id="_x0000_i1080" type="#_x0000_t75" style="width:9pt;height:9.75pt" o:ole="">
            <v:imagedata r:id="rId95" o:title=""/>
          </v:shape>
          <o:OLEObject Type="Embed" ProgID="Equation.DSMT4" ShapeID="_x0000_i1080" DrawAspect="Content" ObjectID="_1842250527" r:id="rId96"/>
        </w:object>
      </w:r>
      <w:r w:rsidRPr="00C72E51">
        <w:rPr>
          <w:i/>
          <w:lang w:val="pt-BR"/>
        </w:rPr>
        <w:t>I</w:t>
      </w:r>
      <w:r w:rsidRPr="00C72E51">
        <w:rPr>
          <w:lang w:val="pt-BR"/>
        </w:rPr>
        <w:t>.</w:t>
      </w:r>
    </w:p>
    <w:p w14:paraId="21B5632B" w14:textId="77777777" w:rsidR="006A677B" w:rsidRPr="00C72E51" w:rsidRDefault="006A677B" w:rsidP="006A677B">
      <w:pPr>
        <w:pStyle w:val="BodyText"/>
        <w:spacing w:line="240" w:lineRule="auto"/>
        <w:rPr>
          <w:lang w:val="pt-BR"/>
        </w:rPr>
      </w:pPr>
      <w:r w:rsidRPr="00C72E51">
        <w:rPr>
          <w:lang w:val="pt-BR"/>
        </w:rPr>
        <w:tab/>
      </w:r>
      <w:r w:rsidRPr="00C72E51">
        <w:rPr>
          <w:lang w:val="pt-BR"/>
        </w:rPr>
        <w:tab/>
      </w:r>
      <w:r w:rsidRPr="00C72E51">
        <w:rPr>
          <w:lang w:val="pt-BR"/>
        </w:rPr>
        <w:tab/>
      </w:r>
      <w:r w:rsidRPr="00C72E51">
        <w:rPr>
          <w:lang w:val="pt-BR"/>
        </w:rPr>
        <w:tab/>
        <w:t xml:space="preserve">+ Chọn </w:t>
      </w:r>
      <w:r w:rsidRPr="00C72E51">
        <w:rPr>
          <w:i/>
          <w:lang w:val="pt-BR"/>
        </w:rPr>
        <w:t>N</w:t>
      </w:r>
      <w:r w:rsidRPr="00C72E51">
        <w:rPr>
          <w:lang w:val="pt-BR"/>
        </w:rPr>
        <w:t xml:space="preserve"> hạng mục có giá trị </w:t>
      </w:r>
      <w:r w:rsidRPr="00C72E51">
        <w:rPr>
          <w:position w:val="-10"/>
        </w:rPr>
        <w:object w:dxaOrig="620" w:dyaOrig="320" w14:anchorId="6DD64E1F">
          <v:shape id="_x0000_i1081" type="#_x0000_t75" style="width:30.75pt;height:15.75pt" o:ole="">
            <v:imagedata r:id="rId91" o:title=""/>
          </v:shape>
          <o:OLEObject Type="Embed" ProgID="Equation.DSMT4" ShapeID="_x0000_i1081" DrawAspect="Content" ObjectID="_1842250528" r:id="rId97"/>
        </w:object>
      </w:r>
      <w:r w:rsidRPr="00C72E51">
        <w:rPr>
          <w:lang w:val="pt-BR"/>
        </w:rPr>
        <w:t xml:space="preserve"> cao nhất mà </w:t>
      </w:r>
      <w:r w:rsidRPr="00C72E51">
        <w:sym w:font="Symbol" w:char="F0B3"/>
      </w:r>
      <w:r w:rsidRPr="00C72E51">
        <w:rPr>
          <w:lang w:val="pt-BR"/>
        </w:rPr>
        <w:t xml:space="preserve"> </w:t>
      </w:r>
      <w:r w:rsidRPr="00C72E51">
        <w:rPr>
          <w:i/>
          <w:lang w:val="pt-BR"/>
        </w:rPr>
        <w:t>T</w:t>
      </w:r>
      <w:r w:rsidRPr="00C72E51">
        <w:rPr>
          <w:i/>
          <w:vertAlign w:val="subscript"/>
          <w:lang w:val="pt-BR"/>
        </w:rPr>
        <w:t>H</w:t>
      </w:r>
      <w:r w:rsidRPr="00C72E51">
        <w:rPr>
          <w:lang w:val="pt-BR"/>
        </w:rPr>
        <w:t>.</w:t>
      </w:r>
    </w:p>
    <w:p w14:paraId="46AA3EA4" w14:textId="77777777" w:rsidR="006A677B" w:rsidRPr="00C72E51" w:rsidRDefault="006A677B" w:rsidP="006A677B">
      <w:pPr>
        <w:pStyle w:val="Equation"/>
        <w:spacing w:line="240" w:lineRule="auto"/>
        <w:rPr>
          <w:lang w:val="pt-BR"/>
        </w:rPr>
      </w:pPr>
      <w:r w:rsidRPr="00C72E51">
        <w:rPr>
          <w:lang w:val="pt-BR"/>
        </w:rPr>
        <w:tab/>
      </w:r>
      <w:r w:rsidRPr="00C72E51">
        <w:rPr>
          <w:i/>
          <w:lang w:val="pt-BR"/>
        </w:rPr>
        <w:t>L</w:t>
      </w:r>
      <w:r w:rsidRPr="00C72E51">
        <w:rPr>
          <w:i/>
          <w:vertAlign w:val="subscript"/>
          <w:lang w:val="pt-BR"/>
        </w:rPr>
        <w:t>N</w:t>
      </w:r>
      <w:r w:rsidRPr="00C72E51">
        <w:rPr>
          <w:lang w:val="pt-BR"/>
        </w:rPr>
        <w:t>(</w:t>
      </w:r>
      <w:r w:rsidRPr="00C72E51">
        <w:rPr>
          <w:i/>
          <w:lang w:val="pt-BR"/>
        </w:rPr>
        <w:t>u</w:t>
      </w:r>
      <w:r w:rsidRPr="00C72E51">
        <w:rPr>
          <w:lang w:val="pt-BR"/>
        </w:rPr>
        <w:t xml:space="preserve">) = </w:t>
      </w:r>
      <w:r w:rsidRPr="00C72E51">
        <w:rPr>
          <w:position w:val="-12"/>
        </w:rPr>
        <w:object w:dxaOrig="1840" w:dyaOrig="360" w14:anchorId="517FFD1D">
          <v:shape id="_x0000_i1082" type="#_x0000_t75" style="width:92.25pt;height:18.75pt" o:ole="">
            <v:imagedata r:id="rId98" o:title=""/>
          </v:shape>
          <o:OLEObject Type="Embed" ProgID="Equation.DSMT4" ShapeID="_x0000_i1082" DrawAspect="Content" ObjectID="_1842250529" r:id="rId99"/>
        </w:object>
      </w:r>
      <w:r w:rsidRPr="00C72E51">
        <w:rPr>
          <w:lang w:val="pt-BR"/>
        </w:rPr>
        <w:tab/>
        <w:t>(</w:t>
      </w:r>
      <w:r w:rsidRPr="00C72E51">
        <w:fldChar w:fldCharType="begin"/>
      </w:r>
      <w:r w:rsidRPr="00C72E51">
        <w:rPr>
          <w:lang w:val="pt-BR"/>
        </w:rPr>
        <w:instrText xml:space="preserve"> STYLEREF  "Heading 1" \n\t  \* MERGEFORMAT </w:instrText>
      </w:r>
      <w:r w:rsidRPr="00C72E51">
        <w:fldChar w:fldCharType="separate"/>
      </w:r>
      <w:r>
        <w:rPr>
          <w:noProof/>
          <w:lang w:val="pt-BR"/>
        </w:rPr>
        <w:t>2</w:t>
      </w:r>
      <w:r w:rsidRPr="00C72E51">
        <w:fldChar w:fldCharType="end"/>
      </w:r>
      <w:r w:rsidRPr="00C72E51">
        <w:rPr>
          <w:lang w:val="pt-BR"/>
        </w:rPr>
        <w:t>.</w:t>
      </w:r>
      <w:r w:rsidRPr="00C72E51">
        <w:rPr>
          <w:spacing w:val="-4"/>
        </w:rPr>
        <w:fldChar w:fldCharType="begin"/>
      </w:r>
      <w:r w:rsidRPr="00C72E51">
        <w:rPr>
          <w:spacing w:val="-4"/>
          <w:lang w:val="pt-BR"/>
        </w:rPr>
        <w:instrText xml:space="preserve"> SEQ Equation \* ARABIC \s \1 </w:instrText>
      </w:r>
      <w:r w:rsidRPr="00C72E51">
        <w:rPr>
          <w:spacing w:val="-4"/>
        </w:rPr>
        <w:fldChar w:fldCharType="separate"/>
      </w:r>
      <w:r>
        <w:rPr>
          <w:noProof/>
          <w:spacing w:val="-4"/>
          <w:lang w:val="pt-BR"/>
        </w:rPr>
        <w:t>26</w:t>
      </w:r>
      <w:r w:rsidRPr="00C72E51">
        <w:rPr>
          <w:spacing w:val="-4"/>
        </w:rPr>
        <w:fldChar w:fldCharType="end"/>
      </w:r>
      <w:r w:rsidRPr="00C72E51">
        <w:rPr>
          <w:lang w:val="pt-BR"/>
        </w:rPr>
        <w:t>)</w:t>
      </w:r>
    </w:p>
    <w:p w14:paraId="0C31E123" w14:textId="77777777" w:rsidR="006A677B" w:rsidRPr="00C72E51" w:rsidRDefault="006A677B" w:rsidP="006A677B">
      <w:pPr>
        <w:pStyle w:val="BodyText"/>
        <w:rPr>
          <w:lang w:val="pt-BR"/>
        </w:rPr>
      </w:pPr>
      <w:r w:rsidRPr="00C72E51">
        <w:rPr>
          <w:u w:val="single"/>
          <w:lang w:val="pt-BR"/>
        </w:rPr>
        <w:t>Bước 2</w:t>
      </w:r>
      <w:r w:rsidRPr="00C72E51">
        <w:rPr>
          <w:lang w:val="pt-BR"/>
        </w:rPr>
        <w:t>: Sắp xếp lại</w:t>
      </w:r>
      <w:r w:rsidRPr="00C72E51">
        <w:rPr>
          <w:i/>
          <w:lang w:val="pt-BR"/>
        </w:rPr>
        <w:t xml:space="preserve"> L</w:t>
      </w:r>
      <w:r w:rsidRPr="00C72E51">
        <w:rPr>
          <w:i/>
          <w:vertAlign w:val="subscript"/>
          <w:lang w:val="pt-BR"/>
        </w:rPr>
        <w:t>N</w:t>
      </w:r>
      <w:r w:rsidRPr="00C72E51">
        <w:rPr>
          <w:lang w:val="pt-BR"/>
        </w:rPr>
        <w:t>(</w:t>
      </w:r>
      <w:r w:rsidRPr="00C72E51">
        <w:rPr>
          <w:i/>
          <w:lang w:val="pt-BR"/>
        </w:rPr>
        <w:t>u</w:t>
      </w:r>
      <w:r w:rsidRPr="00C72E51">
        <w:rPr>
          <w:lang w:val="pt-BR"/>
        </w:rPr>
        <w:t xml:space="preserve">) theo </w:t>
      </w:r>
      <w:r w:rsidRPr="00C72E51">
        <w:rPr>
          <w:i/>
          <w:lang w:val="pt-BR"/>
        </w:rPr>
        <w:t>rank</w:t>
      </w:r>
      <w:r w:rsidRPr="00C72E51">
        <w:rPr>
          <w:i/>
          <w:vertAlign w:val="subscript"/>
          <w:lang w:val="pt-BR"/>
        </w:rPr>
        <w:t>pop</w:t>
      </w:r>
      <w:r w:rsidRPr="00C72E51">
        <w:rPr>
          <w:lang w:val="pt-BR"/>
        </w:rPr>
        <w:t>(</w:t>
      </w:r>
      <w:r w:rsidRPr="00C72E51">
        <w:rPr>
          <w:i/>
          <w:lang w:val="pt-BR"/>
        </w:rPr>
        <w:t>i</w:t>
      </w:r>
      <w:r w:rsidRPr="00C72E51">
        <w:rPr>
          <w:lang w:val="pt-BR"/>
        </w:rPr>
        <w:t xml:space="preserve">) rồi chọn ra </w:t>
      </w:r>
      <w:r w:rsidRPr="00C72E51">
        <w:rPr>
          <w:i/>
          <w:lang w:val="pt-BR"/>
        </w:rPr>
        <w:t>M</w:t>
      </w:r>
      <w:r w:rsidRPr="00C72E51">
        <w:rPr>
          <w:lang w:val="pt-BR"/>
        </w:rPr>
        <w:t xml:space="preserve"> hạng mục có số lượng rating ít nhất để hình thành danh sách kết quả tư vấn </w:t>
      </w:r>
      <w:r w:rsidRPr="00C72E51">
        <w:rPr>
          <w:i/>
          <w:lang w:val="pt-BR"/>
        </w:rPr>
        <w:t>L</w:t>
      </w:r>
      <w:r w:rsidRPr="00C72E51">
        <w:rPr>
          <w:i/>
          <w:vertAlign w:val="subscript"/>
          <w:lang w:val="pt-BR"/>
        </w:rPr>
        <w:t>M</w:t>
      </w:r>
      <w:r w:rsidRPr="00C72E51">
        <w:rPr>
          <w:lang w:val="pt-BR"/>
        </w:rPr>
        <w:t>(</w:t>
      </w:r>
      <w:r w:rsidRPr="00C72E51">
        <w:rPr>
          <w:i/>
          <w:lang w:val="pt-BR"/>
        </w:rPr>
        <w:t>u</w:t>
      </w:r>
      <w:r w:rsidRPr="00C72E51">
        <w:rPr>
          <w:lang w:val="pt-BR"/>
        </w:rPr>
        <w:t>).</w:t>
      </w:r>
    </w:p>
    <w:p w14:paraId="7096C119" w14:textId="77777777" w:rsidR="006A677B" w:rsidRPr="00C72E51" w:rsidRDefault="006A677B" w:rsidP="006A677B">
      <w:pPr>
        <w:pStyle w:val="Equation"/>
        <w:spacing w:line="240" w:lineRule="auto"/>
      </w:pPr>
      <w:r w:rsidRPr="00C72E51">
        <w:rPr>
          <w:lang w:val="pt-BR"/>
        </w:rPr>
        <w:tab/>
      </w:r>
      <w:r w:rsidRPr="00C72E51">
        <w:rPr>
          <w:i/>
        </w:rPr>
        <w:t>L</w:t>
      </w:r>
      <w:r w:rsidRPr="00C72E51">
        <w:rPr>
          <w:i/>
          <w:vertAlign w:val="subscript"/>
        </w:rPr>
        <w:t>N</w:t>
      </w:r>
      <w:r w:rsidRPr="00C72E51">
        <w:t>(</w:t>
      </w:r>
      <w:r w:rsidRPr="00C72E51">
        <w:rPr>
          <w:i/>
        </w:rPr>
        <w:t>u</w:t>
      </w:r>
      <w:r w:rsidRPr="00C72E51">
        <w:t>) =</w:t>
      </w:r>
      <w:r w:rsidRPr="00C72E51">
        <w:rPr>
          <w:position w:val="-14"/>
        </w:rPr>
        <w:object w:dxaOrig="2000" w:dyaOrig="400" w14:anchorId="361E2A10">
          <v:shape id="_x0000_i1083" type="#_x0000_t75" style="width:99.75pt;height:20.25pt" o:ole="">
            <v:imagedata r:id="rId100" o:title=""/>
          </v:shape>
          <o:OLEObject Type="Embed" ProgID="Equation.DSMT4" ShapeID="_x0000_i1083" DrawAspect="Content" ObjectID="_1842250530" r:id="rId101"/>
        </w:object>
      </w:r>
      <w:r w:rsidRPr="00C72E51">
        <w:tab/>
        <w:t>(</w:t>
      </w:r>
      <w:fldSimple w:instr=" STYLEREF  &quot;Heading 1&quot; \n\t  \* MERGEFORMAT ">
        <w:r>
          <w:rPr>
            <w:noProof/>
          </w:rPr>
          <w:t>2</w:t>
        </w:r>
      </w:fldSimple>
      <w:r w:rsidRPr="00C72E51">
        <w:t>.</w:t>
      </w:r>
      <w:r w:rsidRPr="00C72E51">
        <w:rPr>
          <w:spacing w:val="-4"/>
        </w:rPr>
        <w:fldChar w:fldCharType="begin"/>
      </w:r>
      <w:r w:rsidRPr="00C72E51">
        <w:rPr>
          <w:spacing w:val="-4"/>
        </w:rPr>
        <w:instrText xml:space="preserve"> SEQ Equation \* ARABIC \s \1 </w:instrText>
      </w:r>
      <w:r w:rsidRPr="00C72E51">
        <w:rPr>
          <w:spacing w:val="-4"/>
        </w:rPr>
        <w:fldChar w:fldCharType="separate"/>
      </w:r>
      <w:r>
        <w:rPr>
          <w:noProof/>
          <w:spacing w:val="-4"/>
        </w:rPr>
        <w:t>27</w:t>
      </w:r>
      <w:r w:rsidRPr="00C72E51">
        <w:rPr>
          <w:spacing w:val="-4"/>
        </w:rPr>
        <w:fldChar w:fldCharType="end"/>
      </w:r>
      <w:r w:rsidRPr="00C72E51">
        <w:t>)</w:t>
      </w:r>
      <w:r w:rsidRPr="00C72E51">
        <w:tab/>
      </w:r>
    </w:p>
    <w:p w14:paraId="627ABD90" w14:textId="77777777" w:rsidR="006A677B" w:rsidRPr="00C72E51" w:rsidRDefault="006A677B" w:rsidP="006A677B">
      <w:pPr>
        <w:pStyle w:val="BodyText"/>
        <w:spacing w:line="300" w:lineRule="auto"/>
        <w:ind w:left="1137"/>
      </w:pPr>
      <w:r w:rsidRPr="00C72E51">
        <w:rPr>
          <w:position w:val="-4"/>
        </w:rPr>
        <w:tab/>
      </w:r>
      <w:r w:rsidRPr="00C72E51">
        <w:rPr>
          <w:position w:val="-4"/>
        </w:rPr>
        <w:tab/>
      </w:r>
      <w:r w:rsidRPr="00C72E51">
        <w:rPr>
          <w:position w:val="-4"/>
        </w:rPr>
        <w:tab/>
      </w:r>
      <w:r w:rsidRPr="00C72E51">
        <w:rPr>
          <w:position w:val="-4"/>
        </w:rPr>
        <w:tab/>
      </w:r>
      <w:r w:rsidRPr="00C72E51">
        <w:rPr>
          <w:position w:val="-4"/>
        </w:rPr>
        <w:object w:dxaOrig="240" w:dyaOrig="260" w14:anchorId="3E406A33">
          <v:shape id="_x0000_i1084" type="#_x0000_t75" style="width:12pt;height:12.75pt" o:ole="">
            <v:imagedata r:id="rId93" o:title=""/>
          </v:shape>
          <o:OLEObject Type="Embed" ProgID="Equation.DSMT4" ShapeID="_x0000_i1084" DrawAspect="Content" ObjectID="_1842250531" r:id="rId102"/>
        </w:object>
      </w:r>
      <w:r w:rsidRPr="00C72E51">
        <w:rPr>
          <w:i/>
        </w:rPr>
        <w:t>i</w:t>
      </w:r>
      <w:r w:rsidRPr="00C72E51">
        <w:rPr>
          <w:position w:val="-4"/>
        </w:rPr>
        <w:object w:dxaOrig="200" w:dyaOrig="200" w14:anchorId="4836FDD2">
          <v:shape id="_x0000_i1085" type="#_x0000_t75" style="width:12pt;height:9.75pt" o:ole="">
            <v:imagedata r:id="rId95" o:title=""/>
          </v:shape>
          <o:OLEObject Type="Embed" ProgID="Equation.DSMT4" ShapeID="_x0000_i1085" DrawAspect="Content" ObjectID="_1842250532" r:id="rId103"/>
        </w:object>
      </w:r>
      <w:r w:rsidRPr="00C72E51">
        <w:rPr>
          <w:i/>
        </w:rPr>
        <w:t>L</w:t>
      </w:r>
      <w:r w:rsidRPr="00C72E51">
        <w:rPr>
          <w:i/>
          <w:vertAlign w:val="subscript"/>
        </w:rPr>
        <w:t>M</w:t>
      </w:r>
      <w:r w:rsidRPr="00C72E51">
        <w:t>(</w:t>
      </w:r>
      <w:r w:rsidRPr="00C72E51">
        <w:rPr>
          <w:i/>
        </w:rPr>
        <w:t>u</w:t>
      </w:r>
      <w:r w:rsidRPr="00C72E51">
        <w:t xml:space="preserve">), </w:t>
      </w:r>
      <w:r w:rsidRPr="00C72E51">
        <w:rPr>
          <w:i/>
        </w:rPr>
        <w:t>i</w:t>
      </w:r>
      <w:r w:rsidRPr="00C72E51">
        <w:t>’</w:t>
      </w:r>
      <w:r w:rsidRPr="00C72E51">
        <w:rPr>
          <w:position w:val="-4"/>
        </w:rPr>
        <w:object w:dxaOrig="200" w:dyaOrig="200" w14:anchorId="00B42C39">
          <v:shape id="_x0000_i1086" type="#_x0000_t75" style="width:12pt;height:9.75pt" o:ole="">
            <v:imagedata r:id="rId95" o:title=""/>
          </v:shape>
          <o:OLEObject Type="Embed" ProgID="Equation.DSMT4" ShapeID="_x0000_i1086" DrawAspect="Content" ObjectID="_1842250533" r:id="rId104"/>
        </w:object>
      </w:r>
      <w:r w:rsidRPr="00C72E51">
        <w:rPr>
          <w:i/>
        </w:rPr>
        <w:t>Z</w:t>
      </w:r>
      <w:r w:rsidRPr="00C72E51">
        <w:rPr>
          <w:i/>
          <w:vertAlign w:val="subscript"/>
        </w:rPr>
        <w:t>N-M</w:t>
      </w:r>
      <w:r w:rsidRPr="00C72E51">
        <w:t>(</w:t>
      </w:r>
      <w:r w:rsidRPr="00C72E51">
        <w:rPr>
          <w:i/>
        </w:rPr>
        <w:t>u</w:t>
      </w:r>
      <w:r w:rsidRPr="00C72E51">
        <w:t>): |</w:t>
      </w:r>
      <w:r w:rsidRPr="00C72E51">
        <w:rPr>
          <w:i/>
        </w:rPr>
        <w:t>U</w:t>
      </w:r>
      <w:r w:rsidRPr="00C72E51">
        <w:t>(</w:t>
      </w:r>
      <w:r w:rsidRPr="00C72E51">
        <w:rPr>
          <w:i/>
        </w:rPr>
        <w:t>i</w:t>
      </w:r>
      <w:r w:rsidRPr="00C72E51">
        <w:t xml:space="preserve">)| </w:t>
      </w:r>
      <w:r w:rsidRPr="00C72E51">
        <w:sym w:font="Symbol" w:char="F0A3"/>
      </w:r>
      <w:r w:rsidRPr="00C72E51">
        <w:t xml:space="preserve"> |</w:t>
      </w:r>
      <w:r w:rsidRPr="00C72E51">
        <w:rPr>
          <w:i/>
        </w:rPr>
        <w:t>U</w:t>
      </w:r>
      <w:r w:rsidRPr="00C72E51">
        <w:t>(</w:t>
      </w:r>
      <w:r w:rsidRPr="00C72E51">
        <w:rPr>
          <w:i/>
        </w:rPr>
        <w:t>i</w:t>
      </w:r>
      <w:r w:rsidRPr="00C72E51">
        <w:t>’)|</w:t>
      </w:r>
    </w:p>
    <w:p w14:paraId="19C7234B" w14:textId="77777777" w:rsidR="006A677B" w:rsidRPr="00C72E51" w:rsidRDefault="006A677B" w:rsidP="006A677B">
      <w:pPr>
        <w:keepNext/>
        <w:pBdr>
          <w:top w:val="single" w:sz="4" w:space="1" w:color="auto"/>
          <w:bottom w:val="single" w:sz="4" w:space="1" w:color="auto"/>
        </w:pBdr>
        <w:rPr>
          <w:rFonts w:eastAsia="MS Mincho"/>
          <w:b/>
          <w:sz w:val="26"/>
          <w:szCs w:val="26"/>
        </w:rPr>
      </w:pPr>
      <w:r w:rsidRPr="00C72E51">
        <w:rPr>
          <w:rFonts w:eastAsia="MS Mincho"/>
          <w:b/>
          <w:sz w:val="26"/>
          <w:szCs w:val="26"/>
        </w:rPr>
        <w:t>Thuật toán IPR</w:t>
      </w:r>
    </w:p>
    <w:p w14:paraId="07A1AFE5" w14:textId="77777777" w:rsidR="006A677B" w:rsidRPr="00C72E51" w:rsidRDefault="006A677B" w:rsidP="006A677B">
      <w:pPr>
        <w:keepNext/>
        <w:spacing w:before="120" w:line="360" w:lineRule="exact"/>
        <w:rPr>
          <w:b/>
          <w:sz w:val="26"/>
          <w:szCs w:val="26"/>
        </w:rPr>
      </w:pPr>
      <w:r w:rsidRPr="00C72E51">
        <w:rPr>
          <w:b/>
          <w:sz w:val="26"/>
          <w:szCs w:val="26"/>
        </w:rPr>
        <w:t>Input:</w:t>
      </w:r>
      <w:r w:rsidRPr="00C72E51">
        <w:rPr>
          <w:b/>
          <w:sz w:val="26"/>
          <w:szCs w:val="26"/>
        </w:rPr>
        <w:tab/>
      </w:r>
      <w:r w:rsidRPr="00C72E51">
        <w:rPr>
          <w:b/>
          <w:sz w:val="26"/>
          <w:szCs w:val="26"/>
        </w:rPr>
        <w:tab/>
      </w:r>
      <w:r w:rsidRPr="00C72E51">
        <w:rPr>
          <w:sz w:val="26"/>
          <w:szCs w:val="26"/>
        </w:rPr>
        <w:t xml:space="preserve">Ma trận đánh giá </w:t>
      </w:r>
      <w:r w:rsidRPr="00C72E51">
        <w:rPr>
          <w:i/>
          <w:sz w:val="26"/>
          <w:szCs w:val="26"/>
        </w:rPr>
        <w:t>R</w:t>
      </w:r>
      <w:r w:rsidRPr="00C72E51">
        <w:rPr>
          <w:sz w:val="26"/>
          <w:szCs w:val="26"/>
        </w:rPr>
        <w:t xml:space="preserve">, user profile của NSD </w:t>
      </w:r>
      <w:r w:rsidRPr="00C72E51">
        <w:rPr>
          <w:i/>
          <w:sz w:val="26"/>
          <w:szCs w:val="26"/>
        </w:rPr>
        <w:t>u</w:t>
      </w:r>
      <w:r w:rsidRPr="00C72E51">
        <w:rPr>
          <w:sz w:val="26"/>
          <w:szCs w:val="26"/>
        </w:rPr>
        <w:t xml:space="preserve">, </w:t>
      </w:r>
      <w:r w:rsidRPr="00C72E51">
        <w:rPr>
          <w:i/>
          <w:sz w:val="26"/>
          <w:szCs w:val="26"/>
        </w:rPr>
        <w:t>I</w:t>
      </w:r>
      <w:r w:rsidRPr="00C72E51">
        <w:rPr>
          <w:sz w:val="26"/>
          <w:szCs w:val="26"/>
        </w:rPr>
        <w:t xml:space="preserve"> ={ items (content) }</w:t>
      </w:r>
    </w:p>
    <w:p w14:paraId="60E587C8" w14:textId="77777777" w:rsidR="006A677B" w:rsidRPr="00C72E51" w:rsidRDefault="006A677B" w:rsidP="006A677B">
      <w:pPr>
        <w:keepNext/>
        <w:spacing w:before="60" w:line="360" w:lineRule="exact"/>
        <w:rPr>
          <w:sz w:val="26"/>
          <w:szCs w:val="26"/>
        </w:rPr>
      </w:pPr>
      <w:r w:rsidRPr="00C72E51">
        <w:rPr>
          <w:b/>
          <w:sz w:val="26"/>
          <w:szCs w:val="26"/>
        </w:rPr>
        <w:t>Output:</w:t>
      </w:r>
      <w:r w:rsidRPr="00C72E51">
        <w:rPr>
          <w:b/>
          <w:sz w:val="26"/>
          <w:szCs w:val="26"/>
        </w:rPr>
        <w:tab/>
      </w:r>
      <w:r w:rsidRPr="00C72E51">
        <w:rPr>
          <w:sz w:val="26"/>
          <w:szCs w:val="26"/>
        </w:rPr>
        <w:t xml:space="preserve">Danh sách tư vấn Top_M tư vấn cho NSD </w:t>
      </w:r>
      <w:r w:rsidRPr="00C72E51">
        <w:rPr>
          <w:i/>
          <w:szCs w:val="26"/>
        </w:rPr>
        <w:t>L</w:t>
      </w:r>
      <w:r w:rsidRPr="00C72E51">
        <w:rPr>
          <w:i/>
          <w:szCs w:val="26"/>
          <w:vertAlign w:val="subscript"/>
        </w:rPr>
        <w:t>M</w:t>
      </w:r>
      <w:r w:rsidRPr="00C72E51">
        <w:rPr>
          <w:szCs w:val="26"/>
        </w:rPr>
        <w:t>(</w:t>
      </w:r>
      <w:r w:rsidRPr="00C72E51">
        <w:rPr>
          <w:i/>
          <w:szCs w:val="26"/>
        </w:rPr>
        <w:t>u</w:t>
      </w:r>
      <w:r w:rsidRPr="00C72E51">
        <w:rPr>
          <w:szCs w:val="26"/>
        </w:rPr>
        <w:t>)</w:t>
      </w:r>
    </w:p>
    <w:p w14:paraId="6096E835" w14:textId="77777777" w:rsidR="006A677B" w:rsidRPr="00C72E51" w:rsidRDefault="006A677B" w:rsidP="006A677B">
      <w:pPr>
        <w:keepNext/>
        <w:spacing w:before="60" w:line="360" w:lineRule="exact"/>
        <w:rPr>
          <w:b/>
          <w:sz w:val="26"/>
          <w:szCs w:val="26"/>
        </w:rPr>
      </w:pPr>
      <w:r w:rsidRPr="00C72E51">
        <w:rPr>
          <w:sz w:val="26"/>
          <w:szCs w:val="26"/>
        </w:rPr>
        <w:t>{</w:t>
      </w:r>
    </w:p>
    <w:p w14:paraId="18573051" w14:textId="77777777" w:rsidR="006A677B" w:rsidRPr="00C72E51" w:rsidRDefault="006A677B" w:rsidP="006A677B">
      <w:pPr>
        <w:pStyle w:val="BodyText"/>
        <w:keepNext/>
        <w:spacing w:before="60" w:line="360" w:lineRule="exact"/>
        <w:rPr>
          <w:lang w:val="pt-BR"/>
        </w:rPr>
      </w:pPr>
      <w:r w:rsidRPr="00C72E51">
        <w:rPr>
          <w:szCs w:val="26"/>
        </w:rPr>
        <w:tab/>
      </w:r>
      <w:r w:rsidRPr="00C72E51">
        <w:rPr>
          <w:lang w:val="pt-BR"/>
        </w:rPr>
        <w:t>For (</w:t>
      </w:r>
      <w:r w:rsidRPr="00C72E51">
        <w:rPr>
          <w:i/>
          <w:lang w:val="pt-BR"/>
        </w:rPr>
        <w:t>i</w:t>
      </w:r>
      <w:r w:rsidRPr="00C72E51">
        <w:rPr>
          <w:lang w:val="pt-BR"/>
        </w:rPr>
        <w:t xml:space="preserve">  </w:t>
      </w:r>
      <w:r w:rsidRPr="00C72E51">
        <w:rPr>
          <w:position w:val="-4"/>
        </w:rPr>
        <w:object w:dxaOrig="200" w:dyaOrig="200" w14:anchorId="1B112C66">
          <v:shape id="_x0000_i1087" type="#_x0000_t75" style="width:9.75pt;height:9.75pt" o:ole="">
            <v:imagedata r:id="rId105" o:title=""/>
          </v:shape>
          <o:OLEObject Type="Embed" ProgID="Equation.DSMT4" ShapeID="_x0000_i1087" DrawAspect="Content" ObjectID="_1842250534" r:id="rId106"/>
        </w:object>
      </w:r>
      <w:r w:rsidRPr="00C72E51">
        <w:rPr>
          <w:lang w:val="pt-BR"/>
        </w:rPr>
        <w:t xml:space="preserve"> </w:t>
      </w:r>
      <w:r w:rsidRPr="00C72E51">
        <w:rPr>
          <w:i/>
          <w:lang w:val="pt-BR"/>
        </w:rPr>
        <w:t>I*</w:t>
      </w:r>
      <w:r w:rsidRPr="00C72E51">
        <w:rPr>
          <w:lang w:val="pt-BR"/>
        </w:rPr>
        <w:t xml:space="preserve"> = { j | </w:t>
      </w:r>
      <w:r w:rsidRPr="00C72E51">
        <w:rPr>
          <w:position w:val="-4"/>
        </w:rPr>
        <w:object w:dxaOrig="200" w:dyaOrig="240" w14:anchorId="7CE1068A">
          <v:shape id="_x0000_i1088" type="#_x0000_t75" style="width:9.75pt;height:12pt" o:ole="">
            <v:imagedata r:id="rId107" o:title=""/>
          </v:shape>
          <o:OLEObject Type="Embed" ProgID="Equation.DSMT4" ShapeID="_x0000_i1088" DrawAspect="Content" ObjectID="_1842250535" r:id="rId108"/>
        </w:object>
      </w:r>
      <w:r w:rsidRPr="00C72E51">
        <w:rPr>
          <w:lang w:val="pt-BR"/>
        </w:rPr>
        <w:t xml:space="preserve"> </w:t>
      </w:r>
      <w:r w:rsidRPr="00C72E51">
        <w:rPr>
          <w:i/>
          <w:lang w:val="pt-BR"/>
        </w:rPr>
        <w:t>v</w:t>
      </w:r>
      <w:r w:rsidRPr="00C72E51">
        <w:rPr>
          <w:position w:val="-4"/>
        </w:rPr>
        <w:object w:dxaOrig="200" w:dyaOrig="200" w14:anchorId="5FC4DE65">
          <v:shape id="_x0000_i1089" type="#_x0000_t75" style="width:9.75pt;height:9.75pt" o:ole="">
            <v:imagedata r:id="rId105" o:title=""/>
          </v:shape>
          <o:OLEObject Type="Embed" ProgID="Equation.DSMT4" ShapeID="_x0000_i1089" DrawAspect="Content" ObjectID="_1842250536" r:id="rId109"/>
        </w:object>
      </w:r>
      <w:r w:rsidRPr="00C72E51">
        <w:rPr>
          <w:i/>
          <w:lang w:val="pt-BR"/>
        </w:rPr>
        <w:t>T</w:t>
      </w:r>
      <w:r w:rsidRPr="00C72E51">
        <w:rPr>
          <w:i/>
          <w:vertAlign w:val="subscript"/>
          <w:lang w:val="pt-BR"/>
        </w:rPr>
        <w:t>u</w:t>
      </w:r>
      <w:r w:rsidRPr="00C72E51">
        <w:rPr>
          <w:i/>
          <w:lang w:val="pt-BR"/>
        </w:rPr>
        <w:t>: r(v, j)</w:t>
      </w:r>
      <w:r w:rsidRPr="00C72E51">
        <w:rPr>
          <w:lang w:val="pt-BR"/>
        </w:rPr>
        <w:t xml:space="preserve"> </w:t>
      </w:r>
      <w:r w:rsidRPr="00C72E51">
        <w:rPr>
          <w:position w:val="-4"/>
        </w:rPr>
        <w:object w:dxaOrig="220" w:dyaOrig="220" w14:anchorId="1E94AD79">
          <v:shape id="_x0000_i1090" type="#_x0000_t75" style="width:11.25pt;height:11.25pt" o:ole="">
            <v:imagedata r:id="rId110" o:title=""/>
          </v:shape>
          <o:OLEObject Type="Embed" ProgID="Equation.DSMT4" ShapeID="_x0000_i1090" DrawAspect="Content" ObjectID="_1842250537" r:id="rId111"/>
        </w:object>
      </w:r>
      <w:r w:rsidRPr="00C72E51">
        <w:rPr>
          <w:lang w:val="pt-BR"/>
        </w:rPr>
        <w:t xml:space="preserve"> null ^ </w:t>
      </w:r>
      <w:r w:rsidRPr="00C72E51">
        <w:rPr>
          <w:i/>
          <w:lang w:val="pt-BR"/>
        </w:rPr>
        <w:t>r(u, j)</w:t>
      </w:r>
      <w:r w:rsidRPr="00C72E51">
        <w:rPr>
          <w:lang w:val="pt-BR"/>
        </w:rPr>
        <w:t xml:space="preserve"> = null)</w:t>
      </w:r>
    </w:p>
    <w:p w14:paraId="63E55EF4" w14:textId="77777777" w:rsidR="006A677B" w:rsidRPr="00C72E51" w:rsidRDefault="006A677B" w:rsidP="006A677B">
      <w:pPr>
        <w:pStyle w:val="BodyText"/>
        <w:keepNext/>
        <w:spacing w:before="60" w:line="360" w:lineRule="exact"/>
        <w:rPr>
          <w:szCs w:val="26"/>
          <w:lang w:val="pt-BR"/>
        </w:rPr>
      </w:pPr>
      <w:r w:rsidRPr="00C72E51">
        <w:rPr>
          <w:lang w:val="pt-BR"/>
        </w:rPr>
        <w:t>{</w:t>
      </w:r>
    </w:p>
    <w:p w14:paraId="71789413" w14:textId="77777777" w:rsidR="006A677B" w:rsidRPr="00C72E51" w:rsidRDefault="006A677B" w:rsidP="006A677B">
      <w:pPr>
        <w:pStyle w:val="Equation"/>
        <w:tabs>
          <w:tab w:val="clear" w:pos="4536"/>
          <w:tab w:val="clear" w:pos="8789"/>
          <w:tab w:val="left" w:pos="1080"/>
        </w:tabs>
        <w:spacing w:before="0" w:after="0"/>
        <w:jc w:val="left"/>
        <w:rPr>
          <w:rFonts w:eastAsia="MS Mincho"/>
        </w:rPr>
      </w:pPr>
      <w:r w:rsidRPr="00C72E51">
        <w:rPr>
          <w:szCs w:val="26"/>
          <w:lang w:val="pt-BR"/>
        </w:rPr>
        <w:tab/>
      </w:r>
      <w:r w:rsidRPr="00C72E51">
        <w:rPr>
          <w:szCs w:val="26"/>
        </w:rPr>
        <w:t xml:space="preserve">Tính </w:t>
      </w:r>
      <w:r w:rsidRPr="00C72E51">
        <w:rPr>
          <w:position w:val="-10"/>
        </w:rPr>
        <w:object w:dxaOrig="680" w:dyaOrig="340" w14:anchorId="48CFBA32">
          <v:shape id="_x0000_i1091" type="#_x0000_t75" style="width:33.75pt;height:17.25pt" o:ole="">
            <v:imagedata r:id="rId112" o:title=""/>
          </v:shape>
          <o:OLEObject Type="Embed" ProgID="Equation.DSMT4" ShapeID="_x0000_i1091" DrawAspect="Content" ObjectID="_1842250538" r:id="rId113"/>
        </w:object>
      </w:r>
      <w:r w:rsidRPr="00C72E51">
        <w:t xml:space="preserve">theo công thức </w:t>
      </w:r>
      <w:r w:rsidRPr="00C72E51">
        <w:fldChar w:fldCharType="begin"/>
      </w:r>
      <w:r w:rsidRPr="00C72E51">
        <w:instrText xml:space="preserve"> REF eq_pai \h  \* MERGEFORMAT </w:instrText>
      </w:r>
      <w:r w:rsidRPr="00C72E51">
        <w:fldChar w:fldCharType="separate"/>
      </w:r>
      <w:r w:rsidRPr="00C72E51">
        <w:t>(</w:t>
      </w:r>
      <w:r>
        <w:rPr>
          <w:noProof/>
        </w:rPr>
        <w:t>2</w:t>
      </w:r>
      <w:r w:rsidRPr="00C72E51">
        <w:rPr>
          <w:noProof/>
        </w:rPr>
        <w:t>.2</w:t>
      </w:r>
      <w:r w:rsidRPr="00C72E51">
        <w:t>)</w:t>
      </w:r>
    </w:p>
    <w:p w14:paraId="39D58A26" w14:textId="77777777" w:rsidR="006A677B" w:rsidRPr="00C72E51" w:rsidRDefault="006A677B" w:rsidP="006A677B">
      <w:pPr>
        <w:pStyle w:val="BodyText"/>
        <w:keepNext/>
        <w:tabs>
          <w:tab w:val="left" w:pos="1080"/>
        </w:tabs>
        <w:spacing w:before="0" w:line="360" w:lineRule="exact"/>
        <w:ind w:firstLine="0"/>
      </w:pPr>
      <w:r w:rsidRPr="00C72E51">
        <w:fldChar w:fldCharType="end"/>
      </w:r>
      <w:r w:rsidRPr="00C72E51">
        <w:tab/>
      </w:r>
      <w:r w:rsidRPr="00C72E51">
        <w:rPr>
          <w:i/>
        </w:rPr>
        <w:tab/>
        <w:t>R[i]</w:t>
      </w:r>
      <w:r w:rsidRPr="00C72E51">
        <w:t>=</w:t>
      </w:r>
      <w:r w:rsidRPr="00C72E51">
        <w:rPr>
          <w:position w:val="-10"/>
        </w:rPr>
        <w:object w:dxaOrig="680" w:dyaOrig="340" w14:anchorId="6426F5B1">
          <v:shape id="_x0000_i1092" type="#_x0000_t75" style="width:33.75pt;height:17.25pt" o:ole="">
            <v:imagedata r:id="rId112" o:title=""/>
          </v:shape>
          <o:OLEObject Type="Embed" ProgID="Equation.DSMT4" ShapeID="_x0000_i1092" DrawAspect="Content" ObjectID="_1842250539" r:id="rId114"/>
        </w:object>
      </w:r>
    </w:p>
    <w:p w14:paraId="5021A759" w14:textId="77777777" w:rsidR="006A677B" w:rsidRPr="00C72E51" w:rsidRDefault="006A677B" w:rsidP="006A677B">
      <w:pPr>
        <w:pStyle w:val="BodyText"/>
        <w:keepNext/>
        <w:spacing w:before="60" w:line="360" w:lineRule="exact"/>
      </w:pPr>
      <w:r w:rsidRPr="00C72E51">
        <w:t>}</w:t>
      </w:r>
    </w:p>
    <w:p w14:paraId="361DEF7A" w14:textId="77777777" w:rsidR="006A677B" w:rsidRPr="00C72E51" w:rsidRDefault="006A677B" w:rsidP="006A677B">
      <w:pPr>
        <w:pStyle w:val="BodyText"/>
        <w:keepNext/>
        <w:spacing w:before="60" w:line="360" w:lineRule="exact"/>
      </w:pPr>
      <w:r w:rsidRPr="00C72E51">
        <w:tab/>
      </w:r>
      <w:r w:rsidRPr="00C72E51">
        <w:rPr>
          <w:i/>
        </w:rPr>
        <w:t>St</w:t>
      </w:r>
      <w:r w:rsidRPr="00C72E51">
        <w:t>=Sort(</w:t>
      </w:r>
      <w:r w:rsidRPr="00C72E51">
        <w:rPr>
          <w:i/>
        </w:rPr>
        <w:t>I*</w:t>
      </w:r>
      <w:r w:rsidRPr="00C72E51">
        <w:t>,R[i])</w:t>
      </w:r>
    </w:p>
    <w:p w14:paraId="3578F59C" w14:textId="77777777" w:rsidR="006A677B" w:rsidRPr="00C72E51" w:rsidRDefault="006A677B" w:rsidP="006A677B">
      <w:pPr>
        <w:pStyle w:val="BodyText"/>
        <w:keepNext/>
        <w:spacing w:before="60"/>
        <w:ind w:left="283" w:firstLine="284"/>
      </w:pPr>
      <w:r w:rsidRPr="00C72E51">
        <w:t xml:space="preserve">// Hàm Sort Sắp xếp danh sách các hạng mục </w:t>
      </w:r>
      <w:r w:rsidRPr="00C72E51">
        <w:rPr>
          <w:i/>
        </w:rPr>
        <w:t>i</w:t>
      </w:r>
      <w:r w:rsidRPr="00C72E51">
        <w:t xml:space="preserve"> giảm dần theo </w:t>
      </w:r>
      <w:r w:rsidRPr="00C72E51">
        <w:rPr>
          <w:i/>
        </w:rPr>
        <w:t>R[i]</w:t>
      </w:r>
    </w:p>
    <w:p w14:paraId="7C7336C9" w14:textId="77777777" w:rsidR="006A677B" w:rsidRPr="00C72E51" w:rsidRDefault="006A677B" w:rsidP="006A677B">
      <w:pPr>
        <w:pStyle w:val="BodyText"/>
        <w:keepNext/>
        <w:spacing w:before="60"/>
        <w:ind w:left="283" w:firstLine="284"/>
        <w:rPr>
          <w:lang w:val="nl-NL"/>
        </w:rPr>
      </w:pPr>
      <w:r w:rsidRPr="00C72E51">
        <w:rPr>
          <w:i/>
          <w:szCs w:val="26"/>
          <w:lang w:val="nl-NL"/>
        </w:rPr>
        <w:t>L</w:t>
      </w:r>
      <w:r w:rsidRPr="00C72E51">
        <w:rPr>
          <w:i/>
          <w:szCs w:val="26"/>
          <w:vertAlign w:val="subscript"/>
          <w:lang w:val="nl-NL"/>
        </w:rPr>
        <w:t>N</w:t>
      </w:r>
      <w:r w:rsidRPr="00C72E51">
        <w:rPr>
          <w:szCs w:val="26"/>
          <w:lang w:val="nl-NL"/>
        </w:rPr>
        <w:t>(</w:t>
      </w:r>
      <w:r w:rsidRPr="00C72E51">
        <w:rPr>
          <w:i/>
          <w:szCs w:val="26"/>
          <w:lang w:val="nl-NL"/>
        </w:rPr>
        <w:t>u</w:t>
      </w:r>
      <w:r w:rsidRPr="00C72E51">
        <w:rPr>
          <w:szCs w:val="26"/>
          <w:lang w:val="nl-NL"/>
        </w:rPr>
        <w:t>)</w:t>
      </w:r>
      <w:r w:rsidRPr="00C72E51">
        <w:rPr>
          <w:lang w:val="nl-NL"/>
        </w:rPr>
        <w:t xml:space="preserve"> = Filter_TopN(St)</w:t>
      </w:r>
    </w:p>
    <w:p w14:paraId="6B09CA68" w14:textId="77777777" w:rsidR="006A677B" w:rsidRPr="00C72E51" w:rsidRDefault="006A677B" w:rsidP="006A677B">
      <w:pPr>
        <w:pStyle w:val="BodyText"/>
        <w:keepNext/>
        <w:spacing w:before="60"/>
        <w:ind w:left="283" w:firstLine="284"/>
        <w:rPr>
          <w:lang w:val="nl-NL"/>
        </w:rPr>
      </w:pPr>
      <w:r w:rsidRPr="00C72E51">
        <w:rPr>
          <w:lang w:val="nl-NL"/>
        </w:rPr>
        <w:t>// Hàm Filter_TopN Lọc ra Top_N hạng mục tư vấn cho NSD (</w:t>
      </w:r>
      <w:r w:rsidRPr="00C72E51">
        <w:rPr>
          <w:i/>
          <w:szCs w:val="26"/>
          <w:lang w:val="nl-NL"/>
        </w:rPr>
        <w:t>L</w:t>
      </w:r>
      <w:r w:rsidRPr="00C72E51">
        <w:rPr>
          <w:i/>
          <w:szCs w:val="26"/>
          <w:vertAlign w:val="subscript"/>
          <w:lang w:val="nl-NL"/>
        </w:rPr>
        <w:t>N</w:t>
      </w:r>
      <w:r w:rsidRPr="00C72E51">
        <w:rPr>
          <w:szCs w:val="26"/>
          <w:lang w:val="nl-NL"/>
        </w:rPr>
        <w:t>(</w:t>
      </w:r>
      <w:r w:rsidRPr="00C72E51">
        <w:rPr>
          <w:i/>
          <w:szCs w:val="26"/>
          <w:lang w:val="nl-NL"/>
        </w:rPr>
        <w:t>u</w:t>
      </w:r>
      <w:r w:rsidRPr="00C72E51">
        <w:rPr>
          <w:szCs w:val="26"/>
          <w:lang w:val="nl-NL"/>
        </w:rPr>
        <w:t>))</w:t>
      </w:r>
    </w:p>
    <w:p w14:paraId="71A6EEB1" w14:textId="77777777" w:rsidR="006A677B" w:rsidRPr="00C72E51" w:rsidRDefault="006A677B" w:rsidP="006A677B">
      <w:pPr>
        <w:pStyle w:val="BodyText"/>
        <w:spacing w:before="60" w:line="240" w:lineRule="auto"/>
        <w:rPr>
          <w:szCs w:val="26"/>
          <w:lang w:val="nl-NL"/>
        </w:rPr>
      </w:pPr>
      <w:r w:rsidRPr="00C72E51">
        <w:rPr>
          <w:szCs w:val="26"/>
          <w:lang w:val="nl-NL"/>
        </w:rPr>
        <w:t>For (</w:t>
      </w:r>
      <w:r w:rsidRPr="00C72E51">
        <w:rPr>
          <w:i/>
          <w:szCs w:val="26"/>
          <w:lang w:val="nl-NL"/>
        </w:rPr>
        <w:t>k</w:t>
      </w:r>
      <w:r w:rsidRPr="00C72E51">
        <w:rPr>
          <w:szCs w:val="26"/>
          <w:lang w:val="nl-NL"/>
        </w:rPr>
        <w:t xml:space="preserve"> </w:t>
      </w:r>
      <w:r w:rsidRPr="00C72E51">
        <w:rPr>
          <w:szCs w:val="26"/>
        </w:rPr>
        <w:sym w:font="Symbol" w:char="F0CE"/>
      </w:r>
      <w:r w:rsidRPr="00C72E51">
        <w:rPr>
          <w:szCs w:val="26"/>
          <w:lang w:val="nl-NL"/>
        </w:rPr>
        <w:t xml:space="preserve"> </w:t>
      </w:r>
      <w:r w:rsidRPr="00C72E51">
        <w:rPr>
          <w:i/>
          <w:szCs w:val="26"/>
          <w:lang w:val="nl-NL"/>
        </w:rPr>
        <w:t>L</w:t>
      </w:r>
      <w:r w:rsidRPr="00C72E51">
        <w:rPr>
          <w:i/>
          <w:szCs w:val="26"/>
          <w:vertAlign w:val="subscript"/>
          <w:lang w:val="nl-NL"/>
        </w:rPr>
        <w:t>N</w:t>
      </w:r>
      <w:r w:rsidRPr="00C72E51">
        <w:rPr>
          <w:szCs w:val="26"/>
          <w:lang w:val="nl-NL"/>
        </w:rPr>
        <w:t>(</w:t>
      </w:r>
      <w:r w:rsidRPr="00C72E51">
        <w:rPr>
          <w:i/>
          <w:szCs w:val="26"/>
          <w:lang w:val="nl-NL"/>
        </w:rPr>
        <w:t>u</w:t>
      </w:r>
      <w:r w:rsidRPr="00C72E51">
        <w:rPr>
          <w:szCs w:val="26"/>
          <w:lang w:val="nl-NL"/>
        </w:rPr>
        <w:t>))</w:t>
      </w:r>
    </w:p>
    <w:p w14:paraId="2C1FE055" w14:textId="77777777" w:rsidR="006A677B" w:rsidRPr="00C72E51" w:rsidRDefault="006A677B" w:rsidP="006A677B">
      <w:pPr>
        <w:pStyle w:val="BodyText"/>
        <w:spacing w:before="60" w:line="240" w:lineRule="auto"/>
        <w:rPr>
          <w:szCs w:val="26"/>
          <w:lang w:val="nl-NL"/>
        </w:rPr>
      </w:pPr>
      <w:r w:rsidRPr="00C72E51">
        <w:rPr>
          <w:szCs w:val="26"/>
          <w:lang w:val="nl-NL"/>
        </w:rPr>
        <w:tab/>
        <w:t>{</w:t>
      </w:r>
    </w:p>
    <w:p w14:paraId="5DEDE33C" w14:textId="77777777" w:rsidR="006A677B" w:rsidRPr="00C72E51" w:rsidRDefault="006A677B" w:rsidP="006A677B">
      <w:pPr>
        <w:pStyle w:val="BodyText"/>
        <w:spacing w:before="60" w:line="240" w:lineRule="auto"/>
      </w:pPr>
      <w:r w:rsidRPr="00C72E51">
        <w:rPr>
          <w:szCs w:val="26"/>
          <w:lang w:val="nl-NL"/>
        </w:rPr>
        <w:tab/>
      </w:r>
      <w:r w:rsidRPr="00C72E51">
        <w:rPr>
          <w:szCs w:val="26"/>
          <w:lang w:val="nl-NL"/>
        </w:rPr>
        <w:tab/>
      </w:r>
      <w:r w:rsidRPr="00C72E51">
        <w:rPr>
          <w:szCs w:val="26"/>
        </w:rPr>
        <w:t xml:space="preserve">Tính </w:t>
      </w:r>
      <w:r w:rsidRPr="00C72E51">
        <w:t>Rank</w:t>
      </w:r>
      <w:r w:rsidRPr="00C72E51">
        <w:rPr>
          <w:vertAlign w:val="subscript"/>
        </w:rPr>
        <w:t>itemPop</w:t>
      </w:r>
      <w:r w:rsidRPr="00C72E51">
        <w:t>(</w:t>
      </w:r>
      <w:r w:rsidRPr="00C72E51">
        <w:rPr>
          <w:i/>
        </w:rPr>
        <w:t>k</w:t>
      </w:r>
      <w:r w:rsidRPr="00C72E51">
        <w:t xml:space="preserve">) theo công thức </w:t>
      </w:r>
      <w:r w:rsidRPr="00C72E51">
        <w:fldChar w:fldCharType="begin"/>
      </w:r>
      <w:r w:rsidRPr="00C72E51">
        <w:instrText xml:space="preserve"> REF eq_rankpop \h  \* MERGEFORMAT </w:instrText>
      </w:r>
      <w:r w:rsidRPr="00C72E51">
        <w:fldChar w:fldCharType="separate"/>
      </w:r>
      <w:r w:rsidRPr="00C72E51">
        <w:t>(</w:t>
      </w:r>
      <w:r>
        <w:rPr>
          <w:noProof/>
        </w:rPr>
        <w:t>2</w:t>
      </w:r>
      <w:r w:rsidRPr="00C72E51">
        <w:rPr>
          <w:noProof/>
        </w:rPr>
        <w:t>.13</w:t>
      </w:r>
      <w:r w:rsidRPr="00C72E51">
        <w:t>)</w:t>
      </w:r>
      <w:r w:rsidRPr="00C72E51">
        <w:fldChar w:fldCharType="end"/>
      </w:r>
    </w:p>
    <w:p w14:paraId="0A336425" w14:textId="77777777" w:rsidR="006A677B" w:rsidRPr="00C72E51" w:rsidRDefault="006A677B" w:rsidP="006A677B">
      <w:pPr>
        <w:pStyle w:val="BodyText"/>
        <w:spacing w:before="60" w:line="240" w:lineRule="auto"/>
        <w:ind w:left="285"/>
        <w:rPr>
          <w:lang w:val="nl-NL"/>
        </w:rPr>
      </w:pPr>
      <w:r w:rsidRPr="00C72E51">
        <w:rPr>
          <w:i/>
          <w:lang w:val="nl-NL"/>
        </w:rPr>
        <w:t>RP[k]</w:t>
      </w:r>
      <w:r w:rsidRPr="00C72E51">
        <w:rPr>
          <w:lang w:val="nl-NL"/>
        </w:rPr>
        <w:t>=Rank</w:t>
      </w:r>
      <w:r w:rsidRPr="00C72E51">
        <w:rPr>
          <w:vertAlign w:val="subscript"/>
          <w:lang w:val="nl-NL"/>
        </w:rPr>
        <w:t>itemPop</w:t>
      </w:r>
      <w:r w:rsidRPr="00C72E51">
        <w:rPr>
          <w:lang w:val="nl-NL"/>
        </w:rPr>
        <w:t>(</w:t>
      </w:r>
      <w:r w:rsidRPr="00C72E51">
        <w:rPr>
          <w:i/>
          <w:lang w:val="nl-NL"/>
        </w:rPr>
        <w:t>k</w:t>
      </w:r>
      <w:r w:rsidRPr="00C72E51">
        <w:rPr>
          <w:lang w:val="nl-NL"/>
        </w:rPr>
        <w:t>)</w:t>
      </w:r>
    </w:p>
    <w:p w14:paraId="70958FC4" w14:textId="77777777" w:rsidR="006A677B" w:rsidRPr="00C72E51" w:rsidRDefault="006A677B" w:rsidP="006A677B">
      <w:pPr>
        <w:pStyle w:val="BodyText"/>
        <w:spacing w:before="60" w:line="240" w:lineRule="auto"/>
        <w:rPr>
          <w:lang w:val="nl-NL"/>
        </w:rPr>
      </w:pPr>
      <w:r w:rsidRPr="00C72E51">
        <w:rPr>
          <w:lang w:val="nl-NL"/>
        </w:rPr>
        <w:t>}</w:t>
      </w:r>
    </w:p>
    <w:p w14:paraId="34B9587A" w14:textId="77777777" w:rsidR="006A677B" w:rsidRPr="00C72E51" w:rsidRDefault="006A677B" w:rsidP="006A677B">
      <w:pPr>
        <w:pStyle w:val="BodyText"/>
        <w:keepNext/>
        <w:tabs>
          <w:tab w:val="left" w:pos="3090"/>
        </w:tabs>
        <w:spacing w:before="60"/>
        <w:rPr>
          <w:lang w:val="nl-NL"/>
        </w:rPr>
      </w:pPr>
      <w:r w:rsidRPr="00C72E51">
        <w:rPr>
          <w:lang w:val="nl-NL"/>
        </w:rPr>
        <w:lastRenderedPageBreak/>
        <w:t>Sort(</w:t>
      </w:r>
      <w:r w:rsidRPr="00C72E51">
        <w:rPr>
          <w:i/>
          <w:lang w:val="nl-NL"/>
        </w:rPr>
        <w:t>L</w:t>
      </w:r>
      <w:r w:rsidRPr="00C72E51">
        <w:rPr>
          <w:i/>
          <w:vertAlign w:val="subscript"/>
          <w:lang w:val="nl-NL"/>
        </w:rPr>
        <w:t>N</w:t>
      </w:r>
      <w:r w:rsidRPr="00C72E51">
        <w:rPr>
          <w:i/>
          <w:lang w:val="nl-NL"/>
        </w:rPr>
        <w:t>(u)</w:t>
      </w:r>
      <w:r w:rsidRPr="00C72E51">
        <w:rPr>
          <w:lang w:val="nl-NL"/>
        </w:rPr>
        <w:t>,</w:t>
      </w:r>
      <w:r w:rsidRPr="00C72E51">
        <w:rPr>
          <w:i/>
          <w:lang w:val="nl-NL"/>
        </w:rPr>
        <w:t>RP[k]</w:t>
      </w:r>
      <w:r w:rsidRPr="00C72E51">
        <w:rPr>
          <w:lang w:val="nl-NL"/>
        </w:rPr>
        <w:t>)</w:t>
      </w:r>
      <w:r w:rsidRPr="00C72E51">
        <w:rPr>
          <w:lang w:val="nl-NL"/>
        </w:rPr>
        <w:tab/>
      </w:r>
    </w:p>
    <w:p w14:paraId="458406FA" w14:textId="77777777" w:rsidR="006A677B" w:rsidRPr="00C72E51" w:rsidRDefault="006A677B" w:rsidP="006A677B">
      <w:pPr>
        <w:pStyle w:val="BodyText"/>
        <w:keepNext/>
        <w:spacing w:before="60"/>
        <w:ind w:left="283" w:firstLine="284"/>
        <w:rPr>
          <w:lang w:val="nl-NL"/>
        </w:rPr>
      </w:pPr>
      <w:r w:rsidRPr="00C72E51">
        <w:rPr>
          <w:lang w:val="nl-NL"/>
        </w:rPr>
        <w:t xml:space="preserve">// Hàm Sort Sắp xếp danh sách các hạng mục </w:t>
      </w:r>
      <w:r w:rsidRPr="00C72E51">
        <w:rPr>
          <w:i/>
          <w:lang w:val="nl-NL"/>
        </w:rPr>
        <w:t>k</w:t>
      </w:r>
      <w:r w:rsidRPr="00C72E51">
        <w:rPr>
          <w:lang w:val="nl-NL"/>
        </w:rPr>
        <w:t xml:space="preserve"> giảm dần theo </w:t>
      </w:r>
      <w:r w:rsidRPr="00C72E51">
        <w:rPr>
          <w:i/>
          <w:lang w:val="nl-NL"/>
        </w:rPr>
        <w:t>RP[k]</w:t>
      </w:r>
      <w:r w:rsidRPr="00C72E51">
        <w:rPr>
          <w:lang w:val="nl-NL"/>
        </w:rPr>
        <w:t>.</w:t>
      </w:r>
    </w:p>
    <w:p w14:paraId="750C89AC" w14:textId="77777777" w:rsidR="006A677B" w:rsidRPr="00C72E51" w:rsidRDefault="006A677B" w:rsidP="006A677B">
      <w:pPr>
        <w:pStyle w:val="BodyText"/>
        <w:keepNext/>
        <w:spacing w:before="60"/>
        <w:ind w:left="283" w:firstLine="284"/>
        <w:rPr>
          <w:lang w:val="pt-BR"/>
        </w:rPr>
      </w:pPr>
      <w:r w:rsidRPr="00C72E51">
        <w:rPr>
          <w:i/>
          <w:szCs w:val="26"/>
          <w:lang w:val="pt-BR"/>
        </w:rPr>
        <w:t>L</w:t>
      </w:r>
      <w:r w:rsidRPr="00C72E51">
        <w:rPr>
          <w:i/>
          <w:szCs w:val="26"/>
          <w:vertAlign w:val="subscript"/>
          <w:lang w:val="pt-BR"/>
        </w:rPr>
        <w:t>M</w:t>
      </w:r>
      <w:r w:rsidRPr="00C72E51">
        <w:rPr>
          <w:szCs w:val="26"/>
          <w:lang w:val="pt-BR"/>
        </w:rPr>
        <w:t>(</w:t>
      </w:r>
      <w:r w:rsidRPr="00C72E51">
        <w:rPr>
          <w:i/>
          <w:szCs w:val="26"/>
          <w:lang w:val="pt-BR"/>
        </w:rPr>
        <w:t>u</w:t>
      </w:r>
      <w:r w:rsidRPr="00C72E51">
        <w:rPr>
          <w:szCs w:val="26"/>
          <w:lang w:val="pt-BR"/>
        </w:rPr>
        <w:t>)</w:t>
      </w:r>
      <w:r w:rsidRPr="00C72E51">
        <w:rPr>
          <w:lang w:val="pt-BR"/>
        </w:rPr>
        <w:t xml:space="preserve"> = Filter_TopM(</w:t>
      </w:r>
      <w:r w:rsidRPr="00C72E51">
        <w:rPr>
          <w:i/>
          <w:lang w:val="pt-BR"/>
        </w:rPr>
        <w:t>L</w:t>
      </w:r>
      <w:r w:rsidRPr="00C72E51">
        <w:rPr>
          <w:i/>
          <w:vertAlign w:val="subscript"/>
          <w:lang w:val="pt-BR"/>
        </w:rPr>
        <w:t>N</w:t>
      </w:r>
      <w:r w:rsidRPr="00C72E51">
        <w:rPr>
          <w:i/>
          <w:lang w:val="pt-BR"/>
        </w:rPr>
        <w:t>(u)</w:t>
      </w:r>
      <w:r w:rsidRPr="00C72E51">
        <w:rPr>
          <w:lang w:val="pt-BR"/>
        </w:rPr>
        <w:t>)</w:t>
      </w:r>
    </w:p>
    <w:p w14:paraId="7D0A780D" w14:textId="77777777" w:rsidR="006A677B" w:rsidRPr="00C72E51" w:rsidRDefault="006A677B" w:rsidP="006A677B">
      <w:pPr>
        <w:pStyle w:val="BodyText"/>
        <w:keepNext/>
        <w:spacing w:before="60"/>
        <w:ind w:left="283" w:firstLine="284"/>
        <w:rPr>
          <w:lang w:val="pt-BR"/>
        </w:rPr>
      </w:pPr>
      <w:r w:rsidRPr="00C72E51">
        <w:rPr>
          <w:lang w:val="pt-BR"/>
        </w:rPr>
        <w:t>// Hàm Filter_TopM lọc ra Top_M hạng mục tư vấn cho NSD (</w:t>
      </w:r>
      <w:r w:rsidRPr="00C72E51">
        <w:rPr>
          <w:i/>
          <w:szCs w:val="26"/>
          <w:lang w:val="pt-BR"/>
        </w:rPr>
        <w:t>L</w:t>
      </w:r>
      <w:r w:rsidRPr="00C72E51">
        <w:rPr>
          <w:i/>
          <w:szCs w:val="26"/>
          <w:vertAlign w:val="subscript"/>
          <w:lang w:val="pt-BR"/>
        </w:rPr>
        <w:t>M</w:t>
      </w:r>
      <w:r w:rsidRPr="00C72E51">
        <w:rPr>
          <w:szCs w:val="26"/>
          <w:lang w:val="pt-BR"/>
        </w:rPr>
        <w:t>(</w:t>
      </w:r>
      <w:r w:rsidRPr="00C72E51">
        <w:rPr>
          <w:i/>
          <w:szCs w:val="26"/>
          <w:lang w:val="pt-BR"/>
        </w:rPr>
        <w:t>u</w:t>
      </w:r>
      <w:r w:rsidRPr="00C72E51">
        <w:rPr>
          <w:szCs w:val="26"/>
          <w:lang w:val="pt-BR"/>
        </w:rPr>
        <w:t>))</w:t>
      </w:r>
    </w:p>
    <w:p w14:paraId="15AC9292" w14:textId="77777777" w:rsidR="006A677B" w:rsidRPr="00C72E51" w:rsidRDefault="006A677B" w:rsidP="006A677B">
      <w:pPr>
        <w:keepNext/>
        <w:pBdr>
          <w:bottom w:val="single" w:sz="4" w:space="1" w:color="auto"/>
        </w:pBdr>
        <w:spacing w:before="60" w:line="360" w:lineRule="exact"/>
        <w:rPr>
          <w:b/>
          <w:sz w:val="26"/>
          <w:szCs w:val="26"/>
        </w:rPr>
      </w:pPr>
      <w:r w:rsidRPr="00C72E51">
        <w:rPr>
          <w:b/>
          <w:sz w:val="26"/>
          <w:szCs w:val="26"/>
          <w:lang w:val="nl-NL"/>
        </w:rPr>
        <w:tab/>
      </w:r>
      <w:r w:rsidRPr="00C72E51">
        <w:rPr>
          <w:b/>
          <w:sz w:val="26"/>
          <w:szCs w:val="26"/>
          <w:lang w:val="nl-NL"/>
        </w:rPr>
        <w:tab/>
      </w:r>
      <w:r w:rsidRPr="00C72E51">
        <w:rPr>
          <w:b/>
          <w:sz w:val="26"/>
          <w:szCs w:val="26"/>
        </w:rPr>
        <w:t xml:space="preserve">Return </w:t>
      </w:r>
      <w:r w:rsidRPr="00C72E51">
        <w:rPr>
          <w:i/>
          <w:szCs w:val="26"/>
        </w:rPr>
        <w:t>L</w:t>
      </w:r>
      <w:r w:rsidRPr="00C72E51">
        <w:rPr>
          <w:i/>
          <w:szCs w:val="26"/>
          <w:vertAlign w:val="subscript"/>
        </w:rPr>
        <w:t>M</w:t>
      </w:r>
      <w:r w:rsidRPr="00C72E51">
        <w:rPr>
          <w:szCs w:val="26"/>
        </w:rPr>
        <w:t>(</w:t>
      </w:r>
      <w:r w:rsidRPr="00C72E51">
        <w:rPr>
          <w:i/>
          <w:szCs w:val="26"/>
        </w:rPr>
        <w:t>u</w:t>
      </w:r>
      <w:r w:rsidRPr="00C72E51">
        <w:rPr>
          <w:szCs w:val="26"/>
        </w:rPr>
        <w:t>)</w:t>
      </w:r>
    </w:p>
    <w:p w14:paraId="187FAAA8" w14:textId="77777777" w:rsidR="006A677B" w:rsidRPr="00C72E51" w:rsidRDefault="006A677B" w:rsidP="006A677B">
      <w:pPr>
        <w:keepNext/>
        <w:pBdr>
          <w:bottom w:val="single" w:sz="4" w:space="1" w:color="auto"/>
        </w:pBdr>
        <w:spacing w:before="60" w:after="120" w:line="360" w:lineRule="exact"/>
        <w:rPr>
          <w:b/>
          <w:sz w:val="26"/>
          <w:szCs w:val="26"/>
        </w:rPr>
      </w:pPr>
      <w:r w:rsidRPr="00C72E51">
        <w:rPr>
          <w:b/>
          <w:sz w:val="26"/>
          <w:szCs w:val="26"/>
        </w:rPr>
        <w:t>}</w:t>
      </w:r>
      <w:r w:rsidRPr="00C72E51">
        <w:rPr>
          <w:rFonts w:eastAsia="MS Mincho"/>
          <w:sz w:val="26"/>
          <w:szCs w:val="26"/>
        </w:rPr>
        <w:br/>
      </w:r>
    </w:p>
    <w:p w14:paraId="74C2AAAC" w14:textId="77777777" w:rsidR="006A677B" w:rsidRPr="00C72E51" w:rsidRDefault="006A677B" w:rsidP="006A677B">
      <w:pPr>
        <w:pStyle w:val="Caption"/>
      </w:pPr>
      <w:bookmarkStart w:id="44" w:name="_Toc371747064"/>
      <w:r w:rsidRPr="00C72E51">
        <w:t xml:space="preserve">Hình </w:t>
      </w:r>
      <w:fldSimple w:instr=" STYLEREF 1 \s ">
        <w:r>
          <w:rPr>
            <w:noProof/>
          </w:rPr>
          <w:t>2</w:t>
        </w:r>
      </w:fldSimple>
      <w:r w:rsidRPr="00C72E51">
        <w:noBreakHyphen/>
      </w:r>
      <w:fldSimple w:instr=" SEQ Hình \* ARABIC \s 1 ">
        <w:r>
          <w:rPr>
            <w:noProof/>
          </w:rPr>
          <w:t>5</w:t>
        </w:r>
      </w:fldSimple>
      <w:r w:rsidRPr="00C72E51">
        <w:t>. Mã giả thuật toán IPR.</w:t>
      </w:r>
      <w:bookmarkEnd w:id="44"/>
    </w:p>
    <w:p w14:paraId="6B1A78CD" w14:textId="77777777" w:rsidR="006A677B" w:rsidRPr="00C72E51" w:rsidRDefault="006A677B" w:rsidP="006A677B">
      <w:pPr>
        <w:pStyle w:val="BodyText"/>
      </w:pPr>
      <w:r w:rsidRPr="00C72E51">
        <w:t>Ưu điểm của thuật toán IPR là sự đơn giản, dễ thực hiện và cho phép tạo ra những danh sách tư vấn có độ da dạng cao và những hạng mục ít phổ biến vẫn sẽ có cơ hội được chọn để tư vấn cho NSD. Tuy nhiên, hạn chế của IPR chính là khó kiểm soát sự giảm sút của độ chính xác.</w:t>
      </w:r>
    </w:p>
    <w:p w14:paraId="71993519" w14:textId="77777777" w:rsidR="006A677B" w:rsidRPr="00C72E51" w:rsidRDefault="006A677B" w:rsidP="006A677B">
      <w:pPr>
        <w:pStyle w:val="Heading3"/>
      </w:pPr>
      <w:bookmarkStart w:id="45" w:name="_Ref370852097"/>
      <w:bookmarkStart w:id="46" w:name="_Toc371747029"/>
      <w:r w:rsidRPr="00C72E51">
        <w:t>Phương pháp Parameterized Ranking</w:t>
      </w:r>
      <w:bookmarkEnd w:id="45"/>
      <w:r w:rsidRPr="00C72E51">
        <w:t xml:space="preserve"> (PR)</w:t>
      </w:r>
      <w:bookmarkEnd w:id="46"/>
    </w:p>
    <w:p w14:paraId="1D96FE30" w14:textId="77777777" w:rsidR="006A677B" w:rsidRPr="00C72E51" w:rsidRDefault="006A677B" w:rsidP="006A677B">
      <w:pPr>
        <w:pStyle w:val="BodyText"/>
      </w:pPr>
      <w:r w:rsidRPr="00C72E51">
        <w:t xml:space="preserve">Phương pháp PR là sự cải tiến của thuật toán IPR nhằm mục đích nâng cao độ chính xác của danh sách tư vấn. Sự cải tiến được thực hiện bằng cách đưa ra một ngưỡng </w:t>
      </w:r>
      <w:r w:rsidRPr="00C72E51">
        <w:rPr>
          <w:i/>
        </w:rPr>
        <w:t>T</w:t>
      </w:r>
      <w:r w:rsidRPr="00C72E51">
        <w:rPr>
          <w:i/>
          <w:vertAlign w:val="subscript"/>
        </w:rPr>
        <w:t>R</w:t>
      </w:r>
      <w:r w:rsidRPr="00C72E51">
        <w:rPr>
          <w:i/>
          <w:position w:val="-4"/>
        </w:rPr>
        <w:object w:dxaOrig="200" w:dyaOrig="200" w14:anchorId="45AC65DC">
          <v:shape id="_x0000_i1093" type="#_x0000_t75" style="width:9.75pt;height:9.75pt" o:ole="">
            <v:imagedata r:id="rId115" o:title=""/>
          </v:shape>
          <o:OLEObject Type="Embed" ProgID="Equation.DSMT4" ShapeID="_x0000_i1093" DrawAspect="Content" ObjectID="_1842250540" r:id="rId116"/>
        </w:object>
      </w:r>
      <w:r w:rsidRPr="00C72E51">
        <w:t>(</w:t>
      </w:r>
      <w:r w:rsidRPr="00C72E51">
        <w:rPr>
          <w:i/>
        </w:rPr>
        <w:t>T</w:t>
      </w:r>
      <w:r w:rsidRPr="00C72E51">
        <w:rPr>
          <w:i/>
          <w:vertAlign w:val="subscript"/>
        </w:rPr>
        <w:t>H</w:t>
      </w:r>
      <w:r w:rsidRPr="00C72E51">
        <w:t xml:space="preserve">, </w:t>
      </w:r>
      <w:r w:rsidRPr="00C72E51">
        <w:rPr>
          <w:i/>
        </w:rPr>
        <w:t>T</w:t>
      </w:r>
      <w:r w:rsidRPr="00C72E51">
        <w:rPr>
          <w:i/>
          <w:vertAlign w:val="subscript"/>
        </w:rPr>
        <w:t>max</w:t>
      </w:r>
      <w:r w:rsidRPr="00C72E51">
        <w:t xml:space="preserve">] nhằm nâng cao ngưỡng cho giá trị dự đoán </w:t>
      </w:r>
      <w:r w:rsidRPr="00C72E51">
        <w:rPr>
          <w:position w:val="-10"/>
          <w:szCs w:val="28"/>
        </w:rPr>
        <w:object w:dxaOrig="620" w:dyaOrig="320" w14:anchorId="01CC8B9B">
          <v:shape id="_x0000_i1094" type="#_x0000_t75" style="width:30.75pt;height:15.75pt" o:ole="">
            <v:imagedata r:id="rId117" o:title=""/>
          </v:shape>
          <o:OLEObject Type="Embed" ProgID="Equation.DSMT4" ShapeID="_x0000_i1094" DrawAspect="Content" ObjectID="_1842250541" r:id="rId118"/>
        </w:object>
      </w:r>
      <w:r w:rsidRPr="00C72E51">
        <w:rPr>
          <w:szCs w:val="28"/>
        </w:rPr>
        <w:t xml:space="preserve"> của </w:t>
      </w:r>
      <w:r w:rsidRPr="00C72E51">
        <w:t xml:space="preserve">các hạng mục. Ngưỡng </w:t>
      </w:r>
      <w:r w:rsidRPr="00C72E51">
        <w:rPr>
          <w:i/>
        </w:rPr>
        <w:t>T</w:t>
      </w:r>
      <w:r w:rsidRPr="00C72E51">
        <w:rPr>
          <w:i/>
          <w:vertAlign w:val="subscript"/>
        </w:rPr>
        <w:t xml:space="preserve">R </w:t>
      </w:r>
      <w:r w:rsidRPr="00C72E51">
        <w:t xml:space="preserve">càng gần với 5 thì độ chính xác càng cao. Nếu </w:t>
      </w:r>
      <w:r w:rsidRPr="00C72E51">
        <w:rPr>
          <w:i/>
        </w:rPr>
        <w:t>T</w:t>
      </w:r>
      <w:r w:rsidRPr="00C72E51">
        <w:rPr>
          <w:i/>
          <w:vertAlign w:val="subscript"/>
        </w:rPr>
        <w:t xml:space="preserve">R </w:t>
      </w:r>
      <w:r w:rsidRPr="00C72E51">
        <w:t xml:space="preserve">bằng với </w:t>
      </w:r>
      <w:r w:rsidRPr="00C72E51">
        <w:rPr>
          <w:i/>
        </w:rPr>
        <w:t>T</w:t>
      </w:r>
      <w:r w:rsidRPr="00C72E51">
        <w:rPr>
          <w:i/>
          <w:vertAlign w:val="subscript"/>
        </w:rPr>
        <w:t>max</w:t>
      </w:r>
      <w:r w:rsidRPr="00C72E51">
        <w:t xml:space="preserve"> thì PR sẽ trở về với phương pháp lọc cộng tác và nếu </w:t>
      </w:r>
      <w:r w:rsidRPr="00C72E51">
        <w:rPr>
          <w:i/>
        </w:rPr>
        <w:t>T</w:t>
      </w:r>
      <w:r w:rsidRPr="00C72E51">
        <w:rPr>
          <w:i/>
          <w:vertAlign w:val="subscript"/>
        </w:rPr>
        <w:t xml:space="preserve">R </w:t>
      </w:r>
      <w:r w:rsidRPr="00C72E51">
        <w:t xml:space="preserve">bằng với </w:t>
      </w:r>
      <w:r w:rsidRPr="00C72E51">
        <w:rPr>
          <w:i/>
        </w:rPr>
        <w:t>T</w:t>
      </w:r>
      <w:r w:rsidRPr="00C72E51">
        <w:rPr>
          <w:i/>
          <w:vertAlign w:val="subscript"/>
        </w:rPr>
        <w:t xml:space="preserve">H </w:t>
      </w:r>
      <w:r w:rsidRPr="00C72E51">
        <w:t xml:space="preserve">thì PR sẽ trùng với thuật toán IPR. </w:t>
      </w:r>
    </w:p>
    <w:p w14:paraId="44A245E3" w14:textId="77777777" w:rsidR="006A677B" w:rsidRPr="00C72E51" w:rsidRDefault="006A677B" w:rsidP="006A677B">
      <w:pPr>
        <w:pStyle w:val="BodyText"/>
        <w:keepNext/>
      </w:pPr>
      <w:r w:rsidRPr="00C72E51">
        <w:rPr>
          <w:u w:val="single"/>
        </w:rPr>
        <w:t>Bước 1</w:t>
      </w:r>
      <w:r w:rsidRPr="00C72E51">
        <w:t xml:space="preserve">: Tạo danh sách hạng mục ứng viên </w:t>
      </w:r>
      <w:r w:rsidRPr="00C72E51">
        <w:rPr>
          <w:i/>
        </w:rPr>
        <w:t>L</w:t>
      </w:r>
      <w:r w:rsidRPr="00C72E51">
        <w:rPr>
          <w:i/>
          <w:vertAlign w:val="subscript"/>
        </w:rPr>
        <w:t>N</w:t>
      </w:r>
      <w:r w:rsidRPr="00C72E51">
        <w:t>(</w:t>
      </w:r>
      <w:r w:rsidRPr="00C72E51">
        <w:rPr>
          <w:i/>
        </w:rPr>
        <w:t>u</w:t>
      </w:r>
      <w:r w:rsidRPr="00C72E51">
        <w:t xml:space="preserve">) cho NSD </w:t>
      </w:r>
      <w:r w:rsidRPr="00C72E51">
        <w:rPr>
          <w:i/>
        </w:rPr>
        <w:t>u</w:t>
      </w:r>
      <w:r w:rsidRPr="00C72E51">
        <w:t>.</w:t>
      </w:r>
    </w:p>
    <w:p w14:paraId="205FF620" w14:textId="77777777" w:rsidR="006A677B" w:rsidRPr="00C72E51" w:rsidRDefault="006A677B" w:rsidP="006A677B">
      <w:pPr>
        <w:pStyle w:val="BodyText"/>
        <w:rPr>
          <w:szCs w:val="26"/>
        </w:rPr>
      </w:pPr>
      <w:r w:rsidRPr="00C72E51">
        <w:rPr>
          <w:szCs w:val="28"/>
          <w:u w:val="single"/>
        </w:rPr>
        <w:t>Bước 2</w:t>
      </w:r>
      <w:r w:rsidRPr="00C72E51">
        <w:rPr>
          <w:szCs w:val="28"/>
        </w:rPr>
        <w:t>: Tương tự IPR</w:t>
      </w:r>
      <w:r w:rsidRPr="00C72E51">
        <w:t xml:space="preserve"> sắp xếp các hạng mục theo </w:t>
      </w:r>
      <w:r w:rsidRPr="00C72E51">
        <w:rPr>
          <w:i/>
          <w:szCs w:val="26"/>
        </w:rPr>
        <w:t>rank</w:t>
      </w:r>
      <w:r w:rsidRPr="00C72E51">
        <w:rPr>
          <w:i/>
          <w:szCs w:val="26"/>
          <w:vertAlign w:val="subscript"/>
        </w:rPr>
        <w:t>pop</w:t>
      </w:r>
      <w:r w:rsidRPr="00C72E51">
        <w:rPr>
          <w:szCs w:val="26"/>
        </w:rPr>
        <w:t>(</w:t>
      </w:r>
      <w:r w:rsidRPr="00C72E51">
        <w:rPr>
          <w:i/>
          <w:szCs w:val="26"/>
        </w:rPr>
        <w:t>i</w:t>
      </w:r>
      <w:r w:rsidRPr="00C72E51">
        <w:rPr>
          <w:szCs w:val="26"/>
        </w:rPr>
        <w:t xml:space="preserve">) và tạo ra </w:t>
      </w:r>
      <w:r w:rsidRPr="00C72E51">
        <w:rPr>
          <w:i/>
          <w:szCs w:val="26"/>
        </w:rPr>
        <w:t>L</w:t>
      </w:r>
      <w:r w:rsidRPr="00C72E51">
        <w:rPr>
          <w:szCs w:val="26"/>
          <w:vertAlign w:val="subscript"/>
        </w:rPr>
        <w:t>M</w:t>
      </w:r>
      <w:r w:rsidRPr="00C72E51">
        <w:rPr>
          <w:szCs w:val="26"/>
        </w:rPr>
        <w:t>(</w:t>
      </w:r>
      <w:r w:rsidRPr="00C72E51">
        <w:rPr>
          <w:i/>
          <w:szCs w:val="26"/>
        </w:rPr>
        <w:t>u</w:t>
      </w:r>
      <w:r w:rsidRPr="00C72E51">
        <w:rPr>
          <w:szCs w:val="26"/>
        </w:rPr>
        <w:t>).</w:t>
      </w:r>
    </w:p>
    <w:p w14:paraId="1C71E93E" w14:textId="77777777" w:rsidR="006A677B" w:rsidRPr="00C72E51" w:rsidRDefault="006A677B" w:rsidP="006A677B">
      <w:pPr>
        <w:pStyle w:val="BodyText"/>
        <w:rPr>
          <w:szCs w:val="28"/>
          <w:lang w:val="nl-NL"/>
        </w:rPr>
      </w:pPr>
      <w:r w:rsidRPr="00C72E51">
        <w:rPr>
          <w:szCs w:val="26"/>
        </w:rPr>
        <w:tab/>
      </w:r>
      <w:r w:rsidRPr="00C72E51">
        <w:rPr>
          <w:szCs w:val="26"/>
        </w:rPr>
        <w:tab/>
      </w:r>
      <w:r w:rsidRPr="00C72E51">
        <w:rPr>
          <w:szCs w:val="26"/>
        </w:rPr>
        <w:tab/>
      </w:r>
      <w:r w:rsidRPr="00C72E51">
        <w:rPr>
          <w:szCs w:val="26"/>
        </w:rPr>
        <w:tab/>
      </w:r>
      <w:r w:rsidRPr="00C72E51">
        <w:rPr>
          <w:szCs w:val="26"/>
        </w:rPr>
        <w:tab/>
        <w:t xml:space="preserve"> </w:t>
      </w:r>
      <w:r w:rsidRPr="00C72E51">
        <w:rPr>
          <w:i/>
          <w:szCs w:val="28"/>
          <w:lang w:val="nl-NL"/>
        </w:rPr>
        <w:t>L</w:t>
      </w:r>
      <w:r w:rsidRPr="00C72E51">
        <w:rPr>
          <w:i/>
          <w:szCs w:val="28"/>
          <w:vertAlign w:val="subscript"/>
          <w:lang w:val="nl-NL"/>
        </w:rPr>
        <w:t>N</w:t>
      </w:r>
      <w:r w:rsidRPr="00C72E51">
        <w:rPr>
          <w:szCs w:val="28"/>
          <w:lang w:val="nl-NL"/>
        </w:rPr>
        <w:t>(</w:t>
      </w:r>
      <w:r w:rsidRPr="00C72E51">
        <w:rPr>
          <w:i/>
          <w:szCs w:val="28"/>
          <w:lang w:val="nl-NL"/>
        </w:rPr>
        <w:t>u</w:t>
      </w:r>
      <w:r w:rsidRPr="00C72E51">
        <w:rPr>
          <w:szCs w:val="28"/>
          <w:lang w:val="nl-NL"/>
        </w:rPr>
        <w:t xml:space="preserve">) = </w:t>
      </w:r>
      <w:r w:rsidRPr="00C72E51">
        <w:rPr>
          <w:i/>
          <w:szCs w:val="28"/>
          <w:lang w:val="nl-NL"/>
        </w:rPr>
        <w:t>L</w:t>
      </w:r>
      <w:r w:rsidRPr="00C72E51">
        <w:rPr>
          <w:i/>
          <w:szCs w:val="28"/>
          <w:vertAlign w:val="subscript"/>
          <w:lang w:val="nl-NL"/>
        </w:rPr>
        <w:t>M</w:t>
      </w:r>
      <w:r w:rsidRPr="00C72E51">
        <w:rPr>
          <w:szCs w:val="28"/>
          <w:lang w:val="nl-NL"/>
        </w:rPr>
        <w:t>(</w:t>
      </w:r>
      <w:r w:rsidRPr="00C72E51">
        <w:rPr>
          <w:i/>
          <w:szCs w:val="28"/>
          <w:lang w:val="nl-NL"/>
        </w:rPr>
        <w:t>u</w:t>
      </w:r>
      <w:r w:rsidRPr="00C72E51">
        <w:rPr>
          <w:szCs w:val="28"/>
          <w:lang w:val="nl-NL"/>
        </w:rPr>
        <w:t xml:space="preserve">) </w:t>
      </w:r>
      <w:r w:rsidRPr="00C72E51">
        <w:rPr>
          <w:i/>
          <w:szCs w:val="28"/>
          <w:lang w:val="nl-NL"/>
        </w:rPr>
        <w:t>U</w:t>
      </w:r>
      <w:r w:rsidRPr="00C72E51">
        <w:rPr>
          <w:szCs w:val="28"/>
          <w:lang w:val="nl-NL"/>
        </w:rPr>
        <w:t xml:space="preserve"> </w:t>
      </w:r>
      <w:r w:rsidRPr="00C72E51">
        <w:rPr>
          <w:i/>
          <w:szCs w:val="28"/>
          <w:lang w:val="nl-NL"/>
        </w:rPr>
        <w:t>Z</w:t>
      </w:r>
      <w:r w:rsidRPr="00C72E51">
        <w:rPr>
          <w:i/>
          <w:szCs w:val="28"/>
          <w:vertAlign w:val="subscript"/>
          <w:lang w:val="nl-NL"/>
        </w:rPr>
        <w:t>N-M</w:t>
      </w:r>
      <w:r w:rsidRPr="00C72E51">
        <w:rPr>
          <w:szCs w:val="28"/>
          <w:lang w:val="nl-NL"/>
        </w:rPr>
        <w:t>(</w:t>
      </w:r>
      <w:r w:rsidRPr="00C72E51">
        <w:rPr>
          <w:i/>
          <w:szCs w:val="28"/>
          <w:lang w:val="nl-NL"/>
        </w:rPr>
        <w:t>u</w:t>
      </w:r>
      <w:r w:rsidRPr="00C72E51">
        <w:rPr>
          <w:szCs w:val="28"/>
          <w:lang w:val="nl-NL"/>
        </w:rPr>
        <w:t>).</w:t>
      </w:r>
    </w:p>
    <w:p w14:paraId="590DAB2A" w14:textId="77777777" w:rsidR="006A677B" w:rsidRPr="00C72E51" w:rsidRDefault="006A677B" w:rsidP="006A677B">
      <w:pPr>
        <w:pStyle w:val="BodyText"/>
        <w:rPr>
          <w:szCs w:val="28"/>
          <w:lang w:val="nl-NL"/>
        </w:rPr>
      </w:pPr>
      <w:r w:rsidRPr="00C72E51">
        <w:rPr>
          <w:szCs w:val="28"/>
          <w:u w:val="single"/>
          <w:lang w:val="nl-NL"/>
        </w:rPr>
        <w:t>Bước 3</w:t>
      </w:r>
      <w:r w:rsidRPr="00C72E51">
        <w:rPr>
          <w:szCs w:val="28"/>
          <w:lang w:val="nl-NL"/>
        </w:rPr>
        <w:t xml:space="preserve">: Loại bỏ những hạng mục trong </w:t>
      </w:r>
      <w:r w:rsidRPr="00C72E51">
        <w:rPr>
          <w:i/>
          <w:szCs w:val="28"/>
          <w:lang w:val="nl-NL"/>
        </w:rPr>
        <w:t>L</w:t>
      </w:r>
      <w:r w:rsidRPr="00C72E51">
        <w:rPr>
          <w:i/>
          <w:szCs w:val="28"/>
          <w:vertAlign w:val="subscript"/>
          <w:lang w:val="nl-NL"/>
        </w:rPr>
        <w:t>M</w:t>
      </w:r>
      <w:r w:rsidRPr="00C72E51">
        <w:rPr>
          <w:szCs w:val="28"/>
          <w:lang w:val="nl-NL"/>
        </w:rPr>
        <w:t>(</w:t>
      </w:r>
      <w:r w:rsidRPr="00C72E51">
        <w:rPr>
          <w:i/>
          <w:szCs w:val="28"/>
          <w:lang w:val="nl-NL"/>
        </w:rPr>
        <w:t>u</w:t>
      </w:r>
      <w:r w:rsidRPr="00C72E51">
        <w:rPr>
          <w:szCs w:val="28"/>
          <w:lang w:val="nl-NL"/>
        </w:rPr>
        <w:t xml:space="preserve">) mà </w:t>
      </w:r>
      <w:r w:rsidRPr="00C72E51">
        <w:rPr>
          <w:position w:val="-10"/>
          <w:szCs w:val="28"/>
        </w:rPr>
        <w:object w:dxaOrig="620" w:dyaOrig="320" w14:anchorId="1F147541">
          <v:shape id="_x0000_i1095" type="#_x0000_t75" style="width:30.75pt;height:15.75pt" o:ole="">
            <v:imagedata r:id="rId117" o:title=""/>
          </v:shape>
          <o:OLEObject Type="Embed" ProgID="Equation.DSMT4" ShapeID="_x0000_i1095" DrawAspect="Content" ObjectID="_1842250542" r:id="rId119"/>
        </w:object>
      </w:r>
      <w:r w:rsidRPr="00C72E51">
        <w:rPr>
          <w:szCs w:val="28"/>
          <w:lang w:val="nl-NL"/>
        </w:rPr>
        <w:t>&lt;</w:t>
      </w:r>
      <w:r w:rsidRPr="00C72E51">
        <w:rPr>
          <w:i/>
          <w:szCs w:val="28"/>
          <w:lang w:val="nl-NL"/>
        </w:rPr>
        <w:t>T</w:t>
      </w:r>
      <w:r w:rsidRPr="00C72E51">
        <w:rPr>
          <w:i/>
          <w:szCs w:val="28"/>
          <w:vertAlign w:val="subscript"/>
          <w:lang w:val="nl-NL"/>
        </w:rPr>
        <w:t>R</w:t>
      </w:r>
      <w:r w:rsidRPr="00C72E51">
        <w:rPr>
          <w:i/>
          <w:szCs w:val="28"/>
          <w:vertAlign w:val="subscript"/>
          <w:lang w:val="nl-NL"/>
        </w:rPr>
        <w:tab/>
      </w:r>
      <w:r w:rsidRPr="00C72E51">
        <w:rPr>
          <w:i/>
          <w:szCs w:val="28"/>
          <w:vertAlign w:val="subscript"/>
          <w:lang w:val="nl-NL"/>
        </w:rPr>
        <w:br/>
      </w:r>
      <w:r w:rsidRPr="00C72E51">
        <w:rPr>
          <w:i/>
          <w:szCs w:val="28"/>
          <w:vertAlign w:val="subscript"/>
          <w:lang w:val="nl-NL"/>
        </w:rPr>
        <w:tab/>
      </w:r>
      <w:r w:rsidRPr="00C72E51">
        <w:rPr>
          <w:i/>
          <w:szCs w:val="28"/>
          <w:vertAlign w:val="subscript"/>
          <w:lang w:val="nl-NL"/>
        </w:rPr>
        <w:tab/>
      </w:r>
      <w:r w:rsidRPr="00C72E51">
        <w:rPr>
          <w:i/>
          <w:szCs w:val="28"/>
          <w:vertAlign w:val="subscript"/>
          <w:lang w:val="nl-NL"/>
        </w:rPr>
        <w:tab/>
      </w:r>
      <w:r w:rsidRPr="00C72E51">
        <w:rPr>
          <w:i/>
          <w:szCs w:val="28"/>
          <w:vertAlign w:val="subscript"/>
          <w:lang w:val="nl-NL"/>
        </w:rPr>
        <w:tab/>
      </w:r>
      <w:r w:rsidRPr="00C72E51">
        <w:rPr>
          <w:i/>
          <w:szCs w:val="28"/>
          <w:vertAlign w:val="subscript"/>
          <w:lang w:val="nl-NL"/>
        </w:rPr>
        <w:tab/>
      </w:r>
      <w:r w:rsidRPr="00C72E51">
        <w:rPr>
          <w:szCs w:val="28"/>
          <w:lang w:val="nl-NL"/>
        </w:rPr>
        <w:t xml:space="preserve">(giả sử loại bỏ </w:t>
      </w:r>
      <w:r w:rsidRPr="00C72E51">
        <w:rPr>
          <w:i/>
          <w:szCs w:val="28"/>
          <w:lang w:val="nl-NL"/>
        </w:rPr>
        <w:t>S</w:t>
      </w:r>
      <w:r w:rsidRPr="00C72E51">
        <w:rPr>
          <w:szCs w:val="28"/>
          <w:lang w:val="nl-NL"/>
        </w:rPr>
        <w:t xml:space="preserve"> hạng mục)</w:t>
      </w:r>
    </w:p>
    <w:p w14:paraId="7C6C5A92" w14:textId="77777777" w:rsidR="006A677B" w:rsidRPr="00C72E51" w:rsidRDefault="006A677B" w:rsidP="006A677B">
      <w:pPr>
        <w:pStyle w:val="BodyText"/>
        <w:rPr>
          <w:szCs w:val="28"/>
          <w:lang w:val="nl-NL"/>
        </w:rPr>
      </w:pPr>
      <w:r w:rsidRPr="00C72E51">
        <w:rPr>
          <w:szCs w:val="28"/>
          <w:lang w:val="nl-NL"/>
        </w:rPr>
        <w:tab/>
      </w:r>
      <w:r w:rsidRPr="00C72E51">
        <w:rPr>
          <w:szCs w:val="28"/>
          <w:lang w:val="nl-NL"/>
        </w:rPr>
        <w:tab/>
      </w:r>
      <w:r w:rsidRPr="00C72E51">
        <w:rPr>
          <w:szCs w:val="28"/>
          <w:lang w:val="nl-NL"/>
        </w:rPr>
        <w:tab/>
      </w:r>
      <w:r w:rsidRPr="00C72E51">
        <w:rPr>
          <w:szCs w:val="28"/>
          <w:lang w:val="nl-NL"/>
        </w:rPr>
        <w:tab/>
        <w:t xml:space="preserve">Chọn </w:t>
      </w:r>
      <w:r w:rsidRPr="00C72E51">
        <w:rPr>
          <w:i/>
          <w:szCs w:val="28"/>
          <w:lang w:val="nl-NL"/>
        </w:rPr>
        <w:t>S</w:t>
      </w:r>
      <w:r w:rsidRPr="00C72E51">
        <w:rPr>
          <w:szCs w:val="28"/>
          <w:lang w:val="nl-NL"/>
        </w:rPr>
        <w:t xml:space="preserve"> hạng mục trong </w:t>
      </w:r>
      <w:r w:rsidRPr="00C72E51">
        <w:rPr>
          <w:i/>
          <w:szCs w:val="28"/>
          <w:lang w:val="nl-NL"/>
        </w:rPr>
        <w:t>Z</w:t>
      </w:r>
      <w:r w:rsidRPr="00C72E51">
        <w:rPr>
          <w:i/>
          <w:szCs w:val="28"/>
          <w:vertAlign w:val="subscript"/>
          <w:lang w:val="nl-NL"/>
        </w:rPr>
        <w:t>N-M</w:t>
      </w:r>
      <w:r w:rsidRPr="00C72E51">
        <w:rPr>
          <w:szCs w:val="28"/>
          <w:lang w:val="nl-NL"/>
        </w:rPr>
        <w:t>(</w:t>
      </w:r>
      <w:r w:rsidRPr="00C72E51">
        <w:rPr>
          <w:i/>
          <w:szCs w:val="28"/>
          <w:lang w:val="nl-NL"/>
        </w:rPr>
        <w:t>u</w:t>
      </w:r>
      <w:r w:rsidRPr="00C72E51">
        <w:rPr>
          <w:szCs w:val="28"/>
          <w:lang w:val="nl-NL"/>
        </w:rPr>
        <w:t xml:space="preserve">) mà </w:t>
      </w:r>
      <w:r w:rsidRPr="00C72E51">
        <w:rPr>
          <w:position w:val="-10"/>
          <w:szCs w:val="28"/>
        </w:rPr>
        <w:object w:dxaOrig="620" w:dyaOrig="320" w14:anchorId="6EE2FE14">
          <v:shape id="_x0000_i1096" type="#_x0000_t75" style="width:30.75pt;height:15.75pt" o:ole="">
            <v:imagedata r:id="rId120" o:title=""/>
          </v:shape>
          <o:OLEObject Type="Embed" ProgID="Equation.DSMT4" ShapeID="_x0000_i1096" DrawAspect="Content" ObjectID="_1842250543" r:id="rId121"/>
        </w:object>
      </w:r>
      <w:r w:rsidRPr="00C72E51">
        <w:rPr>
          <w:szCs w:val="28"/>
          <w:lang w:val="nl-NL"/>
        </w:rPr>
        <w:t xml:space="preserve"> </w:t>
      </w:r>
      <w:r w:rsidRPr="00C72E51">
        <w:rPr>
          <w:szCs w:val="28"/>
        </w:rPr>
        <w:sym w:font="Symbol" w:char="F0B3"/>
      </w:r>
      <w:r w:rsidRPr="00C72E51">
        <w:rPr>
          <w:szCs w:val="28"/>
          <w:lang w:val="nl-NL"/>
        </w:rPr>
        <w:t xml:space="preserve"> </w:t>
      </w:r>
      <w:r w:rsidRPr="00C72E51">
        <w:rPr>
          <w:i/>
          <w:szCs w:val="28"/>
          <w:lang w:val="nl-NL"/>
        </w:rPr>
        <w:t>T</w:t>
      </w:r>
      <w:r w:rsidRPr="00C72E51">
        <w:rPr>
          <w:i/>
          <w:szCs w:val="28"/>
          <w:vertAlign w:val="subscript"/>
          <w:lang w:val="nl-NL"/>
        </w:rPr>
        <w:t>R</w:t>
      </w:r>
      <w:r w:rsidRPr="00C72E51">
        <w:rPr>
          <w:szCs w:val="28"/>
          <w:lang w:val="nl-NL"/>
        </w:rPr>
        <w:t xml:space="preserve"> để bù vào </w:t>
      </w:r>
      <w:r w:rsidRPr="00C72E51">
        <w:rPr>
          <w:i/>
          <w:szCs w:val="28"/>
          <w:lang w:val="nl-NL"/>
        </w:rPr>
        <w:t>L</w:t>
      </w:r>
      <w:r w:rsidRPr="00C72E51">
        <w:rPr>
          <w:i/>
          <w:szCs w:val="28"/>
          <w:vertAlign w:val="subscript"/>
          <w:lang w:val="nl-NL"/>
        </w:rPr>
        <w:t>M</w:t>
      </w:r>
      <w:r w:rsidRPr="00C72E51">
        <w:rPr>
          <w:szCs w:val="28"/>
          <w:lang w:val="nl-NL"/>
        </w:rPr>
        <w:t>(</w:t>
      </w:r>
      <w:r w:rsidRPr="00C72E51">
        <w:rPr>
          <w:i/>
          <w:szCs w:val="28"/>
          <w:lang w:val="nl-NL"/>
        </w:rPr>
        <w:t>u</w:t>
      </w:r>
      <w:r w:rsidRPr="00C72E51">
        <w:rPr>
          <w:szCs w:val="28"/>
          <w:lang w:val="nl-NL"/>
        </w:rPr>
        <w:t>).</w:t>
      </w:r>
    </w:p>
    <w:p w14:paraId="63DB9DF4" w14:textId="0F37912E" w:rsidR="006A677B" w:rsidRPr="00C72E51" w:rsidRDefault="006A677B" w:rsidP="006A677B">
      <w:pPr>
        <w:keepNext/>
        <w:pBdr>
          <w:top w:val="single" w:sz="4" w:space="1" w:color="auto"/>
          <w:bottom w:val="single" w:sz="4" w:space="1" w:color="auto"/>
        </w:pBdr>
        <w:spacing w:before="60" w:after="60"/>
        <w:rPr>
          <w:rFonts w:eastAsia="MS Mincho"/>
          <w:b/>
          <w:sz w:val="26"/>
          <w:szCs w:val="26"/>
          <w:lang w:val="nl-NL"/>
        </w:rPr>
      </w:pPr>
      <w:r w:rsidRPr="00C72E51">
        <w:rPr>
          <w:rFonts w:eastAsia="MS Mincho"/>
          <w:b/>
          <w:sz w:val="26"/>
          <w:szCs w:val="26"/>
          <w:lang w:val="nl-NL"/>
        </w:rPr>
        <w:lastRenderedPageBreak/>
        <w:t>Thuật toán PR</w:t>
      </w:r>
    </w:p>
    <w:p w14:paraId="7B4790D9" w14:textId="77777777" w:rsidR="006A677B" w:rsidRPr="00C72E51" w:rsidRDefault="006A677B" w:rsidP="006A677B">
      <w:pPr>
        <w:keepNext/>
        <w:spacing w:before="60" w:after="60"/>
        <w:rPr>
          <w:b/>
          <w:sz w:val="26"/>
          <w:szCs w:val="26"/>
          <w:lang w:val="nl-NL"/>
        </w:rPr>
      </w:pPr>
      <w:r w:rsidRPr="00C72E51">
        <w:rPr>
          <w:b/>
          <w:sz w:val="26"/>
          <w:szCs w:val="26"/>
          <w:lang w:val="nl-NL"/>
        </w:rPr>
        <w:t>Input:</w:t>
      </w:r>
      <w:r w:rsidRPr="00C72E51">
        <w:rPr>
          <w:b/>
          <w:sz w:val="26"/>
          <w:szCs w:val="26"/>
          <w:lang w:val="nl-NL"/>
        </w:rPr>
        <w:tab/>
      </w:r>
      <w:r w:rsidRPr="00C72E51">
        <w:rPr>
          <w:b/>
          <w:sz w:val="26"/>
          <w:szCs w:val="26"/>
          <w:lang w:val="nl-NL"/>
        </w:rPr>
        <w:tab/>
      </w:r>
      <w:r w:rsidRPr="00C72E51">
        <w:rPr>
          <w:sz w:val="26"/>
          <w:szCs w:val="26"/>
          <w:lang w:val="nl-NL"/>
        </w:rPr>
        <w:t xml:space="preserve">Ma trận đánh giá </w:t>
      </w:r>
      <w:r w:rsidRPr="00C72E51">
        <w:rPr>
          <w:i/>
          <w:sz w:val="26"/>
          <w:szCs w:val="26"/>
          <w:lang w:val="nl-NL"/>
        </w:rPr>
        <w:t>R</w:t>
      </w:r>
      <w:r w:rsidRPr="00C72E51">
        <w:rPr>
          <w:sz w:val="26"/>
          <w:szCs w:val="26"/>
          <w:lang w:val="nl-NL"/>
        </w:rPr>
        <w:t xml:space="preserve">, user profile của NSD </w:t>
      </w:r>
      <w:r w:rsidRPr="00C72E51">
        <w:rPr>
          <w:i/>
          <w:sz w:val="26"/>
          <w:szCs w:val="26"/>
          <w:lang w:val="nl-NL"/>
        </w:rPr>
        <w:t>u</w:t>
      </w:r>
      <w:r w:rsidRPr="00C72E51">
        <w:rPr>
          <w:sz w:val="26"/>
          <w:szCs w:val="26"/>
          <w:lang w:val="nl-NL"/>
        </w:rPr>
        <w:t xml:space="preserve">, </w:t>
      </w:r>
      <w:r w:rsidRPr="00C72E51">
        <w:rPr>
          <w:i/>
          <w:sz w:val="26"/>
          <w:szCs w:val="26"/>
          <w:lang w:val="nl-NL"/>
        </w:rPr>
        <w:t>I</w:t>
      </w:r>
      <w:r w:rsidRPr="00C72E51">
        <w:rPr>
          <w:sz w:val="26"/>
          <w:szCs w:val="26"/>
          <w:lang w:val="nl-NL"/>
        </w:rPr>
        <w:t xml:space="preserve"> ={ items (content) }</w:t>
      </w:r>
    </w:p>
    <w:p w14:paraId="038CD4AA" w14:textId="77777777" w:rsidR="006A677B" w:rsidRPr="00C72E51" w:rsidRDefault="006A677B" w:rsidP="006A677B">
      <w:pPr>
        <w:keepNext/>
        <w:spacing w:before="60" w:after="60"/>
        <w:rPr>
          <w:sz w:val="26"/>
          <w:szCs w:val="26"/>
          <w:lang w:val="nl-NL"/>
        </w:rPr>
      </w:pPr>
      <w:r w:rsidRPr="00C72E51">
        <w:rPr>
          <w:b/>
          <w:sz w:val="26"/>
          <w:szCs w:val="26"/>
          <w:lang w:val="nl-NL"/>
        </w:rPr>
        <w:t>Output:</w:t>
      </w:r>
      <w:r w:rsidRPr="00C72E51">
        <w:rPr>
          <w:b/>
          <w:sz w:val="26"/>
          <w:szCs w:val="26"/>
          <w:lang w:val="nl-NL"/>
        </w:rPr>
        <w:tab/>
      </w:r>
      <w:r w:rsidRPr="00C72E51">
        <w:rPr>
          <w:sz w:val="26"/>
          <w:szCs w:val="26"/>
          <w:lang w:val="nl-NL"/>
        </w:rPr>
        <w:t xml:space="preserve">Danh sách tư vấn Top_M tư vấn đến NSD </w:t>
      </w:r>
      <w:r w:rsidRPr="00C72E51">
        <w:rPr>
          <w:i/>
          <w:szCs w:val="26"/>
          <w:lang w:val="nl-NL"/>
        </w:rPr>
        <w:t>L</w:t>
      </w:r>
      <w:r w:rsidRPr="00C72E51">
        <w:rPr>
          <w:i/>
          <w:szCs w:val="26"/>
          <w:vertAlign w:val="subscript"/>
          <w:lang w:val="nl-NL"/>
        </w:rPr>
        <w:t>M</w:t>
      </w:r>
      <w:r w:rsidRPr="00C72E51">
        <w:rPr>
          <w:szCs w:val="26"/>
          <w:lang w:val="nl-NL"/>
        </w:rPr>
        <w:t>(</w:t>
      </w:r>
      <w:r w:rsidRPr="00C72E51">
        <w:rPr>
          <w:i/>
          <w:szCs w:val="26"/>
          <w:lang w:val="nl-NL"/>
        </w:rPr>
        <w:t>u</w:t>
      </w:r>
      <w:r w:rsidRPr="00C72E51">
        <w:rPr>
          <w:szCs w:val="26"/>
          <w:lang w:val="nl-NL"/>
        </w:rPr>
        <w:t>)</w:t>
      </w:r>
    </w:p>
    <w:p w14:paraId="4CC72CBD" w14:textId="77777777" w:rsidR="006A677B" w:rsidRPr="00C72E51" w:rsidRDefault="006A677B" w:rsidP="006A677B">
      <w:pPr>
        <w:keepNext/>
        <w:spacing w:before="60" w:after="60"/>
        <w:rPr>
          <w:b/>
          <w:sz w:val="26"/>
          <w:szCs w:val="26"/>
          <w:lang w:val="nl-NL"/>
        </w:rPr>
      </w:pPr>
      <w:r w:rsidRPr="00C72E51">
        <w:rPr>
          <w:sz w:val="26"/>
          <w:szCs w:val="26"/>
          <w:lang w:val="nl-NL"/>
        </w:rPr>
        <w:t>{</w:t>
      </w:r>
    </w:p>
    <w:p w14:paraId="100C243B" w14:textId="77777777" w:rsidR="006A677B" w:rsidRPr="00C72E51" w:rsidRDefault="006A677B" w:rsidP="006A677B">
      <w:pPr>
        <w:pStyle w:val="BodyText"/>
        <w:keepNext/>
        <w:spacing w:before="0" w:line="240" w:lineRule="auto"/>
        <w:rPr>
          <w:lang w:val="pt-BR"/>
        </w:rPr>
      </w:pPr>
      <w:r w:rsidRPr="00C72E51">
        <w:rPr>
          <w:szCs w:val="26"/>
          <w:lang w:val="nl-NL"/>
        </w:rPr>
        <w:tab/>
      </w:r>
      <w:r w:rsidRPr="00C72E51">
        <w:rPr>
          <w:lang w:val="pt-BR"/>
        </w:rPr>
        <w:t>For (</w:t>
      </w:r>
      <w:r w:rsidRPr="00C72E51">
        <w:rPr>
          <w:i/>
          <w:lang w:val="pt-BR"/>
        </w:rPr>
        <w:t>i</w:t>
      </w:r>
      <w:r w:rsidRPr="00C72E51">
        <w:rPr>
          <w:lang w:val="pt-BR"/>
        </w:rPr>
        <w:t xml:space="preserve">  </w:t>
      </w:r>
      <w:r w:rsidRPr="00C72E51">
        <w:rPr>
          <w:position w:val="-4"/>
        </w:rPr>
        <w:object w:dxaOrig="200" w:dyaOrig="200" w14:anchorId="153A3057">
          <v:shape id="_x0000_i1097" type="#_x0000_t75" style="width:9.75pt;height:9.75pt" o:ole="">
            <v:imagedata r:id="rId105" o:title=""/>
          </v:shape>
          <o:OLEObject Type="Embed" ProgID="Equation.DSMT4" ShapeID="_x0000_i1097" DrawAspect="Content" ObjectID="_1842250544" r:id="rId122"/>
        </w:object>
      </w:r>
      <w:r w:rsidRPr="00C72E51">
        <w:rPr>
          <w:lang w:val="pt-BR"/>
        </w:rPr>
        <w:t xml:space="preserve"> </w:t>
      </w:r>
      <w:r w:rsidRPr="00C72E51">
        <w:rPr>
          <w:i/>
          <w:lang w:val="pt-BR"/>
        </w:rPr>
        <w:t>I*</w:t>
      </w:r>
      <w:r w:rsidRPr="00C72E51">
        <w:rPr>
          <w:lang w:val="pt-BR"/>
        </w:rPr>
        <w:t xml:space="preserve"> = { j | </w:t>
      </w:r>
      <w:r w:rsidRPr="00C72E51">
        <w:rPr>
          <w:position w:val="-4"/>
        </w:rPr>
        <w:object w:dxaOrig="200" w:dyaOrig="240" w14:anchorId="745D42CF">
          <v:shape id="_x0000_i1098" type="#_x0000_t75" style="width:9.75pt;height:12pt" o:ole="">
            <v:imagedata r:id="rId107" o:title=""/>
          </v:shape>
          <o:OLEObject Type="Embed" ProgID="Equation.DSMT4" ShapeID="_x0000_i1098" DrawAspect="Content" ObjectID="_1842250545" r:id="rId123"/>
        </w:object>
      </w:r>
      <w:r w:rsidRPr="00C72E51">
        <w:rPr>
          <w:lang w:val="pt-BR"/>
        </w:rPr>
        <w:t xml:space="preserve"> </w:t>
      </w:r>
      <w:r w:rsidRPr="00C72E51">
        <w:rPr>
          <w:i/>
          <w:lang w:val="pt-BR"/>
        </w:rPr>
        <w:t>v</w:t>
      </w:r>
      <w:r w:rsidRPr="00C72E51">
        <w:rPr>
          <w:position w:val="-4"/>
        </w:rPr>
        <w:object w:dxaOrig="200" w:dyaOrig="200" w14:anchorId="38D8EACC">
          <v:shape id="_x0000_i1099" type="#_x0000_t75" style="width:9.75pt;height:9.75pt" o:ole="">
            <v:imagedata r:id="rId105" o:title=""/>
          </v:shape>
          <o:OLEObject Type="Embed" ProgID="Equation.DSMT4" ShapeID="_x0000_i1099" DrawAspect="Content" ObjectID="_1842250546" r:id="rId124"/>
        </w:object>
      </w:r>
      <w:r w:rsidRPr="00C72E51">
        <w:rPr>
          <w:i/>
          <w:lang w:val="pt-BR"/>
        </w:rPr>
        <w:t>T</w:t>
      </w:r>
      <w:r w:rsidRPr="00C72E51">
        <w:rPr>
          <w:i/>
          <w:vertAlign w:val="subscript"/>
          <w:lang w:val="pt-BR"/>
        </w:rPr>
        <w:t>u</w:t>
      </w:r>
      <w:r w:rsidRPr="00C72E51">
        <w:rPr>
          <w:i/>
          <w:lang w:val="pt-BR"/>
        </w:rPr>
        <w:t>: r(v, j)</w:t>
      </w:r>
      <w:r w:rsidRPr="00C72E51">
        <w:rPr>
          <w:lang w:val="pt-BR"/>
        </w:rPr>
        <w:t xml:space="preserve"> </w:t>
      </w:r>
      <w:r w:rsidRPr="00C72E51">
        <w:rPr>
          <w:position w:val="-4"/>
        </w:rPr>
        <w:object w:dxaOrig="220" w:dyaOrig="220" w14:anchorId="74B467A7">
          <v:shape id="_x0000_i1100" type="#_x0000_t75" style="width:11.25pt;height:11.25pt" o:ole="">
            <v:imagedata r:id="rId110" o:title=""/>
          </v:shape>
          <o:OLEObject Type="Embed" ProgID="Equation.DSMT4" ShapeID="_x0000_i1100" DrawAspect="Content" ObjectID="_1842250547" r:id="rId125"/>
        </w:object>
      </w:r>
      <w:r w:rsidRPr="00C72E51">
        <w:rPr>
          <w:lang w:val="pt-BR"/>
        </w:rPr>
        <w:t xml:space="preserve"> null ^ </w:t>
      </w:r>
      <w:r w:rsidRPr="00C72E51">
        <w:rPr>
          <w:i/>
          <w:lang w:val="pt-BR"/>
        </w:rPr>
        <w:t>r(u, j)</w:t>
      </w:r>
      <w:r w:rsidRPr="00C72E51">
        <w:rPr>
          <w:lang w:val="pt-BR"/>
        </w:rPr>
        <w:t xml:space="preserve"> = null)</w:t>
      </w:r>
    </w:p>
    <w:p w14:paraId="3CD6AF8B" w14:textId="77777777" w:rsidR="006A677B" w:rsidRPr="00C72E51" w:rsidRDefault="006A677B" w:rsidP="006A677B">
      <w:pPr>
        <w:pStyle w:val="BodyText"/>
        <w:keepNext/>
        <w:spacing w:before="0" w:line="240" w:lineRule="auto"/>
        <w:rPr>
          <w:szCs w:val="26"/>
          <w:lang w:val="pt-BR"/>
        </w:rPr>
      </w:pPr>
      <w:r w:rsidRPr="00C72E51">
        <w:rPr>
          <w:lang w:val="pt-BR"/>
        </w:rPr>
        <w:t>{</w:t>
      </w:r>
    </w:p>
    <w:p w14:paraId="1319459C" w14:textId="77777777" w:rsidR="006A677B" w:rsidRPr="00C72E51" w:rsidRDefault="006A677B" w:rsidP="006A677B">
      <w:pPr>
        <w:pStyle w:val="Equation"/>
        <w:tabs>
          <w:tab w:val="clear" w:pos="4536"/>
          <w:tab w:val="clear" w:pos="8789"/>
          <w:tab w:val="left" w:pos="1080"/>
        </w:tabs>
        <w:spacing w:before="0" w:after="0" w:line="240" w:lineRule="auto"/>
        <w:jc w:val="left"/>
        <w:rPr>
          <w:rFonts w:eastAsia="MS Mincho"/>
        </w:rPr>
      </w:pPr>
      <w:r w:rsidRPr="00C72E51">
        <w:rPr>
          <w:szCs w:val="26"/>
          <w:lang w:val="pt-BR"/>
        </w:rPr>
        <w:tab/>
      </w:r>
      <w:r w:rsidRPr="00C72E51">
        <w:rPr>
          <w:szCs w:val="26"/>
        </w:rPr>
        <w:t xml:space="preserve">Tính </w:t>
      </w:r>
      <w:r w:rsidRPr="00C72E51">
        <w:rPr>
          <w:position w:val="-10"/>
        </w:rPr>
        <w:object w:dxaOrig="680" w:dyaOrig="340" w14:anchorId="47F95FD0">
          <v:shape id="_x0000_i1101" type="#_x0000_t75" style="width:33.75pt;height:17.25pt" o:ole="">
            <v:imagedata r:id="rId112" o:title=""/>
          </v:shape>
          <o:OLEObject Type="Embed" ProgID="Equation.DSMT4" ShapeID="_x0000_i1101" DrawAspect="Content" ObjectID="_1842250548" r:id="rId126"/>
        </w:object>
      </w:r>
      <w:r w:rsidRPr="00C72E51">
        <w:t xml:space="preserve">theo công thức </w:t>
      </w:r>
      <w:r w:rsidRPr="00C72E51">
        <w:fldChar w:fldCharType="begin"/>
      </w:r>
      <w:r w:rsidRPr="00C72E51">
        <w:instrText xml:space="preserve"> REF eq_pai \h  \* MERGEFORMAT </w:instrText>
      </w:r>
      <w:r w:rsidRPr="00C72E51">
        <w:fldChar w:fldCharType="separate"/>
      </w:r>
      <w:r w:rsidRPr="00C72E51">
        <w:t>(</w:t>
      </w:r>
      <w:r>
        <w:rPr>
          <w:noProof/>
        </w:rPr>
        <w:t>2</w:t>
      </w:r>
      <w:r w:rsidRPr="00C72E51">
        <w:rPr>
          <w:noProof/>
        </w:rPr>
        <w:t>.2</w:t>
      </w:r>
      <w:r w:rsidRPr="00C72E51">
        <w:t>)</w:t>
      </w:r>
    </w:p>
    <w:p w14:paraId="4B902A8B" w14:textId="77777777" w:rsidR="006A677B" w:rsidRPr="00C72E51" w:rsidRDefault="006A677B" w:rsidP="006A677B">
      <w:pPr>
        <w:pStyle w:val="BodyText"/>
        <w:keepNext/>
        <w:tabs>
          <w:tab w:val="left" w:pos="1080"/>
        </w:tabs>
        <w:spacing w:before="0" w:line="240" w:lineRule="auto"/>
        <w:ind w:firstLine="0"/>
      </w:pPr>
      <w:r w:rsidRPr="00C72E51">
        <w:fldChar w:fldCharType="end"/>
      </w:r>
      <w:r w:rsidRPr="00C72E51">
        <w:tab/>
      </w:r>
      <w:r w:rsidRPr="00C72E51">
        <w:rPr>
          <w:i/>
        </w:rPr>
        <w:tab/>
        <w:t xml:space="preserve">R[i] </w:t>
      </w:r>
      <w:r w:rsidRPr="00C72E51">
        <w:t xml:space="preserve">= </w:t>
      </w:r>
      <w:r w:rsidRPr="00C72E51">
        <w:rPr>
          <w:position w:val="-10"/>
        </w:rPr>
        <w:object w:dxaOrig="680" w:dyaOrig="340" w14:anchorId="44DD8900">
          <v:shape id="_x0000_i1102" type="#_x0000_t75" style="width:33.75pt;height:17.25pt" o:ole="">
            <v:imagedata r:id="rId112" o:title=""/>
          </v:shape>
          <o:OLEObject Type="Embed" ProgID="Equation.DSMT4" ShapeID="_x0000_i1102" DrawAspect="Content" ObjectID="_1842250549" r:id="rId127"/>
        </w:object>
      </w:r>
    </w:p>
    <w:p w14:paraId="74BCEB2A" w14:textId="77777777" w:rsidR="006A677B" w:rsidRPr="00C72E51" w:rsidRDefault="006A677B" w:rsidP="006A677B">
      <w:pPr>
        <w:pStyle w:val="BodyText"/>
        <w:keepNext/>
        <w:spacing w:before="0" w:line="240" w:lineRule="auto"/>
      </w:pPr>
      <w:r w:rsidRPr="00C72E51">
        <w:t>}</w:t>
      </w:r>
    </w:p>
    <w:p w14:paraId="0E968DD7" w14:textId="77777777" w:rsidR="006A677B" w:rsidRPr="00C72E51" w:rsidRDefault="006A677B" w:rsidP="006A677B">
      <w:pPr>
        <w:pStyle w:val="BodyText"/>
        <w:keepNext/>
        <w:spacing w:before="0" w:line="240" w:lineRule="auto"/>
      </w:pPr>
      <w:r w:rsidRPr="00C72E51">
        <w:tab/>
      </w:r>
      <w:r w:rsidRPr="00C72E51">
        <w:rPr>
          <w:i/>
        </w:rPr>
        <w:t xml:space="preserve">St </w:t>
      </w:r>
      <w:r w:rsidRPr="00C72E51">
        <w:t>= Sort(</w:t>
      </w:r>
      <w:r w:rsidRPr="00C72E51">
        <w:rPr>
          <w:i/>
        </w:rPr>
        <w:t>I*</w:t>
      </w:r>
      <w:r w:rsidRPr="00C72E51">
        <w:t>, R[i])</w:t>
      </w:r>
    </w:p>
    <w:p w14:paraId="40CC3404" w14:textId="77777777" w:rsidR="006A677B" w:rsidRPr="00C72E51" w:rsidRDefault="006A677B" w:rsidP="006A677B">
      <w:pPr>
        <w:pStyle w:val="BodyText"/>
        <w:keepNext/>
        <w:spacing w:before="0" w:line="240" w:lineRule="auto"/>
        <w:ind w:left="283" w:firstLine="284"/>
      </w:pPr>
      <w:r w:rsidRPr="00C72E51">
        <w:t xml:space="preserve">// Hàm Sort Sắp xếp danh sách các hạng mục </w:t>
      </w:r>
      <w:r w:rsidRPr="00C72E51">
        <w:rPr>
          <w:i/>
        </w:rPr>
        <w:t>i</w:t>
      </w:r>
      <w:r w:rsidRPr="00C72E51">
        <w:t xml:space="preserve"> giảm dần theo </w:t>
      </w:r>
      <w:r w:rsidRPr="00C72E51">
        <w:rPr>
          <w:i/>
        </w:rPr>
        <w:t>R[i]</w:t>
      </w:r>
    </w:p>
    <w:p w14:paraId="74F45F28" w14:textId="77777777" w:rsidR="006A677B" w:rsidRPr="00C72E51" w:rsidRDefault="006A677B" w:rsidP="006A677B">
      <w:pPr>
        <w:pStyle w:val="BodyText"/>
        <w:keepNext/>
        <w:spacing w:before="0" w:line="240" w:lineRule="auto"/>
        <w:ind w:left="283" w:firstLine="284"/>
        <w:rPr>
          <w:lang w:val="nl-NL"/>
        </w:rPr>
      </w:pPr>
      <w:r w:rsidRPr="00C72E51">
        <w:rPr>
          <w:i/>
          <w:szCs w:val="26"/>
          <w:lang w:val="nl-NL"/>
        </w:rPr>
        <w:t>L</w:t>
      </w:r>
      <w:r w:rsidRPr="00C72E51">
        <w:rPr>
          <w:i/>
          <w:szCs w:val="26"/>
          <w:vertAlign w:val="subscript"/>
          <w:lang w:val="nl-NL"/>
        </w:rPr>
        <w:t>N</w:t>
      </w:r>
      <w:r w:rsidRPr="00C72E51">
        <w:rPr>
          <w:szCs w:val="26"/>
          <w:lang w:val="nl-NL"/>
        </w:rPr>
        <w:t>(</w:t>
      </w:r>
      <w:r w:rsidRPr="00C72E51">
        <w:rPr>
          <w:i/>
          <w:szCs w:val="26"/>
          <w:lang w:val="nl-NL"/>
        </w:rPr>
        <w:t>u</w:t>
      </w:r>
      <w:r w:rsidRPr="00C72E51">
        <w:rPr>
          <w:szCs w:val="26"/>
          <w:lang w:val="nl-NL"/>
        </w:rPr>
        <w:t>)</w:t>
      </w:r>
      <w:r w:rsidRPr="00C72E51">
        <w:rPr>
          <w:lang w:val="nl-NL"/>
        </w:rPr>
        <w:t xml:space="preserve"> = Filter_TopN(St)</w:t>
      </w:r>
    </w:p>
    <w:p w14:paraId="5DF37C56" w14:textId="77777777" w:rsidR="006A677B" w:rsidRPr="00C72E51" w:rsidRDefault="006A677B" w:rsidP="006A677B">
      <w:pPr>
        <w:pStyle w:val="BodyText"/>
        <w:keepNext/>
        <w:spacing w:before="0" w:line="240" w:lineRule="auto"/>
        <w:ind w:left="283" w:firstLine="284"/>
        <w:rPr>
          <w:lang w:val="nl-NL"/>
        </w:rPr>
      </w:pPr>
      <w:r w:rsidRPr="00C72E51">
        <w:rPr>
          <w:lang w:val="nl-NL"/>
        </w:rPr>
        <w:t>// Hàm Filter_TopN Lọc ra Top_N hạng mục tư vấn cho NSD (</w:t>
      </w:r>
      <w:r w:rsidRPr="00C72E51">
        <w:rPr>
          <w:i/>
          <w:szCs w:val="26"/>
          <w:lang w:val="nl-NL"/>
        </w:rPr>
        <w:t>L</w:t>
      </w:r>
      <w:r w:rsidRPr="00C72E51">
        <w:rPr>
          <w:i/>
          <w:szCs w:val="26"/>
          <w:vertAlign w:val="subscript"/>
          <w:lang w:val="nl-NL"/>
        </w:rPr>
        <w:t>N</w:t>
      </w:r>
      <w:r w:rsidRPr="00C72E51">
        <w:rPr>
          <w:szCs w:val="26"/>
          <w:lang w:val="nl-NL"/>
        </w:rPr>
        <w:t>(</w:t>
      </w:r>
      <w:r w:rsidRPr="00C72E51">
        <w:rPr>
          <w:i/>
          <w:szCs w:val="26"/>
          <w:lang w:val="nl-NL"/>
        </w:rPr>
        <w:t>u</w:t>
      </w:r>
      <w:r w:rsidRPr="00C72E51">
        <w:rPr>
          <w:szCs w:val="26"/>
          <w:lang w:val="nl-NL"/>
        </w:rPr>
        <w:t>))</w:t>
      </w:r>
    </w:p>
    <w:p w14:paraId="60F5E45A" w14:textId="77777777" w:rsidR="006A677B" w:rsidRPr="00C72E51" w:rsidRDefault="006A677B" w:rsidP="006A677B">
      <w:pPr>
        <w:pStyle w:val="BodyText"/>
        <w:spacing w:before="0" w:line="240" w:lineRule="auto"/>
        <w:rPr>
          <w:szCs w:val="26"/>
          <w:lang w:val="nl-NL"/>
        </w:rPr>
      </w:pPr>
      <w:r w:rsidRPr="00C72E51">
        <w:rPr>
          <w:szCs w:val="26"/>
          <w:lang w:val="nl-NL"/>
        </w:rPr>
        <w:t>For (</w:t>
      </w:r>
      <w:r w:rsidRPr="00C72E51">
        <w:rPr>
          <w:i/>
          <w:szCs w:val="26"/>
          <w:lang w:val="nl-NL"/>
        </w:rPr>
        <w:t>k</w:t>
      </w:r>
      <w:r w:rsidRPr="00C72E51">
        <w:rPr>
          <w:szCs w:val="26"/>
          <w:lang w:val="nl-NL"/>
        </w:rPr>
        <w:t xml:space="preserve"> </w:t>
      </w:r>
      <w:r w:rsidRPr="00C72E51">
        <w:rPr>
          <w:szCs w:val="26"/>
        </w:rPr>
        <w:sym w:font="Symbol" w:char="F0CE"/>
      </w:r>
      <w:r w:rsidRPr="00C72E51">
        <w:rPr>
          <w:szCs w:val="26"/>
          <w:lang w:val="nl-NL"/>
        </w:rPr>
        <w:t xml:space="preserve"> </w:t>
      </w:r>
      <w:r w:rsidRPr="00C72E51">
        <w:rPr>
          <w:i/>
          <w:szCs w:val="26"/>
          <w:lang w:val="nl-NL"/>
        </w:rPr>
        <w:t>L</w:t>
      </w:r>
      <w:r w:rsidRPr="00C72E51">
        <w:rPr>
          <w:i/>
          <w:szCs w:val="26"/>
          <w:vertAlign w:val="subscript"/>
          <w:lang w:val="nl-NL"/>
        </w:rPr>
        <w:t>N</w:t>
      </w:r>
      <w:r w:rsidRPr="00C72E51">
        <w:rPr>
          <w:szCs w:val="26"/>
          <w:lang w:val="nl-NL"/>
        </w:rPr>
        <w:t>(</w:t>
      </w:r>
      <w:r w:rsidRPr="00C72E51">
        <w:rPr>
          <w:i/>
          <w:szCs w:val="26"/>
          <w:lang w:val="nl-NL"/>
        </w:rPr>
        <w:t>u</w:t>
      </w:r>
      <w:r w:rsidRPr="00C72E51">
        <w:rPr>
          <w:szCs w:val="26"/>
          <w:lang w:val="nl-NL"/>
        </w:rPr>
        <w:t>))</w:t>
      </w:r>
    </w:p>
    <w:p w14:paraId="54464D3A" w14:textId="77777777" w:rsidR="006A677B" w:rsidRPr="00C72E51" w:rsidRDefault="006A677B" w:rsidP="006A677B">
      <w:pPr>
        <w:pStyle w:val="BodyText"/>
        <w:spacing w:before="0" w:line="240" w:lineRule="auto"/>
        <w:rPr>
          <w:szCs w:val="26"/>
          <w:lang w:val="nl-NL"/>
        </w:rPr>
      </w:pPr>
      <w:r w:rsidRPr="00C72E51">
        <w:rPr>
          <w:szCs w:val="26"/>
          <w:lang w:val="nl-NL"/>
        </w:rPr>
        <w:tab/>
        <w:t>{</w:t>
      </w:r>
    </w:p>
    <w:p w14:paraId="280D7F91" w14:textId="77777777" w:rsidR="006A677B" w:rsidRPr="00C72E51" w:rsidRDefault="006A677B" w:rsidP="006A677B">
      <w:pPr>
        <w:pStyle w:val="BodyText"/>
        <w:spacing w:before="0" w:line="240" w:lineRule="auto"/>
      </w:pPr>
      <w:r w:rsidRPr="00C72E51">
        <w:rPr>
          <w:szCs w:val="26"/>
          <w:lang w:val="nl-NL"/>
        </w:rPr>
        <w:tab/>
      </w:r>
      <w:r w:rsidRPr="00C72E51">
        <w:rPr>
          <w:szCs w:val="26"/>
          <w:lang w:val="nl-NL"/>
        </w:rPr>
        <w:tab/>
      </w:r>
      <w:r w:rsidRPr="00C72E51">
        <w:rPr>
          <w:szCs w:val="26"/>
        </w:rPr>
        <w:t xml:space="preserve">Tính </w:t>
      </w:r>
      <w:r w:rsidRPr="00C72E51">
        <w:t>Rank</w:t>
      </w:r>
      <w:r w:rsidRPr="00C72E51">
        <w:rPr>
          <w:vertAlign w:val="subscript"/>
        </w:rPr>
        <w:t>itemPop</w:t>
      </w:r>
      <w:r w:rsidRPr="00C72E51">
        <w:t>(</w:t>
      </w:r>
      <w:r w:rsidRPr="00C72E51">
        <w:rPr>
          <w:i/>
        </w:rPr>
        <w:t>k</w:t>
      </w:r>
      <w:r w:rsidRPr="00C72E51">
        <w:t xml:space="preserve">) theo công thức </w:t>
      </w:r>
      <w:r w:rsidRPr="00C72E51">
        <w:fldChar w:fldCharType="begin"/>
      </w:r>
      <w:r w:rsidRPr="00C72E51">
        <w:instrText xml:space="preserve"> REF eq_rankpop \h  \* MERGEFORMAT </w:instrText>
      </w:r>
      <w:r w:rsidRPr="00C72E51">
        <w:fldChar w:fldCharType="separate"/>
      </w:r>
      <w:r w:rsidRPr="00C72E51">
        <w:t>(</w:t>
      </w:r>
      <w:r>
        <w:rPr>
          <w:noProof/>
        </w:rPr>
        <w:t>2</w:t>
      </w:r>
      <w:r w:rsidRPr="00C72E51">
        <w:rPr>
          <w:noProof/>
        </w:rPr>
        <w:t>.13</w:t>
      </w:r>
      <w:r w:rsidRPr="00C72E51">
        <w:t>)</w:t>
      </w:r>
      <w:r w:rsidRPr="00C72E51">
        <w:fldChar w:fldCharType="end"/>
      </w:r>
    </w:p>
    <w:p w14:paraId="28E39AD2" w14:textId="77777777" w:rsidR="006A677B" w:rsidRPr="00C72E51" w:rsidRDefault="006A677B" w:rsidP="006A677B">
      <w:pPr>
        <w:pStyle w:val="BodyText"/>
        <w:spacing w:before="0" w:line="240" w:lineRule="auto"/>
        <w:ind w:left="285"/>
        <w:rPr>
          <w:lang w:val="nl-NL"/>
        </w:rPr>
      </w:pPr>
      <w:r w:rsidRPr="00C72E51">
        <w:rPr>
          <w:i/>
          <w:lang w:val="nl-NL"/>
        </w:rPr>
        <w:t xml:space="preserve">RP[k] </w:t>
      </w:r>
      <w:r w:rsidRPr="00C72E51">
        <w:rPr>
          <w:lang w:val="nl-NL"/>
        </w:rPr>
        <w:t>= Rank</w:t>
      </w:r>
      <w:r w:rsidRPr="00C72E51">
        <w:rPr>
          <w:vertAlign w:val="subscript"/>
          <w:lang w:val="nl-NL"/>
        </w:rPr>
        <w:t>itemPop</w:t>
      </w:r>
      <w:r w:rsidRPr="00C72E51">
        <w:rPr>
          <w:lang w:val="nl-NL"/>
        </w:rPr>
        <w:t>(</w:t>
      </w:r>
      <w:r w:rsidRPr="00C72E51">
        <w:rPr>
          <w:i/>
          <w:lang w:val="nl-NL"/>
        </w:rPr>
        <w:t>k</w:t>
      </w:r>
      <w:r w:rsidRPr="00C72E51">
        <w:rPr>
          <w:lang w:val="nl-NL"/>
        </w:rPr>
        <w:t>)</w:t>
      </w:r>
    </w:p>
    <w:p w14:paraId="3EB72628" w14:textId="77777777" w:rsidR="006A677B" w:rsidRPr="00C72E51" w:rsidRDefault="006A677B" w:rsidP="006A677B">
      <w:pPr>
        <w:pStyle w:val="BodyText"/>
        <w:spacing w:before="0" w:line="240" w:lineRule="auto"/>
        <w:rPr>
          <w:lang w:val="nl-NL"/>
        </w:rPr>
      </w:pPr>
      <w:r w:rsidRPr="00C72E51">
        <w:rPr>
          <w:lang w:val="nl-NL"/>
        </w:rPr>
        <w:t>}</w:t>
      </w:r>
    </w:p>
    <w:p w14:paraId="133FAB65" w14:textId="77777777" w:rsidR="006A677B" w:rsidRPr="00C72E51" w:rsidRDefault="006A677B" w:rsidP="006A677B">
      <w:pPr>
        <w:pStyle w:val="BodyText"/>
        <w:keepNext/>
        <w:tabs>
          <w:tab w:val="left" w:pos="3090"/>
        </w:tabs>
        <w:spacing w:before="0" w:line="240" w:lineRule="auto"/>
        <w:rPr>
          <w:lang w:val="nl-NL"/>
        </w:rPr>
      </w:pPr>
      <w:r w:rsidRPr="00C72E51">
        <w:rPr>
          <w:lang w:val="nl-NL"/>
        </w:rPr>
        <w:t>Sort(</w:t>
      </w:r>
      <w:r w:rsidRPr="00C72E51">
        <w:rPr>
          <w:i/>
          <w:lang w:val="nl-NL"/>
        </w:rPr>
        <w:t>L</w:t>
      </w:r>
      <w:r w:rsidRPr="00C72E51">
        <w:rPr>
          <w:i/>
          <w:vertAlign w:val="subscript"/>
          <w:lang w:val="nl-NL"/>
        </w:rPr>
        <w:t>N</w:t>
      </w:r>
      <w:r w:rsidRPr="00C72E51">
        <w:rPr>
          <w:i/>
          <w:lang w:val="nl-NL"/>
        </w:rPr>
        <w:t>(u)</w:t>
      </w:r>
      <w:r w:rsidRPr="00C72E51">
        <w:rPr>
          <w:lang w:val="nl-NL"/>
        </w:rPr>
        <w:t xml:space="preserve">, </w:t>
      </w:r>
      <w:r w:rsidRPr="00C72E51">
        <w:rPr>
          <w:i/>
          <w:lang w:val="nl-NL"/>
        </w:rPr>
        <w:t>RP[k]</w:t>
      </w:r>
      <w:r w:rsidRPr="00C72E51">
        <w:rPr>
          <w:lang w:val="nl-NL"/>
        </w:rPr>
        <w:t>)</w:t>
      </w:r>
      <w:r w:rsidRPr="00C72E51">
        <w:rPr>
          <w:lang w:val="nl-NL"/>
        </w:rPr>
        <w:tab/>
      </w:r>
    </w:p>
    <w:p w14:paraId="0C9EF386" w14:textId="77777777" w:rsidR="006A677B" w:rsidRPr="00C72E51" w:rsidRDefault="006A677B" w:rsidP="006A677B">
      <w:pPr>
        <w:pStyle w:val="BodyText"/>
        <w:keepNext/>
        <w:spacing w:before="0" w:line="240" w:lineRule="auto"/>
        <w:ind w:left="283" w:firstLine="284"/>
        <w:rPr>
          <w:lang w:val="nl-NL"/>
        </w:rPr>
      </w:pPr>
      <w:r w:rsidRPr="00C72E51">
        <w:rPr>
          <w:lang w:val="nl-NL"/>
        </w:rPr>
        <w:t xml:space="preserve">// Hàm Sort Sắp xếp danh sách các hạng mục </w:t>
      </w:r>
      <w:r w:rsidRPr="00C72E51">
        <w:rPr>
          <w:i/>
          <w:lang w:val="nl-NL"/>
        </w:rPr>
        <w:t>k</w:t>
      </w:r>
      <w:r w:rsidRPr="00C72E51">
        <w:rPr>
          <w:lang w:val="nl-NL"/>
        </w:rPr>
        <w:t xml:space="preserve"> giảm dần theo </w:t>
      </w:r>
      <w:r w:rsidRPr="00C72E51">
        <w:rPr>
          <w:i/>
          <w:lang w:val="nl-NL"/>
        </w:rPr>
        <w:t>RP[k]</w:t>
      </w:r>
      <w:r w:rsidRPr="00C72E51">
        <w:rPr>
          <w:lang w:val="nl-NL"/>
        </w:rPr>
        <w:t>.</w:t>
      </w:r>
    </w:p>
    <w:p w14:paraId="48F10723" w14:textId="77777777" w:rsidR="006A677B" w:rsidRPr="00C72E51" w:rsidRDefault="006A677B" w:rsidP="006A677B">
      <w:pPr>
        <w:pStyle w:val="BodyText"/>
        <w:keepNext/>
        <w:spacing w:before="0" w:line="240" w:lineRule="auto"/>
        <w:ind w:left="283" w:firstLine="284"/>
        <w:rPr>
          <w:lang w:val="nl-NL"/>
        </w:rPr>
      </w:pPr>
      <w:r w:rsidRPr="00C72E51">
        <w:rPr>
          <w:i/>
          <w:szCs w:val="26"/>
          <w:lang w:val="nl-NL"/>
        </w:rPr>
        <w:t>L</w:t>
      </w:r>
      <w:r w:rsidRPr="00C72E51">
        <w:rPr>
          <w:i/>
          <w:szCs w:val="26"/>
          <w:vertAlign w:val="subscript"/>
          <w:lang w:val="nl-NL"/>
        </w:rPr>
        <w:t>M</w:t>
      </w:r>
      <w:r w:rsidRPr="00C72E51">
        <w:rPr>
          <w:szCs w:val="26"/>
          <w:lang w:val="nl-NL"/>
        </w:rPr>
        <w:t>(</w:t>
      </w:r>
      <w:r w:rsidRPr="00C72E51">
        <w:rPr>
          <w:i/>
          <w:szCs w:val="26"/>
          <w:lang w:val="nl-NL"/>
        </w:rPr>
        <w:t>u</w:t>
      </w:r>
      <w:r w:rsidRPr="00C72E51">
        <w:rPr>
          <w:szCs w:val="26"/>
          <w:lang w:val="nl-NL"/>
        </w:rPr>
        <w:t>)</w:t>
      </w:r>
      <w:r w:rsidRPr="00C72E51">
        <w:rPr>
          <w:lang w:val="nl-NL"/>
        </w:rPr>
        <w:t xml:space="preserve"> = Filter_TopM(</w:t>
      </w:r>
      <w:r w:rsidRPr="00C72E51">
        <w:rPr>
          <w:i/>
          <w:lang w:val="nl-NL"/>
        </w:rPr>
        <w:t>L</w:t>
      </w:r>
      <w:r w:rsidRPr="00C72E51">
        <w:rPr>
          <w:i/>
          <w:vertAlign w:val="subscript"/>
          <w:lang w:val="nl-NL"/>
        </w:rPr>
        <w:t>N</w:t>
      </w:r>
      <w:r w:rsidRPr="00C72E51">
        <w:rPr>
          <w:i/>
          <w:lang w:val="nl-NL"/>
        </w:rPr>
        <w:t>(u)</w:t>
      </w:r>
      <w:r w:rsidRPr="00C72E51">
        <w:rPr>
          <w:lang w:val="nl-NL"/>
        </w:rPr>
        <w:t>)</w:t>
      </w:r>
    </w:p>
    <w:p w14:paraId="61ABB10A" w14:textId="77777777" w:rsidR="006A677B" w:rsidRPr="00C72E51" w:rsidRDefault="006A677B" w:rsidP="006A677B">
      <w:pPr>
        <w:pStyle w:val="BodyText"/>
        <w:keepNext/>
        <w:spacing w:before="0" w:line="240" w:lineRule="auto"/>
        <w:ind w:left="283" w:firstLine="284"/>
        <w:rPr>
          <w:lang w:val="pt-BR"/>
        </w:rPr>
      </w:pPr>
      <w:r w:rsidRPr="00C72E51">
        <w:rPr>
          <w:lang w:val="pt-BR"/>
        </w:rPr>
        <w:t>// Hàm Filter_TopM lọc ra Top_M hạng mục tư vấn cho NSD (</w:t>
      </w:r>
      <w:r w:rsidRPr="00C72E51">
        <w:rPr>
          <w:i/>
          <w:szCs w:val="26"/>
          <w:lang w:val="pt-BR"/>
        </w:rPr>
        <w:t>L</w:t>
      </w:r>
      <w:r w:rsidRPr="00C72E51">
        <w:rPr>
          <w:i/>
          <w:szCs w:val="26"/>
          <w:vertAlign w:val="subscript"/>
          <w:lang w:val="pt-BR"/>
        </w:rPr>
        <w:t>M</w:t>
      </w:r>
      <w:r w:rsidRPr="00C72E51">
        <w:rPr>
          <w:szCs w:val="26"/>
          <w:lang w:val="pt-BR"/>
        </w:rPr>
        <w:t>(</w:t>
      </w:r>
      <w:r w:rsidRPr="00C72E51">
        <w:rPr>
          <w:i/>
          <w:szCs w:val="26"/>
          <w:lang w:val="pt-BR"/>
        </w:rPr>
        <w:t>u</w:t>
      </w:r>
      <w:r w:rsidRPr="00C72E51">
        <w:rPr>
          <w:szCs w:val="26"/>
          <w:lang w:val="pt-BR"/>
        </w:rPr>
        <w:t>))</w:t>
      </w:r>
    </w:p>
    <w:p w14:paraId="12B3B8FB" w14:textId="77777777" w:rsidR="006A677B" w:rsidRPr="00C72E51" w:rsidRDefault="006A677B" w:rsidP="006A677B">
      <w:pPr>
        <w:pStyle w:val="BodyText"/>
        <w:tabs>
          <w:tab w:val="left" w:pos="1080"/>
        </w:tabs>
        <w:spacing w:before="0" w:line="240" w:lineRule="auto"/>
        <w:rPr>
          <w:i/>
          <w:szCs w:val="26"/>
          <w:lang w:val="nl-NL"/>
        </w:rPr>
      </w:pPr>
      <w:r w:rsidRPr="00C72E51">
        <w:rPr>
          <w:szCs w:val="26"/>
          <w:lang w:val="nl-NL"/>
        </w:rPr>
        <w:t>For(</w:t>
      </w:r>
      <w:r w:rsidRPr="00C72E51">
        <w:rPr>
          <w:i/>
          <w:szCs w:val="26"/>
          <w:lang w:val="nl-NL"/>
        </w:rPr>
        <w:t xml:space="preserve">k </w:t>
      </w:r>
      <w:r w:rsidRPr="00C72E51">
        <w:rPr>
          <w:szCs w:val="26"/>
        </w:rPr>
        <w:sym w:font="Symbol" w:char="F0CE"/>
      </w:r>
      <w:r w:rsidRPr="00C72E51">
        <w:rPr>
          <w:szCs w:val="26"/>
          <w:lang w:val="nl-NL"/>
        </w:rPr>
        <w:t xml:space="preserve"> </w:t>
      </w:r>
      <w:r w:rsidRPr="00C72E51">
        <w:rPr>
          <w:i/>
          <w:szCs w:val="26"/>
          <w:lang w:val="nl-NL"/>
        </w:rPr>
        <w:t>L</w:t>
      </w:r>
      <w:r w:rsidRPr="00C72E51">
        <w:rPr>
          <w:i/>
          <w:szCs w:val="26"/>
          <w:vertAlign w:val="subscript"/>
          <w:lang w:val="nl-NL"/>
        </w:rPr>
        <w:t>M</w:t>
      </w:r>
      <w:r w:rsidRPr="00C72E51">
        <w:rPr>
          <w:szCs w:val="26"/>
          <w:lang w:val="nl-NL"/>
        </w:rPr>
        <w:t>(</w:t>
      </w:r>
      <w:r w:rsidRPr="00C72E51">
        <w:rPr>
          <w:i/>
          <w:szCs w:val="26"/>
          <w:lang w:val="nl-NL"/>
        </w:rPr>
        <w:t>u</w:t>
      </w:r>
      <w:r w:rsidRPr="00C72E51">
        <w:rPr>
          <w:szCs w:val="26"/>
          <w:lang w:val="nl-NL"/>
        </w:rPr>
        <w:t>))</w:t>
      </w:r>
    </w:p>
    <w:p w14:paraId="13CC41B0" w14:textId="77777777" w:rsidR="006A677B" w:rsidRPr="00C72E51" w:rsidRDefault="006A677B" w:rsidP="006A677B">
      <w:pPr>
        <w:pStyle w:val="BodyText"/>
        <w:tabs>
          <w:tab w:val="left" w:pos="1080"/>
        </w:tabs>
        <w:spacing w:before="0" w:line="240" w:lineRule="auto"/>
        <w:rPr>
          <w:szCs w:val="26"/>
          <w:lang w:val="nl-NL"/>
        </w:rPr>
      </w:pPr>
      <w:r w:rsidRPr="00C72E51">
        <w:rPr>
          <w:szCs w:val="26"/>
          <w:lang w:val="nl-NL"/>
        </w:rPr>
        <w:tab/>
        <w:t>If(</w:t>
      </w:r>
      <w:r w:rsidRPr="00C72E51">
        <w:rPr>
          <w:position w:val="-10"/>
          <w:szCs w:val="26"/>
        </w:rPr>
        <w:object w:dxaOrig="620" w:dyaOrig="320" w14:anchorId="01DDA80F">
          <v:shape id="_x0000_i1103" type="#_x0000_t75" style="width:30.75pt;height:15.75pt" o:ole="">
            <v:imagedata r:id="rId128" o:title=""/>
          </v:shape>
          <o:OLEObject Type="Embed" ProgID="Equation.DSMT4" ShapeID="_x0000_i1103" DrawAspect="Content" ObjectID="_1842250550" r:id="rId129"/>
        </w:object>
      </w:r>
      <w:r w:rsidRPr="00C72E51">
        <w:rPr>
          <w:szCs w:val="26"/>
          <w:lang w:val="nl-NL"/>
        </w:rPr>
        <w:t xml:space="preserve"> &lt;</w:t>
      </w:r>
      <w:r w:rsidRPr="00C72E51">
        <w:rPr>
          <w:i/>
          <w:szCs w:val="26"/>
          <w:lang w:val="nl-NL"/>
        </w:rPr>
        <w:t>T</w:t>
      </w:r>
      <w:r w:rsidRPr="00C72E51">
        <w:rPr>
          <w:i/>
          <w:szCs w:val="26"/>
          <w:vertAlign w:val="subscript"/>
          <w:lang w:val="nl-NL"/>
        </w:rPr>
        <w:t>R</w:t>
      </w:r>
      <w:r w:rsidRPr="00C72E51">
        <w:rPr>
          <w:szCs w:val="26"/>
          <w:lang w:val="nl-NL"/>
        </w:rPr>
        <w:t xml:space="preserve"> )</w:t>
      </w:r>
    </w:p>
    <w:p w14:paraId="1E00C1E0" w14:textId="77777777" w:rsidR="006A677B" w:rsidRPr="00C72E51" w:rsidRDefault="006A677B" w:rsidP="006A677B">
      <w:pPr>
        <w:pStyle w:val="BodyText"/>
        <w:tabs>
          <w:tab w:val="left" w:pos="1080"/>
        </w:tabs>
        <w:spacing w:before="0" w:line="240" w:lineRule="auto"/>
        <w:rPr>
          <w:szCs w:val="26"/>
          <w:lang w:val="nl-NL"/>
        </w:rPr>
      </w:pPr>
      <w:r w:rsidRPr="00C72E51">
        <w:rPr>
          <w:szCs w:val="26"/>
          <w:lang w:val="nl-NL"/>
        </w:rPr>
        <w:tab/>
        <w:t>{</w:t>
      </w:r>
    </w:p>
    <w:p w14:paraId="1E1A660D" w14:textId="77777777" w:rsidR="006A677B" w:rsidRPr="00C72E51" w:rsidRDefault="006A677B" w:rsidP="006A677B">
      <w:pPr>
        <w:pStyle w:val="BodyText"/>
        <w:tabs>
          <w:tab w:val="left" w:pos="1080"/>
        </w:tabs>
        <w:spacing w:before="0" w:line="240" w:lineRule="auto"/>
        <w:rPr>
          <w:szCs w:val="26"/>
          <w:lang w:val="nl-NL"/>
        </w:rPr>
      </w:pPr>
      <w:r w:rsidRPr="00C72E51">
        <w:rPr>
          <w:szCs w:val="26"/>
          <w:lang w:val="nl-NL"/>
        </w:rPr>
        <w:tab/>
        <w:t xml:space="preserve">Loại i ra khỏi </w:t>
      </w:r>
      <w:r w:rsidRPr="00C72E51">
        <w:rPr>
          <w:i/>
          <w:szCs w:val="26"/>
          <w:lang w:val="nl-NL"/>
        </w:rPr>
        <w:t>L</w:t>
      </w:r>
      <w:r w:rsidRPr="00C72E51">
        <w:rPr>
          <w:i/>
          <w:szCs w:val="26"/>
          <w:vertAlign w:val="subscript"/>
          <w:lang w:val="nl-NL"/>
        </w:rPr>
        <w:t>M</w:t>
      </w:r>
      <w:r w:rsidRPr="00C72E51">
        <w:rPr>
          <w:i/>
          <w:szCs w:val="26"/>
          <w:lang w:val="nl-NL"/>
        </w:rPr>
        <w:t>(u)</w:t>
      </w:r>
      <w:r w:rsidRPr="00C72E51">
        <w:rPr>
          <w:szCs w:val="26"/>
          <w:lang w:val="nl-NL"/>
        </w:rPr>
        <w:t xml:space="preserve"> </w:t>
      </w:r>
    </w:p>
    <w:p w14:paraId="75C9B29F" w14:textId="77777777" w:rsidR="006A677B" w:rsidRPr="00C72E51" w:rsidRDefault="006A677B" w:rsidP="006A677B">
      <w:pPr>
        <w:pStyle w:val="BodyText"/>
        <w:tabs>
          <w:tab w:val="left" w:pos="1080"/>
        </w:tabs>
        <w:spacing w:before="0" w:line="240" w:lineRule="auto"/>
        <w:rPr>
          <w:szCs w:val="26"/>
          <w:lang w:val="nl-NL"/>
        </w:rPr>
      </w:pPr>
      <w:r w:rsidRPr="00C72E51">
        <w:rPr>
          <w:szCs w:val="26"/>
          <w:lang w:val="nl-NL"/>
        </w:rPr>
        <w:tab/>
        <w:t>s++</w:t>
      </w:r>
    </w:p>
    <w:p w14:paraId="55D67CEA" w14:textId="77777777" w:rsidR="006A677B" w:rsidRPr="00C72E51" w:rsidRDefault="006A677B" w:rsidP="006A677B">
      <w:pPr>
        <w:pStyle w:val="BodyText"/>
        <w:tabs>
          <w:tab w:val="left" w:pos="1080"/>
        </w:tabs>
        <w:spacing w:before="0" w:line="240" w:lineRule="auto"/>
        <w:rPr>
          <w:szCs w:val="26"/>
          <w:lang w:val="nl-NL"/>
        </w:rPr>
      </w:pPr>
      <w:r w:rsidRPr="00C72E51">
        <w:rPr>
          <w:szCs w:val="26"/>
          <w:lang w:val="nl-NL"/>
        </w:rPr>
        <w:tab/>
        <w:t>}</w:t>
      </w:r>
    </w:p>
    <w:p w14:paraId="2083004A" w14:textId="77777777" w:rsidR="006A677B" w:rsidRPr="00C72E51" w:rsidRDefault="006A677B" w:rsidP="006A677B">
      <w:pPr>
        <w:pStyle w:val="BodyText"/>
        <w:tabs>
          <w:tab w:val="left" w:pos="1080"/>
        </w:tabs>
        <w:spacing w:before="0" w:line="240" w:lineRule="auto"/>
        <w:rPr>
          <w:szCs w:val="26"/>
          <w:lang w:val="nl-NL"/>
        </w:rPr>
      </w:pPr>
      <w:r w:rsidRPr="00C72E51">
        <w:rPr>
          <w:szCs w:val="26"/>
          <w:lang w:val="nl-NL"/>
        </w:rPr>
        <w:t>For(</w:t>
      </w:r>
      <w:r w:rsidRPr="00C72E51">
        <w:rPr>
          <w:i/>
          <w:szCs w:val="26"/>
          <w:lang w:val="nl-NL"/>
        </w:rPr>
        <w:t>k</w:t>
      </w:r>
      <w:r w:rsidRPr="00C72E51">
        <w:rPr>
          <w:position w:val="-4"/>
          <w:szCs w:val="26"/>
        </w:rPr>
        <w:object w:dxaOrig="200" w:dyaOrig="200" w14:anchorId="2F84FFDF">
          <v:shape id="_x0000_i1104" type="#_x0000_t75" style="width:9.75pt;height:9.75pt" o:ole="">
            <v:imagedata r:id="rId130" o:title=""/>
          </v:shape>
          <o:OLEObject Type="Embed" ProgID="Equation.DSMT4" ShapeID="_x0000_i1104" DrawAspect="Content" ObjectID="_1842250551" r:id="rId131"/>
        </w:object>
      </w:r>
      <w:r w:rsidRPr="00C72E51">
        <w:rPr>
          <w:i/>
          <w:szCs w:val="26"/>
          <w:lang w:val="nl-NL"/>
        </w:rPr>
        <w:t>L</w:t>
      </w:r>
      <w:r w:rsidRPr="00C72E51">
        <w:rPr>
          <w:i/>
          <w:szCs w:val="26"/>
          <w:vertAlign w:val="subscript"/>
          <w:lang w:val="nl-NL"/>
        </w:rPr>
        <w:t>N-M</w:t>
      </w:r>
      <w:r w:rsidRPr="00C72E51">
        <w:rPr>
          <w:szCs w:val="26"/>
          <w:lang w:val="nl-NL"/>
        </w:rPr>
        <w:t>(</w:t>
      </w:r>
      <w:r w:rsidRPr="00C72E51">
        <w:rPr>
          <w:i/>
          <w:szCs w:val="26"/>
          <w:lang w:val="nl-NL"/>
        </w:rPr>
        <w:t>u</w:t>
      </w:r>
      <w:r w:rsidRPr="00C72E51">
        <w:rPr>
          <w:szCs w:val="26"/>
          <w:lang w:val="nl-NL"/>
        </w:rPr>
        <w:t xml:space="preserve">))//với </w:t>
      </w:r>
      <w:r w:rsidRPr="00C72E51">
        <w:rPr>
          <w:i/>
          <w:szCs w:val="26"/>
          <w:lang w:val="nl-NL"/>
        </w:rPr>
        <w:t>L</w:t>
      </w:r>
      <w:r w:rsidRPr="00C72E51">
        <w:rPr>
          <w:i/>
          <w:szCs w:val="26"/>
          <w:vertAlign w:val="subscript"/>
          <w:lang w:val="nl-NL"/>
        </w:rPr>
        <w:t>N</w:t>
      </w:r>
      <w:r w:rsidRPr="00C72E51">
        <w:rPr>
          <w:szCs w:val="26"/>
          <w:lang w:val="nl-NL"/>
        </w:rPr>
        <w:t>(</w:t>
      </w:r>
      <w:r w:rsidRPr="00C72E51">
        <w:rPr>
          <w:i/>
          <w:szCs w:val="26"/>
          <w:lang w:val="nl-NL"/>
        </w:rPr>
        <w:t>u</w:t>
      </w:r>
      <w:r w:rsidRPr="00C72E51">
        <w:rPr>
          <w:szCs w:val="26"/>
          <w:lang w:val="nl-NL"/>
        </w:rPr>
        <w:t>)=</w:t>
      </w:r>
      <w:r w:rsidRPr="00C72E51">
        <w:rPr>
          <w:i/>
          <w:szCs w:val="26"/>
          <w:lang w:val="nl-NL"/>
        </w:rPr>
        <w:t>L</w:t>
      </w:r>
      <w:r w:rsidRPr="00C72E51">
        <w:rPr>
          <w:i/>
          <w:szCs w:val="26"/>
          <w:vertAlign w:val="subscript"/>
          <w:lang w:val="nl-NL"/>
        </w:rPr>
        <w:t>N-M</w:t>
      </w:r>
      <w:r w:rsidRPr="00C72E51">
        <w:rPr>
          <w:szCs w:val="26"/>
          <w:lang w:val="nl-NL"/>
        </w:rPr>
        <w:t>(</w:t>
      </w:r>
      <w:r w:rsidRPr="00C72E51">
        <w:rPr>
          <w:i/>
          <w:szCs w:val="26"/>
          <w:lang w:val="nl-NL"/>
        </w:rPr>
        <w:t>u</w:t>
      </w:r>
      <w:r w:rsidRPr="00C72E51">
        <w:rPr>
          <w:szCs w:val="26"/>
          <w:lang w:val="nl-NL"/>
        </w:rPr>
        <w:t xml:space="preserve">)) </w:t>
      </w:r>
      <w:r w:rsidRPr="00C72E51">
        <w:rPr>
          <w:i/>
          <w:szCs w:val="26"/>
          <w:lang w:val="nl-NL"/>
        </w:rPr>
        <w:t>U</w:t>
      </w:r>
      <w:r w:rsidRPr="00C72E51">
        <w:rPr>
          <w:szCs w:val="26"/>
          <w:lang w:val="nl-NL"/>
        </w:rPr>
        <w:t xml:space="preserve"> </w:t>
      </w:r>
      <w:r w:rsidRPr="00C72E51">
        <w:rPr>
          <w:i/>
          <w:szCs w:val="26"/>
          <w:lang w:val="nl-NL"/>
        </w:rPr>
        <w:t>L</w:t>
      </w:r>
      <w:r w:rsidRPr="00C72E51">
        <w:rPr>
          <w:i/>
          <w:szCs w:val="26"/>
          <w:vertAlign w:val="subscript"/>
          <w:lang w:val="nl-NL"/>
        </w:rPr>
        <w:t>M</w:t>
      </w:r>
      <w:r w:rsidRPr="00C72E51">
        <w:rPr>
          <w:szCs w:val="26"/>
          <w:lang w:val="nl-NL"/>
        </w:rPr>
        <w:t>(</w:t>
      </w:r>
      <w:r w:rsidRPr="00C72E51">
        <w:rPr>
          <w:i/>
          <w:szCs w:val="26"/>
          <w:lang w:val="nl-NL"/>
        </w:rPr>
        <w:t>u</w:t>
      </w:r>
      <w:r w:rsidRPr="00C72E51">
        <w:rPr>
          <w:szCs w:val="26"/>
          <w:lang w:val="nl-NL"/>
        </w:rPr>
        <w:t>)</w:t>
      </w:r>
    </w:p>
    <w:p w14:paraId="5CAEE435" w14:textId="77777777" w:rsidR="006A677B" w:rsidRPr="00C72E51" w:rsidRDefault="006A677B" w:rsidP="006A677B">
      <w:pPr>
        <w:pStyle w:val="BodyText"/>
        <w:spacing w:before="0" w:line="240" w:lineRule="auto"/>
        <w:rPr>
          <w:szCs w:val="26"/>
        </w:rPr>
      </w:pPr>
      <w:r w:rsidRPr="00C72E51">
        <w:rPr>
          <w:szCs w:val="26"/>
        </w:rPr>
        <w:t>{</w:t>
      </w:r>
    </w:p>
    <w:p w14:paraId="3C75B07A" w14:textId="77777777" w:rsidR="006A677B" w:rsidRPr="00C72E51" w:rsidRDefault="006A677B" w:rsidP="006A677B">
      <w:pPr>
        <w:pStyle w:val="BodyText"/>
        <w:spacing w:before="0" w:line="240" w:lineRule="auto"/>
        <w:ind w:left="569"/>
        <w:rPr>
          <w:szCs w:val="26"/>
        </w:rPr>
      </w:pPr>
      <w:r w:rsidRPr="00C72E51">
        <w:rPr>
          <w:szCs w:val="26"/>
        </w:rPr>
        <w:t>If(</w:t>
      </w:r>
      <w:r w:rsidRPr="00C72E51">
        <w:rPr>
          <w:position w:val="-10"/>
          <w:szCs w:val="26"/>
        </w:rPr>
        <w:object w:dxaOrig="680" w:dyaOrig="320" w14:anchorId="1C58DF3D">
          <v:shape id="_x0000_i1105" type="#_x0000_t75" style="width:33.75pt;height:15.75pt" o:ole="">
            <v:imagedata r:id="rId132" o:title=""/>
          </v:shape>
          <o:OLEObject Type="Embed" ProgID="Equation.DSMT4" ShapeID="_x0000_i1105" DrawAspect="Content" ObjectID="_1842250552" r:id="rId133"/>
        </w:object>
      </w:r>
      <w:r w:rsidRPr="00C72E51">
        <w:rPr>
          <w:position w:val="-4"/>
          <w:szCs w:val="26"/>
        </w:rPr>
        <w:object w:dxaOrig="200" w:dyaOrig="240" w14:anchorId="1878EDBF">
          <v:shape id="_x0000_i1106" type="#_x0000_t75" style="width:9.75pt;height:12pt" o:ole="">
            <v:imagedata r:id="rId134" o:title=""/>
          </v:shape>
          <o:OLEObject Type="Embed" ProgID="Equation.DSMT4" ShapeID="_x0000_i1106" DrawAspect="Content" ObjectID="_1842250553" r:id="rId135"/>
        </w:object>
      </w:r>
      <w:r w:rsidRPr="00C72E51">
        <w:rPr>
          <w:i/>
          <w:szCs w:val="26"/>
        </w:rPr>
        <w:t>T</w:t>
      </w:r>
      <w:r w:rsidRPr="00C72E51">
        <w:rPr>
          <w:i/>
          <w:szCs w:val="26"/>
          <w:vertAlign w:val="subscript"/>
        </w:rPr>
        <w:t>R</w:t>
      </w:r>
      <w:r w:rsidRPr="00C72E51">
        <w:rPr>
          <w:szCs w:val="26"/>
        </w:rPr>
        <w:t>)</w:t>
      </w:r>
    </w:p>
    <w:p w14:paraId="0A000F64" w14:textId="77777777" w:rsidR="006A677B" w:rsidRPr="00C72E51" w:rsidRDefault="006A677B" w:rsidP="006A677B">
      <w:pPr>
        <w:pStyle w:val="BodyText"/>
        <w:spacing w:before="0" w:line="240" w:lineRule="auto"/>
        <w:ind w:left="569"/>
        <w:rPr>
          <w:szCs w:val="26"/>
        </w:rPr>
      </w:pPr>
      <w:r w:rsidRPr="00C72E51">
        <w:rPr>
          <w:szCs w:val="26"/>
        </w:rPr>
        <w:t>{</w:t>
      </w:r>
    </w:p>
    <w:p w14:paraId="3F5B255A" w14:textId="77777777" w:rsidR="006A677B" w:rsidRPr="00C72E51" w:rsidRDefault="006A677B" w:rsidP="006A677B">
      <w:pPr>
        <w:pStyle w:val="BodyText"/>
        <w:spacing w:before="0" w:line="240" w:lineRule="auto"/>
        <w:ind w:left="569"/>
        <w:rPr>
          <w:szCs w:val="26"/>
        </w:rPr>
      </w:pPr>
      <w:r w:rsidRPr="00C72E51">
        <w:rPr>
          <w:szCs w:val="26"/>
        </w:rPr>
        <w:t xml:space="preserve">Đưa k vào </w:t>
      </w:r>
      <w:r w:rsidRPr="00C72E51">
        <w:rPr>
          <w:i/>
          <w:szCs w:val="26"/>
        </w:rPr>
        <w:t>L</w:t>
      </w:r>
      <w:r w:rsidRPr="00C72E51">
        <w:rPr>
          <w:i/>
          <w:szCs w:val="26"/>
          <w:vertAlign w:val="subscript"/>
        </w:rPr>
        <w:t>M</w:t>
      </w:r>
      <w:r w:rsidRPr="00C72E51">
        <w:rPr>
          <w:i/>
          <w:szCs w:val="26"/>
        </w:rPr>
        <w:t>(u)</w:t>
      </w:r>
      <w:r w:rsidRPr="00C72E51">
        <w:rPr>
          <w:szCs w:val="26"/>
        </w:rPr>
        <w:t xml:space="preserve"> </w:t>
      </w:r>
    </w:p>
    <w:p w14:paraId="26B4C61D" w14:textId="77777777" w:rsidR="006A677B" w:rsidRPr="00C72E51" w:rsidRDefault="006A677B" w:rsidP="006A677B">
      <w:pPr>
        <w:pStyle w:val="BodyText"/>
        <w:tabs>
          <w:tab w:val="left" w:pos="1080"/>
        </w:tabs>
        <w:spacing w:before="0" w:line="240" w:lineRule="auto"/>
        <w:rPr>
          <w:szCs w:val="26"/>
        </w:rPr>
      </w:pPr>
      <w:r w:rsidRPr="00C72E51">
        <w:rPr>
          <w:szCs w:val="26"/>
        </w:rPr>
        <w:tab/>
      </w:r>
      <w:r w:rsidRPr="00C72E51">
        <w:rPr>
          <w:szCs w:val="26"/>
        </w:rPr>
        <w:tab/>
        <w:t>S++</w:t>
      </w:r>
    </w:p>
    <w:p w14:paraId="002106E7" w14:textId="77777777" w:rsidR="006A677B" w:rsidRPr="00C72E51" w:rsidRDefault="006A677B" w:rsidP="006A677B">
      <w:pPr>
        <w:pStyle w:val="BodyText"/>
        <w:spacing w:before="0" w:line="240" w:lineRule="auto"/>
        <w:ind w:left="569"/>
        <w:rPr>
          <w:szCs w:val="26"/>
        </w:rPr>
      </w:pPr>
      <w:r w:rsidRPr="00C72E51">
        <w:rPr>
          <w:szCs w:val="26"/>
        </w:rPr>
        <w:t>}</w:t>
      </w:r>
    </w:p>
    <w:p w14:paraId="0E128085" w14:textId="77777777" w:rsidR="006A677B" w:rsidRPr="00C72E51" w:rsidRDefault="006A677B" w:rsidP="006A677B">
      <w:pPr>
        <w:pStyle w:val="BodyText"/>
        <w:spacing w:before="0" w:line="240" w:lineRule="auto"/>
        <w:ind w:left="569"/>
        <w:rPr>
          <w:szCs w:val="26"/>
        </w:rPr>
      </w:pPr>
      <w:r w:rsidRPr="00C72E51">
        <w:rPr>
          <w:szCs w:val="26"/>
        </w:rPr>
        <w:t>If(S == s) break;</w:t>
      </w:r>
    </w:p>
    <w:p w14:paraId="76D9356C" w14:textId="77777777" w:rsidR="006A677B" w:rsidRPr="00C72E51" w:rsidRDefault="006A677B" w:rsidP="006A677B">
      <w:pPr>
        <w:pStyle w:val="BodyText"/>
        <w:spacing w:before="0" w:line="240" w:lineRule="auto"/>
        <w:rPr>
          <w:szCs w:val="26"/>
        </w:rPr>
      </w:pPr>
      <w:r w:rsidRPr="00C72E51">
        <w:rPr>
          <w:szCs w:val="26"/>
        </w:rPr>
        <w:t>}</w:t>
      </w:r>
    </w:p>
    <w:p w14:paraId="05E366E8" w14:textId="77777777" w:rsidR="006A677B" w:rsidRPr="00C72E51" w:rsidRDefault="006A677B" w:rsidP="006A677B">
      <w:pPr>
        <w:pStyle w:val="BodyText"/>
        <w:spacing w:before="0" w:line="240" w:lineRule="auto"/>
        <w:rPr>
          <w:szCs w:val="26"/>
        </w:rPr>
      </w:pPr>
      <w:r w:rsidRPr="00C72E51">
        <w:rPr>
          <w:szCs w:val="26"/>
        </w:rPr>
        <w:tab/>
        <w:t xml:space="preserve">Tư vấn Top_M hạng mục </w:t>
      </w:r>
      <w:r w:rsidRPr="00C72E51">
        <w:rPr>
          <w:i/>
          <w:szCs w:val="26"/>
        </w:rPr>
        <w:t>L</w:t>
      </w:r>
      <w:r w:rsidRPr="00C72E51">
        <w:rPr>
          <w:i/>
          <w:szCs w:val="26"/>
          <w:vertAlign w:val="subscript"/>
        </w:rPr>
        <w:t>M</w:t>
      </w:r>
      <w:r w:rsidRPr="00C72E51">
        <w:rPr>
          <w:szCs w:val="26"/>
        </w:rPr>
        <w:t>(</w:t>
      </w:r>
      <w:r w:rsidRPr="00C72E51">
        <w:rPr>
          <w:i/>
          <w:szCs w:val="26"/>
        </w:rPr>
        <w:t>u</w:t>
      </w:r>
      <w:r w:rsidRPr="00C72E51">
        <w:rPr>
          <w:szCs w:val="26"/>
        </w:rPr>
        <w:t>) đến NSD.</w:t>
      </w:r>
    </w:p>
    <w:p w14:paraId="7FEF82E8" w14:textId="77777777" w:rsidR="006A677B" w:rsidRPr="00C72E51" w:rsidRDefault="006A677B" w:rsidP="006A677B">
      <w:pPr>
        <w:pStyle w:val="BodyText"/>
        <w:spacing w:before="0" w:line="240" w:lineRule="auto"/>
        <w:rPr>
          <w:b/>
          <w:szCs w:val="26"/>
          <w:lang w:val="nl-NL"/>
        </w:rPr>
      </w:pPr>
      <w:r w:rsidRPr="00C72E51">
        <w:rPr>
          <w:b/>
          <w:szCs w:val="26"/>
        </w:rPr>
        <w:tab/>
      </w:r>
      <w:r w:rsidRPr="00C72E51">
        <w:rPr>
          <w:b/>
          <w:szCs w:val="26"/>
          <w:lang w:val="nl-NL"/>
        </w:rPr>
        <w:t xml:space="preserve">Return </w:t>
      </w:r>
      <w:r w:rsidRPr="00C72E51">
        <w:rPr>
          <w:i/>
          <w:szCs w:val="26"/>
          <w:lang w:val="nl-NL"/>
        </w:rPr>
        <w:t>L</w:t>
      </w:r>
      <w:r w:rsidRPr="00C72E51">
        <w:rPr>
          <w:i/>
          <w:szCs w:val="26"/>
          <w:vertAlign w:val="subscript"/>
          <w:lang w:val="nl-NL"/>
        </w:rPr>
        <w:t>M</w:t>
      </w:r>
      <w:r w:rsidRPr="00C72E51">
        <w:rPr>
          <w:szCs w:val="26"/>
          <w:lang w:val="nl-NL"/>
        </w:rPr>
        <w:t>(</w:t>
      </w:r>
      <w:r w:rsidRPr="00C72E51">
        <w:rPr>
          <w:i/>
          <w:szCs w:val="26"/>
          <w:lang w:val="nl-NL"/>
        </w:rPr>
        <w:t>u</w:t>
      </w:r>
      <w:r w:rsidRPr="00C72E51">
        <w:rPr>
          <w:szCs w:val="26"/>
          <w:lang w:val="nl-NL"/>
        </w:rPr>
        <w:t>)</w:t>
      </w:r>
    </w:p>
    <w:p w14:paraId="227DFA11" w14:textId="77777777" w:rsidR="006A677B" w:rsidRPr="00C72E51" w:rsidRDefault="006A677B" w:rsidP="006A677B">
      <w:pPr>
        <w:pStyle w:val="BodyText"/>
        <w:pBdr>
          <w:bottom w:val="single" w:sz="4" w:space="1" w:color="auto"/>
        </w:pBdr>
        <w:spacing w:before="0" w:line="240" w:lineRule="auto"/>
        <w:rPr>
          <w:b/>
          <w:szCs w:val="26"/>
          <w:lang w:val="nl-NL"/>
        </w:rPr>
      </w:pPr>
      <w:r w:rsidRPr="00C72E51">
        <w:rPr>
          <w:b/>
          <w:szCs w:val="26"/>
          <w:lang w:val="nl-NL"/>
        </w:rPr>
        <w:t>}</w:t>
      </w:r>
    </w:p>
    <w:p w14:paraId="55EF1459" w14:textId="77777777" w:rsidR="006A677B" w:rsidRPr="00C72E51" w:rsidRDefault="006A677B" w:rsidP="006A677B">
      <w:pPr>
        <w:pStyle w:val="Caption"/>
        <w:spacing w:before="0" w:after="0" w:line="240" w:lineRule="auto"/>
        <w:rPr>
          <w:lang w:val="nl-NL"/>
        </w:rPr>
      </w:pPr>
      <w:bookmarkStart w:id="47" w:name="_Toc371747065"/>
      <w:r w:rsidRPr="00C72E51">
        <w:rPr>
          <w:lang w:val="nl-NL"/>
        </w:rPr>
        <w:t xml:space="preserve">Hình </w:t>
      </w:r>
      <w:r w:rsidRPr="00C72E51">
        <w:fldChar w:fldCharType="begin"/>
      </w:r>
      <w:r w:rsidRPr="00C72E51">
        <w:rPr>
          <w:lang w:val="nl-NL"/>
        </w:rPr>
        <w:instrText xml:space="preserve"> STYLEREF 1 \s </w:instrText>
      </w:r>
      <w:r w:rsidRPr="00C72E51">
        <w:fldChar w:fldCharType="separate"/>
      </w:r>
      <w:r>
        <w:rPr>
          <w:noProof/>
          <w:lang w:val="nl-NL"/>
        </w:rPr>
        <w:t>2</w:t>
      </w:r>
      <w:r w:rsidRPr="00C72E51">
        <w:fldChar w:fldCharType="end"/>
      </w:r>
      <w:r w:rsidRPr="00C72E51">
        <w:rPr>
          <w:lang w:val="nl-NL"/>
        </w:rPr>
        <w:noBreakHyphen/>
      </w:r>
      <w:r w:rsidRPr="00C72E51">
        <w:fldChar w:fldCharType="begin"/>
      </w:r>
      <w:r w:rsidRPr="00C72E51">
        <w:rPr>
          <w:lang w:val="nl-NL"/>
        </w:rPr>
        <w:instrText xml:space="preserve"> SEQ Hình \* ARABIC \s 1 </w:instrText>
      </w:r>
      <w:r w:rsidRPr="00C72E51">
        <w:fldChar w:fldCharType="separate"/>
      </w:r>
      <w:r>
        <w:rPr>
          <w:noProof/>
          <w:lang w:val="nl-NL"/>
        </w:rPr>
        <w:t>6</w:t>
      </w:r>
      <w:r w:rsidRPr="00C72E51">
        <w:fldChar w:fldCharType="end"/>
      </w:r>
      <w:r w:rsidRPr="00C72E51">
        <w:rPr>
          <w:lang w:val="nl-NL"/>
        </w:rPr>
        <w:t>. Mã giả thuật toán PR.</w:t>
      </w:r>
      <w:bookmarkEnd w:id="47"/>
    </w:p>
    <w:p w14:paraId="4FEC80AF" w14:textId="77777777" w:rsidR="006A677B" w:rsidRPr="00C72E51" w:rsidRDefault="006A677B" w:rsidP="006A677B">
      <w:pPr>
        <w:pStyle w:val="BodyText"/>
        <w:spacing w:before="60" w:after="60"/>
        <w:rPr>
          <w:lang w:val="nl-NL"/>
        </w:rPr>
      </w:pPr>
      <w:r w:rsidRPr="00C72E51">
        <w:rPr>
          <w:lang w:val="nl-NL"/>
        </w:rPr>
        <w:br w:type="page"/>
      </w:r>
      <w:r w:rsidRPr="00C72E51">
        <w:rPr>
          <w:lang w:val="nl-NL"/>
        </w:rPr>
        <w:lastRenderedPageBreak/>
        <w:t>So với IPR, phương pháp PR đã tạo ra được danh sách tư vấn đa dạng đồng thời vẫn giữ được độ chính xác ở mức cao hơn. Tuy nhiên cả hai thuật toán IPR và PR đều gặp khó khăn khi mà chọn ngưỡng Top_N thấp (</w:t>
      </w:r>
      <w:r w:rsidRPr="00C72E51">
        <w:sym w:font="Symbol" w:char="F0A3"/>
      </w:r>
      <w:r w:rsidRPr="00C72E51">
        <w:rPr>
          <w:lang w:val="nl-NL"/>
        </w:rPr>
        <w:t xml:space="preserve"> 30). Khi đó, độ chính xác được đảm bảo tuy nhiên những hạng mục ít phổ biến vốn dĩ ít được NSD đánh giá do đó điểm đánh giá dự đoán có thể là rất thấp dưới ngưỡng </w:t>
      </w:r>
      <w:r w:rsidRPr="00C72E51">
        <w:rPr>
          <w:i/>
          <w:lang w:val="nl-NL"/>
        </w:rPr>
        <w:t>T</w:t>
      </w:r>
      <w:r w:rsidRPr="00C72E51">
        <w:rPr>
          <w:i/>
          <w:vertAlign w:val="subscript"/>
          <w:lang w:val="nl-NL"/>
        </w:rPr>
        <w:t>H</w:t>
      </w:r>
      <w:r w:rsidRPr="00C72E51">
        <w:rPr>
          <w:vertAlign w:val="subscript"/>
          <w:lang w:val="nl-NL"/>
        </w:rPr>
        <w:t xml:space="preserve"> </w:t>
      </w:r>
      <w:r w:rsidRPr="00C72E51">
        <w:rPr>
          <w:lang w:val="nl-NL"/>
        </w:rPr>
        <w:t>hoặc là xếp hạng sau nên không được chọn tư vấn.</w:t>
      </w:r>
    </w:p>
    <w:p w14:paraId="5707EB17" w14:textId="77777777" w:rsidR="00B277C5" w:rsidRDefault="00B277C5"/>
    <w:p w14:paraId="2B5874F2" w14:textId="77777777" w:rsidR="006A677B" w:rsidRDefault="006A677B"/>
    <w:p w14:paraId="048918FF" w14:textId="77777777" w:rsidR="006A677B" w:rsidRPr="00C72E51" w:rsidRDefault="006A677B" w:rsidP="006A677B">
      <w:pPr>
        <w:pStyle w:val="Heading1"/>
        <w:rPr>
          <w:lang w:val="nl-NL"/>
        </w:rPr>
      </w:pPr>
      <w:bookmarkStart w:id="48" w:name="_Ref363462120"/>
      <w:bookmarkStart w:id="49" w:name="_Ref363462590"/>
      <w:bookmarkStart w:id="50" w:name="_Ref371357824"/>
      <w:bookmarkStart w:id="51" w:name="_Toc371747030"/>
      <w:r w:rsidRPr="00C72E51">
        <w:rPr>
          <w:lang w:val="nl-NL"/>
        </w:rPr>
        <w:t xml:space="preserve">Các thuật toán </w:t>
      </w:r>
      <w:r w:rsidRPr="00C72E51">
        <w:rPr>
          <w:lang w:val="nl-NL"/>
        </w:rPr>
        <w:br/>
        <w:t xml:space="preserve">tạo danh sách </w:t>
      </w:r>
      <w:bookmarkEnd w:id="48"/>
      <w:bookmarkEnd w:id="49"/>
      <w:r w:rsidRPr="00C72E51">
        <w:rPr>
          <w:lang w:val="nl-NL"/>
        </w:rPr>
        <w:t>tư vấn đa dạng</w:t>
      </w:r>
      <w:bookmarkEnd w:id="50"/>
      <w:bookmarkEnd w:id="51"/>
    </w:p>
    <w:p w14:paraId="0FB84177" w14:textId="77777777" w:rsidR="006A677B" w:rsidRPr="00C72E51" w:rsidRDefault="006A677B" w:rsidP="006A677B">
      <w:pPr>
        <w:pStyle w:val="BodyText"/>
        <w:rPr>
          <w:lang w:val="nl-NL"/>
        </w:rPr>
      </w:pPr>
      <w:r w:rsidRPr="00C72E51">
        <w:rPr>
          <w:lang w:val="nl-NL"/>
        </w:rPr>
        <w:t xml:space="preserve">Như đã đề cập trong những phần </w:t>
      </w:r>
      <w:r w:rsidRPr="00C72E51">
        <w:fldChar w:fldCharType="begin"/>
      </w:r>
      <w:r w:rsidRPr="00C72E51">
        <w:rPr>
          <w:lang w:val="nl-NL"/>
        </w:rPr>
        <w:instrText xml:space="preserve"> REF _Ref366846216 \w \h </w:instrText>
      </w:r>
      <w:r w:rsidRPr="00C72E51">
        <w:instrText xml:space="preserve"> \* MERGEFORMAT </w:instrText>
      </w:r>
      <w:r w:rsidRPr="00C72E51">
        <w:fldChar w:fldCharType="separate"/>
      </w:r>
      <w:r>
        <w:rPr>
          <w:lang w:val="nl-NL"/>
        </w:rPr>
        <w:t>1.1</w:t>
      </w:r>
      <w:r w:rsidRPr="00C72E51">
        <w:fldChar w:fldCharType="end"/>
      </w:r>
      <w:r w:rsidRPr="00C72E51">
        <w:rPr>
          <w:lang w:val="nl-NL"/>
        </w:rPr>
        <w:t xml:space="preserve"> và </w:t>
      </w:r>
      <w:r w:rsidRPr="00C72E51">
        <w:fldChar w:fldCharType="begin"/>
      </w:r>
      <w:r w:rsidRPr="00C72E51">
        <w:rPr>
          <w:lang w:val="nl-NL"/>
        </w:rPr>
        <w:instrText xml:space="preserve"> REF _Ref371346146 \w \h </w:instrText>
      </w:r>
      <w:r w:rsidRPr="00C72E51">
        <w:instrText xml:space="preserve"> \* MERGEFORMAT </w:instrText>
      </w:r>
      <w:r w:rsidRPr="00C72E51">
        <w:fldChar w:fldCharType="separate"/>
      </w:r>
      <w:r>
        <w:rPr>
          <w:lang w:val="nl-NL"/>
        </w:rPr>
        <w:t>2.3</w:t>
      </w:r>
      <w:r w:rsidRPr="00C72E51">
        <w:fldChar w:fldCharType="end"/>
      </w:r>
      <w:r w:rsidRPr="00C72E51">
        <w:rPr>
          <w:lang w:val="nl-NL"/>
        </w:rPr>
        <w:t>, trong những năm gần đây, có nhiều công trình đã tập trung nghiên cứu làm cách nào để tăng độ đa dạng của một danh sách tư vấn trong khi vẫn giữ được một độ chính xác nhất định. Phương pháp truyền thống để tạo ra các danh sách hạng mục tư vấn có độ đa dạng cao là một quy trình bao gồm hai giai đoạn chính như sau:</w:t>
      </w:r>
    </w:p>
    <w:p w14:paraId="2AB41CDE" w14:textId="77777777" w:rsidR="006A677B" w:rsidRPr="00C72E51" w:rsidRDefault="006A677B" w:rsidP="006A677B">
      <w:pPr>
        <w:pStyle w:val="BodyText"/>
        <w:rPr>
          <w:lang w:val="nl-NL"/>
        </w:rPr>
      </w:pPr>
      <w:r w:rsidRPr="00C72E51">
        <w:rPr>
          <w:u w:val="single"/>
          <w:lang w:val="nl-NL"/>
        </w:rPr>
        <w:t>Giai đoạn 1</w:t>
      </w:r>
      <w:r w:rsidRPr="00C72E51">
        <w:rPr>
          <w:lang w:val="nl-NL"/>
        </w:rPr>
        <w:t xml:space="preserve">: </w:t>
      </w:r>
      <w:r w:rsidRPr="00C72E51">
        <w:rPr>
          <w:b/>
          <w:i/>
          <w:lang w:val="nl-NL"/>
        </w:rPr>
        <w:t>Tạo danh sách ứng viên ban đầu</w:t>
      </w:r>
      <w:r w:rsidRPr="00C72E51">
        <w:rPr>
          <w:lang w:val="nl-NL"/>
        </w:rPr>
        <w:t xml:space="preserve">. Hệ thống sẽ áp dụng phương pháp CF (hay có thể áp dụng phương pháp lai ghép) để tạo ra danh sách tư vấn ban đầu </w:t>
      </w:r>
      <w:r w:rsidRPr="00C72E51">
        <w:rPr>
          <w:i/>
          <w:lang w:val="nl-NL"/>
        </w:rPr>
        <w:t>L</w:t>
      </w:r>
      <w:r w:rsidRPr="00C72E51">
        <w:rPr>
          <w:i/>
          <w:vertAlign w:val="subscript"/>
          <w:lang w:val="nl-NL"/>
        </w:rPr>
        <w:t>N</w:t>
      </w:r>
      <w:r w:rsidRPr="00C72E51">
        <w:rPr>
          <w:lang w:val="nl-NL"/>
        </w:rPr>
        <w:t>(</w:t>
      </w:r>
      <w:r w:rsidRPr="00C72E51">
        <w:rPr>
          <w:i/>
          <w:lang w:val="nl-NL"/>
        </w:rPr>
        <w:t>u</w:t>
      </w:r>
      <w:r w:rsidRPr="00C72E51">
        <w:rPr>
          <w:lang w:val="nl-NL"/>
        </w:rPr>
        <w:t xml:space="preserve">) gồm </w:t>
      </w:r>
      <w:r w:rsidRPr="00C72E51">
        <w:rPr>
          <w:i/>
          <w:lang w:val="nl-NL"/>
        </w:rPr>
        <w:t>N</w:t>
      </w:r>
      <w:r w:rsidRPr="00C72E51">
        <w:rPr>
          <w:lang w:val="nl-NL"/>
        </w:rPr>
        <w:t xml:space="preserve"> hạng mục ứng viên hướng theo độ chính xác (Top_N hạng mục có giá trị dự đoán đánh giá </w:t>
      </w:r>
      <w:r w:rsidRPr="00C72E51">
        <w:rPr>
          <w:position w:val="-10"/>
        </w:rPr>
        <w:object w:dxaOrig="680" w:dyaOrig="340" w14:anchorId="775704F1">
          <v:shape id="_x0000_i1107" type="#_x0000_t75" style="width:33pt;height:17.25pt" o:ole="">
            <v:imagedata r:id="rId31" o:title=""/>
          </v:shape>
          <o:OLEObject Type="Embed" ProgID="Equation.DSMT4" ShapeID="_x0000_i1107" DrawAspect="Content" ObjectID="_1842250554" r:id="rId136"/>
        </w:object>
      </w:r>
      <w:r w:rsidRPr="00C72E51">
        <w:rPr>
          <w:lang w:val="nl-NL"/>
        </w:rPr>
        <w:t>là cao nhất).</w:t>
      </w:r>
    </w:p>
    <w:p w14:paraId="5AC431AF" w14:textId="77777777" w:rsidR="006A677B" w:rsidRPr="00C72E51" w:rsidRDefault="006A677B" w:rsidP="006A677B">
      <w:pPr>
        <w:pStyle w:val="BodyText"/>
        <w:rPr>
          <w:lang w:val="nl-NL"/>
        </w:rPr>
      </w:pPr>
      <w:r w:rsidRPr="00C72E51">
        <w:rPr>
          <w:u w:val="single"/>
          <w:lang w:val="nl-NL"/>
        </w:rPr>
        <w:t>Giai đoạn 2</w:t>
      </w:r>
      <w:r w:rsidRPr="00C72E51">
        <w:rPr>
          <w:lang w:val="nl-NL"/>
        </w:rPr>
        <w:t xml:space="preserve">: </w:t>
      </w:r>
      <w:r w:rsidRPr="00C72E51">
        <w:rPr>
          <w:b/>
          <w:i/>
          <w:lang w:val="nl-NL"/>
        </w:rPr>
        <w:t>Tinh chế danh sách kết quả</w:t>
      </w:r>
      <w:r w:rsidRPr="00C72E51">
        <w:rPr>
          <w:lang w:val="nl-NL"/>
        </w:rPr>
        <w:t xml:space="preserve">. Hệ thống sẽ tinh chế lại danh sách tư vấn ban đầu </w:t>
      </w:r>
      <w:r w:rsidRPr="00C72E51">
        <w:rPr>
          <w:i/>
          <w:lang w:val="nl-NL"/>
        </w:rPr>
        <w:t>L</w:t>
      </w:r>
      <w:r w:rsidRPr="00C72E51">
        <w:rPr>
          <w:i/>
          <w:vertAlign w:val="subscript"/>
          <w:lang w:val="nl-NL"/>
        </w:rPr>
        <w:t>N</w:t>
      </w:r>
      <w:r w:rsidRPr="00C72E51">
        <w:rPr>
          <w:lang w:val="nl-NL"/>
        </w:rPr>
        <w:t>(</w:t>
      </w:r>
      <w:r w:rsidRPr="00C72E51">
        <w:rPr>
          <w:i/>
          <w:lang w:val="nl-NL"/>
        </w:rPr>
        <w:t>u</w:t>
      </w:r>
      <w:r w:rsidRPr="00C72E51">
        <w:rPr>
          <w:lang w:val="nl-NL"/>
        </w:rPr>
        <w:t xml:space="preserve">) đã được tạo ra trong giai đoạn 1 bằng cách xếp hạng lại hoặc loại bỏ bớt (có thể chỉ là tạm thời như ví dụ của Google trong phần </w:t>
      </w:r>
      <w:r w:rsidRPr="00C72E51">
        <w:fldChar w:fldCharType="begin"/>
      </w:r>
      <w:r w:rsidRPr="00C72E51">
        <w:rPr>
          <w:lang w:val="nl-NL"/>
        </w:rPr>
        <w:instrText xml:space="preserve"> REF _Ref366846216 \w \h </w:instrText>
      </w:r>
      <w:r w:rsidRPr="00C72E51">
        <w:instrText xml:space="preserve"> \* MERGEFORMAT </w:instrText>
      </w:r>
      <w:r w:rsidRPr="00C72E51">
        <w:fldChar w:fldCharType="separate"/>
      </w:r>
      <w:r>
        <w:rPr>
          <w:lang w:val="nl-NL"/>
        </w:rPr>
        <w:t>1.1</w:t>
      </w:r>
      <w:r w:rsidRPr="00C72E51">
        <w:fldChar w:fldCharType="end"/>
      </w:r>
      <w:r w:rsidRPr="00C72E51">
        <w:rPr>
          <w:lang w:val="nl-NL"/>
        </w:rPr>
        <w:t xml:space="preserve">) những hạng mục tương tự với nhau để còn lại một danh sách kết quả tư vấn </w:t>
      </w:r>
      <w:r w:rsidRPr="00C72E51">
        <w:rPr>
          <w:i/>
          <w:lang w:val="nl-NL"/>
        </w:rPr>
        <w:t>L</w:t>
      </w:r>
      <w:r w:rsidRPr="00C72E51">
        <w:rPr>
          <w:i/>
          <w:vertAlign w:val="subscript"/>
          <w:lang w:val="nl-NL"/>
        </w:rPr>
        <w:t>M</w:t>
      </w:r>
      <w:r w:rsidRPr="00C72E51">
        <w:rPr>
          <w:lang w:val="nl-NL"/>
        </w:rPr>
        <w:t>(</w:t>
      </w:r>
      <w:r w:rsidRPr="00C72E51">
        <w:rPr>
          <w:i/>
          <w:lang w:val="nl-NL"/>
        </w:rPr>
        <w:t>u</w:t>
      </w:r>
      <w:r w:rsidRPr="00C72E51">
        <w:rPr>
          <w:lang w:val="nl-NL"/>
        </w:rPr>
        <w:t xml:space="preserve">) chỉ gồm </w:t>
      </w:r>
      <w:r w:rsidRPr="00C72E51">
        <w:rPr>
          <w:i/>
          <w:lang w:val="nl-NL"/>
        </w:rPr>
        <w:t>M</w:t>
      </w:r>
      <w:r w:rsidRPr="00C72E51">
        <w:rPr>
          <w:lang w:val="nl-NL"/>
        </w:rPr>
        <w:t xml:space="preserve"> hạng mục (</w:t>
      </w:r>
      <w:r w:rsidRPr="00C72E51">
        <w:rPr>
          <w:i/>
          <w:lang w:val="nl-NL"/>
        </w:rPr>
        <w:t>M</w:t>
      </w:r>
      <w:r w:rsidRPr="00C72E51">
        <w:rPr>
          <w:lang w:val="nl-NL"/>
        </w:rPr>
        <w:t xml:space="preserve"> </w:t>
      </w:r>
      <w:r w:rsidRPr="00C72E51">
        <w:sym w:font="Symbol" w:char="F0A3"/>
      </w:r>
      <w:r w:rsidRPr="00C72E51">
        <w:rPr>
          <w:lang w:val="nl-NL"/>
        </w:rPr>
        <w:t xml:space="preserve"> </w:t>
      </w:r>
      <w:r w:rsidRPr="00C72E51">
        <w:rPr>
          <w:i/>
          <w:lang w:val="nl-NL"/>
        </w:rPr>
        <w:t>N</w:t>
      </w:r>
      <w:r w:rsidRPr="00C72E51">
        <w:rPr>
          <w:lang w:val="nl-NL"/>
        </w:rPr>
        <w:t xml:space="preserve">) có độ đa dạng cao hơn danh sách </w:t>
      </w:r>
      <w:r w:rsidRPr="00C72E51">
        <w:rPr>
          <w:i/>
          <w:lang w:val="nl-NL"/>
        </w:rPr>
        <w:t>L</w:t>
      </w:r>
      <w:r w:rsidRPr="00C72E51">
        <w:rPr>
          <w:i/>
          <w:vertAlign w:val="subscript"/>
          <w:lang w:val="nl-NL"/>
        </w:rPr>
        <w:t>N</w:t>
      </w:r>
      <w:r w:rsidRPr="00C72E51">
        <w:rPr>
          <w:lang w:val="nl-NL"/>
        </w:rPr>
        <w:t>(</w:t>
      </w:r>
      <w:r w:rsidRPr="00C72E51">
        <w:rPr>
          <w:i/>
          <w:lang w:val="nl-NL"/>
        </w:rPr>
        <w:t>u</w:t>
      </w:r>
      <w:r w:rsidRPr="00C72E51">
        <w:rPr>
          <w:lang w:val="nl-NL"/>
        </w:rPr>
        <w:t>) ban đầu.</w:t>
      </w:r>
    </w:p>
    <w:p w14:paraId="33B2F9E4" w14:textId="77777777" w:rsidR="006A677B" w:rsidRPr="00C72E51" w:rsidRDefault="006A677B" w:rsidP="006A677B">
      <w:pPr>
        <w:pStyle w:val="BodyText"/>
        <w:rPr>
          <w:szCs w:val="26"/>
          <w:lang w:val="nl-NL"/>
        </w:rPr>
      </w:pPr>
      <w:r w:rsidRPr="00C72E51">
        <w:rPr>
          <w:szCs w:val="26"/>
          <w:lang w:val="nl-NL"/>
        </w:rPr>
        <w:t xml:space="preserve">Trong phần lớn các thuật toán hiện nay, độ đa dạng của danh sách kết quả tư vấn </w:t>
      </w:r>
      <w:r w:rsidRPr="00C72E51">
        <w:rPr>
          <w:i/>
          <w:lang w:val="nl-NL"/>
        </w:rPr>
        <w:t>L</w:t>
      </w:r>
      <w:r w:rsidRPr="00C72E51">
        <w:rPr>
          <w:i/>
          <w:vertAlign w:val="subscript"/>
          <w:lang w:val="nl-NL"/>
        </w:rPr>
        <w:t>M</w:t>
      </w:r>
      <w:r w:rsidRPr="00C72E51">
        <w:rPr>
          <w:lang w:val="nl-NL"/>
        </w:rPr>
        <w:t>(</w:t>
      </w:r>
      <w:r w:rsidRPr="00C72E51">
        <w:rPr>
          <w:i/>
          <w:lang w:val="nl-NL"/>
        </w:rPr>
        <w:t>u</w:t>
      </w:r>
      <w:r w:rsidRPr="00C72E51">
        <w:rPr>
          <w:lang w:val="nl-NL"/>
        </w:rPr>
        <w:t xml:space="preserve">) chỉ được ước lượng dựa trên sự khác biệt giữa bản thân các hạng mục trong danh sách này, và điều đó có nghĩa là các nhà nghiên cứu chưa quan tâm đến sự khác biệt giữa </w:t>
      </w:r>
      <w:r w:rsidRPr="00C72E51">
        <w:rPr>
          <w:lang w:val="nl-NL"/>
        </w:rPr>
        <w:lastRenderedPageBreak/>
        <w:t xml:space="preserve">các hạng mục so với </w:t>
      </w:r>
      <w:r w:rsidRPr="00C72E51">
        <w:rPr>
          <w:szCs w:val="26"/>
          <w:lang w:val="nl-NL"/>
        </w:rPr>
        <w:t>profile của NSD trong giai đoạn tinh chế. Luận văn sẽ đề xuất một cách tiếp cận mới về sự đa dạng dựa trên sự khác biệt giữa các hạng mục so với profiles, với hai thuật toán sẽ được trình bày trong chương này, có thể giúp làm gia tăng độ đa dạng của danh sách kết quả tư vấn mà vẫn duy trì được một độ chính xác nhất định.</w:t>
      </w:r>
    </w:p>
    <w:p w14:paraId="74296835" w14:textId="77777777" w:rsidR="006A677B" w:rsidRPr="00C72E51" w:rsidRDefault="006A677B" w:rsidP="006A677B">
      <w:pPr>
        <w:pStyle w:val="Heading2"/>
        <w:spacing w:line="432" w:lineRule="auto"/>
      </w:pPr>
      <w:bookmarkStart w:id="52" w:name="_Ref371529818"/>
      <w:bookmarkStart w:id="53" w:name="_Toc371747031"/>
      <w:r w:rsidRPr="00C72E51">
        <w:t>Thuật toán Ranking Hybrid (RH)</w:t>
      </w:r>
      <w:bookmarkEnd w:id="52"/>
      <w:bookmarkEnd w:id="53"/>
    </w:p>
    <w:p w14:paraId="738FA4EC" w14:textId="77777777" w:rsidR="006A677B" w:rsidRPr="00C72E51" w:rsidRDefault="006A677B" w:rsidP="006A677B">
      <w:pPr>
        <w:pStyle w:val="BodyText"/>
        <w:rPr>
          <w:rFonts w:eastAsia="MS Mincho"/>
        </w:rPr>
      </w:pPr>
      <w:r w:rsidRPr="00C72E51">
        <w:rPr>
          <w:szCs w:val="26"/>
        </w:rPr>
        <w:t xml:space="preserve">Ý tưởng chính của thuật toán RH (cũng như của thuật toán WH sẽ được trình bày trong phần </w:t>
      </w:r>
      <w:r w:rsidRPr="00C72E51">
        <w:rPr>
          <w:szCs w:val="26"/>
        </w:rPr>
        <w:fldChar w:fldCharType="begin"/>
      </w:r>
      <w:r w:rsidRPr="00C72E51">
        <w:rPr>
          <w:szCs w:val="26"/>
        </w:rPr>
        <w:instrText xml:space="preserve"> REF _Ref371347170 \w \h  \* MERGEFORMAT </w:instrText>
      </w:r>
      <w:r w:rsidRPr="00C72E51">
        <w:rPr>
          <w:szCs w:val="26"/>
        </w:rPr>
      </w:r>
      <w:r w:rsidRPr="00C72E51">
        <w:rPr>
          <w:szCs w:val="26"/>
        </w:rPr>
        <w:fldChar w:fldCharType="separate"/>
      </w:r>
      <w:r>
        <w:rPr>
          <w:szCs w:val="26"/>
        </w:rPr>
        <w:t>3.2</w:t>
      </w:r>
      <w:r w:rsidRPr="00C72E51">
        <w:rPr>
          <w:szCs w:val="26"/>
        </w:rPr>
        <w:fldChar w:fldCharType="end"/>
      </w:r>
      <w:r w:rsidRPr="00C72E51">
        <w:rPr>
          <w:szCs w:val="26"/>
        </w:rPr>
        <w:t>) là n</w:t>
      </w:r>
      <w:r w:rsidRPr="00C72E51">
        <w:rPr>
          <w:rFonts w:eastAsia="MS Mincho"/>
        </w:rPr>
        <w:t xml:space="preserve">ếu hệ thống chỉ tư vấn những hạng mục mà có nội dung quá gần với profile của NSD thì </w:t>
      </w:r>
      <w:r w:rsidRPr="00C72E51">
        <w:rPr>
          <w:i/>
        </w:rPr>
        <w:t>L</w:t>
      </w:r>
      <w:r w:rsidRPr="00C72E51">
        <w:rPr>
          <w:i/>
          <w:vertAlign w:val="subscript"/>
        </w:rPr>
        <w:t>M</w:t>
      </w:r>
      <w:r w:rsidRPr="00C72E51">
        <w:t>(</w:t>
      </w:r>
      <w:r w:rsidRPr="00C72E51">
        <w:rPr>
          <w:i/>
        </w:rPr>
        <w:t>u</w:t>
      </w:r>
      <w:r w:rsidRPr="00C72E51">
        <w:t xml:space="preserve">) </w:t>
      </w:r>
      <w:r w:rsidRPr="00C72E51">
        <w:rPr>
          <w:rFonts w:eastAsia="MS Mincho"/>
        </w:rPr>
        <w:t xml:space="preserve">sẽ không khác biệt với những gì mà NSD đã biết qua và sẽ gây ra sự nhàm chán, đơn điệu. Ngược lại, nếu hệ thống có khả năng tư vấn cho NSD những hạng mục mà có nội dung càng xa với profile của NSD thì có thể sẽ làm cho danh sách tư vấn </w:t>
      </w:r>
      <w:r w:rsidRPr="00C72E51">
        <w:rPr>
          <w:i/>
        </w:rPr>
        <w:t>L</w:t>
      </w:r>
      <w:r w:rsidRPr="00C72E51">
        <w:rPr>
          <w:i/>
          <w:vertAlign w:val="subscript"/>
        </w:rPr>
        <w:t>M</w:t>
      </w:r>
      <w:r w:rsidRPr="00C72E51">
        <w:t>(</w:t>
      </w:r>
      <w:r w:rsidRPr="00C72E51">
        <w:rPr>
          <w:i/>
        </w:rPr>
        <w:t>u</w:t>
      </w:r>
      <w:r w:rsidRPr="00C72E51">
        <w:t xml:space="preserve">) </w:t>
      </w:r>
      <w:r w:rsidRPr="00C72E51">
        <w:rPr>
          <w:rFonts w:eastAsia="MS Mincho"/>
        </w:rPr>
        <w:t xml:space="preserve">trở nên thú vị hơn đối với NSD </w:t>
      </w:r>
      <w:r w:rsidRPr="00C72E51">
        <w:rPr>
          <w:szCs w:val="26"/>
        </w:rPr>
        <w:t>(</w:t>
      </w:r>
      <w:r w:rsidRPr="00C72E51">
        <w:rPr>
          <w:i/>
        </w:rPr>
        <w:t>L</w:t>
      </w:r>
      <w:r w:rsidRPr="00C72E51">
        <w:rPr>
          <w:i/>
          <w:vertAlign w:val="subscript"/>
        </w:rPr>
        <w:t>M</w:t>
      </w:r>
      <w:r w:rsidRPr="00C72E51">
        <w:t>(</w:t>
      </w:r>
      <w:r w:rsidRPr="00C72E51">
        <w:rPr>
          <w:i/>
        </w:rPr>
        <w:t>u</w:t>
      </w:r>
      <w:r w:rsidRPr="00C72E51">
        <w:t xml:space="preserve">) </w:t>
      </w:r>
      <w:r w:rsidRPr="00C72E51">
        <w:rPr>
          <w:szCs w:val="26"/>
        </w:rPr>
        <w:t xml:space="preserve">vẫn được bảo đảm được độ chính xác vì </w:t>
      </w:r>
      <w:r w:rsidRPr="00C72E51">
        <w:rPr>
          <w:i/>
        </w:rPr>
        <w:t>L</w:t>
      </w:r>
      <w:r w:rsidRPr="00C72E51">
        <w:rPr>
          <w:i/>
          <w:vertAlign w:val="subscript"/>
        </w:rPr>
        <w:t>M</w:t>
      </w:r>
      <w:r w:rsidRPr="00C72E51">
        <w:t>(</w:t>
      </w:r>
      <w:r w:rsidRPr="00C72E51">
        <w:rPr>
          <w:i/>
        </w:rPr>
        <w:t>u</w:t>
      </w:r>
      <w:r w:rsidRPr="00C72E51">
        <w:t xml:space="preserve">) là một </w:t>
      </w:r>
      <w:r w:rsidRPr="00C72E51">
        <w:rPr>
          <w:szCs w:val="26"/>
        </w:rPr>
        <w:t xml:space="preserve">tập con được tinh chế từ tập hợp </w:t>
      </w:r>
      <w:r w:rsidRPr="00C72E51">
        <w:rPr>
          <w:i/>
        </w:rPr>
        <w:t>L</w:t>
      </w:r>
      <w:r w:rsidRPr="00C72E51">
        <w:rPr>
          <w:i/>
          <w:vertAlign w:val="subscript"/>
        </w:rPr>
        <w:t>N</w:t>
      </w:r>
      <w:r w:rsidRPr="00C72E51">
        <w:t>(</w:t>
      </w:r>
      <w:r w:rsidRPr="00C72E51">
        <w:rPr>
          <w:i/>
        </w:rPr>
        <w:t>u</w:t>
      </w:r>
      <w:r w:rsidRPr="00C72E51">
        <w:t>)</w:t>
      </w:r>
      <w:r w:rsidRPr="00C72E51">
        <w:rPr>
          <w:szCs w:val="26"/>
        </w:rPr>
        <w:t>)</w:t>
      </w:r>
      <w:r w:rsidRPr="00C72E51">
        <w:rPr>
          <w:rFonts w:eastAsia="MS Mincho"/>
        </w:rPr>
        <w:t>.</w:t>
      </w:r>
    </w:p>
    <w:p w14:paraId="68B6F2AF" w14:textId="77777777" w:rsidR="006A677B" w:rsidRPr="00C72E51" w:rsidRDefault="006A677B" w:rsidP="006A677B">
      <w:pPr>
        <w:pStyle w:val="BodyText"/>
      </w:pPr>
      <w:r w:rsidRPr="00C72E51">
        <w:t xml:space="preserve">Sự đa dạng của danh sách tư vấn </w:t>
      </w:r>
      <w:r w:rsidRPr="00C72E51">
        <w:rPr>
          <w:i/>
        </w:rPr>
        <w:t>L</w:t>
      </w:r>
      <w:r w:rsidRPr="00C72E51">
        <w:rPr>
          <w:i/>
          <w:vertAlign w:val="subscript"/>
        </w:rPr>
        <w:t>M</w:t>
      </w:r>
      <w:r w:rsidRPr="00C72E51">
        <w:t>(</w:t>
      </w:r>
      <w:r w:rsidRPr="00C72E51">
        <w:rPr>
          <w:i/>
        </w:rPr>
        <w:t>u</w:t>
      </w:r>
      <w:r w:rsidRPr="00C72E51">
        <w:t>) được định nghĩa là khoảng cách trung bình của tất cả hạng mục trong danh sách tư vấn đến profile của NSD.</w:t>
      </w:r>
    </w:p>
    <w:p w14:paraId="4D8914A4" w14:textId="77777777" w:rsidR="006A677B" w:rsidRPr="00C72E51" w:rsidRDefault="006A677B" w:rsidP="006A677B">
      <w:pPr>
        <w:pStyle w:val="Equation"/>
      </w:pPr>
      <w:r w:rsidRPr="00C72E51">
        <w:tab/>
      </w:r>
      <w:r w:rsidRPr="00C72E51">
        <w:rPr>
          <w:i/>
        </w:rPr>
        <w:t>IntraDistanceProfile</w:t>
      </w:r>
      <w:r w:rsidRPr="00C72E51">
        <w:t>(</w:t>
      </w:r>
      <w:r w:rsidRPr="00C72E51">
        <w:rPr>
          <w:i/>
        </w:rPr>
        <w:t>L</w:t>
      </w:r>
      <w:r w:rsidRPr="00C72E51">
        <w:rPr>
          <w:i/>
          <w:vertAlign w:val="subscript"/>
        </w:rPr>
        <w:t>M</w:t>
      </w:r>
      <w:r w:rsidRPr="00C72E51">
        <w:t>(</w:t>
      </w:r>
      <w:r w:rsidRPr="00C72E51">
        <w:rPr>
          <w:i/>
        </w:rPr>
        <w:t>u</w:t>
      </w:r>
      <w:r w:rsidRPr="00C72E51">
        <w:t>)) =</w:t>
      </w:r>
      <w:r w:rsidRPr="00C72E51">
        <w:rPr>
          <w:position w:val="-34"/>
        </w:rPr>
        <w:object w:dxaOrig="1500" w:dyaOrig="760" w14:anchorId="60657BCC">
          <v:shape id="_x0000_i1108" type="#_x0000_t75" style="width:75pt;height:38.25pt" o:ole="">
            <v:imagedata r:id="rId137" o:title=""/>
          </v:shape>
          <o:OLEObject Type="Embed" ProgID="Equation.DSMT4" ShapeID="_x0000_i1108" DrawAspect="Content" ObjectID="_1842250555" r:id="rId138"/>
        </w:object>
      </w:r>
      <w:r w:rsidRPr="00C72E51">
        <w:tab/>
      </w:r>
      <w:bookmarkStart w:id="54" w:name="eq_intraDistanceProfile"/>
      <w:r w:rsidRPr="00C72E51">
        <w:t>(</w:t>
      </w:r>
      <w:fldSimple w:instr=" STYLEREF  &quot;Heading 1&quot; \n\t  \* MERGEFORMAT ">
        <w:r>
          <w:rPr>
            <w:noProof/>
          </w:rPr>
          <w:t>3</w:t>
        </w:r>
      </w:fldSimple>
      <w:r w:rsidRPr="00C72E51">
        <w:t>.</w:t>
      </w:r>
      <w:r w:rsidRPr="00C72E51">
        <w:rPr>
          <w:spacing w:val="-4"/>
        </w:rPr>
        <w:fldChar w:fldCharType="begin"/>
      </w:r>
      <w:r w:rsidRPr="00C72E51">
        <w:rPr>
          <w:spacing w:val="-4"/>
        </w:rPr>
        <w:instrText xml:space="preserve"> SEQ Equation \* ARABIC \s \1 </w:instrText>
      </w:r>
      <w:r w:rsidRPr="00C72E51">
        <w:rPr>
          <w:spacing w:val="-4"/>
        </w:rPr>
        <w:fldChar w:fldCharType="separate"/>
      </w:r>
      <w:r>
        <w:rPr>
          <w:noProof/>
          <w:spacing w:val="-4"/>
        </w:rPr>
        <w:t>1</w:t>
      </w:r>
      <w:r w:rsidRPr="00C72E51">
        <w:rPr>
          <w:spacing w:val="-4"/>
        </w:rPr>
        <w:fldChar w:fldCharType="end"/>
      </w:r>
      <w:r w:rsidRPr="00C72E51">
        <w:t>)</w:t>
      </w:r>
      <w:bookmarkEnd w:id="54"/>
    </w:p>
    <w:p w14:paraId="1EE9B517" w14:textId="77777777" w:rsidR="006A677B" w:rsidRPr="00C72E51" w:rsidRDefault="006A677B" w:rsidP="006A677B">
      <w:pPr>
        <w:pStyle w:val="BodyText"/>
      </w:pPr>
      <w:r w:rsidRPr="00C72E51">
        <w:t>trong đó,</w:t>
      </w:r>
      <w:r w:rsidRPr="00C72E51">
        <w:tab/>
      </w:r>
      <w:r w:rsidRPr="00C72E51">
        <w:rPr>
          <w:i/>
        </w:rPr>
        <w:t>d</w:t>
      </w:r>
      <w:r w:rsidRPr="00C72E51">
        <w:t>(</w:t>
      </w:r>
      <w:r w:rsidRPr="00C72E51">
        <w:rPr>
          <w:i/>
        </w:rPr>
        <w:t>u</w:t>
      </w:r>
      <w:r w:rsidRPr="00C72E51">
        <w:t xml:space="preserve">, </w:t>
      </w:r>
      <w:r w:rsidRPr="00C72E51">
        <w:rPr>
          <w:i/>
        </w:rPr>
        <w:t>i</w:t>
      </w:r>
      <w:r w:rsidRPr="00C72E51">
        <w:t xml:space="preserve">): khoảng cách giữa profile của NSD </w:t>
      </w:r>
      <w:r w:rsidRPr="00C72E51">
        <w:rPr>
          <w:i/>
        </w:rPr>
        <w:t>u</w:t>
      </w:r>
      <w:r w:rsidRPr="00C72E51">
        <w:t xml:space="preserve"> và hạng mục </w:t>
      </w:r>
      <w:r w:rsidRPr="00C72E51">
        <w:rPr>
          <w:i/>
        </w:rPr>
        <w:t>i</w:t>
      </w:r>
      <w:r w:rsidRPr="00C72E51">
        <w:rPr>
          <w:i/>
        </w:rPr>
        <w:tab/>
      </w:r>
      <w:r w:rsidRPr="00C72E51">
        <w:br/>
      </w:r>
      <w:r w:rsidRPr="00C72E51">
        <w:tab/>
      </w:r>
      <w:r w:rsidRPr="00C72E51">
        <w:tab/>
      </w:r>
      <w:r w:rsidRPr="00C72E51">
        <w:tab/>
      </w:r>
      <w:r w:rsidRPr="00C72E51">
        <w:tab/>
      </w:r>
      <w:r w:rsidRPr="00C72E51">
        <w:tab/>
      </w:r>
      <w:r w:rsidRPr="00C72E51">
        <w:tab/>
      </w:r>
      <w:r w:rsidRPr="00C72E51">
        <w:rPr>
          <w:i/>
        </w:rPr>
        <w:t>n</w:t>
      </w:r>
      <w:r w:rsidRPr="00C72E51">
        <w:tab/>
      </w:r>
      <w:r w:rsidRPr="00C72E51">
        <w:tab/>
        <w:t xml:space="preserve"> : kích thước của </w:t>
      </w:r>
      <w:r w:rsidRPr="00C72E51">
        <w:rPr>
          <w:i/>
        </w:rPr>
        <w:t>L</w:t>
      </w:r>
      <w:r w:rsidRPr="00C72E51">
        <w:rPr>
          <w:i/>
          <w:vertAlign w:val="subscript"/>
        </w:rPr>
        <w:t>M</w:t>
      </w:r>
      <w:r w:rsidRPr="00C72E51">
        <w:t>(</w:t>
      </w:r>
      <w:r w:rsidRPr="00C72E51">
        <w:rPr>
          <w:i/>
        </w:rPr>
        <w:t>u</w:t>
      </w:r>
      <w:r w:rsidRPr="00C72E51">
        <w:t>)</w:t>
      </w:r>
    </w:p>
    <w:p w14:paraId="06D50136" w14:textId="77777777" w:rsidR="006A677B" w:rsidRPr="00C72E51" w:rsidRDefault="006A677B" w:rsidP="006A677B">
      <w:pPr>
        <w:pStyle w:val="BodyText"/>
      </w:pPr>
      <w:r w:rsidRPr="00C72E51">
        <w:t xml:space="preserve">Lưu ý, giá trị của </w:t>
      </w:r>
      <w:r w:rsidRPr="00C72E51">
        <w:rPr>
          <w:i/>
        </w:rPr>
        <w:t>IntraDistanceProfile</w:t>
      </w:r>
      <w:r w:rsidRPr="00C72E51">
        <w:t>(</w:t>
      </w:r>
      <w:r w:rsidRPr="00C72E51">
        <w:rPr>
          <w:i/>
        </w:rPr>
        <w:t>L</w:t>
      </w:r>
      <w:r w:rsidRPr="00C72E51">
        <w:rPr>
          <w:i/>
          <w:vertAlign w:val="subscript"/>
        </w:rPr>
        <w:t>M</w:t>
      </w:r>
      <w:r w:rsidRPr="00C72E51">
        <w:t>(</w:t>
      </w:r>
      <w:r w:rsidRPr="00C72E51">
        <w:rPr>
          <w:i/>
        </w:rPr>
        <w:t>u</w:t>
      </w:r>
      <w:r w:rsidRPr="00C72E51">
        <w:t xml:space="preserve">)) càng lớn thì độ đa dạng của </w:t>
      </w:r>
      <w:r w:rsidRPr="00C72E51">
        <w:rPr>
          <w:i/>
        </w:rPr>
        <w:t>L</w:t>
      </w:r>
      <w:r w:rsidRPr="00C72E51">
        <w:rPr>
          <w:i/>
          <w:vertAlign w:val="subscript"/>
        </w:rPr>
        <w:t>M</w:t>
      </w:r>
      <w:r w:rsidRPr="00C72E51">
        <w:t>(</w:t>
      </w:r>
      <w:r w:rsidRPr="00C72E51">
        <w:rPr>
          <w:i/>
        </w:rPr>
        <w:t>u</w:t>
      </w:r>
      <w:r w:rsidRPr="00C72E51">
        <w:t>) càng cao.</w:t>
      </w:r>
    </w:p>
    <w:p w14:paraId="349C1D87" w14:textId="77777777" w:rsidR="006A677B" w:rsidRPr="00C72E51" w:rsidRDefault="006A677B" w:rsidP="006A677B">
      <w:pPr>
        <w:pStyle w:val="BodyText"/>
        <w:rPr>
          <w:rFonts w:eastAsia="MS Mincho"/>
        </w:rPr>
      </w:pPr>
      <w:r w:rsidRPr="00C72E51">
        <w:t xml:space="preserve">Như vậy, độ đo </w:t>
      </w:r>
      <w:r w:rsidRPr="00C72E51">
        <w:fldChar w:fldCharType="begin"/>
      </w:r>
      <w:r w:rsidRPr="00C72E51">
        <w:instrText xml:space="preserve"> REF eq_intraDistanceProfile \h  \* MERGEFORMAT </w:instrText>
      </w:r>
      <w:r w:rsidRPr="00C72E51">
        <w:fldChar w:fldCharType="separate"/>
      </w:r>
      <w:r w:rsidRPr="00C72E51">
        <w:t>(</w:t>
      </w:r>
      <w:r>
        <w:rPr>
          <w:noProof/>
        </w:rPr>
        <w:t>3</w:t>
      </w:r>
      <w:r w:rsidRPr="00C72E51">
        <w:rPr>
          <w:noProof/>
        </w:rPr>
        <w:t>.1</w:t>
      </w:r>
      <w:r w:rsidRPr="00C72E51">
        <w:t>)</w:t>
      </w:r>
      <w:r w:rsidRPr="00C72E51">
        <w:fldChar w:fldCharType="end"/>
      </w:r>
      <w:r w:rsidRPr="00C72E51">
        <w:t xml:space="preserve"> thể hiện một hạng mục có khác biệt như thế nào đối với profile của NSD. Nếu trong danh sách tư vấn </w:t>
      </w:r>
      <w:r w:rsidRPr="00C72E51">
        <w:rPr>
          <w:i/>
        </w:rPr>
        <w:t>L</w:t>
      </w:r>
      <w:r w:rsidRPr="00C72E51">
        <w:rPr>
          <w:i/>
          <w:vertAlign w:val="subscript"/>
        </w:rPr>
        <w:t>M</w:t>
      </w:r>
      <w:r w:rsidRPr="00C72E51">
        <w:t>(</w:t>
      </w:r>
      <w:r w:rsidRPr="00C72E51">
        <w:rPr>
          <w:i/>
        </w:rPr>
        <w:t>u</w:t>
      </w:r>
      <w:r w:rsidRPr="00C72E51">
        <w:t xml:space="preserve">) có quá nhiều hạng mục tương tự với profile của NSD thì sẽ làm cho danh sách tư vấn này mất đi sự đa dạng. Do đó, muốn làm tăng độ đa dạng của </w:t>
      </w:r>
      <w:r w:rsidRPr="00C72E51">
        <w:rPr>
          <w:i/>
        </w:rPr>
        <w:t>L</w:t>
      </w:r>
      <w:r w:rsidRPr="00C72E51">
        <w:rPr>
          <w:i/>
          <w:vertAlign w:val="subscript"/>
        </w:rPr>
        <w:t>M</w:t>
      </w:r>
      <w:r w:rsidRPr="00C72E51">
        <w:t>(</w:t>
      </w:r>
      <w:r w:rsidRPr="00C72E51">
        <w:rPr>
          <w:i/>
        </w:rPr>
        <w:t>u</w:t>
      </w:r>
      <w:r w:rsidRPr="00C72E51">
        <w:t xml:space="preserve">) thì chúng ta cần ưu tiên cho những hạng mục có nội dung càng cách xa profile của NSD càng tốt. </w:t>
      </w:r>
      <w:r w:rsidRPr="00C72E51">
        <w:rPr>
          <w:rFonts w:eastAsia="MS Mincho"/>
        </w:rPr>
        <w:t xml:space="preserve">Như vậy, thuật toán RH cần sử dụng một độ đo về sự tương đồng </w:t>
      </w:r>
      <w:r w:rsidRPr="00C72E51">
        <w:rPr>
          <w:rFonts w:eastAsia="MS Mincho"/>
        </w:rPr>
        <w:lastRenderedPageBreak/>
        <w:t xml:space="preserve">giữa một hạng mục so với profile của NSD, và nếu gọi </w:t>
      </w:r>
      <w:r w:rsidRPr="00C72E51">
        <w:rPr>
          <w:rFonts w:eastAsia="MS Mincho"/>
          <w:i/>
        </w:rPr>
        <w:t>sim</w:t>
      </w:r>
      <w:r w:rsidRPr="00C72E51">
        <w:rPr>
          <w:rFonts w:eastAsia="MS Mincho"/>
        </w:rPr>
        <w:t>(</w:t>
      </w:r>
      <w:r w:rsidRPr="00C72E51">
        <w:rPr>
          <w:rFonts w:eastAsia="MS Mincho"/>
          <w:i/>
        </w:rPr>
        <w:t>u</w:t>
      </w:r>
      <w:r w:rsidRPr="00C72E51">
        <w:rPr>
          <w:rFonts w:eastAsia="MS Mincho"/>
        </w:rPr>
        <w:t xml:space="preserve">, </w:t>
      </w:r>
      <w:r w:rsidRPr="00C72E51">
        <w:rPr>
          <w:rFonts w:eastAsia="MS Mincho"/>
          <w:i/>
        </w:rPr>
        <w:t>i</w:t>
      </w:r>
      <w:r w:rsidRPr="00C72E51">
        <w:rPr>
          <w:rFonts w:eastAsia="MS Mincho"/>
        </w:rPr>
        <w:t xml:space="preserve">) là độ đo sự tương đồng giữa hạng mục </w:t>
      </w:r>
      <w:r w:rsidRPr="00C72E51">
        <w:rPr>
          <w:rFonts w:eastAsia="MS Mincho"/>
          <w:i/>
        </w:rPr>
        <w:t>i</w:t>
      </w:r>
      <w:r w:rsidRPr="00C72E51">
        <w:rPr>
          <w:rFonts w:eastAsia="MS Mincho"/>
        </w:rPr>
        <w:t xml:space="preserve"> và profile của NSD </w:t>
      </w:r>
      <w:r w:rsidRPr="00C72E51">
        <w:rPr>
          <w:rFonts w:eastAsia="MS Mincho"/>
          <w:i/>
        </w:rPr>
        <w:t>u</w:t>
      </w:r>
      <w:r w:rsidRPr="00C72E51">
        <w:rPr>
          <w:rFonts w:eastAsia="MS Mincho"/>
        </w:rPr>
        <w:t xml:space="preserve"> thì ta có thể áp dụng cosine cho độ đo này như trong công thức </w:t>
      </w:r>
      <w:r w:rsidRPr="00C72E51">
        <w:rPr>
          <w:rFonts w:eastAsia="MS Mincho"/>
        </w:rPr>
        <w:fldChar w:fldCharType="begin"/>
      </w:r>
      <w:r w:rsidRPr="00C72E51">
        <w:rPr>
          <w:rFonts w:eastAsia="MS Mincho"/>
        </w:rPr>
        <w:instrText xml:space="preserve"> REF eq_simCosine \h  \* MERGEFORMAT </w:instrText>
      </w:r>
      <w:r w:rsidRPr="00C72E51">
        <w:rPr>
          <w:rFonts w:eastAsia="MS Mincho"/>
        </w:rPr>
      </w:r>
      <w:r w:rsidRPr="00C72E51">
        <w:rPr>
          <w:rFonts w:eastAsia="MS Mincho"/>
        </w:rPr>
        <w:fldChar w:fldCharType="separate"/>
      </w:r>
      <w:r w:rsidRPr="00C72E51">
        <w:t>(</w:t>
      </w:r>
      <w:r>
        <w:rPr>
          <w:noProof/>
        </w:rPr>
        <w:t>2</w:t>
      </w:r>
      <w:r w:rsidRPr="00C72E51">
        <w:rPr>
          <w:noProof/>
        </w:rPr>
        <w:t>.8</w:t>
      </w:r>
      <w:r w:rsidRPr="00C72E51">
        <w:t>)</w:t>
      </w:r>
      <w:r w:rsidRPr="00C72E51">
        <w:rPr>
          <w:rFonts w:eastAsia="MS Mincho"/>
        </w:rPr>
        <w:fldChar w:fldCharType="end"/>
      </w:r>
      <w:r w:rsidRPr="00C72E51">
        <w:rPr>
          <w:rFonts w:eastAsia="MS Mincho"/>
        </w:rPr>
        <w:t xml:space="preserve">. Từ đó, ta có thể tính ngược lại khoảng cách giữa hạng mục </w:t>
      </w:r>
      <w:r w:rsidRPr="00C72E51">
        <w:rPr>
          <w:rFonts w:eastAsia="MS Mincho"/>
          <w:i/>
        </w:rPr>
        <w:t>i</w:t>
      </w:r>
      <w:r w:rsidRPr="00C72E51">
        <w:rPr>
          <w:rFonts w:eastAsia="MS Mincho"/>
        </w:rPr>
        <w:t xml:space="preserve"> và profile của NSD </w:t>
      </w:r>
      <w:r w:rsidRPr="00C72E51">
        <w:rPr>
          <w:rFonts w:eastAsia="MS Mincho"/>
          <w:i/>
        </w:rPr>
        <w:t>u</w:t>
      </w:r>
      <w:r w:rsidRPr="00C72E51">
        <w:rPr>
          <w:rFonts w:eastAsia="MS Mincho"/>
        </w:rPr>
        <w:t xml:space="preserve"> như sau:</w:t>
      </w:r>
    </w:p>
    <w:p w14:paraId="6425A4A0" w14:textId="77777777" w:rsidR="006A677B" w:rsidRPr="00C72E51" w:rsidRDefault="006A677B" w:rsidP="006A677B">
      <w:pPr>
        <w:pStyle w:val="Equation"/>
        <w:rPr>
          <w:rFonts w:eastAsia="MS Mincho"/>
        </w:rPr>
      </w:pPr>
      <w:r w:rsidRPr="00C72E51">
        <w:rPr>
          <w:rFonts w:eastAsia="MS Mincho"/>
        </w:rPr>
        <w:tab/>
      </w:r>
      <w:bookmarkStart w:id="55" w:name="_Ref370408325"/>
      <w:r w:rsidRPr="00C72E51">
        <w:rPr>
          <w:rFonts w:eastAsia="MS Mincho"/>
          <w:position w:val="-12"/>
        </w:rPr>
        <w:object w:dxaOrig="2180" w:dyaOrig="360" w14:anchorId="304B30D4">
          <v:shape id="_x0000_i1109" type="#_x0000_t75" style="width:108.75pt;height:18.75pt" o:ole="">
            <v:imagedata r:id="rId139" o:title=""/>
          </v:shape>
          <o:OLEObject Type="Embed" ProgID="Equation.DSMT4" ShapeID="_x0000_i1109" DrawAspect="Content" ObjectID="_1842250556" r:id="rId140"/>
        </w:object>
      </w:r>
      <w:r w:rsidRPr="00C72E51">
        <w:tab/>
      </w:r>
      <w:bookmarkStart w:id="56" w:name="eq_d_i_u"/>
      <w:r w:rsidRPr="00C72E51">
        <w:t>(</w:t>
      </w:r>
      <w:fldSimple w:instr=" STYLEREF  &quot;Heading 1&quot; \n\t  \* MERGEFORMAT ">
        <w:r>
          <w:rPr>
            <w:noProof/>
          </w:rPr>
          <w:t>3</w:t>
        </w:r>
      </w:fldSimple>
      <w:r w:rsidRPr="00C72E51">
        <w:t>.</w:t>
      </w:r>
      <w:r w:rsidRPr="00C72E51">
        <w:rPr>
          <w:spacing w:val="-4"/>
        </w:rPr>
        <w:fldChar w:fldCharType="begin"/>
      </w:r>
      <w:r w:rsidRPr="00C72E51">
        <w:rPr>
          <w:spacing w:val="-4"/>
        </w:rPr>
        <w:instrText xml:space="preserve"> SEQ Equation \* ARABIC \s \1 </w:instrText>
      </w:r>
      <w:r w:rsidRPr="00C72E51">
        <w:rPr>
          <w:spacing w:val="-4"/>
        </w:rPr>
        <w:fldChar w:fldCharType="separate"/>
      </w:r>
      <w:r>
        <w:rPr>
          <w:noProof/>
          <w:spacing w:val="-4"/>
        </w:rPr>
        <w:t>2</w:t>
      </w:r>
      <w:r w:rsidRPr="00C72E51">
        <w:rPr>
          <w:spacing w:val="-4"/>
        </w:rPr>
        <w:fldChar w:fldCharType="end"/>
      </w:r>
      <w:r w:rsidRPr="00C72E51">
        <w:t>)</w:t>
      </w:r>
      <w:bookmarkEnd w:id="55"/>
      <w:bookmarkEnd w:id="56"/>
    </w:p>
    <w:p w14:paraId="13296D23" w14:textId="77777777" w:rsidR="006A677B" w:rsidRPr="00C72E51" w:rsidRDefault="006A677B" w:rsidP="006A677B">
      <w:pPr>
        <w:pStyle w:val="BodyText"/>
        <w:keepNext/>
        <w:rPr>
          <w:rFonts w:eastAsia="MS Mincho"/>
        </w:rPr>
      </w:pPr>
      <w:r w:rsidRPr="00C72E51">
        <w:rPr>
          <w:rFonts w:eastAsia="MS Mincho"/>
          <w:u w:val="single"/>
        </w:rPr>
        <w:t>Ví dụ</w:t>
      </w:r>
      <w:r w:rsidRPr="00C72E51">
        <w:rPr>
          <w:rFonts w:eastAsia="MS Mincho"/>
        </w:rPr>
        <w:t xml:space="preserve">: Cho hai vectơ thể hiện profile của NSD </w:t>
      </w:r>
      <w:r w:rsidRPr="00C72E51">
        <w:rPr>
          <w:rFonts w:eastAsia="MS Mincho"/>
          <w:i/>
        </w:rPr>
        <w:t>u</w:t>
      </w:r>
      <w:r w:rsidRPr="00C72E51">
        <w:rPr>
          <w:rFonts w:eastAsia="MS Mincho"/>
          <w:vertAlign w:val="subscript"/>
        </w:rPr>
        <w:t>1</w:t>
      </w:r>
      <w:r w:rsidRPr="00C72E51">
        <w:rPr>
          <w:rFonts w:eastAsia="MS Mincho"/>
        </w:rPr>
        <w:t xml:space="preserve"> và hạng mục </w:t>
      </w:r>
      <w:r w:rsidRPr="00C72E51">
        <w:rPr>
          <w:rFonts w:eastAsia="MS Mincho"/>
          <w:i/>
        </w:rPr>
        <w:t>i</w:t>
      </w:r>
      <w:r w:rsidRPr="00C72E51">
        <w:rPr>
          <w:rFonts w:eastAsia="MS Mincho"/>
          <w:vertAlign w:val="subscript"/>
        </w:rPr>
        <w:t>1</w:t>
      </w:r>
      <w:r w:rsidRPr="00C72E51">
        <w:rPr>
          <w:rFonts w:eastAsia="MS Mincho"/>
        </w:rPr>
        <w:t xml:space="preserve"> </w:t>
      </w:r>
      <w:r w:rsidRPr="00C72E51">
        <w:rPr>
          <w:rFonts w:eastAsia="MS Mincho"/>
        </w:rPr>
        <w:fldChar w:fldCharType="begin"/>
      </w:r>
      <w:r w:rsidRPr="00C72E51">
        <w:rPr>
          <w:rFonts w:eastAsia="MS Mincho"/>
        </w:rPr>
        <w:instrText xml:space="preserve"> REF _Ref371362007 \w \h  \* MERGEFORMAT </w:instrText>
      </w:r>
      <w:r w:rsidRPr="00C72E51">
        <w:rPr>
          <w:rFonts w:eastAsia="MS Mincho"/>
        </w:rPr>
      </w:r>
      <w:r w:rsidRPr="00C72E51">
        <w:rPr>
          <w:rFonts w:eastAsia="MS Mincho"/>
        </w:rPr>
        <w:fldChar w:fldCharType="separate"/>
      </w:r>
      <w:r>
        <w:rPr>
          <w:rFonts w:eastAsia="MS Mincho"/>
        </w:rPr>
        <w:t>[15]</w:t>
      </w:r>
      <w:r w:rsidRPr="00C72E51">
        <w:rPr>
          <w:rFonts w:eastAsia="MS Mincho"/>
        </w:rPr>
        <w:fldChar w:fldCharType="end"/>
      </w:r>
    </w:p>
    <w:tbl>
      <w:tblPr>
        <w:tblW w:w="6660" w:type="dxa"/>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1080"/>
        <w:gridCol w:w="1260"/>
        <w:gridCol w:w="1440"/>
        <w:gridCol w:w="1440"/>
      </w:tblGrid>
      <w:tr w:rsidR="006A677B" w:rsidRPr="00C72E51" w14:paraId="3341AA06" w14:textId="77777777" w:rsidTr="00A9361C">
        <w:tc>
          <w:tcPr>
            <w:tcW w:w="1440" w:type="dxa"/>
            <w:vAlign w:val="center"/>
          </w:tcPr>
          <w:p w14:paraId="374C977B" w14:textId="77777777" w:rsidR="006A677B" w:rsidRPr="00C72E51" w:rsidRDefault="006A677B" w:rsidP="00A9361C">
            <w:pPr>
              <w:pStyle w:val="Table120"/>
              <w:rPr>
                <w:rFonts w:eastAsia="MS Mincho"/>
              </w:rPr>
            </w:pPr>
            <w:r w:rsidRPr="00C72E51">
              <w:rPr>
                <w:rFonts w:eastAsia="MS Mincho"/>
              </w:rPr>
              <w:t>Film genre</w:t>
            </w:r>
          </w:p>
        </w:tc>
        <w:tc>
          <w:tcPr>
            <w:tcW w:w="1080" w:type="dxa"/>
            <w:vAlign w:val="center"/>
          </w:tcPr>
          <w:p w14:paraId="105C1344" w14:textId="77777777" w:rsidR="006A677B" w:rsidRPr="00C72E51" w:rsidRDefault="006A677B" w:rsidP="00A9361C">
            <w:pPr>
              <w:pStyle w:val="Table120"/>
              <w:jc w:val="center"/>
              <w:rPr>
                <w:szCs w:val="20"/>
              </w:rPr>
            </w:pPr>
            <w:r w:rsidRPr="00C72E51">
              <w:rPr>
                <w:szCs w:val="22"/>
              </w:rPr>
              <w:t>Action</w:t>
            </w:r>
          </w:p>
        </w:tc>
        <w:tc>
          <w:tcPr>
            <w:tcW w:w="1260" w:type="dxa"/>
            <w:vAlign w:val="center"/>
          </w:tcPr>
          <w:p w14:paraId="375BD96B" w14:textId="77777777" w:rsidR="006A677B" w:rsidRPr="00C72E51" w:rsidRDefault="006A677B" w:rsidP="00A9361C">
            <w:pPr>
              <w:pStyle w:val="Table120"/>
              <w:jc w:val="center"/>
              <w:rPr>
                <w:szCs w:val="20"/>
              </w:rPr>
            </w:pPr>
            <w:r w:rsidRPr="00C72E51">
              <w:rPr>
                <w:szCs w:val="22"/>
              </w:rPr>
              <w:t>Advanture</w:t>
            </w:r>
          </w:p>
        </w:tc>
        <w:tc>
          <w:tcPr>
            <w:tcW w:w="1440" w:type="dxa"/>
            <w:vAlign w:val="center"/>
          </w:tcPr>
          <w:p w14:paraId="59B09CCF" w14:textId="77777777" w:rsidR="006A677B" w:rsidRPr="00C72E51" w:rsidRDefault="006A677B" w:rsidP="00A9361C">
            <w:pPr>
              <w:pStyle w:val="Table120"/>
              <w:jc w:val="center"/>
              <w:rPr>
                <w:szCs w:val="20"/>
              </w:rPr>
            </w:pPr>
            <w:r w:rsidRPr="00C72E51">
              <w:rPr>
                <w:szCs w:val="22"/>
              </w:rPr>
              <w:t>Children</w:t>
            </w:r>
          </w:p>
        </w:tc>
        <w:tc>
          <w:tcPr>
            <w:tcW w:w="1440" w:type="dxa"/>
            <w:vAlign w:val="center"/>
          </w:tcPr>
          <w:p w14:paraId="677CA137" w14:textId="77777777" w:rsidR="006A677B" w:rsidRPr="00C72E51" w:rsidRDefault="006A677B" w:rsidP="00A9361C">
            <w:pPr>
              <w:pStyle w:val="Table120"/>
              <w:jc w:val="center"/>
              <w:rPr>
                <w:szCs w:val="20"/>
              </w:rPr>
            </w:pPr>
            <w:r w:rsidRPr="00C72E51">
              <w:rPr>
                <w:szCs w:val="22"/>
              </w:rPr>
              <w:t>Animation</w:t>
            </w:r>
          </w:p>
        </w:tc>
      </w:tr>
      <w:tr w:rsidR="006A677B" w:rsidRPr="00C72E51" w14:paraId="2F2F9C77" w14:textId="77777777" w:rsidTr="00A9361C">
        <w:tc>
          <w:tcPr>
            <w:tcW w:w="1440" w:type="dxa"/>
            <w:vAlign w:val="center"/>
          </w:tcPr>
          <w:p w14:paraId="7924895C" w14:textId="77777777" w:rsidR="006A677B" w:rsidRPr="00C72E51" w:rsidRDefault="006A677B" w:rsidP="00A9361C">
            <w:pPr>
              <w:pStyle w:val="Table120"/>
              <w:rPr>
                <w:rFonts w:eastAsia="MS Mincho"/>
              </w:rPr>
            </w:pPr>
            <w:r w:rsidRPr="00C72E51">
              <w:rPr>
                <w:rFonts w:eastAsia="MS Mincho"/>
              </w:rPr>
              <w:t xml:space="preserve">NSD </w:t>
            </w:r>
            <w:r w:rsidRPr="00C72E51">
              <w:rPr>
                <w:rFonts w:eastAsia="MS Mincho"/>
                <w:i/>
              </w:rPr>
              <w:t>u</w:t>
            </w:r>
            <w:r w:rsidRPr="00C72E51">
              <w:rPr>
                <w:rFonts w:eastAsia="MS Mincho"/>
                <w:vertAlign w:val="subscript"/>
              </w:rPr>
              <w:t>1</w:t>
            </w:r>
          </w:p>
        </w:tc>
        <w:tc>
          <w:tcPr>
            <w:tcW w:w="1080" w:type="dxa"/>
            <w:vAlign w:val="center"/>
          </w:tcPr>
          <w:p w14:paraId="09B67ED1" w14:textId="77777777" w:rsidR="006A677B" w:rsidRPr="00C72E51" w:rsidRDefault="006A677B" w:rsidP="00A9361C">
            <w:pPr>
              <w:pStyle w:val="Table120"/>
              <w:jc w:val="center"/>
              <w:rPr>
                <w:rFonts w:eastAsia="MS Mincho"/>
              </w:rPr>
            </w:pPr>
            <w:r w:rsidRPr="00C72E51">
              <w:rPr>
                <w:rFonts w:eastAsia="MS Mincho"/>
              </w:rPr>
              <w:t>0.3</w:t>
            </w:r>
          </w:p>
        </w:tc>
        <w:tc>
          <w:tcPr>
            <w:tcW w:w="1260" w:type="dxa"/>
            <w:vAlign w:val="center"/>
          </w:tcPr>
          <w:p w14:paraId="392BDD16" w14:textId="77777777" w:rsidR="006A677B" w:rsidRPr="00C72E51" w:rsidRDefault="006A677B" w:rsidP="00A9361C">
            <w:pPr>
              <w:pStyle w:val="Table120"/>
              <w:jc w:val="center"/>
              <w:rPr>
                <w:rFonts w:eastAsia="MS Mincho"/>
              </w:rPr>
            </w:pPr>
            <w:r w:rsidRPr="00C72E51">
              <w:rPr>
                <w:rFonts w:eastAsia="MS Mincho"/>
              </w:rPr>
              <w:t>0.6</w:t>
            </w:r>
          </w:p>
        </w:tc>
        <w:tc>
          <w:tcPr>
            <w:tcW w:w="1440" w:type="dxa"/>
            <w:vAlign w:val="center"/>
          </w:tcPr>
          <w:p w14:paraId="62CD6191" w14:textId="77777777" w:rsidR="006A677B" w:rsidRPr="00C72E51" w:rsidRDefault="006A677B" w:rsidP="00A9361C">
            <w:pPr>
              <w:pStyle w:val="Table120"/>
              <w:jc w:val="center"/>
              <w:rPr>
                <w:rFonts w:eastAsia="MS Mincho"/>
              </w:rPr>
            </w:pPr>
            <w:r w:rsidRPr="00C72E51">
              <w:rPr>
                <w:rFonts w:eastAsia="MS Mincho"/>
              </w:rPr>
              <w:t>0.8</w:t>
            </w:r>
          </w:p>
        </w:tc>
        <w:tc>
          <w:tcPr>
            <w:tcW w:w="1440" w:type="dxa"/>
            <w:vAlign w:val="center"/>
          </w:tcPr>
          <w:p w14:paraId="7C24E9F0" w14:textId="77777777" w:rsidR="006A677B" w:rsidRPr="00C72E51" w:rsidRDefault="006A677B" w:rsidP="00A9361C">
            <w:pPr>
              <w:pStyle w:val="Table120"/>
              <w:jc w:val="center"/>
              <w:rPr>
                <w:rFonts w:eastAsia="MS Mincho"/>
              </w:rPr>
            </w:pPr>
            <w:r w:rsidRPr="00C72E51">
              <w:rPr>
                <w:rFonts w:eastAsia="MS Mincho"/>
              </w:rPr>
              <w:t>0.3</w:t>
            </w:r>
          </w:p>
        </w:tc>
      </w:tr>
      <w:tr w:rsidR="006A677B" w:rsidRPr="00C72E51" w14:paraId="61934E3D" w14:textId="77777777" w:rsidTr="00A9361C">
        <w:tc>
          <w:tcPr>
            <w:tcW w:w="1440" w:type="dxa"/>
            <w:vAlign w:val="center"/>
          </w:tcPr>
          <w:p w14:paraId="509259DF" w14:textId="77777777" w:rsidR="006A677B" w:rsidRPr="00C72E51" w:rsidRDefault="006A677B" w:rsidP="00A9361C">
            <w:pPr>
              <w:pStyle w:val="Table120"/>
              <w:rPr>
                <w:rFonts w:eastAsia="MS Mincho"/>
              </w:rPr>
            </w:pPr>
            <w:r w:rsidRPr="00C72E51">
              <w:rPr>
                <w:rFonts w:eastAsia="MS Mincho"/>
              </w:rPr>
              <w:t xml:space="preserve">Hạng mục </w:t>
            </w:r>
            <w:r w:rsidRPr="00C72E51">
              <w:rPr>
                <w:rFonts w:eastAsia="MS Mincho"/>
                <w:i/>
              </w:rPr>
              <w:t>i</w:t>
            </w:r>
            <w:r w:rsidRPr="00C72E51">
              <w:rPr>
                <w:rFonts w:eastAsia="MS Mincho"/>
                <w:vertAlign w:val="subscript"/>
              </w:rPr>
              <w:t>1</w:t>
            </w:r>
          </w:p>
        </w:tc>
        <w:tc>
          <w:tcPr>
            <w:tcW w:w="1080" w:type="dxa"/>
            <w:vAlign w:val="center"/>
          </w:tcPr>
          <w:p w14:paraId="198E9548" w14:textId="77777777" w:rsidR="006A677B" w:rsidRPr="00C72E51" w:rsidRDefault="006A677B" w:rsidP="00A9361C">
            <w:pPr>
              <w:pStyle w:val="Table120"/>
              <w:jc w:val="center"/>
              <w:rPr>
                <w:rFonts w:eastAsia="MS Mincho"/>
              </w:rPr>
            </w:pPr>
            <w:r w:rsidRPr="00C72E51">
              <w:rPr>
                <w:rFonts w:eastAsia="MS Mincho"/>
              </w:rPr>
              <w:t>1</w:t>
            </w:r>
          </w:p>
        </w:tc>
        <w:tc>
          <w:tcPr>
            <w:tcW w:w="1260" w:type="dxa"/>
            <w:vAlign w:val="center"/>
          </w:tcPr>
          <w:p w14:paraId="0E01B9C2" w14:textId="77777777" w:rsidR="006A677B" w:rsidRPr="00C72E51" w:rsidRDefault="006A677B" w:rsidP="00A9361C">
            <w:pPr>
              <w:pStyle w:val="Table120"/>
              <w:jc w:val="center"/>
              <w:rPr>
                <w:rFonts w:eastAsia="MS Mincho"/>
              </w:rPr>
            </w:pPr>
            <w:r w:rsidRPr="00C72E51">
              <w:rPr>
                <w:rFonts w:eastAsia="MS Mincho"/>
              </w:rPr>
              <w:t>0</w:t>
            </w:r>
          </w:p>
        </w:tc>
        <w:tc>
          <w:tcPr>
            <w:tcW w:w="1440" w:type="dxa"/>
            <w:vAlign w:val="center"/>
          </w:tcPr>
          <w:p w14:paraId="73400FB4" w14:textId="77777777" w:rsidR="006A677B" w:rsidRPr="00C72E51" w:rsidRDefault="006A677B" w:rsidP="00A9361C">
            <w:pPr>
              <w:pStyle w:val="Table120"/>
              <w:jc w:val="center"/>
              <w:rPr>
                <w:rFonts w:eastAsia="MS Mincho"/>
              </w:rPr>
            </w:pPr>
            <w:r w:rsidRPr="00C72E51">
              <w:rPr>
                <w:rFonts w:eastAsia="MS Mincho"/>
              </w:rPr>
              <w:t>0</w:t>
            </w:r>
          </w:p>
        </w:tc>
        <w:tc>
          <w:tcPr>
            <w:tcW w:w="1440" w:type="dxa"/>
            <w:vAlign w:val="center"/>
          </w:tcPr>
          <w:p w14:paraId="7BA7707C" w14:textId="77777777" w:rsidR="006A677B" w:rsidRPr="00C72E51" w:rsidRDefault="006A677B" w:rsidP="00A9361C">
            <w:pPr>
              <w:pStyle w:val="Table120"/>
              <w:jc w:val="center"/>
              <w:rPr>
                <w:rFonts w:eastAsia="MS Mincho"/>
              </w:rPr>
            </w:pPr>
            <w:r w:rsidRPr="00C72E51">
              <w:rPr>
                <w:rFonts w:eastAsia="MS Mincho"/>
              </w:rPr>
              <w:t>1</w:t>
            </w:r>
          </w:p>
        </w:tc>
      </w:tr>
    </w:tbl>
    <w:p w14:paraId="6B2D6A7A" w14:textId="77777777" w:rsidR="006A677B" w:rsidRPr="00C72E51" w:rsidRDefault="006A677B" w:rsidP="006A677B">
      <w:pPr>
        <w:pStyle w:val="BodyText"/>
        <w:rPr>
          <w:rFonts w:eastAsia="MS Mincho"/>
        </w:rPr>
      </w:pPr>
      <w:r w:rsidRPr="00C72E51">
        <w:rPr>
          <w:rFonts w:eastAsia="MS Mincho"/>
        </w:rPr>
        <w:t xml:space="preserve">Trước hết, để tính độ tương đồng bằng cách áp dụng công thức </w:t>
      </w:r>
      <w:r w:rsidRPr="00C72E51">
        <w:rPr>
          <w:rFonts w:eastAsia="MS Mincho"/>
        </w:rPr>
        <w:fldChar w:fldCharType="begin"/>
      </w:r>
      <w:r w:rsidRPr="00C72E51">
        <w:rPr>
          <w:rFonts w:eastAsia="MS Mincho"/>
        </w:rPr>
        <w:instrText xml:space="preserve"> REF eq_simCosine \h  \* MERGEFORMAT </w:instrText>
      </w:r>
      <w:r w:rsidRPr="00C72E51">
        <w:rPr>
          <w:rFonts w:eastAsia="MS Mincho"/>
        </w:rPr>
      </w:r>
      <w:r w:rsidRPr="00C72E51">
        <w:rPr>
          <w:rFonts w:eastAsia="MS Mincho"/>
        </w:rPr>
        <w:fldChar w:fldCharType="separate"/>
      </w:r>
      <w:r w:rsidRPr="00C72E51">
        <w:t>(</w:t>
      </w:r>
      <w:r>
        <w:t>2</w:t>
      </w:r>
      <w:r w:rsidRPr="00C72E51">
        <w:t>.8)</w:t>
      </w:r>
      <w:r w:rsidRPr="00C72E51">
        <w:rPr>
          <w:rFonts w:eastAsia="MS Mincho"/>
        </w:rPr>
        <w:fldChar w:fldCharType="end"/>
      </w:r>
      <w:r w:rsidRPr="00C72E51">
        <w:rPr>
          <w:rFonts w:eastAsia="MS Mincho"/>
        </w:rPr>
        <w:t>, ta biến đổi bảng trên như sau:</w:t>
      </w:r>
    </w:p>
    <w:tbl>
      <w:tblPr>
        <w:tblW w:w="6660" w:type="dxa"/>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1080"/>
        <w:gridCol w:w="1260"/>
        <w:gridCol w:w="1440"/>
        <w:gridCol w:w="1440"/>
      </w:tblGrid>
      <w:tr w:rsidR="006A677B" w:rsidRPr="00C72E51" w14:paraId="6515F944" w14:textId="77777777" w:rsidTr="00A9361C">
        <w:tc>
          <w:tcPr>
            <w:tcW w:w="1440" w:type="dxa"/>
          </w:tcPr>
          <w:p w14:paraId="485AAEE0" w14:textId="77777777" w:rsidR="006A677B" w:rsidRPr="00C72E51" w:rsidRDefault="006A677B" w:rsidP="00A9361C">
            <w:pPr>
              <w:pStyle w:val="Table120"/>
              <w:rPr>
                <w:rFonts w:eastAsia="MS Mincho"/>
              </w:rPr>
            </w:pPr>
            <w:r w:rsidRPr="00C72E51">
              <w:rPr>
                <w:rFonts w:eastAsia="MS Mincho"/>
              </w:rPr>
              <w:t>Film genre</w:t>
            </w:r>
          </w:p>
        </w:tc>
        <w:tc>
          <w:tcPr>
            <w:tcW w:w="1080" w:type="dxa"/>
            <w:vAlign w:val="bottom"/>
          </w:tcPr>
          <w:p w14:paraId="59F39839" w14:textId="77777777" w:rsidR="006A677B" w:rsidRPr="00C72E51" w:rsidRDefault="006A677B" w:rsidP="00A9361C">
            <w:pPr>
              <w:pStyle w:val="Table120"/>
              <w:jc w:val="center"/>
            </w:pPr>
            <w:r w:rsidRPr="00C72E51">
              <w:t>Action</w:t>
            </w:r>
          </w:p>
        </w:tc>
        <w:tc>
          <w:tcPr>
            <w:tcW w:w="1260" w:type="dxa"/>
            <w:vAlign w:val="bottom"/>
          </w:tcPr>
          <w:p w14:paraId="71239C2B" w14:textId="77777777" w:rsidR="006A677B" w:rsidRPr="00C72E51" w:rsidRDefault="006A677B" w:rsidP="00A9361C">
            <w:pPr>
              <w:pStyle w:val="Table120"/>
              <w:jc w:val="center"/>
            </w:pPr>
            <w:r w:rsidRPr="00C72E51">
              <w:t>Advanture</w:t>
            </w:r>
          </w:p>
        </w:tc>
        <w:tc>
          <w:tcPr>
            <w:tcW w:w="1440" w:type="dxa"/>
            <w:vAlign w:val="bottom"/>
          </w:tcPr>
          <w:p w14:paraId="7E2B192D" w14:textId="77777777" w:rsidR="006A677B" w:rsidRPr="00C72E51" w:rsidRDefault="006A677B" w:rsidP="00A9361C">
            <w:pPr>
              <w:pStyle w:val="Table120"/>
              <w:jc w:val="center"/>
            </w:pPr>
            <w:r w:rsidRPr="00C72E51">
              <w:t>Children</w:t>
            </w:r>
          </w:p>
        </w:tc>
        <w:tc>
          <w:tcPr>
            <w:tcW w:w="1440" w:type="dxa"/>
            <w:vAlign w:val="bottom"/>
          </w:tcPr>
          <w:p w14:paraId="5671C16B" w14:textId="77777777" w:rsidR="006A677B" w:rsidRPr="00C72E51" w:rsidRDefault="006A677B" w:rsidP="00A9361C">
            <w:pPr>
              <w:pStyle w:val="Table120"/>
              <w:jc w:val="center"/>
            </w:pPr>
            <w:r w:rsidRPr="00C72E51">
              <w:t>Animation</w:t>
            </w:r>
          </w:p>
        </w:tc>
      </w:tr>
      <w:tr w:rsidR="006A677B" w:rsidRPr="00C72E51" w14:paraId="735253BC" w14:textId="77777777" w:rsidTr="00A9361C">
        <w:tc>
          <w:tcPr>
            <w:tcW w:w="1440" w:type="dxa"/>
            <w:vAlign w:val="center"/>
          </w:tcPr>
          <w:p w14:paraId="170885EA" w14:textId="77777777" w:rsidR="006A677B" w:rsidRPr="00C72E51" w:rsidRDefault="006A677B" w:rsidP="00A9361C">
            <w:pPr>
              <w:pStyle w:val="Table120"/>
              <w:rPr>
                <w:rFonts w:eastAsia="MS Mincho"/>
              </w:rPr>
            </w:pPr>
            <w:r w:rsidRPr="00C72E51">
              <w:rPr>
                <w:rFonts w:eastAsia="MS Mincho"/>
              </w:rPr>
              <w:t xml:space="preserve">NSD </w:t>
            </w:r>
            <w:r w:rsidRPr="00C72E51">
              <w:rPr>
                <w:rFonts w:eastAsia="MS Mincho"/>
                <w:i/>
              </w:rPr>
              <w:t>u</w:t>
            </w:r>
            <w:r w:rsidRPr="00C72E51">
              <w:rPr>
                <w:rFonts w:eastAsia="MS Mincho"/>
                <w:vertAlign w:val="subscript"/>
              </w:rPr>
              <w:t>1</w:t>
            </w:r>
          </w:p>
        </w:tc>
        <w:tc>
          <w:tcPr>
            <w:tcW w:w="1080" w:type="dxa"/>
            <w:vAlign w:val="bottom"/>
          </w:tcPr>
          <w:p w14:paraId="3D061E2D" w14:textId="77777777" w:rsidR="006A677B" w:rsidRPr="00C72E51" w:rsidRDefault="006A677B" w:rsidP="00A9361C">
            <w:pPr>
              <w:pStyle w:val="Table120"/>
              <w:jc w:val="center"/>
            </w:pPr>
            <w:r w:rsidRPr="00C72E51">
              <w:t>0.15</w:t>
            </w:r>
          </w:p>
        </w:tc>
        <w:tc>
          <w:tcPr>
            <w:tcW w:w="1260" w:type="dxa"/>
            <w:vAlign w:val="bottom"/>
          </w:tcPr>
          <w:p w14:paraId="2EC078B8" w14:textId="77777777" w:rsidR="006A677B" w:rsidRPr="00C72E51" w:rsidRDefault="006A677B" w:rsidP="00A9361C">
            <w:pPr>
              <w:pStyle w:val="Table120"/>
              <w:jc w:val="center"/>
            </w:pPr>
            <w:r w:rsidRPr="00C72E51">
              <w:t>0.3</w:t>
            </w:r>
          </w:p>
        </w:tc>
        <w:tc>
          <w:tcPr>
            <w:tcW w:w="1440" w:type="dxa"/>
            <w:vAlign w:val="bottom"/>
          </w:tcPr>
          <w:p w14:paraId="28E3F28D" w14:textId="77777777" w:rsidR="006A677B" w:rsidRPr="00C72E51" w:rsidRDefault="006A677B" w:rsidP="00A9361C">
            <w:pPr>
              <w:pStyle w:val="Table120"/>
              <w:jc w:val="center"/>
            </w:pPr>
            <w:r w:rsidRPr="00C72E51">
              <w:t>0.4</w:t>
            </w:r>
          </w:p>
        </w:tc>
        <w:tc>
          <w:tcPr>
            <w:tcW w:w="1440" w:type="dxa"/>
            <w:vAlign w:val="bottom"/>
          </w:tcPr>
          <w:p w14:paraId="4BDCDE8B" w14:textId="77777777" w:rsidR="006A677B" w:rsidRPr="00C72E51" w:rsidRDefault="006A677B" w:rsidP="00A9361C">
            <w:pPr>
              <w:pStyle w:val="Table120"/>
              <w:jc w:val="center"/>
            </w:pPr>
            <w:r w:rsidRPr="00C72E51">
              <w:t>0.15</w:t>
            </w:r>
          </w:p>
        </w:tc>
      </w:tr>
      <w:tr w:rsidR="006A677B" w:rsidRPr="00C72E51" w14:paraId="60ACD225" w14:textId="77777777" w:rsidTr="00A9361C">
        <w:tc>
          <w:tcPr>
            <w:tcW w:w="1440" w:type="dxa"/>
            <w:vAlign w:val="center"/>
          </w:tcPr>
          <w:p w14:paraId="386339F3" w14:textId="77777777" w:rsidR="006A677B" w:rsidRPr="00C72E51" w:rsidRDefault="006A677B" w:rsidP="00A9361C">
            <w:pPr>
              <w:pStyle w:val="Table120"/>
              <w:rPr>
                <w:rFonts w:eastAsia="MS Mincho"/>
              </w:rPr>
            </w:pPr>
            <w:r w:rsidRPr="00C72E51">
              <w:rPr>
                <w:rFonts w:eastAsia="MS Mincho"/>
              </w:rPr>
              <w:t xml:space="preserve">Hạng mục </w:t>
            </w:r>
            <w:r w:rsidRPr="00C72E51">
              <w:rPr>
                <w:rFonts w:eastAsia="MS Mincho"/>
                <w:i/>
              </w:rPr>
              <w:t>i</w:t>
            </w:r>
            <w:r w:rsidRPr="00C72E51">
              <w:rPr>
                <w:rFonts w:eastAsia="MS Mincho"/>
                <w:vertAlign w:val="subscript"/>
              </w:rPr>
              <w:t>1</w:t>
            </w:r>
          </w:p>
        </w:tc>
        <w:tc>
          <w:tcPr>
            <w:tcW w:w="1080" w:type="dxa"/>
            <w:vAlign w:val="bottom"/>
          </w:tcPr>
          <w:p w14:paraId="51B2F36C" w14:textId="77777777" w:rsidR="006A677B" w:rsidRPr="00C72E51" w:rsidRDefault="006A677B" w:rsidP="00A9361C">
            <w:pPr>
              <w:pStyle w:val="Table120"/>
              <w:jc w:val="center"/>
            </w:pPr>
            <w:r w:rsidRPr="00C72E51">
              <w:t>0.5</w:t>
            </w:r>
          </w:p>
        </w:tc>
        <w:tc>
          <w:tcPr>
            <w:tcW w:w="1260" w:type="dxa"/>
            <w:vAlign w:val="bottom"/>
          </w:tcPr>
          <w:p w14:paraId="59314F66" w14:textId="77777777" w:rsidR="006A677B" w:rsidRPr="00C72E51" w:rsidRDefault="006A677B" w:rsidP="00A9361C">
            <w:pPr>
              <w:pStyle w:val="Table120"/>
              <w:jc w:val="center"/>
            </w:pPr>
            <w:r w:rsidRPr="00C72E51">
              <w:t>0</w:t>
            </w:r>
          </w:p>
        </w:tc>
        <w:tc>
          <w:tcPr>
            <w:tcW w:w="1440" w:type="dxa"/>
            <w:vAlign w:val="bottom"/>
          </w:tcPr>
          <w:p w14:paraId="53BFDBBD" w14:textId="77777777" w:rsidR="006A677B" w:rsidRPr="00C72E51" w:rsidRDefault="006A677B" w:rsidP="00A9361C">
            <w:pPr>
              <w:pStyle w:val="Table120"/>
              <w:jc w:val="center"/>
            </w:pPr>
            <w:r w:rsidRPr="00C72E51">
              <w:t>0</w:t>
            </w:r>
          </w:p>
        </w:tc>
        <w:tc>
          <w:tcPr>
            <w:tcW w:w="1440" w:type="dxa"/>
            <w:vAlign w:val="bottom"/>
          </w:tcPr>
          <w:p w14:paraId="025DB9C8" w14:textId="77777777" w:rsidR="006A677B" w:rsidRPr="00C72E51" w:rsidRDefault="006A677B" w:rsidP="00A9361C">
            <w:pPr>
              <w:pStyle w:val="Table120"/>
              <w:jc w:val="center"/>
            </w:pPr>
            <w:r w:rsidRPr="00C72E51">
              <w:t>0.5</w:t>
            </w:r>
          </w:p>
        </w:tc>
      </w:tr>
    </w:tbl>
    <w:p w14:paraId="6106C0E4" w14:textId="77777777" w:rsidR="006A677B" w:rsidRPr="00C72E51" w:rsidRDefault="006A677B" w:rsidP="006A677B">
      <w:pPr>
        <w:pStyle w:val="Figure"/>
        <w:rPr>
          <w:rFonts w:eastAsia="MS Mincho"/>
        </w:rPr>
      </w:pPr>
      <w:r w:rsidRPr="00C72E51">
        <w:rPr>
          <w:rFonts w:eastAsia="MS Mincho"/>
          <w:i/>
          <w:sz w:val="26"/>
          <w:szCs w:val="26"/>
        </w:rPr>
        <w:t>sim</w:t>
      </w:r>
      <w:r w:rsidRPr="00C72E51">
        <w:rPr>
          <w:rFonts w:eastAsia="MS Mincho"/>
          <w:sz w:val="26"/>
          <w:szCs w:val="26"/>
        </w:rPr>
        <w:t>(</w:t>
      </w:r>
      <w:r w:rsidRPr="00C72E51">
        <w:rPr>
          <w:rFonts w:eastAsia="MS Mincho"/>
          <w:i/>
          <w:sz w:val="26"/>
          <w:szCs w:val="26"/>
        </w:rPr>
        <w:t>i</w:t>
      </w:r>
      <w:r w:rsidRPr="00C72E51">
        <w:rPr>
          <w:rFonts w:eastAsia="MS Mincho"/>
          <w:sz w:val="26"/>
          <w:szCs w:val="26"/>
          <w:vertAlign w:val="subscript"/>
        </w:rPr>
        <w:t>1</w:t>
      </w:r>
      <w:r w:rsidRPr="00C72E51">
        <w:rPr>
          <w:rFonts w:eastAsia="MS Mincho"/>
          <w:sz w:val="26"/>
          <w:szCs w:val="26"/>
        </w:rPr>
        <w:t xml:space="preserve">, </w:t>
      </w:r>
      <w:r w:rsidRPr="00C72E51">
        <w:rPr>
          <w:rFonts w:eastAsia="MS Mincho"/>
          <w:i/>
          <w:sz w:val="26"/>
          <w:szCs w:val="26"/>
        </w:rPr>
        <w:t>u</w:t>
      </w:r>
      <w:r w:rsidRPr="00C72E51">
        <w:rPr>
          <w:rFonts w:eastAsia="MS Mincho"/>
          <w:sz w:val="26"/>
          <w:szCs w:val="26"/>
          <w:vertAlign w:val="subscript"/>
        </w:rPr>
        <w:t>1</w:t>
      </w:r>
      <w:r w:rsidRPr="00C72E51">
        <w:rPr>
          <w:rFonts w:eastAsia="MS Mincho"/>
          <w:sz w:val="26"/>
          <w:szCs w:val="26"/>
        </w:rPr>
        <w:t>) =</w:t>
      </w:r>
      <w:r w:rsidRPr="00C72E51">
        <w:rPr>
          <w:rFonts w:eastAsia="MS Mincho"/>
        </w:rPr>
        <w:t xml:space="preserve"> </w:t>
      </w:r>
      <w:r w:rsidRPr="00C72E51">
        <w:rPr>
          <w:rFonts w:eastAsia="MS Mincho"/>
          <w:position w:val="-32"/>
        </w:rPr>
        <w:object w:dxaOrig="6120" w:dyaOrig="740" w14:anchorId="4F9D082F">
          <v:shape id="_x0000_i1110" type="#_x0000_t75" style="width:306.75pt;height:36.75pt" o:ole="">
            <v:imagedata r:id="rId141" o:title=""/>
          </v:shape>
          <o:OLEObject Type="Embed" ProgID="Equation.DSMT4" ShapeID="_x0000_i1110" DrawAspect="Content" ObjectID="_1842250557" r:id="rId142"/>
        </w:object>
      </w:r>
    </w:p>
    <w:p w14:paraId="5B22C770" w14:textId="77777777" w:rsidR="006A677B" w:rsidRPr="00C72E51" w:rsidRDefault="006A677B" w:rsidP="006A677B">
      <w:pPr>
        <w:pStyle w:val="BodyText"/>
      </w:pPr>
      <w:r w:rsidRPr="00C72E51">
        <w:rPr>
          <w:rFonts w:eastAsia="MS Mincho"/>
        </w:rPr>
        <w:t>Suy ra:</w:t>
      </w:r>
      <w:r w:rsidRPr="00C72E51">
        <w:rPr>
          <w:rFonts w:eastAsia="MS Mincho"/>
        </w:rPr>
        <w:tab/>
      </w:r>
      <w:r w:rsidRPr="00C72E51">
        <w:rPr>
          <w:rFonts w:eastAsia="MS Mincho"/>
        </w:rPr>
        <w:tab/>
      </w:r>
      <w:r w:rsidRPr="00C72E51">
        <w:rPr>
          <w:rFonts w:eastAsia="MS Mincho"/>
          <w:i/>
          <w:szCs w:val="26"/>
        </w:rPr>
        <w:t>d</w:t>
      </w:r>
      <w:r w:rsidRPr="00C72E51">
        <w:rPr>
          <w:rFonts w:eastAsia="MS Mincho"/>
          <w:szCs w:val="26"/>
        </w:rPr>
        <w:t>(</w:t>
      </w:r>
      <w:r w:rsidRPr="00C72E51">
        <w:rPr>
          <w:rFonts w:eastAsia="MS Mincho"/>
          <w:i/>
          <w:szCs w:val="26"/>
        </w:rPr>
        <w:t>u</w:t>
      </w:r>
      <w:r w:rsidRPr="00C72E51">
        <w:rPr>
          <w:rFonts w:eastAsia="MS Mincho"/>
          <w:szCs w:val="26"/>
          <w:vertAlign w:val="subscript"/>
        </w:rPr>
        <w:t>1</w:t>
      </w:r>
      <w:r w:rsidRPr="00C72E51">
        <w:rPr>
          <w:rFonts w:eastAsia="MS Mincho"/>
          <w:szCs w:val="26"/>
        </w:rPr>
        <w:t xml:space="preserve">, </w:t>
      </w:r>
      <w:r w:rsidRPr="00C72E51">
        <w:rPr>
          <w:rFonts w:eastAsia="MS Mincho"/>
          <w:i/>
          <w:szCs w:val="26"/>
        </w:rPr>
        <w:t>i</w:t>
      </w:r>
      <w:r w:rsidRPr="00C72E51">
        <w:rPr>
          <w:rFonts w:eastAsia="MS Mincho"/>
          <w:szCs w:val="26"/>
          <w:vertAlign w:val="subscript"/>
        </w:rPr>
        <w:t>1</w:t>
      </w:r>
      <w:r w:rsidRPr="00C72E51">
        <w:rPr>
          <w:rFonts w:eastAsia="MS Mincho"/>
          <w:szCs w:val="26"/>
        </w:rPr>
        <w:t>) =</w:t>
      </w:r>
      <w:r w:rsidRPr="00C72E51">
        <w:rPr>
          <w:rFonts w:eastAsia="MS Mincho"/>
        </w:rPr>
        <w:t xml:space="preserve"> 1 – 0.39 = </w:t>
      </w:r>
      <w:r w:rsidRPr="00C72E51">
        <w:t>0.61</w:t>
      </w:r>
    </w:p>
    <w:p w14:paraId="604A0102" w14:textId="77777777" w:rsidR="006A677B" w:rsidRPr="00C72E51" w:rsidRDefault="006A677B" w:rsidP="006A677B">
      <w:pPr>
        <w:pStyle w:val="BodyText"/>
        <w:rPr>
          <w:rFonts w:eastAsia="MS Mincho"/>
        </w:rPr>
      </w:pPr>
      <w:r w:rsidRPr="00C72E51">
        <w:rPr>
          <w:rFonts w:eastAsia="MS Mincho"/>
        </w:rPr>
        <w:t xml:space="preserve">Như đã đề cập ở trên, lý do mà luận văn sử dụng công thức </w:t>
      </w:r>
      <w:r w:rsidRPr="00C72E51">
        <w:rPr>
          <w:rFonts w:eastAsia="MS Mincho"/>
        </w:rPr>
        <w:fldChar w:fldCharType="begin"/>
      </w:r>
      <w:r w:rsidRPr="00C72E51">
        <w:rPr>
          <w:rFonts w:eastAsia="MS Mincho"/>
        </w:rPr>
        <w:instrText xml:space="preserve"> REF eq_d_i_u \h  \* MERGEFORMAT </w:instrText>
      </w:r>
      <w:r w:rsidRPr="00C72E51">
        <w:rPr>
          <w:rFonts w:eastAsia="MS Mincho"/>
        </w:rPr>
      </w:r>
      <w:r w:rsidRPr="00C72E51">
        <w:rPr>
          <w:rFonts w:eastAsia="MS Mincho"/>
        </w:rPr>
        <w:fldChar w:fldCharType="separate"/>
      </w:r>
      <w:r w:rsidRPr="00C72E51">
        <w:t>(</w:t>
      </w:r>
      <w:r>
        <w:rPr>
          <w:noProof/>
        </w:rPr>
        <w:t>3</w:t>
      </w:r>
      <w:r w:rsidRPr="00C72E51">
        <w:rPr>
          <w:noProof/>
        </w:rPr>
        <w:t>.2</w:t>
      </w:r>
      <w:r w:rsidRPr="00C72E51">
        <w:t>)</w:t>
      </w:r>
      <w:r w:rsidRPr="00C72E51">
        <w:rPr>
          <w:rFonts w:eastAsia="MS Mincho"/>
        </w:rPr>
        <w:fldChar w:fldCharType="end"/>
      </w:r>
      <w:r w:rsidRPr="00C72E51">
        <w:rPr>
          <w:rFonts w:eastAsia="MS Mincho"/>
        </w:rPr>
        <w:t xml:space="preserve"> để làm cơ sở cho việc gia tăng độ đa dạng của danh sách kết quả tư vấn là vì khi tư vấn một danh sách gồm các hạng mục không thật sự giống với những gì đã được mô tả trong profile của NSD thì có thể giúp tránh được sự nhàm chán, đơn điệu. Tuy nhiên, cách tiếp cận của luận văn cũng cần phải bảo đảm được một mức độ chính xác nhất định. Do đó, thuật toán RH cũng sẽ là một quy trình 2 giai đoạn tương tự như các thuật toán truyền thống (xem </w:t>
      </w:r>
      <w:r w:rsidRPr="00C72E51">
        <w:rPr>
          <w:rFonts w:eastAsia="MS Mincho"/>
        </w:rPr>
        <w:fldChar w:fldCharType="begin"/>
      </w:r>
      <w:r w:rsidRPr="00C72E51">
        <w:rPr>
          <w:rFonts w:eastAsia="MS Mincho"/>
        </w:rPr>
        <w:instrText xml:space="preserve"> REF _Ref371363777 \h  \* MERGEFORMAT </w:instrText>
      </w:r>
      <w:r w:rsidRPr="00C72E51">
        <w:rPr>
          <w:rFonts w:eastAsia="MS Mincho"/>
        </w:rPr>
      </w:r>
      <w:r w:rsidRPr="00C72E51">
        <w:rPr>
          <w:rFonts w:eastAsia="MS Mincho"/>
        </w:rPr>
        <w:fldChar w:fldCharType="separate"/>
      </w:r>
      <w:r w:rsidRPr="00C72E51">
        <w:t xml:space="preserve">Hình </w:t>
      </w:r>
      <w:r>
        <w:rPr>
          <w:noProof/>
        </w:rPr>
        <w:t>3</w:t>
      </w:r>
      <w:r w:rsidRPr="00C72E51">
        <w:rPr>
          <w:noProof/>
        </w:rPr>
        <w:noBreakHyphen/>
      </w:r>
      <w:r>
        <w:rPr>
          <w:noProof/>
        </w:rPr>
        <w:t>1</w:t>
      </w:r>
      <w:r w:rsidRPr="00C72E51">
        <w:rPr>
          <w:rFonts w:eastAsia="MS Mincho"/>
        </w:rPr>
        <w:fldChar w:fldCharType="end"/>
      </w:r>
      <w:r w:rsidRPr="00C72E51">
        <w:rPr>
          <w:rFonts w:eastAsia="MS Mincho"/>
        </w:rPr>
        <w:t>).</w:t>
      </w:r>
    </w:p>
    <w:p w14:paraId="12158418" w14:textId="77777777" w:rsidR="006A677B" w:rsidRPr="00C72E51" w:rsidRDefault="006A677B" w:rsidP="006A677B">
      <w:pPr>
        <w:pStyle w:val="BodyText"/>
        <w:spacing w:before="480"/>
        <w:ind w:firstLine="0"/>
        <w:jc w:val="left"/>
        <w:rPr>
          <w:rFonts w:eastAsia="MS Mincho"/>
          <w:b/>
          <w:i/>
        </w:rPr>
      </w:pPr>
      <w:r w:rsidRPr="00C72E51">
        <w:rPr>
          <w:rFonts w:eastAsia="MS Mincho"/>
          <w:u w:val="single"/>
        </w:rPr>
        <w:t>Giai đoạn 1</w:t>
      </w:r>
      <w:r w:rsidRPr="00C72E51">
        <w:rPr>
          <w:rFonts w:eastAsia="MS Mincho"/>
        </w:rPr>
        <w:t xml:space="preserve">: </w:t>
      </w:r>
      <w:r w:rsidRPr="00C72E51">
        <w:rPr>
          <w:rFonts w:eastAsia="MS Mincho"/>
          <w:b/>
          <w:i/>
        </w:rPr>
        <w:t>Tạo ra danh sách ứng viên ban đầu</w:t>
      </w:r>
    </w:p>
    <w:p w14:paraId="5E794271" w14:textId="77777777" w:rsidR="006A677B" w:rsidRPr="00C72E51" w:rsidRDefault="006A677B" w:rsidP="006A677B">
      <w:pPr>
        <w:pStyle w:val="BodyText"/>
      </w:pPr>
      <w:r w:rsidRPr="00C72E51">
        <w:lastRenderedPageBreak/>
        <w:t xml:space="preserve">Giai đoạn thứ nhất nhằm mục đích tạo ra danh sách tư vấn ban đầu </w:t>
      </w:r>
      <w:r w:rsidRPr="00C72E51">
        <w:rPr>
          <w:rFonts w:eastAsia="MS Mincho"/>
          <w:i/>
        </w:rPr>
        <w:t>L</w:t>
      </w:r>
      <w:r w:rsidRPr="00C72E51">
        <w:rPr>
          <w:rFonts w:eastAsia="MS Mincho"/>
          <w:i/>
          <w:vertAlign w:val="subscript"/>
        </w:rPr>
        <w:t>N</w:t>
      </w:r>
      <w:r w:rsidRPr="00C72E51">
        <w:rPr>
          <w:rFonts w:eastAsia="MS Mincho"/>
        </w:rPr>
        <w:t>(</w:t>
      </w:r>
      <w:r w:rsidRPr="00C72E51">
        <w:rPr>
          <w:rFonts w:eastAsia="MS Mincho"/>
          <w:i/>
        </w:rPr>
        <w:t>u</w:t>
      </w:r>
      <w:r w:rsidRPr="00C72E51">
        <w:rPr>
          <w:rFonts w:eastAsia="MS Mincho"/>
        </w:rPr>
        <w:t xml:space="preserve">). Những hạng mục trong tập hợp </w:t>
      </w:r>
      <w:r w:rsidRPr="00C72E51">
        <w:rPr>
          <w:rFonts w:eastAsia="MS Mincho"/>
          <w:i/>
        </w:rPr>
        <w:t>L</w:t>
      </w:r>
      <w:r w:rsidRPr="00C72E51">
        <w:rPr>
          <w:rFonts w:eastAsia="MS Mincho"/>
          <w:i/>
          <w:vertAlign w:val="subscript"/>
        </w:rPr>
        <w:t>N</w:t>
      </w:r>
      <w:r w:rsidRPr="00C72E51">
        <w:rPr>
          <w:rFonts w:eastAsia="MS Mincho"/>
        </w:rPr>
        <w:t>(</w:t>
      </w:r>
      <w:r w:rsidRPr="00C72E51">
        <w:rPr>
          <w:rFonts w:eastAsia="MS Mincho"/>
          <w:i/>
        </w:rPr>
        <w:t>u</w:t>
      </w:r>
      <w:r w:rsidRPr="00C72E51">
        <w:rPr>
          <w:rFonts w:eastAsia="MS Mincho"/>
        </w:rPr>
        <w:t>) sẽ được bảo đảm về độ chính xác vì chúng đã được tạo ra bằng một trong các phương pháp lọc</w:t>
      </w:r>
      <w:r w:rsidRPr="00C72E51">
        <w:t>. Luận văn đề xuất sử dụng thuật toán lọc cộng tác CF dựa trên NSD cho giai đoạn 1 giống như trong phần lớn các RS hiện nay.</w:t>
      </w:r>
    </w:p>
    <w:p w14:paraId="6CF6CBF4" w14:textId="77777777" w:rsidR="006A677B" w:rsidRPr="00C72E51" w:rsidRDefault="00000000" w:rsidP="006A677B">
      <w:pPr>
        <w:pStyle w:val="BodyText"/>
        <w:ind w:firstLine="0"/>
      </w:pPr>
      <w:r>
        <w:pict w14:anchorId="564FE4BD">
          <v:group id="_x0000_s1026" style="width:438.35pt;height:236.85pt;mso-position-horizontal-relative:char;mso-position-vertical-relative:line" coordorigin="1185,2925" coordsize="9210,4933">
            <v:shapetype id="_x0000_t202" coordsize="21600,21600" o:spt="202" path="m,l,21600r21600,l21600,xe">
              <v:stroke joinstyle="miter"/>
              <v:path gradientshapeok="t" o:connecttype="rect"/>
            </v:shapetype>
            <v:shape id="_x0000_s1027" type="#_x0000_t202" style="position:absolute;left:1890;top:5055;width:2895;height:390" filled="f" stroked="f">
              <v:textbox style="mso-next-textbox:#_x0000_s1027">
                <w:txbxContent>
                  <w:p w14:paraId="6D86FD1B" w14:textId="77777777" w:rsidR="006A677B" w:rsidRPr="00D53554" w:rsidRDefault="006A677B" w:rsidP="006A677B">
                    <w:pPr>
                      <w:rPr>
                        <w:sz w:val="16"/>
                      </w:rPr>
                    </w:pPr>
                    <w:r w:rsidRPr="00D53554">
                      <w:rPr>
                        <w:sz w:val="16"/>
                      </w:rPr>
                      <w:t>Vecto</w:t>
                    </w:r>
                    <w:r>
                      <w:rPr>
                        <w:sz w:val="16"/>
                      </w:rPr>
                      <w:t>r nội dung của NSD và hạng mục</w:t>
                    </w:r>
                  </w:p>
                </w:txbxContent>
              </v:textbox>
            </v:shape>
            <v:shape id="_x0000_s1028" type="#_x0000_t202" style="position:absolute;left:2130;top:2925;width:2895;height:390" filled="f" stroked="f">
              <v:textbox style="mso-next-textbox:#_x0000_s1028">
                <w:txbxContent>
                  <w:p w14:paraId="62E344CD" w14:textId="77777777" w:rsidR="006A677B" w:rsidRPr="00D53554" w:rsidRDefault="006A677B" w:rsidP="006A677B">
                    <w:pPr>
                      <w:rPr>
                        <w:sz w:val="16"/>
                      </w:rPr>
                    </w:pPr>
                    <w:r>
                      <w:rPr>
                        <w:sz w:val="16"/>
                      </w:rPr>
                      <w:t>Ma trận đánh giá NSD và hạng mục</w:t>
                    </w:r>
                  </w:p>
                </w:txbxContent>
              </v:textbox>
            </v:shape>
            <v:shape id="_x0000_s1029" type="#_x0000_t202" style="position:absolute;left:5220;top:2940;width:2580;height:584" filled="f" stroked="f">
              <v:textbox style="mso-next-textbox:#_x0000_s1029">
                <w:txbxContent>
                  <w:p w14:paraId="1D09280B" w14:textId="77777777" w:rsidR="006A677B" w:rsidRPr="00E544F3" w:rsidRDefault="006A677B" w:rsidP="006A677B">
                    <w:pPr>
                      <w:rPr>
                        <w:sz w:val="16"/>
                      </w:rPr>
                    </w:pPr>
                    <w:r w:rsidRPr="00E544F3">
                      <w:rPr>
                        <w:b/>
                        <w:sz w:val="16"/>
                        <w:u w:val="single"/>
                      </w:rPr>
                      <w:t>Giai đoạn 1:</w:t>
                    </w:r>
                    <w:r w:rsidRPr="00E544F3">
                      <w:rPr>
                        <w:sz w:val="16"/>
                      </w:rPr>
                      <w:t xml:space="preserve"> Tạo ra danh sách ứng viên ban đầu</w:t>
                    </w:r>
                  </w:p>
                </w:txbxContent>
              </v:textbox>
            </v:shape>
            <v:shape id="_x0000_s1030" type="#_x0000_t202" style="position:absolute;left:7815;top:3615;width:2580;height:584" filled="f" stroked="f">
              <v:textbox style="mso-next-textbox:#_x0000_s1030">
                <w:txbxContent>
                  <w:p w14:paraId="7BDE3B9A" w14:textId="77777777" w:rsidR="006A677B" w:rsidRPr="00E544F3" w:rsidRDefault="006A677B" w:rsidP="006A677B">
                    <w:pPr>
                      <w:rPr>
                        <w:sz w:val="16"/>
                      </w:rPr>
                    </w:pPr>
                    <w:r>
                      <w:rPr>
                        <w:b/>
                        <w:sz w:val="16"/>
                        <w:u w:val="single"/>
                      </w:rPr>
                      <w:t>Giai đoạn 2</w:t>
                    </w:r>
                    <w:r w:rsidRPr="00E544F3">
                      <w:rPr>
                        <w:b/>
                        <w:sz w:val="16"/>
                        <w:u w:val="single"/>
                      </w:rPr>
                      <w:t>:</w:t>
                    </w:r>
                    <w:r w:rsidRPr="00E544F3">
                      <w:rPr>
                        <w:sz w:val="16"/>
                      </w:rPr>
                      <w:t xml:space="preserve"> </w:t>
                    </w:r>
                    <w:r>
                      <w:rPr>
                        <w:sz w:val="16"/>
                      </w:rPr>
                      <w:t>Tinh chế danh sách kết quả</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31" type="#_x0000_t34" style="position:absolute;left:7635;top:3975;width:1296;height:1102" o:connectortype="elbow" adj="3550,-41162,-129250"/>
            <v:shape id="_x0000_s1032" type="#_x0000_t34" style="position:absolute;left:7605;top:5077;width:1296;height:1214;flip:y" o:connectortype="elbow" adj="4049,78714,-12925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33" type="#_x0000_t13" style="position:absolute;left:4920;top:6119;width:540;height:180" fillcolor="#9cf"/>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34" type="#_x0000_t176" style="position:absolute;left:5475;top:5759;width:2160;height:900">
              <v:textbox style="mso-next-textbox:#_x0000_s1034">
                <w:txbxContent>
                  <w:p w14:paraId="29E0B51A" w14:textId="77777777" w:rsidR="006A677B" w:rsidRDefault="006A677B" w:rsidP="006A677B">
                    <w:pPr>
                      <w:rPr>
                        <w:sz w:val="16"/>
                      </w:rPr>
                    </w:pPr>
                    <w:r>
                      <w:rPr>
                        <w:sz w:val="16"/>
                      </w:rPr>
                      <w:t>Tính khoảng cách từ các hạng mục đến nội dung profile NSD U</w:t>
                    </w:r>
                    <w:r>
                      <w:rPr>
                        <w:sz w:val="16"/>
                        <w:vertAlign w:val="subscript"/>
                      </w:rPr>
                      <w:t xml:space="preserve">1 </w:t>
                    </w:r>
                    <w:r>
                      <w:rPr>
                        <w:sz w:val="16"/>
                      </w:rPr>
                      <w:t>(</w:t>
                    </w:r>
                    <w:r>
                      <w:rPr>
                        <w:i/>
                        <w:sz w:val="16"/>
                      </w:rPr>
                      <w:t>d(u, i)</w:t>
                    </w:r>
                    <w:r>
                      <w:rPr>
                        <w:sz w:val="16"/>
                      </w:rPr>
                      <w:t>)</w:t>
                    </w:r>
                  </w:p>
                </w:txbxContent>
              </v:textbox>
            </v:shape>
            <v:shape id="_x0000_s1035" type="#_x0000_t75" style="position:absolute;left:1440;top:5385;width:3435;height:1650">
              <v:imagedata r:id="rId143" o:title=""/>
            </v:shape>
            <v:shape id="_x0000_s1036" type="#_x0000_t13" style="position:absolute;left:1680;top:4079;width:540;height:180" fillcolor="#9cf"/>
            <v:shape id="_x0000_s1037" type="#_x0000_t13" style="position:absolute;left:4890;top:4094;width:540;height:180" fillcolor="#9cf"/>
            <v:shape id="_x0000_s1038" type="#_x0000_t75" style="position:absolute;left:2235;top:3404;width:2625;height:1515">
              <v:imagedata r:id="rId144" o:title=""/>
            </v:shape>
            <v:shape id="_x0000_s1039" type="#_x0000_t202" style="position:absolute;left:1440;top:3075;width:1080;height:1019" filled="f" stroked="f">
              <v:textbox style="mso-next-textbox:#_x0000_s1039">
                <w:txbxContent>
                  <w:p w14:paraId="3D34B219" w14:textId="77777777" w:rsidR="006A677B" w:rsidRDefault="006A677B" w:rsidP="006A677B">
                    <w:pPr>
                      <w:spacing w:before="120"/>
                      <w:rPr>
                        <w:sz w:val="16"/>
                      </w:rPr>
                    </w:pPr>
                    <w:r>
                      <w:rPr>
                        <w:sz w:val="16"/>
                      </w:rPr>
                      <w:t>Dữ liệu đánh giá hạng mục</w:t>
                    </w:r>
                  </w:p>
                </w:txbxContent>
              </v:textbox>
            </v:shape>
            <v:group id="_x0000_s1040" style="position:absolute;left:1185;top:3614;width:525;height:1439" coordorigin="1230,1739" coordsize="525,1439">
              <v:shape id="_x0000_s1041" type="#_x0000_t75" style="position:absolute;left:1275;top:1739;width:345;height:1125">
                <v:imagedata r:id="rId145" o:title=""/>
              </v:shape>
              <v:shape id="_x0000_s1042" type="#_x0000_t202" style="position:absolute;left:1230;top:2789;width:525;height:389" filled="f" stroked="f">
                <v:textbox style="mso-next-textbox:#_x0000_s1042">
                  <w:txbxContent>
                    <w:p w14:paraId="1D1F8C74" w14:textId="77777777" w:rsidR="006A677B" w:rsidRDefault="006A677B" w:rsidP="006A677B">
                      <w:pPr>
                        <w:rPr>
                          <w:b/>
                          <w:noProof/>
                          <w:sz w:val="16"/>
                          <w:vertAlign w:val="subscript"/>
                        </w:rPr>
                      </w:pPr>
                      <w:r>
                        <w:rPr>
                          <w:b/>
                          <w:noProof/>
                          <w:sz w:val="16"/>
                        </w:rPr>
                        <w:t>U</w:t>
                      </w:r>
                      <w:r>
                        <w:rPr>
                          <w:b/>
                          <w:noProof/>
                          <w:sz w:val="12"/>
                          <w:vertAlign w:val="subscript"/>
                        </w:rPr>
                        <w:t>1</w:t>
                      </w:r>
                    </w:p>
                  </w:txbxContent>
                </v:textbox>
              </v:shape>
            </v:group>
            <v:roundrect id="_x0000_s1043" style="position:absolute;left:8241;top:4259;width:1824;height:1500" arcsize="10923f"/>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_x0000_s1044" type="#_x0000_t114" style="position:absolute;left:8355;top:4410;width:1530;height:855">
              <v:textbox style="mso-next-textbox:#_x0000_s1044">
                <w:txbxContent>
                  <w:p w14:paraId="0B2E0B19" w14:textId="77777777" w:rsidR="006A677B" w:rsidRPr="008C7985" w:rsidRDefault="006A677B" w:rsidP="006A677B">
                    <w:pPr>
                      <w:spacing w:before="60"/>
                      <w:rPr>
                        <w:sz w:val="16"/>
                      </w:rPr>
                    </w:pPr>
                    <w:r w:rsidRPr="008C7985">
                      <w:rPr>
                        <w:sz w:val="16"/>
                      </w:rPr>
                      <w:t>Danh sách tư vấn Top M (</w:t>
                    </w:r>
                    <w:r w:rsidRPr="008C7985">
                      <w:rPr>
                        <w:i/>
                        <w:sz w:val="16"/>
                      </w:rPr>
                      <w:t>L</w:t>
                    </w:r>
                    <w:r w:rsidRPr="008C7985">
                      <w:rPr>
                        <w:i/>
                        <w:sz w:val="16"/>
                        <w:vertAlign w:val="subscript"/>
                      </w:rPr>
                      <w:t>M</w:t>
                    </w:r>
                    <w:r w:rsidRPr="008C7985">
                      <w:rPr>
                        <w:i/>
                        <w:sz w:val="16"/>
                      </w:rPr>
                      <w:t>(u)</w:t>
                    </w:r>
                    <w:r>
                      <w:rPr>
                        <w:sz w:val="16"/>
                      </w:rPr>
                      <w:t>)</w:t>
                    </w:r>
                  </w:p>
                </w:txbxContent>
              </v:textbox>
            </v:shape>
            <v:shape id="_x0000_s1045" type="#_x0000_t176" style="position:absolute;left:5445;top:3464;width:2160;height:1440"/>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_x0000_s1046" type="#_x0000_t61" style="position:absolute;left:5625;top:3539;width:1800;height:360" adj="-2604,33480">
              <v:textbox style="mso-next-textbox:#_x0000_s1046">
                <w:txbxContent>
                  <w:p w14:paraId="58FA4764" w14:textId="77777777" w:rsidR="006A677B" w:rsidRDefault="006A677B" w:rsidP="006A677B">
                    <w:pPr>
                      <w:rPr>
                        <w:sz w:val="16"/>
                      </w:rPr>
                    </w:pPr>
                    <w:r>
                      <w:rPr>
                        <w:sz w:val="16"/>
                      </w:rPr>
                      <w:t>Sử dụng lọc cộng  tác</w:t>
                    </w:r>
                  </w:p>
                </w:txbxContent>
              </v:textbox>
            </v:shape>
            <v:shape id="_x0000_s1047" type="#_x0000_t114" style="position:absolute;left:5625;top:4094;width:1800;height:765">
              <v:textbox style="mso-next-textbox:#_x0000_s1047">
                <w:txbxContent>
                  <w:p w14:paraId="332B5CE3" w14:textId="77777777" w:rsidR="006A677B" w:rsidRDefault="006A677B" w:rsidP="006A677B">
                    <w:pPr>
                      <w:spacing w:before="60"/>
                      <w:rPr>
                        <w:sz w:val="16"/>
                        <w:lang w:val="nl-NL"/>
                      </w:rPr>
                    </w:pPr>
                    <w:r>
                      <w:rPr>
                        <w:sz w:val="16"/>
                        <w:lang w:val="nl-NL"/>
                      </w:rPr>
                      <w:t>Danh sách tư vấn Top N (</w:t>
                    </w:r>
                    <w:r w:rsidRPr="008C7985">
                      <w:rPr>
                        <w:i/>
                        <w:sz w:val="16"/>
                        <w:lang w:val="nl-NL"/>
                      </w:rPr>
                      <w:t>L</w:t>
                    </w:r>
                    <w:r w:rsidRPr="008C7985">
                      <w:rPr>
                        <w:i/>
                        <w:sz w:val="16"/>
                        <w:vertAlign w:val="subscript"/>
                        <w:lang w:val="nl-NL"/>
                      </w:rPr>
                      <w:t>N</w:t>
                    </w:r>
                    <w:r w:rsidRPr="008C7985">
                      <w:rPr>
                        <w:i/>
                        <w:sz w:val="16"/>
                        <w:lang w:val="nl-NL"/>
                      </w:rPr>
                      <w:t>(u)</w:t>
                    </w:r>
                    <w:r w:rsidRPr="008C7985">
                      <w:rPr>
                        <w:sz w:val="16"/>
                        <w:lang w:val="nl-NL"/>
                      </w:rPr>
                      <w:t>)</w:t>
                    </w:r>
                  </w:p>
                </w:txbxContent>
              </v:textbox>
            </v:shape>
            <v:shape id="_x0000_s1048" type="#_x0000_t202" style="position:absolute;left:8490;top:5325;width:1125;height:465" filled="f" stroked="f">
              <v:textbox style="mso-next-textbox:#_x0000_s1048">
                <w:txbxContent>
                  <w:p w14:paraId="38CDDE43" w14:textId="53FD17A8" w:rsidR="006A677B" w:rsidRPr="00BF026D" w:rsidRDefault="006A677B" w:rsidP="006A677B">
                    <w:pPr>
                      <w:rPr>
                        <w:sz w:val="16"/>
                      </w:rPr>
                    </w:pPr>
                    <w:r w:rsidRPr="00BF026D">
                      <w:rPr>
                        <w:sz w:val="16"/>
                      </w:rPr>
                      <w:t>M</w:t>
                    </w:r>
                    <m:oMath>
                      <m:r>
                        <w:rPr>
                          <w:rFonts w:ascii="Cambria Math" w:hAnsi="Cambria Math"/>
                          <w:sz w:val="16"/>
                        </w:rPr>
                        <m:t>≤N</m:t>
                      </m:r>
                    </m:oMath>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49" type="#_x0000_t67" style="position:absolute;left:9105;top:5820;width:143;height:494" fillcolor="#00b0f0">
              <v:textbox style="layout-flow:vertical-ideographic"/>
            </v:shape>
            <v:group id="_x0000_s1050" style="position:absolute;left:8940;top:6419;width:525;height:1439" coordorigin="1230,1739" coordsize="525,1439">
              <v:shape id="_x0000_s1051" type="#_x0000_t75" style="position:absolute;left:1275;top:1739;width:345;height:1125">
                <v:imagedata r:id="rId145" o:title=""/>
              </v:shape>
              <v:shape id="_x0000_s1052" type="#_x0000_t202" style="position:absolute;left:1230;top:2789;width:525;height:389" filled="f" stroked="f">
                <v:textbox style="mso-next-textbox:#_x0000_s1052">
                  <w:txbxContent>
                    <w:p w14:paraId="3C46C06A" w14:textId="77777777" w:rsidR="006A677B" w:rsidRDefault="006A677B" w:rsidP="006A677B">
                      <w:pPr>
                        <w:rPr>
                          <w:b/>
                          <w:noProof/>
                          <w:sz w:val="16"/>
                          <w:vertAlign w:val="subscript"/>
                        </w:rPr>
                      </w:pPr>
                      <w:r>
                        <w:rPr>
                          <w:b/>
                          <w:noProof/>
                          <w:sz w:val="16"/>
                        </w:rPr>
                        <w:t>U</w:t>
                      </w:r>
                      <w:r>
                        <w:rPr>
                          <w:b/>
                          <w:noProof/>
                          <w:sz w:val="12"/>
                          <w:vertAlign w:val="subscript"/>
                        </w:rPr>
                        <w:t>1</w:t>
                      </w:r>
                    </w:p>
                  </w:txbxContent>
                </v:textbox>
              </v:shape>
            </v:group>
            <w10:wrap type="none"/>
            <w10:anchorlock/>
          </v:group>
          <o:OLEObject Type="Embed" ProgID="CorelDRAW.Graphic.14" ShapeID="_x0000_s1041" DrawAspect="Content" ObjectID="_1842250589" r:id="rId146"/>
          <o:OLEObject Type="Embed" ProgID="CorelDRAW.Graphic.14" ShapeID="_x0000_s1051" DrawAspect="Content" ObjectID="_1842250590" r:id="rId147"/>
        </w:pict>
      </w:r>
    </w:p>
    <w:p w14:paraId="52FB46DA" w14:textId="77777777" w:rsidR="006A677B" w:rsidRPr="00C72E51" w:rsidRDefault="006A677B" w:rsidP="006A677B">
      <w:pPr>
        <w:pStyle w:val="Caption"/>
        <w:rPr>
          <w:rFonts w:cs="Arial"/>
          <w:i/>
          <w:sz w:val="28"/>
          <w:szCs w:val="26"/>
        </w:rPr>
      </w:pPr>
      <w:bookmarkStart w:id="57" w:name="_Ref371363777"/>
      <w:bookmarkStart w:id="58" w:name="_Ref371363763"/>
      <w:bookmarkStart w:id="59" w:name="_Toc371747066"/>
      <w:r w:rsidRPr="00C72E51">
        <w:t xml:space="preserve">Hình </w:t>
      </w:r>
      <w:fldSimple w:instr=" STYLEREF 1 \s ">
        <w:r>
          <w:rPr>
            <w:noProof/>
          </w:rPr>
          <w:t>3</w:t>
        </w:r>
      </w:fldSimple>
      <w:r w:rsidRPr="00C72E51">
        <w:noBreakHyphen/>
      </w:r>
      <w:fldSimple w:instr=" SEQ Hình \* ARABIC \s 1 ">
        <w:r>
          <w:rPr>
            <w:noProof/>
          </w:rPr>
          <w:t>1</w:t>
        </w:r>
      </w:fldSimple>
      <w:bookmarkEnd w:id="57"/>
      <w:r w:rsidRPr="00C72E51">
        <w:t>. Minh họa thuật toán RH.</w:t>
      </w:r>
      <w:bookmarkEnd w:id="58"/>
      <w:bookmarkEnd w:id="59"/>
    </w:p>
    <w:p w14:paraId="0CD9F2BD" w14:textId="77777777" w:rsidR="006A677B" w:rsidRPr="00C72E51" w:rsidRDefault="006A677B" w:rsidP="006A677B">
      <w:pPr>
        <w:pStyle w:val="BodyText"/>
      </w:pPr>
      <w:r w:rsidRPr="00C72E51">
        <w:t xml:space="preserve">Thuật toán CF dựa trên NSD là một kỹ thuật được áp dụng để khám phá những nhóm NSD có sở thích tương đồng dựa trên ma trận đánh giá (xem </w:t>
      </w:r>
      <w:r w:rsidRPr="00C72E51">
        <w:fldChar w:fldCharType="begin"/>
      </w:r>
      <w:r w:rsidRPr="00C72E51">
        <w:instrText xml:space="preserve"> REF _Ref371364576 \w \h  \* MERGEFORMAT </w:instrText>
      </w:r>
      <w:r w:rsidRPr="00C72E51">
        <w:fldChar w:fldCharType="separate"/>
      </w:r>
      <w:r>
        <w:t>2.2.1</w:t>
      </w:r>
      <w:r w:rsidRPr="00C72E51">
        <w:fldChar w:fldCharType="end"/>
      </w:r>
      <w:r w:rsidRPr="00C72E51">
        <w:t xml:space="preserve">). Kỹ thuật này gồm hai bước: a) tính toán mức độ tương đồng giữa những NSD để tạo cộng đồng cho NSD </w:t>
      </w:r>
      <w:r w:rsidRPr="00C72E51">
        <w:rPr>
          <w:i/>
        </w:rPr>
        <w:t>u</w:t>
      </w:r>
      <w:r w:rsidRPr="00C72E51">
        <w:t xml:space="preserve"> và b) dự đoán đánh giá của NSD </w:t>
      </w:r>
      <w:r w:rsidRPr="00C72E51">
        <w:rPr>
          <w:i/>
        </w:rPr>
        <w:t>u</w:t>
      </w:r>
      <w:r w:rsidRPr="00C72E51">
        <w:t xml:space="preserve"> dành cho hạng mục </w:t>
      </w:r>
      <w:r w:rsidRPr="00C72E51">
        <w:rPr>
          <w:i/>
        </w:rPr>
        <w:t>i</w:t>
      </w:r>
      <w:r w:rsidRPr="00C72E51">
        <w:t>.</w:t>
      </w:r>
    </w:p>
    <w:p w14:paraId="2041F276" w14:textId="77777777" w:rsidR="006A677B" w:rsidRPr="00C72E51" w:rsidRDefault="006A677B" w:rsidP="006A677B">
      <w:pPr>
        <w:pStyle w:val="BodyText"/>
      </w:pPr>
      <w:r w:rsidRPr="00C72E51">
        <w:t xml:space="preserve">Trong bước đầu tiên, mức độ tương đồng giữa những NSD được tính toán dựa trên ratings của họ. Hệ số tương quan Pearson </w:t>
      </w:r>
      <w:r w:rsidRPr="00C72E51">
        <w:fldChar w:fldCharType="begin"/>
      </w:r>
      <w:r w:rsidRPr="00C72E51">
        <w:instrText xml:space="preserve"> REF eq_simPearson \h  \* MERGEFORMAT </w:instrText>
      </w:r>
      <w:r w:rsidRPr="00C72E51">
        <w:fldChar w:fldCharType="separate"/>
      </w:r>
      <w:r w:rsidRPr="00C72E51">
        <w:t>(</w:t>
      </w:r>
      <w:r>
        <w:t>2</w:t>
      </w:r>
      <w:r w:rsidRPr="00C72E51">
        <w:t>.7)</w:t>
      </w:r>
      <w:r w:rsidRPr="00C72E51">
        <w:fldChar w:fldCharType="end"/>
      </w:r>
      <w:r w:rsidRPr="00C72E51">
        <w:t xml:space="preserve"> thường được sử dụng nhất trong việc tính toán độ tương đồng gữa những NSD. Trong bước thứ hai, với mỗi hạng mục </w:t>
      </w:r>
      <w:r w:rsidRPr="00C72E51">
        <w:rPr>
          <w:i/>
        </w:rPr>
        <w:t>i</w:t>
      </w:r>
      <w:r w:rsidRPr="00C72E51">
        <w:t xml:space="preserve">,  thống sẽ ước lượng giá trị </w:t>
      </w:r>
      <w:r w:rsidRPr="00C72E51">
        <w:rPr>
          <w:position w:val="-10"/>
        </w:rPr>
        <w:object w:dxaOrig="680" w:dyaOrig="340" w14:anchorId="5207158E">
          <v:shape id="_x0000_i1114" type="#_x0000_t75" style="width:33pt;height:17.25pt" o:ole="">
            <v:imagedata r:id="rId31" o:title=""/>
          </v:shape>
          <o:OLEObject Type="Embed" ProgID="Equation.DSMT4" ShapeID="_x0000_i1114" DrawAspect="Content" ObjectID="_1842250558" r:id="rId148"/>
        </w:object>
      </w:r>
      <w:r w:rsidRPr="00C72E51">
        <w:t xml:space="preserve">chính là dự đoán đánh giá của NSD </w:t>
      </w:r>
      <w:r w:rsidRPr="00C72E51">
        <w:rPr>
          <w:i/>
        </w:rPr>
        <w:t>u</w:t>
      </w:r>
      <w:r w:rsidRPr="00C72E51">
        <w:t xml:space="preserve"> đối với hạng mục này. Giá trị của </w:t>
      </w:r>
      <w:r w:rsidRPr="00C72E51">
        <w:rPr>
          <w:position w:val="-10"/>
        </w:rPr>
        <w:object w:dxaOrig="680" w:dyaOrig="340" w14:anchorId="74D2BBD4">
          <v:shape id="_x0000_i1115" type="#_x0000_t75" style="width:33pt;height:17.25pt" o:ole="">
            <v:imagedata r:id="rId31" o:title=""/>
          </v:shape>
          <o:OLEObject Type="Embed" ProgID="Equation.DSMT4" ShapeID="_x0000_i1115" DrawAspect="Content" ObjectID="_1842250559" r:id="rId149"/>
        </w:object>
      </w:r>
      <w:r w:rsidRPr="00C72E51">
        <w:t xml:space="preserve"> được tính toán dựa trên đánh giá của cộng đồng của NSD </w:t>
      </w:r>
      <w:r w:rsidRPr="00C72E51">
        <w:rPr>
          <w:i/>
        </w:rPr>
        <w:t xml:space="preserve">u </w:t>
      </w:r>
      <w:r w:rsidRPr="00C72E51">
        <w:t xml:space="preserve">đối với hạng mục </w:t>
      </w:r>
      <w:r w:rsidRPr="00C72E51">
        <w:rPr>
          <w:i/>
        </w:rPr>
        <w:t>i</w:t>
      </w:r>
      <w:r w:rsidRPr="00C72E51">
        <w:t xml:space="preserve">. Nếu giá trị dự đoán </w:t>
      </w:r>
      <w:r w:rsidRPr="00C72E51">
        <w:rPr>
          <w:position w:val="-10"/>
        </w:rPr>
        <w:object w:dxaOrig="680" w:dyaOrig="340" w14:anchorId="537CACA6">
          <v:shape id="_x0000_i1116" type="#_x0000_t75" style="width:33pt;height:17.25pt" o:ole="">
            <v:imagedata r:id="rId31" o:title=""/>
          </v:shape>
          <o:OLEObject Type="Embed" ProgID="Equation.DSMT4" ShapeID="_x0000_i1116" DrawAspect="Content" ObjectID="_1842250560" r:id="rId150"/>
        </w:object>
      </w:r>
      <w:r w:rsidRPr="00C72E51">
        <w:t xml:space="preserve">nhỏ hơn một ngưỡng nào đó thì hạng mục </w:t>
      </w:r>
      <w:r w:rsidRPr="00C72E51">
        <w:rPr>
          <w:i/>
        </w:rPr>
        <w:t>i</w:t>
      </w:r>
      <w:r w:rsidRPr="00C72E51">
        <w:t xml:space="preserve"> sẽ bị loại bỏ. Sau </w:t>
      </w:r>
      <w:r w:rsidRPr="00C72E51">
        <w:lastRenderedPageBreak/>
        <w:t xml:space="preserve">đó, hệ thống sẽ sắp xếp lại và chọn ra N hạng mục </w:t>
      </w:r>
      <w:r w:rsidRPr="00C72E51">
        <w:rPr>
          <w:rFonts w:eastAsia="MS Mincho"/>
        </w:rPr>
        <w:t xml:space="preserve">có giá trị dự đoán </w:t>
      </w:r>
      <w:r w:rsidRPr="00C72E51">
        <w:rPr>
          <w:position w:val="-10"/>
        </w:rPr>
        <w:object w:dxaOrig="680" w:dyaOrig="340" w14:anchorId="70F8473A">
          <v:shape id="_x0000_i1117" type="#_x0000_t75" style="width:33pt;height:17.25pt" o:ole="">
            <v:imagedata r:id="rId31" o:title=""/>
          </v:shape>
          <o:OLEObject Type="Embed" ProgID="Equation.DSMT4" ShapeID="_x0000_i1117" DrawAspect="Content" ObjectID="_1842250561" r:id="rId151"/>
        </w:object>
      </w:r>
      <w:r w:rsidRPr="00C72E51">
        <w:t xml:space="preserve"> cao nhất để đưa vào danh sách </w:t>
      </w:r>
      <w:r w:rsidRPr="00C72E51">
        <w:rPr>
          <w:rFonts w:eastAsia="MS Mincho"/>
          <w:i/>
        </w:rPr>
        <w:t>L</w:t>
      </w:r>
      <w:r w:rsidRPr="00C72E51">
        <w:rPr>
          <w:rFonts w:eastAsia="MS Mincho"/>
          <w:i/>
          <w:vertAlign w:val="subscript"/>
        </w:rPr>
        <w:t>N</w:t>
      </w:r>
      <w:r w:rsidRPr="00C72E51">
        <w:rPr>
          <w:rFonts w:eastAsia="MS Mincho"/>
        </w:rPr>
        <w:t>(</w:t>
      </w:r>
      <w:r w:rsidRPr="00C72E51">
        <w:rPr>
          <w:rFonts w:eastAsia="MS Mincho"/>
          <w:i/>
        </w:rPr>
        <w:t>u</w:t>
      </w:r>
      <w:r w:rsidRPr="00C72E51">
        <w:rPr>
          <w:rFonts w:eastAsia="MS Mincho"/>
        </w:rPr>
        <w:t>)</w:t>
      </w:r>
      <w:r w:rsidRPr="00C72E51">
        <w:t>.</w:t>
      </w:r>
    </w:p>
    <w:p w14:paraId="1CFF5C61" w14:textId="77777777" w:rsidR="006A677B" w:rsidRPr="00C72E51" w:rsidRDefault="006A677B" w:rsidP="006A677B">
      <w:pPr>
        <w:pStyle w:val="BodyText"/>
        <w:spacing w:before="480"/>
        <w:ind w:firstLine="0"/>
        <w:rPr>
          <w:rFonts w:eastAsia="MS Mincho"/>
        </w:rPr>
      </w:pPr>
      <w:r w:rsidRPr="00C72E51">
        <w:rPr>
          <w:rFonts w:eastAsia="MS Mincho"/>
          <w:u w:val="single"/>
        </w:rPr>
        <w:t>Giai đoạn 2</w:t>
      </w:r>
      <w:r w:rsidRPr="00C72E51">
        <w:rPr>
          <w:rFonts w:eastAsia="MS Mincho"/>
        </w:rPr>
        <w:t xml:space="preserve">: </w:t>
      </w:r>
      <w:r w:rsidRPr="00C72E51">
        <w:rPr>
          <w:b/>
          <w:i/>
        </w:rPr>
        <w:t>Tinh chế danh sách kết quả</w:t>
      </w:r>
    </w:p>
    <w:p w14:paraId="0B87C1F8" w14:textId="77777777" w:rsidR="006A677B" w:rsidRPr="00C72E51" w:rsidRDefault="006A677B" w:rsidP="006A677B">
      <w:pPr>
        <w:pStyle w:val="BodyText"/>
        <w:rPr>
          <w:rFonts w:eastAsia="MS Mincho"/>
        </w:rPr>
      </w:pPr>
      <w:r w:rsidRPr="00C72E51">
        <w:rPr>
          <w:rFonts w:eastAsia="MS Mincho"/>
        </w:rPr>
        <w:t xml:space="preserve"> Giai đoạn tinh chế nhằm tạo ra danh sách kết quả tư vấn </w:t>
      </w:r>
      <w:r w:rsidRPr="00C72E51">
        <w:rPr>
          <w:rFonts w:eastAsia="MS Mincho"/>
          <w:i/>
        </w:rPr>
        <w:t>L</w:t>
      </w:r>
      <w:r w:rsidRPr="00C72E51">
        <w:rPr>
          <w:rFonts w:eastAsia="MS Mincho"/>
          <w:i/>
          <w:vertAlign w:val="subscript"/>
        </w:rPr>
        <w:t>M</w:t>
      </w:r>
      <w:r w:rsidRPr="00C72E51">
        <w:rPr>
          <w:rFonts w:eastAsia="MS Mincho"/>
        </w:rPr>
        <w:t>(</w:t>
      </w:r>
      <w:r w:rsidRPr="00C72E51">
        <w:rPr>
          <w:rFonts w:eastAsia="MS Mincho"/>
          <w:i/>
        </w:rPr>
        <w:t>u</w:t>
      </w:r>
      <w:r w:rsidRPr="00C72E51">
        <w:rPr>
          <w:rFonts w:eastAsia="MS Mincho"/>
        </w:rPr>
        <w:t xml:space="preserve">) bằng cách loại bỏ những hạng mục nào trong </w:t>
      </w:r>
      <w:r w:rsidRPr="00C72E51">
        <w:rPr>
          <w:rFonts w:eastAsia="MS Mincho"/>
          <w:i/>
        </w:rPr>
        <w:t>L</w:t>
      </w:r>
      <w:r w:rsidRPr="00C72E51">
        <w:rPr>
          <w:rFonts w:eastAsia="MS Mincho"/>
          <w:i/>
          <w:vertAlign w:val="subscript"/>
        </w:rPr>
        <w:t>M</w:t>
      </w:r>
      <w:r w:rsidRPr="00C72E51">
        <w:rPr>
          <w:rFonts w:eastAsia="MS Mincho"/>
        </w:rPr>
        <w:t>(</w:t>
      </w:r>
      <w:r w:rsidRPr="00C72E51">
        <w:rPr>
          <w:rFonts w:eastAsia="MS Mincho"/>
          <w:i/>
        </w:rPr>
        <w:t>u</w:t>
      </w:r>
      <w:r w:rsidRPr="00C72E51">
        <w:rPr>
          <w:rFonts w:eastAsia="MS Mincho"/>
        </w:rPr>
        <w:t xml:space="preserve">) mà có khoảng cách khá gần so với profile của NSD </w:t>
      </w:r>
      <w:r w:rsidRPr="00C72E51">
        <w:rPr>
          <w:rFonts w:eastAsia="MS Mincho"/>
          <w:i/>
        </w:rPr>
        <w:t>u</w:t>
      </w:r>
      <w:r w:rsidRPr="00C72E51">
        <w:rPr>
          <w:rFonts w:eastAsia="MS Mincho"/>
        </w:rPr>
        <w:t xml:space="preserve">. Như vậy, ứng với mỗi hạng mục </w:t>
      </w:r>
      <w:r w:rsidRPr="00C72E51">
        <w:rPr>
          <w:rFonts w:eastAsia="MS Mincho"/>
          <w:i/>
        </w:rPr>
        <w:t>i</w:t>
      </w:r>
      <w:r w:rsidRPr="00C72E51">
        <w:rPr>
          <w:rFonts w:eastAsia="MS Mincho"/>
        </w:rPr>
        <w:t xml:space="preserve"> trong </w:t>
      </w:r>
      <w:r w:rsidRPr="00C72E51">
        <w:rPr>
          <w:rFonts w:eastAsia="MS Mincho"/>
          <w:i/>
        </w:rPr>
        <w:t>L</w:t>
      </w:r>
      <w:r w:rsidRPr="00C72E51">
        <w:rPr>
          <w:rFonts w:eastAsia="MS Mincho"/>
          <w:vertAlign w:val="subscript"/>
        </w:rPr>
        <w:t>N</w:t>
      </w:r>
      <w:r w:rsidRPr="00C72E51">
        <w:rPr>
          <w:rFonts w:eastAsia="MS Mincho"/>
        </w:rPr>
        <w:t>(</w:t>
      </w:r>
      <w:r w:rsidRPr="00C72E51">
        <w:rPr>
          <w:rFonts w:eastAsia="MS Mincho"/>
          <w:i/>
        </w:rPr>
        <w:t>u</w:t>
      </w:r>
      <w:r w:rsidRPr="00C72E51">
        <w:rPr>
          <w:rFonts w:eastAsia="MS Mincho"/>
        </w:rPr>
        <w:t xml:space="preserve">) ban đầu, thuật toán RH sẽ đi tính giá trị của </w:t>
      </w:r>
      <w:r w:rsidRPr="00C72E51">
        <w:rPr>
          <w:rFonts w:eastAsia="MS Mincho"/>
          <w:i/>
        </w:rPr>
        <w:t>d</w:t>
      </w:r>
      <w:r w:rsidRPr="00C72E51">
        <w:rPr>
          <w:rFonts w:eastAsia="MS Mincho"/>
        </w:rPr>
        <w:t>(</w:t>
      </w:r>
      <w:r w:rsidRPr="00C72E51">
        <w:rPr>
          <w:rFonts w:eastAsia="MS Mincho"/>
          <w:i/>
        </w:rPr>
        <w:t>u, i</w:t>
      </w:r>
      <w:r w:rsidRPr="00C72E51">
        <w:rPr>
          <w:rFonts w:eastAsia="MS Mincho"/>
        </w:rPr>
        <w:t xml:space="preserve">), chính là khoảng cách giữa hạng mục </w:t>
      </w:r>
      <w:r w:rsidRPr="00C72E51">
        <w:rPr>
          <w:rFonts w:eastAsia="MS Mincho"/>
          <w:i/>
        </w:rPr>
        <w:t>i</w:t>
      </w:r>
      <w:r w:rsidRPr="00C72E51">
        <w:rPr>
          <w:rFonts w:eastAsia="MS Mincho"/>
        </w:rPr>
        <w:t xml:space="preserve"> và profile của NSD </w:t>
      </w:r>
      <w:r w:rsidRPr="00C72E51">
        <w:rPr>
          <w:rFonts w:eastAsia="MS Mincho"/>
          <w:i/>
        </w:rPr>
        <w:t>u</w:t>
      </w:r>
      <w:r w:rsidRPr="00C72E51">
        <w:rPr>
          <w:rFonts w:eastAsia="MS Mincho"/>
        </w:rPr>
        <w:t xml:space="preserve">. Hạng mục càng cách xa profile của NSD </w:t>
      </w:r>
      <w:r w:rsidRPr="00C72E51">
        <w:rPr>
          <w:rFonts w:eastAsia="MS Mincho"/>
          <w:i/>
        </w:rPr>
        <w:t>u</w:t>
      </w:r>
      <w:r w:rsidRPr="00C72E51">
        <w:rPr>
          <w:rFonts w:eastAsia="MS Mincho"/>
        </w:rPr>
        <w:t xml:space="preserve"> thì sẽ càng được ưu tiên tư vấn cho NSD </w:t>
      </w:r>
      <w:r w:rsidRPr="00C72E51">
        <w:rPr>
          <w:rFonts w:eastAsia="MS Mincho"/>
          <w:i/>
        </w:rPr>
        <w:t>u</w:t>
      </w:r>
      <w:r w:rsidRPr="00C72E51">
        <w:rPr>
          <w:rFonts w:eastAsia="MS Mincho"/>
        </w:rPr>
        <w:t xml:space="preserve">. Sau khi đã tính được </w:t>
      </w:r>
      <w:r w:rsidRPr="00C72E51">
        <w:rPr>
          <w:rFonts w:eastAsia="MS Mincho"/>
          <w:i/>
        </w:rPr>
        <w:t>d</w:t>
      </w:r>
      <w:r w:rsidRPr="00C72E51">
        <w:rPr>
          <w:rFonts w:eastAsia="MS Mincho"/>
        </w:rPr>
        <w:t>(</w:t>
      </w:r>
      <w:r w:rsidRPr="00C72E51">
        <w:rPr>
          <w:rFonts w:eastAsia="MS Mincho"/>
          <w:i/>
        </w:rPr>
        <w:t>u, i</w:t>
      </w:r>
      <w:r w:rsidRPr="00C72E51">
        <w:rPr>
          <w:rFonts w:eastAsia="MS Mincho"/>
        </w:rPr>
        <w:t xml:space="preserve">) của tất cả các hạng mục trong tập hợp </w:t>
      </w:r>
      <w:r w:rsidRPr="00C72E51">
        <w:rPr>
          <w:rFonts w:eastAsia="MS Mincho"/>
          <w:i/>
        </w:rPr>
        <w:t>L</w:t>
      </w:r>
      <w:r w:rsidRPr="00C72E51">
        <w:rPr>
          <w:rFonts w:eastAsia="MS Mincho"/>
          <w:vertAlign w:val="subscript"/>
        </w:rPr>
        <w:t>N</w:t>
      </w:r>
      <w:r w:rsidRPr="00C72E51">
        <w:rPr>
          <w:rFonts w:eastAsia="MS Mincho"/>
        </w:rPr>
        <w:t>(</w:t>
      </w:r>
      <w:r w:rsidRPr="00C72E51">
        <w:rPr>
          <w:rFonts w:eastAsia="MS Mincho"/>
          <w:i/>
        </w:rPr>
        <w:t>u</w:t>
      </w:r>
      <w:r w:rsidRPr="00C72E51">
        <w:rPr>
          <w:rFonts w:eastAsia="MS Mincho"/>
        </w:rPr>
        <w:t xml:space="preserve">) ban đầu, thuật toán RH sẽ sắp xếp lại các hạng mục giảm dần theo </w:t>
      </w:r>
      <w:r w:rsidRPr="00C72E51">
        <w:rPr>
          <w:rFonts w:eastAsia="MS Mincho"/>
          <w:i/>
        </w:rPr>
        <w:t>d</w:t>
      </w:r>
      <w:r w:rsidRPr="00C72E51">
        <w:rPr>
          <w:rFonts w:eastAsia="MS Mincho"/>
        </w:rPr>
        <w:t>(</w:t>
      </w:r>
      <w:r w:rsidRPr="00C72E51">
        <w:rPr>
          <w:rFonts w:eastAsia="MS Mincho"/>
          <w:i/>
        </w:rPr>
        <w:t>u</w:t>
      </w:r>
      <w:r w:rsidRPr="00C72E51">
        <w:rPr>
          <w:rFonts w:eastAsia="MS Mincho"/>
        </w:rPr>
        <w:t xml:space="preserve">, </w:t>
      </w:r>
      <w:r w:rsidRPr="00C72E51">
        <w:rPr>
          <w:rFonts w:eastAsia="MS Mincho"/>
          <w:i/>
        </w:rPr>
        <w:t>i</w:t>
      </w:r>
      <w:r w:rsidRPr="00C72E51">
        <w:rPr>
          <w:rFonts w:eastAsia="MS Mincho"/>
        </w:rPr>
        <w:t xml:space="preserve">) và chọn ra M hạng mục có </w:t>
      </w:r>
      <w:r w:rsidRPr="00C72E51">
        <w:rPr>
          <w:rFonts w:eastAsia="MS Mincho"/>
          <w:i/>
        </w:rPr>
        <w:t>d</w:t>
      </w:r>
      <w:r w:rsidRPr="00C72E51">
        <w:rPr>
          <w:rFonts w:eastAsia="MS Mincho"/>
        </w:rPr>
        <w:t>(</w:t>
      </w:r>
      <w:r w:rsidRPr="00C72E51">
        <w:rPr>
          <w:rFonts w:eastAsia="MS Mincho"/>
          <w:i/>
        </w:rPr>
        <w:t>u, i</w:t>
      </w:r>
      <w:r w:rsidRPr="00C72E51">
        <w:rPr>
          <w:rFonts w:eastAsia="MS Mincho"/>
        </w:rPr>
        <w:t xml:space="preserve">) cao nhất để đưa vào danh sách kết quả tư vấn </w:t>
      </w:r>
      <w:r w:rsidRPr="00C72E51">
        <w:rPr>
          <w:rFonts w:eastAsia="MS Mincho"/>
          <w:i/>
        </w:rPr>
        <w:t>L</w:t>
      </w:r>
      <w:r w:rsidRPr="00C72E51">
        <w:rPr>
          <w:rFonts w:eastAsia="MS Mincho"/>
          <w:vertAlign w:val="subscript"/>
        </w:rPr>
        <w:t>M</w:t>
      </w:r>
      <w:r w:rsidRPr="00C72E51">
        <w:rPr>
          <w:rFonts w:eastAsia="MS Mincho"/>
        </w:rPr>
        <w:t>(</w:t>
      </w:r>
      <w:r w:rsidRPr="00C72E51">
        <w:rPr>
          <w:rFonts w:eastAsia="MS Mincho"/>
          <w:i/>
        </w:rPr>
        <w:t>u</w:t>
      </w:r>
      <w:r w:rsidRPr="00C72E51">
        <w:rPr>
          <w:rFonts w:eastAsia="MS Mincho"/>
        </w:rPr>
        <w:t>).</w:t>
      </w:r>
    </w:p>
    <w:p w14:paraId="7228FA91" w14:textId="77777777" w:rsidR="006A677B" w:rsidRPr="00C72E51" w:rsidRDefault="006A677B" w:rsidP="006A677B">
      <w:pPr>
        <w:keepNext/>
        <w:pBdr>
          <w:top w:val="single" w:sz="4" w:space="1" w:color="auto"/>
          <w:bottom w:val="single" w:sz="4" w:space="1" w:color="auto"/>
        </w:pBdr>
        <w:rPr>
          <w:rFonts w:eastAsia="MS Mincho"/>
          <w:b/>
          <w:sz w:val="26"/>
          <w:szCs w:val="26"/>
        </w:rPr>
      </w:pPr>
      <w:bookmarkStart w:id="60" w:name="_Ref364751813"/>
      <w:bookmarkStart w:id="61" w:name="_Ref364751833"/>
      <w:r w:rsidRPr="00C72E51">
        <w:rPr>
          <w:rFonts w:eastAsia="MS Mincho"/>
          <w:b/>
          <w:sz w:val="26"/>
          <w:szCs w:val="26"/>
        </w:rPr>
        <w:br w:type="page"/>
      </w:r>
      <w:r w:rsidRPr="00C72E51">
        <w:rPr>
          <w:rFonts w:eastAsia="MS Mincho"/>
          <w:b/>
          <w:sz w:val="26"/>
          <w:szCs w:val="26"/>
        </w:rPr>
        <w:lastRenderedPageBreak/>
        <w:t>Thuật toán RH</w:t>
      </w:r>
    </w:p>
    <w:p w14:paraId="292184B6" w14:textId="77777777" w:rsidR="006A677B" w:rsidRPr="00C72E51" w:rsidRDefault="006A677B" w:rsidP="006A677B">
      <w:pPr>
        <w:keepNext/>
        <w:spacing w:before="120"/>
        <w:rPr>
          <w:b/>
          <w:sz w:val="26"/>
          <w:szCs w:val="26"/>
        </w:rPr>
      </w:pPr>
      <w:r w:rsidRPr="00C72E51">
        <w:rPr>
          <w:b/>
          <w:sz w:val="26"/>
          <w:szCs w:val="26"/>
        </w:rPr>
        <w:t>Input:</w:t>
      </w:r>
      <w:r w:rsidRPr="00C72E51">
        <w:rPr>
          <w:b/>
          <w:sz w:val="26"/>
          <w:szCs w:val="26"/>
        </w:rPr>
        <w:tab/>
      </w:r>
      <w:r w:rsidRPr="00C72E51">
        <w:rPr>
          <w:b/>
          <w:sz w:val="26"/>
          <w:szCs w:val="26"/>
        </w:rPr>
        <w:tab/>
      </w:r>
      <w:r w:rsidRPr="00C72E51">
        <w:rPr>
          <w:sz w:val="26"/>
          <w:szCs w:val="26"/>
        </w:rPr>
        <w:t xml:space="preserve">Ma trận đánh giá </w:t>
      </w:r>
      <w:r w:rsidRPr="00C72E51">
        <w:rPr>
          <w:i/>
          <w:sz w:val="26"/>
          <w:szCs w:val="26"/>
        </w:rPr>
        <w:t>R</w:t>
      </w:r>
      <w:r w:rsidRPr="00C72E51">
        <w:rPr>
          <w:sz w:val="26"/>
          <w:szCs w:val="26"/>
        </w:rPr>
        <w:t xml:space="preserve">, user profile của NSD </w:t>
      </w:r>
      <w:r w:rsidRPr="00C72E51">
        <w:rPr>
          <w:i/>
          <w:sz w:val="26"/>
          <w:szCs w:val="26"/>
        </w:rPr>
        <w:t>u</w:t>
      </w:r>
      <w:r w:rsidRPr="00C72E51">
        <w:rPr>
          <w:sz w:val="26"/>
          <w:szCs w:val="26"/>
        </w:rPr>
        <w:t xml:space="preserve">, </w:t>
      </w:r>
      <w:r w:rsidRPr="00C72E51">
        <w:rPr>
          <w:i/>
          <w:sz w:val="26"/>
          <w:szCs w:val="26"/>
        </w:rPr>
        <w:t>I</w:t>
      </w:r>
      <w:r w:rsidRPr="00C72E51">
        <w:rPr>
          <w:sz w:val="26"/>
          <w:szCs w:val="26"/>
        </w:rPr>
        <w:t xml:space="preserve"> ={ items (content) }</w:t>
      </w:r>
    </w:p>
    <w:p w14:paraId="05ED13A9" w14:textId="77777777" w:rsidR="006A677B" w:rsidRPr="00C72E51" w:rsidRDefault="006A677B" w:rsidP="006A677B">
      <w:pPr>
        <w:keepNext/>
        <w:spacing w:before="120"/>
        <w:rPr>
          <w:sz w:val="26"/>
          <w:szCs w:val="26"/>
        </w:rPr>
      </w:pPr>
      <w:r w:rsidRPr="00C72E51">
        <w:rPr>
          <w:b/>
          <w:sz w:val="26"/>
          <w:szCs w:val="26"/>
        </w:rPr>
        <w:t>Output:</w:t>
      </w:r>
      <w:r w:rsidRPr="00C72E51">
        <w:rPr>
          <w:b/>
          <w:sz w:val="26"/>
          <w:szCs w:val="26"/>
        </w:rPr>
        <w:tab/>
      </w:r>
      <w:r w:rsidRPr="00C72E51">
        <w:rPr>
          <w:sz w:val="26"/>
          <w:szCs w:val="26"/>
        </w:rPr>
        <w:t xml:space="preserve">Danh sách tư vấn Top_M tư vấn đến NSD </w:t>
      </w:r>
      <w:r w:rsidRPr="00C72E51">
        <w:rPr>
          <w:i/>
          <w:szCs w:val="26"/>
        </w:rPr>
        <w:t>L</w:t>
      </w:r>
      <w:r w:rsidRPr="00C72E51">
        <w:rPr>
          <w:i/>
          <w:szCs w:val="26"/>
          <w:vertAlign w:val="subscript"/>
        </w:rPr>
        <w:t>M</w:t>
      </w:r>
      <w:r w:rsidRPr="00C72E51">
        <w:rPr>
          <w:szCs w:val="26"/>
        </w:rPr>
        <w:t>(</w:t>
      </w:r>
      <w:r w:rsidRPr="00C72E51">
        <w:rPr>
          <w:i/>
          <w:szCs w:val="26"/>
        </w:rPr>
        <w:t>u</w:t>
      </w:r>
      <w:r w:rsidRPr="00C72E51">
        <w:rPr>
          <w:szCs w:val="26"/>
        </w:rPr>
        <w:t>)</w:t>
      </w:r>
    </w:p>
    <w:p w14:paraId="7317F031" w14:textId="77777777" w:rsidR="006A677B" w:rsidRPr="00C72E51" w:rsidRDefault="006A677B" w:rsidP="006A677B">
      <w:pPr>
        <w:keepNext/>
        <w:spacing w:before="120" w:line="360" w:lineRule="exact"/>
        <w:rPr>
          <w:b/>
          <w:sz w:val="26"/>
          <w:szCs w:val="26"/>
        </w:rPr>
      </w:pPr>
      <w:r w:rsidRPr="00C72E51">
        <w:rPr>
          <w:sz w:val="26"/>
          <w:szCs w:val="26"/>
        </w:rPr>
        <w:t>{</w:t>
      </w:r>
    </w:p>
    <w:p w14:paraId="786671AC" w14:textId="77777777" w:rsidR="006A677B" w:rsidRPr="00C72E51" w:rsidRDefault="006A677B" w:rsidP="006A677B">
      <w:pPr>
        <w:pStyle w:val="BodyText"/>
        <w:keepNext/>
        <w:spacing w:before="0" w:line="240" w:lineRule="auto"/>
        <w:rPr>
          <w:lang w:val="pt-BR"/>
        </w:rPr>
      </w:pPr>
      <w:r w:rsidRPr="00C72E51">
        <w:rPr>
          <w:szCs w:val="26"/>
        </w:rPr>
        <w:tab/>
      </w:r>
      <w:r w:rsidRPr="00C72E51">
        <w:rPr>
          <w:lang w:val="pt-BR"/>
        </w:rPr>
        <w:t>For (</w:t>
      </w:r>
      <w:r w:rsidRPr="00C72E51">
        <w:rPr>
          <w:i/>
          <w:lang w:val="pt-BR"/>
        </w:rPr>
        <w:t>i</w:t>
      </w:r>
      <w:r w:rsidRPr="00C72E51">
        <w:rPr>
          <w:lang w:val="pt-BR"/>
        </w:rPr>
        <w:t xml:space="preserve">  </w:t>
      </w:r>
      <w:r w:rsidRPr="00C72E51">
        <w:rPr>
          <w:position w:val="-4"/>
        </w:rPr>
        <w:object w:dxaOrig="200" w:dyaOrig="200" w14:anchorId="7FD15DA0">
          <v:shape id="_x0000_i1118" type="#_x0000_t75" style="width:9.75pt;height:9.75pt" o:ole="">
            <v:imagedata r:id="rId105" o:title=""/>
          </v:shape>
          <o:OLEObject Type="Embed" ProgID="Equation.DSMT4" ShapeID="_x0000_i1118" DrawAspect="Content" ObjectID="_1842250562" r:id="rId152"/>
        </w:object>
      </w:r>
      <w:r w:rsidRPr="00C72E51">
        <w:rPr>
          <w:lang w:val="pt-BR"/>
        </w:rPr>
        <w:t xml:space="preserve"> </w:t>
      </w:r>
      <w:r w:rsidRPr="00C72E51">
        <w:rPr>
          <w:i/>
          <w:lang w:val="pt-BR"/>
        </w:rPr>
        <w:t>I*</w:t>
      </w:r>
      <w:r w:rsidRPr="00C72E51">
        <w:rPr>
          <w:lang w:val="pt-BR"/>
        </w:rPr>
        <w:t xml:space="preserve"> = { j | </w:t>
      </w:r>
      <w:r w:rsidRPr="00C72E51">
        <w:rPr>
          <w:position w:val="-4"/>
        </w:rPr>
        <w:object w:dxaOrig="200" w:dyaOrig="240" w14:anchorId="1E01B026">
          <v:shape id="_x0000_i1119" type="#_x0000_t75" style="width:9.75pt;height:12pt" o:ole="">
            <v:imagedata r:id="rId107" o:title=""/>
          </v:shape>
          <o:OLEObject Type="Embed" ProgID="Equation.DSMT4" ShapeID="_x0000_i1119" DrawAspect="Content" ObjectID="_1842250563" r:id="rId153"/>
        </w:object>
      </w:r>
      <w:r w:rsidRPr="00C72E51">
        <w:rPr>
          <w:lang w:val="pt-BR"/>
        </w:rPr>
        <w:t xml:space="preserve"> </w:t>
      </w:r>
      <w:r w:rsidRPr="00C72E51">
        <w:rPr>
          <w:i/>
          <w:lang w:val="pt-BR"/>
        </w:rPr>
        <w:t>v</w:t>
      </w:r>
      <w:r w:rsidRPr="00C72E51">
        <w:rPr>
          <w:position w:val="-4"/>
        </w:rPr>
        <w:object w:dxaOrig="200" w:dyaOrig="200" w14:anchorId="41CF605F">
          <v:shape id="_x0000_i1120" type="#_x0000_t75" style="width:9.75pt;height:9.75pt" o:ole="">
            <v:imagedata r:id="rId105" o:title=""/>
          </v:shape>
          <o:OLEObject Type="Embed" ProgID="Equation.DSMT4" ShapeID="_x0000_i1120" DrawAspect="Content" ObjectID="_1842250564" r:id="rId154"/>
        </w:object>
      </w:r>
      <w:r w:rsidRPr="00C72E51">
        <w:rPr>
          <w:i/>
          <w:lang w:val="pt-BR"/>
        </w:rPr>
        <w:t>T</w:t>
      </w:r>
      <w:r w:rsidRPr="00C72E51">
        <w:rPr>
          <w:i/>
          <w:vertAlign w:val="subscript"/>
          <w:lang w:val="pt-BR"/>
        </w:rPr>
        <w:t>u</w:t>
      </w:r>
      <w:r w:rsidRPr="00C72E51">
        <w:rPr>
          <w:i/>
          <w:lang w:val="pt-BR"/>
        </w:rPr>
        <w:t>: r(v, j)</w:t>
      </w:r>
      <w:r w:rsidRPr="00C72E51">
        <w:rPr>
          <w:lang w:val="pt-BR"/>
        </w:rPr>
        <w:t xml:space="preserve"> </w:t>
      </w:r>
      <w:r w:rsidRPr="00C72E51">
        <w:rPr>
          <w:position w:val="-4"/>
        </w:rPr>
        <w:object w:dxaOrig="220" w:dyaOrig="220" w14:anchorId="4BB0E9B0">
          <v:shape id="_x0000_i1121" type="#_x0000_t75" style="width:11.25pt;height:11.25pt" o:ole="">
            <v:imagedata r:id="rId110" o:title=""/>
          </v:shape>
          <o:OLEObject Type="Embed" ProgID="Equation.DSMT4" ShapeID="_x0000_i1121" DrawAspect="Content" ObjectID="_1842250565" r:id="rId155"/>
        </w:object>
      </w:r>
      <w:r w:rsidRPr="00C72E51">
        <w:rPr>
          <w:lang w:val="pt-BR"/>
        </w:rPr>
        <w:t xml:space="preserve"> null ^ </w:t>
      </w:r>
      <w:r w:rsidRPr="00C72E51">
        <w:rPr>
          <w:i/>
          <w:lang w:val="pt-BR"/>
        </w:rPr>
        <w:t>r(u, j)</w:t>
      </w:r>
      <w:r w:rsidRPr="00C72E51">
        <w:rPr>
          <w:lang w:val="pt-BR"/>
        </w:rPr>
        <w:t xml:space="preserve"> = null)</w:t>
      </w:r>
    </w:p>
    <w:p w14:paraId="0D23C6A7" w14:textId="77777777" w:rsidR="006A677B" w:rsidRPr="00C72E51" w:rsidRDefault="006A677B" w:rsidP="006A677B">
      <w:pPr>
        <w:pStyle w:val="BodyText"/>
        <w:keepNext/>
        <w:spacing w:before="0" w:line="240" w:lineRule="auto"/>
        <w:rPr>
          <w:szCs w:val="26"/>
        </w:rPr>
      </w:pPr>
      <w:r w:rsidRPr="00C72E51">
        <w:t>{</w:t>
      </w:r>
    </w:p>
    <w:p w14:paraId="3088AF30" w14:textId="77777777" w:rsidR="006A677B" w:rsidRPr="00C72E51" w:rsidRDefault="006A677B" w:rsidP="006A677B">
      <w:pPr>
        <w:pStyle w:val="Equation"/>
        <w:tabs>
          <w:tab w:val="clear" w:pos="4536"/>
          <w:tab w:val="clear" w:pos="8789"/>
          <w:tab w:val="left" w:pos="1080"/>
        </w:tabs>
        <w:spacing w:before="0" w:after="0" w:line="240" w:lineRule="auto"/>
        <w:jc w:val="left"/>
        <w:rPr>
          <w:rFonts w:eastAsia="MS Mincho"/>
        </w:rPr>
      </w:pPr>
      <w:r w:rsidRPr="00C72E51">
        <w:rPr>
          <w:szCs w:val="26"/>
        </w:rPr>
        <w:tab/>
        <w:t xml:space="preserve">Tính </w:t>
      </w:r>
      <w:r w:rsidRPr="00C72E51">
        <w:rPr>
          <w:position w:val="-10"/>
        </w:rPr>
        <w:object w:dxaOrig="680" w:dyaOrig="340" w14:anchorId="5D01E239">
          <v:shape id="_x0000_i1122" type="#_x0000_t75" style="width:33.75pt;height:17.25pt" o:ole="">
            <v:imagedata r:id="rId112" o:title=""/>
          </v:shape>
          <o:OLEObject Type="Embed" ProgID="Equation.DSMT4" ShapeID="_x0000_i1122" DrawAspect="Content" ObjectID="_1842250566" r:id="rId156"/>
        </w:object>
      </w:r>
      <w:r w:rsidRPr="00C72E51">
        <w:t xml:space="preserve">theo công thức </w:t>
      </w:r>
      <w:r w:rsidRPr="00C72E51">
        <w:fldChar w:fldCharType="begin"/>
      </w:r>
      <w:r w:rsidRPr="00C72E51">
        <w:instrText xml:space="preserve"> REF eq_pai \h  \* MERGEFORMAT </w:instrText>
      </w:r>
      <w:r w:rsidRPr="00C72E51">
        <w:fldChar w:fldCharType="separate"/>
      </w:r>
      <w:r w:rsidRPr="00C72E51">
        <w:t>(</w:t>
      </w:r>
      <w:r>
        <w:rPr>
          <w:noProof/>
        </w:rPr>
        <w:t>2</w:t>
      </w:r>
      <w:r w:rsidRPr="00C72E51">
        <w:rPr>
          <w:noProof/>
        </w:rPr>
        <w:t>.2</w:t>
      </w:r>
      <w:r w:rsidRPr="00C72E51">
        <w:t>)</w:t>
      </w:r>
    </w:p>
    <w:p w14:paraId="06B598F6" w14:textId="77777777" w:rsidR="006A677B" w:rsidRPr="00C72E51" w:rsidRDefault="006A677B" w:rsidP="006A677B">
      <w:pPr>
        <w:pStyle w:val="BodyText"/>
        <w:keepNext/>
        <w:tabs>
          <w:tab w:val="left" w:pos="1080"/>
        </w:tabs>
        <w:spacing w:before="0" w:line="240" w:lineRule="auto"/>
        <w:ind w:firstLine="0"/>
      </w:pPr>
      <w:r w:rsidRPr="00C72E51">
        <w:fldChar w:fldCharType="end"/>
      </w:r>
      <w:r w:rsidRPr="00C72E51">
        <w:tab/>
      </w:r>
      <w:r w:rsidRPr="00C72E51">
        <w:rPr>
          <w:i/>
        </w:rPr>
        <w:tab/>
        <w:t xml:space="preserve">R[i] </w:t>
      </w:r>
      <w:r w:rsidRPr="00C72E51">
        <w:t xml:space="preserve">= </w:t>
      </w:r>
      <w:r w:rsidRPr="00C72E51">
        <w:rPr>
          <w:position w:val="-10"/>
        </w:rPr>
        <w:object w:dxaOrig="680" w:dyaOrig="340" w14:anchorId="2C508404">
          <v:shape id="_x0000_i1123" type="#_x0000_t75" style="width:33.75pt;height:17.25pt" o:ole="">
            <v:imagedata r:id="rId112" o:title=""/>
          </v:shape>
          <o:OLEObject Type="Embed" ProgID="Equation.DSMT4" ShapeID="_x0000_i1123" DrawAspect="Content" ObjectID="_1842250567" r:id="rId157"/>
        </w:object>
      </w:r>
    </w:p>
    <w:p w14:paraId="7FB9C4A5" w14:textId="77777777" w:rsidR="006A677B" w:rsidRPr="00C72E51" w:rsidRDefault="006A677B" w:rsidP="006A677B">
      <w:pPr>
        <w:pStyle w:val="BodyText"/>
        <w:keepNext/>
        <w:spacing w:before="0" w:line="240" w:lineRule="auto"/>
      </w:pPr>
      <w:r w:rsidRPr="00C72E51">
        <w:t>}</w:t>
      </w:r>
    </w:p>
    <w:p w14:paraId="14B9DF63" w14:textId="77777777" w:rsidR="006A677B" w:rsidRPr="00C72E51" w:rsidRDefault="006A677B" w:rsidP="006A677B">
      <w:pPr>
        <w:pStyle w:val="BodyText"/>
        <w:keepNext/>
        <w:spacing w:before="0" w:line="240" w:lineRule="auto"/>
      </w:pPr>
      <w:r w:rsidRPr="00C72E51">
        <w:tab/>
      </w:r>
      <w:r w:rsidRPr="00C72E51">
        <w:rPr>
          <w:i/>
        </w:rPr>
        <w:t xml:space="preserve">St </w:t>
      </w:r>
      <w:r w:rsidRPr="00C72E51">
        <w:t>= Sort(</w:t>
      </w:r>
      <w:r w:rsidRPr="00C72E51">
        <w:rPr>
          <w:i/>
        </w:rPr>
        <w:t>I*</w:t>
      </w:r>
      <w:r w:rsidRPr="00C72E51">
        <w:t>, R[i])</w:t>
      </w:r>
    </w:p>
    <w:p w14:paraId="39BB8CBE" w14:textId="77777777" w:rsidR="006A677B" w:rsidRPr="00C72E51" w:rsidRDefault="006A677B" w:rsidP="006A677B">
      <w:pPr>
        <w:pStyle w:val="BodyText"/>
        <w:keepNext/>
        <w:spacing w:before="0" w:line="240" w:lineRule="auto"/>
        <w:ind w:left="283" w:firstLine="284"/>
      </w:pPr>
      <w:r w:rsidRPr="00C72E51">
        <w:t xml:space="preserve">// Hàm Sort Sắp xếp danh sách các hạng mục </w:t>
      </w:r>
      <w:r w:rsidRPr="00C72E51">
        <w:rPr>
          <w:i/>
        </w:rPr>
        <w:t>i</w:t>
      </w:r>
      <w:r w:rsidRPr="00C72E51">
        <w:t xml:space="preserve"> giảm dần theo </w:t>
      </w:r>
      <w:r w:rsidRPr="00C72E51">
        <w:rPr>
          <w:i/>
        </w:rPr>
        <w:t>R[i]</w:t>
      </w:r>
    </w:p>
    <w:p w14:paraId="6B131C34" w14:textId="77777777" w:rsidR="006A677B" w:rsidRPr="00C72E51" w:rsidRDefault="006A677B" w:rsidP="006A677B">
      <w:pPr>
        <w:pStyle w:val="BodyText"/>
        <w:keepNext/>
        <w:spacing w:before="0" w:line="240" w:lineRule="auto"/>
        <w:ind w:left="283" w:firstLine="284"/>
        <w:rPr>
          <w:lang w:val="nl-NL"/>
        </w:rPr>
      </w:pPr>
      <w:r w:rsidRPr="00C72E51">
        <w:rPr>
          <w:i/>
          <w:szCs w:val="26"/>
          <w:lang w:val="nl-NL"/>
        </w:rPr>
        <w:t>L</w:t>
      </w:r>
      <w:r w:rsidRPr="00C72E51">
        <w:rPr>
          <w:i/>
          <w:szCs w:val="26"/>
          <w:vertAlign w:val="subscript"/>
          <w:lang w:val="nl-NL"/>
        </w:rPr>
        <w:t>N</w:t>
      </w:r>
      <w:r w:rsidRPr="00C72E51">
        <w:rPr>
          <w:szCs w:val="26"/>
          <w:lang w:val="nl-NL"/>
        </w:rPr>
        <w:t>(</w:t>
      </w:r>
      <w:r w:rsidRPr="00C72E51">
        <w:rPr>
          <w:i/>
          <w:szCs w:val="26"/>
          <w:lang w:val="nl-NL"/>
        </w:rPr>
        <w:t>u</w:t>
      </w:r>
      <w:r w:rsidRPr="00C72E51">
        <w:rPr>
          <w:szCs w:val="26"/>
          <w:lang w:val="nl-NL"/>
        </w:rPr>
        <w:t>)</w:t>
      </w:r>
      <w:r w:rsidRPr="00C72E51">
        <w:rPr>
          <w:lang w:val="nl-NL"/>
        </w:rPr>
        <w:t xml:space="preserve"> = Filter_TopN(St)</w:t>
      </w:r>
    </w:p>
    <w:p w14:paraId="572DE628" w14:textId="77777777" w:rsidR="006A677B" w:rsidRPr="00C72E51" w:rsidRDefault="006A677B" w:rsidP="006A677B">
      <w:pPr>
        <w:pStyle w:val="BodyText"/>
        <w:keepNext/>
        <w:spacing w:before="0" w:line="240" w:lineRule="auto"/>
        <w:ind w:left="283" w:firstLine="284"/>
        <w:rPr>
          <w:lang w:val="nl-NL"/>
        </w:rPr>
      </w:pPr>
      <w:r w:rsidRPr="00C72E51">
        <w:rPr>
          <w:lang w:val="nl-NL"/>
        </w:rPr>
        <w:t>// Hàm Filter_TopN Lọc ra Top_N hạng mục tư vấn cho NSD (</w:t>
      </w:r>
      <w:r w:rsidRPr="00C72E51">
        <w:rPr>
          <w:i/>
          <w:szCs w:val="26"/>
          <w:lang w:val="nl-NL"/>
        </w:rPr>
        <w:t>L</w:t>
      </w:r>
      <w:r w:rsidRPr="00C72E51">
        <w:rPr>
          <w:i/>
          <w:szCs w:val="26"/>
          <w:vertAlign w:val="subscript"/>
          <w:lang w:val="nl-NL"/>
        </w:rPr>
        <w:t>N</w:t>
      </w:r>
      <w:r w:rsidRPr="00C72E51">
        <w:rPr>
          <w:szCs w:val="26"/>
          <w:lang w:val="nl-NL"/>
        </w:rPr>
        <w:t>(</w:t>
      </w:r>
      <w:r w:rsidRPr="00C72E51">
        <w:rPr>
          <w:i/>
          <w:szCs w:val="26"/>
          <w:lang w:val="nl-NL"/>
        </w:rPr>
        <w:t>u</w:t>
      </w:r>
      <w:r w:rsidRPr="00C72E51">
        <w:rPr>
          <w:szCs w:val="26"/>
          <w:lang w:val="nl-NL"/>
        </w:rPr>
        <w:t>))</w:t>
      </w:r>
    </w:p>
    <w:p w14:paraId="16E382B2" w14:textId="77777777" w:rsidR="006A677B" w:rsidRPr="00C72E51" w:rsidRDefault="006A677B" w:rsidP="006A677B">
      <w:pPr>
        <w:pStyle w:val="BodyText"/>
        <w:spacing w:line="240" w:lineRule="auto"/>
        <w:ind w:left="283" w:firstLine="284"/>
        <w:rPr>
          <w:szCs w:val="26"/>
          <w:lang w:val="nl-NL"/>
        </w:rPr>
      </w:pPr>
      <w:r w:rsidRPr="00C72E51">
        <w:rPr>
          <w:szCs w:val="26"/>
          <w:lang w:val="nl-NL"/>
        </w:rPr>
        <w:t>For (</w:t>
      </w:r>
      <w:r w:rsidRPr="00C72E51">
        <w:rPr>
          <w:i/>
          <w:szCs w:val="26"/>
          <w:lang w:val="nl-NL"/>
        </w:rPr>
        <w:t>k</w:t>
      </w:r>
      <w:r w:rsidRPr="00C72E51">
        <w:rPr>
          <w:szCs w:val="26"/>
          <w:lang w:val="nl-NL"/>
        </w:rPr>
        <w:t xml:space="preserve"> </w:t>
      </w:r>
      <w:r w:rsidRPr="00C72E51">
        <w:rPr>
          <w:szCs w:val="26"/>
        </w:rPr>
        <w:sym w:font="Symbol" w:char="F0CE"/>
      </w:r>
      <w:r w:rsidRPr="00C72E51">
        <w:rPr>
          <w:szCs w:val="26"/>
          <w:lang w:val="nl-NL"/>
        </w:rPr>
        <w:t xml:space="preserve"> </w:t>
      </w:r>
      <w:r w:rsidRPr="00C72E51">
        <w:rPr>
          <w:i/>
          <w:szCs w:val="26"/>
          <w:lang w:val="nl-NL"/>
        </w:rPr>
        <w:t>L</w:t>
      </w:r>
      <w:r w:rsidRPr="00C72E51">
        <w:rPr>
          <w:i/>
          <w:szCs w:val="26"/>
          <w:vertAlign w:val="subscript"/>
          <w:lang w:val="nl-NL"/>
        </w:rPr>
        <w:t>N</w:t>
      </w:r>
      <w:r w:rsidRPr="00C72E51">
        <w:rPr>
          <w:szCs w:val="26"/>
          <w:lang w:val="nl-NL"/>
        </w:rPr>
        <w:t>(</w:t>
      </w:r>
      <w:r w:rsidRPr="00C72E51">
        <w:rPr>
          <w:i/>
          <w:szCs w:val="26"/>
          <w:lang w:val="nl-NL"/>
        </w:rPr>
        <w:t>u</w:t>
      </w:r>
      <w:r w:rsidRPr="00C72E51">
        <w:rPr>
          <w:szCs w:val="26"/>
          <w:lang w:val="nl-NL"/>
        </w:rPr>
        <w:t>))</w:t>
      </w:r>
    </w:p>
    <w:p w14:paraId="3119AB4D" w14:textId="77777777" w:rsidR="006A677B" w:rsidRPr="00C72E51" w:rsidRDefault="006A677B" w:rsidP="006A677B">
      <w:pPr>
        <w:pStyle w:val="BodyText"/>
        <w:spacing w:line="240" w:lineRule="auto"/>
        <w:ind w:left="283" w:firstLine="284"/>
        <w:rPr>
          <w:szCs w:val="26"/>
          <w:lang w:val="nl-NL"/>
        </w:rPr>
      </w:pPr>
      <w:r w:rsidRPr="00C72E51">
        <w:rPr>
          <w:szCs w:val="26"/>
          <w:lang w:val="nl-NL"/>
        </w:rPr>
        <w:t>{</w:t>
      </w:r>
    </w:p>
    <w:p w14:paraId="40CD6B22" w14:textId="77777777" w:rsidR="006A677B" w:rsidRPr="00C72E51" w:rsidRDefault="006A677B" w:rsidP="006A677B">
      <w:pPr>
        <w:pStyle w:val="BodyText"/>
        <w:spacing w:line="240" w:lineRule="auto"/>
        <w:rPr>
          <w:szCs w:val="26"/>
          <w:lang w:val="nl-NL"/>
        </w:rPr>
      </w:pPr>
      <w:r w:rsidRPr="00C72E51">
        <w:rPr>
          <w:szCs w:val="26"/>
          <w:lang w:val="nl-NL"/>
        </w:rPr>
        <w:tab/>
      </w:r>
      <w:r w:rsidRPr="00C72E51">
        <w:rPr>
          <w:szCs w:val="26"/>
          <w:lang w:val="nl-NL"/>
        </w:rPr>
        <w:tab/>
        <w:t xml:space="preserve">Tính </w:t>
      </w:r>
      <w:r w:rsidRPr="00C72E51">
        <w:rPr>
          <w:i/>
          <w:szCs w:val="26"/>
          <w:lang w:val="nl-NL"/>
        </w:rPr>
        <w:t>d</w:t>
      </w:r>
      <w:r w:rsidRPr="00C72E51">
        <w:rPr>
          <w:szCs w:val="26"/>
          <w:lang w:val="nl-NL"/>
        </w:rPr>
        <w:t>(</w:t>
      </w:r>
      <w:r w:rsidRPr="00C72E51">
        <w:rPr>
          <w:i/>
          <w:szCs w:val="26"/>
          <w:lang w:val="nl-NL"/>
        </w:rPr>
        <w:t>u</w:t>
      </w:r>
      <w:r w:rsidRPr="00C72E51">
        <w:rPr>
          <w:szCs w:val="26"/>
          <w:lang w:val="nl-NL"/>
        </w:rPr>
        <w:t xml:space="preserve">, </w:t>
      </w:r>
      <w:r w:rsidRPr="00C72E51">
        <w:rPr>
          <w:i/>
          <w:szCs w:val="26"/>
          <w:lang w:val="nl-NL"/>
        </w:rPr>
        <w:t>k</w:t>
      </w:r>
      <w:r w:rsidRPr="00C72E51">
        <w:rPr>
          <w:szCs w:val="26"/>
          <w:lang w:val="nl-NL"/>
        </w:rPr>
        <w:t xml:space="preserve">) theo công thức </w:t>
      </w:r>
      <w:r w:rsidRPr="00C72E51">
        <w:rPr>
          <w:szCs w:val="26"/>
          <w:lang w:val="nl-NL"/>
        </w:rPr>
        <w:fldChar w:fldCharType="begin"/>
      </w:r>
      <w:r w:rsidRPr="00C72E51">
        <w:rPr>
          <w:szCs w:val="26"/>
          <w:lang w:val="nl-NL"/>
        </w:rPr>
        <w:instrText xml:space="preserve"> REF eq_d_i_u \h  \* MERGEFORMAT </w:instrText>
      </w:r>
      <w:r w:rsidRPr="00C72E51">
        <w:rPr>
          <w:szCs w:val="26"/>
          <w:lang w:val="nl-NL"/>
        </w:rPr>
      </w:r>
      <w:r w:rsidRPr="00C72E51">
        <w:rPr>
          <w:szCs w:val="26"/>
          <w:lang w:val="nl-NL"/>
        </w:rPr>
        <w:fldChar w:fldCharType="separate"/>
      </w:r>
      <w:r w:rsidRPr="00C72E51">
        <w:rPr>
          <w:lang w:val="nl-NL"/>
        </w:rPr>
        <w:t>(</w:t>
      </w:r>
      <w:r w:rsidRPr="00C72E51">
        <w:rPr>
          <w:noProof/>
          <w:lang w:val="nl-NL"/>
        </w:rPr>
        <w:t>3.2</w:t>
      </w:r>
      <w:r w:rsidRPr="00C72E51">
        <w:rPr>
          <w:lang w:val="nl-NL"/>
        </w:rPr>
        <w:t>)</w:t>
      </w:r>
      <w:r w:rsidRPr="00C72E51">
        <w:rPr>
          <w:szCs w:val="26"/>
          <w:lang w:val="nl-NL"/>
        </w:rPr>
        <w:fldChar w:fldCharType="end"/>
      </w:r>
    </w:p>
    <w:p w14:paraId="2393E01A" w14:textId="77777777" w:rsidR="006A677B" w:rsidRPr="00C72E51" w:rsidRDefault="006A677B" w:rsidP="006A677B">
      <w:pPr>
        <w:pStyle w:val="BodyText"/>
        <w:spacing w:line="240" w:lineRule="auto"/>
        <w:rPr>
          <w:szCs w:val="26"/>
          <w:lang w:val="nl-NL"/>
        </w:rPr>
      </w:pPr>
      <w:r w:rsidRPr="00C72E51">
        <w:rPr>
          <w:szCs w:val="26"/>
          <w:lang w:val="nl-NL"/>
        </w:rPr>
        <w:tab/>
      </w:r>
      <w:r w:rsidRPr="00C72E51">
        <w:rPr>
          <w:szCs w:val="26"/>
          <w:lang w:val="nl-NL"/>
        </w:rPr>
        <w:tab/>
      </w:r>
      <w:r w:rsidRPr="00C72E51">
        <w:rPr>
          <w:i/>
          <w:szCs w:val="26"/>
          <w:lang w:val="nl-NL"/>
        </w:rPr>
        <w:t xml:space="preserve">D[k] </w:t>
      </w:r>
      <w:r w:rsidRPr="00C72E51">
        <w:rPr>
          <w:szCs w:val="26"/>
          <w:lang w:val="nl-NL"/>
        </w:rPr>
        <w:t xml:space="preserve">= </w:t>
      </w:r>
      <w:r w:rsidRPr="00C72E51">
        <w:rPr>
          <w:i/>
          <w:szCs w:val="26"/>
          <w:lang w:val="nl-NL"/>
        </w:rPr>
        <w:t>d</w:t>
      </w:r>
      <w:r w:rsidRPr="00C72E51">
        <w:rPr>
          <w:szCs w:val="26"/>
          <w:lang w:val="nl-NL"/>
        </w:rPr>
        <w:t>(</w:t>
      </w:r>
      <w:r w:rsidRPr="00C72E51">
        <w:rPr>
          <w:i/>
          <w:szCs w:val="26"/>
          <w:lang w:val="nl-NL"/>
        </w:rPr>
        <w:t>u</w:t>
      </w:r>
      <w:r w:rsidRPr="00C72E51">
        <w:rPr>
          <w:szCs w:val="26"/>
          <w:lang w:val="nl-NL"/>
        </w:rPr>
        <w:t xml:space="preserve">, </w:t>
      </w:r>
      <w:r w:rsidRPr="00C72E51">
        <w:rPr>
          <w:i/>
          <w:szCs w:val="26"/>
          <w:lang w:val="nl-NL"/>
        </w:rPr>
        <w:t>k</w:t>
      </w:r>
      <w:r w:rsidRPr="00C72E51">
        <w:rPr>
          <w:szCs w:val="26"/>
          <w:lang w:val="nl-NL"/>
        </w:rPr>
        <w:t>)</w:t>
      </w:r>
    </w:p>
    <w:p w14:paraId="7B091CBC" w14:textId="77777777" w:rsidR="006A677B" w:rsidRPr="00C72E51" w:rsidRDefault="006A677B" w:rsidP="006A677B">
      <w:pPr>
        <w:pStyle w:val="BodyText"/>
        <w:spacing w:line="240" w:lineRule="auto"/>
        <w:rPr>
          <w:szCs w:val="26"/>
          <w:lang w:val="nl-NL"/>
        </w:rPr>
      </w:pPr>
      <w:r w:rsidRPr="00C72E51">
        <w:rPr>
          <w:szCs w:val="26"/>
          <w:lang w:val="nl-NL"/>
        </w:rPr>
        <w:t>}</w:t>
      </w:r>
    </w:p>
    <w:p w14:paraId="27A04997" w14:textId="77777777" w:rsidR="006A677B" w:rsidRPr="00C72E51" w:rsidRDefault="006A677B" w:rsidP="006A677B">
      <w:pPr>
        <w:pStyle w:val="BodyText"/>
        <w:keepNext/>
        <w:spacing w:before="0"/>
        <w:ind w:left="283" w:firstLine="284"/>
        <w:rPr>
          <w:lang w:val="nl-NL"/>
        </w:rPr>
      </w:pPr>
      <w:r w:rsidRPr="00C72E51">
        <w:rPr>
          <w:i/>
          <w:lang w:val="nl-NL"/>
        </w:rPr>
        <w:t>S</w:t>
      </w:r>
      <w:r w:rsidRPr="00C72E51">
        <w:rPr>
          <w:i/>
          <w:vertAlign w:val="subscript"/>
          <w:lang w:val="nl-NL"/>
        </w:rPr>
        <w:t>LN</w:t>
      </w:r>
      <w:r w:rsidRPr="00C72E51">
        <w:rPr>
          <w:lang w:val="nl-NL"/>
        </w:rPr>
        <w:t xml:space="preserve">  = Sort(</w:t>
      </w:r>
      <w:r w:rsidRPr="00C72E51">
        <w:rPr>
          <w:szCs w:val="26"/>
          <w:lang w:val="nl-NL"/>
        </w:rPr>
        <w:t xml:space="preserve"> </w:t>
      </w:r>
      <w:r w:rsidRPr="00C72E51">
        <w:rPr>
          <w:i/>
          <w:szCs w:val="26"/>
          <w:lang w:val="nl-NL"/>
        </w:rPr>
        <w:t>L</w:t>
      </w:r>
      <w:r w:rsidRPr="00C72E51">
        <w:rPr>
          <w:i/>
          <w:szCs w:val="26"/>
          <w:vertAlign w:val="subscript"/>
          <w:lang w:val="nl-NL"/>
        </w:rPr>
        <w:t>N</w:t>
      </w:r>
      <w:r w:rsidRPr="00C72E51">
        <w:rPr>
          <w:szCs w:val="26"/>
          <w:lang w:val="nl-NL"/>
        </w:rPr>
        <w:t>(</w:t>
      </w:r>
      <w:r w:rsidRPr="00C72E51">
        <w:rPr>
          <w:i/>
          <w:szCs w:val="26"/>
          <w:lang w:val="nl-NL"/>
        </w:rPr>
        <w:t>u</w:t>
      </w:r>
      <w:r w:rsidRPr="00C72E51">
        <w:rPr>
          <w:szCs w:val="26"/>
          <w:lang w:val="nl-NL"/>
        </w:rPr>
        <w:t xml:space="preserve">), </w:t>
      </w:r>
      <w:r w:rsidRPr="00C72E51">
        <w:rPr>
          <w:i/>
          <w:szCs w:val="26"/>
          <w:lang w:val="nl-NL"/>
        </w:rPr>
        <w:t>D[k]</w:t>
      </w:r>
      <w:r w:rsidRPr="00C72E51">
        <w:rPr>
          <w:szCs w:val="26"/>
          <w:lang w:val="nl-NL"/>
        </w:rPr>
        <w:t xml:space="preserve"> </w:t>
      </w:r>
      <w:r w:rsidRPr="00C72E51">
        <w:rPr>
          <w:lang w:val="nl-NL"/>
        </w:rPr>
        <w:t>)</w:t>
      </w:r>
    </w:p>
    <w:p w14:paraId="4B33F1E8" w14:textId="77777777" w:rsidR="006A677B" w:rsidRPr="00C72E51" w:rsidRDefault="006A677B" w:rsidP="006A677B">
      <w:pPr>
        <w:pStyle w:val="BodyText"/>
        <w:keepNext/>
        <w:spacing w:before="0"/>
        <w:ind w:left="283" w:firstLine="284"/>
        <w:rPr>
          <w:lang w:val="nl-NL"/>
        </w:rPr>
      </w:pPr>
      <w:r w:rsidRPr="00C72E51">
        <w:rPr>
          <w:lang w:val="nl-NL"/>
        </w:rPr>
        <w:t xml:space="preserve">// Hàm Sort Sắp xếp danh sách các hạng mục </w:t>
      </w:r>
      <w:r w:rsidRPr="00C72E51">
        <w:rPr>
          <w:i/>
          <w:lang w:val="nl-NL"/>
        </w:rPr>
        <w:t>i</w:t>
      </w:r>
      <w:r w:rsidRPr="00C72E51">
        <w:rPr>
          <w:lang w:val="nl-NL"/>
        </w:rPr>
        <w:t xml:space="preserve"> giảm dần theo </w:t>
      </w:r>
      <w:r w:rsidRPr="00C72E51">
        <w:rPr>
          <w:i/>
          <w:szCs w:val="26"/>
          <w:lang w:val="nl-NL"/>
        </w:rPr>
        <w:t>D[k]</w:t>
      </w:r>
      <w:r w:rsidRPr="00C72E51">
        <w:rPr>
          <w:szCs w:val="26"/>
          <w:lang w:val="nl-NL"/>
        </w:rPr>
        <w:t xml:space="preserve"> </w:t>
      </w:r>
    </w:p>
    <w:p w14:paraId="22D43922" w14:textId="77777777" w:rsidR="006A677B" w:rsidRPr="00C72E51" w:rsidRDefault="006A677B" w:rsidP="006A677B">
      <w:pPr>
        <w:pStyle w:val="BodyText"/>
        <w:keepNext/>
        <w:spacing w:before="0"/>
        <w:ind w:firstLine="0"/>
        <w:rPr>
          <w:lang w:val="nl-NL"/>
        </w:rPr>
      </w:pPr>
      <w:r w:rsidRPr="00C72E51">
        <w:rPr>
          <w:i/>
          <w:szCs w:val="26"/>
          <w:lang w:val="nl-NL"/>
        </w:rPr>
        <w:t xml:space="preserve">    </w:t>
      </w:r>
      <w:r w:rsidRPr="00C72E51">
        <w:rPr>
          <w:i/>
          <w:szCs w:val="26"/>
          <w:lang w:val="nl-NL"/>
        </w:rPr>
        <w:tab/>
      </w:r>
      <w:r w:rsidRPr="00C72E51">
        <w:rPr>
          <w:i/>
          <w:szCs w:val="26"/>
          <w:lang w:val="nl-NL"/>
        </w:rPr>
        <w:tab/>
        <w:t xml:space="preserve"> L</w:t>
      </w:r>
      <w:r w:rsidRPr="00C72E51">
        <w:rPr>
          <w:i/>
          <w:szCs w:val="26"/>
          <w:vertAlign w:val="subscript"/>
          <w:lang w:val="nl-NL"/>
        </w:rPr>
        <w:t>M</w:t>
      </w:r>
      <w:r w:rsidRPr="00C72E51">
        <w:rPr>
          <w:szCs w:val="26"/>
          <w:lang w:val="nl-NL"/>
        </w:rPr>
        <w:t>(</w:t>
      </w:r>
      <w:r w:rsidRPr="00C72E51">
        <w:rPr>
          <w:i/>
          <w:szCs w:val="26"/>
          <w:lang w:val="nl-NL"/>
        </w:rPr>
        <w:t>u</w:t>
      </w:r>
      <w:r w:rsidRPr="00C72E51">
        <w:rPr>
          <w:szCs w:val="26"/>
          <w:lang w:val="nl-NL"/>
        </w:rPr>
        <w:t>)</w:t>
      </w:r>
      <w:r w:rsidRPr="00C72E51">
        <w:rPr>
          <w:lang w:val="nl-NL"/>
        </w:rPr>
        <w:t xml:space="preserve"> = Filter_TopM(</w:t>
      </w:r>
      <w:r w:rsidRPr="00C72E51">
        <w:rPr>
          <w:i/>
          <w:lang w:val="nl-NL"/>
        </w:rPr>
        <w:t>S</w:t>
      </w:r>
      <w:r w:rsidRPr="00C72E51">
        <w:rPr>
          <w:i/>
          <w:vertAlign w:val="subscript"/>
          <w:lang w:val="nl-NL"/>
        </w:rPr>
        <w:t>LN</w:t>
      </w:r>
      <w:r w:rsidRPr="00C72E51">
        <w:rPr>
          <w:lang w:val="nl-NL"/>
        </w:rPr>
        <w:t>)</w:t>
      </w:r>
    </w:p>
    <w:p w14:paraId="42A09DC0" w14:textId="77777777" w:rsidR="006A677B" w:rsidRPr="00C72E51" w:rsidRDefault="006A677B" w:rsidP="006A677B">
      <w:pPr>
        <w:pStyle w:val="BodyText"/>
        <w:keepNext/>
        <w:spacing w:before="0"/>
        <w:ind w:firstLine="0"/>
        <w:rPr>
          <w:lang w:val="nl-NL"/>
        </w:rPr>
      </w:pPr>
      <w:r w:rsidRPr="00C72E51">
        <w:rPr>
          <w:lang w:val="nl-NL"/>
        </w:rPr>
        <w:t>// Hàm Filter_TopM Lọc ra Top_M hạng mục tư vấn cho NSD (</w:t>
      </w:r>
      <w:r w:rsidRPr="00C72E51">
        <w:rPr>
          <w:i/>
          <w:szCs w:val="26"/>
          <w:lang w:val="nl-NL"/>
        </w:rPr>
        <w:t>L</w:t>
      </w:r>
      <w:r w:rsidRPr="00C72E51">
        <w:rPr>
          <w:i/>
          <w:szCs w:val="26"/>
          <w:vertAlign w:val="subscript"/>
          <w:lang w:val="nl-NL"/>
        </w:rPr>
        <w:t>M</w:t>
      </w:r>
      <w:r w:rsidRPr="00C72E51">
        <w:rPr>
          <w:szCs w:val="26"/>
          <w:lang w:val="nl-NL"/>
        </w:rPr>
        <w:t>(</w:t>
      </w:r>
      <w:r w:rsidRPr="00C72E51">
        <w:rPr>
          <w:i/>
          <w:szCs w:val="26"/>
          <w:lang w:val="nl-NL"/>
        </w:rPr>
        <w:t>u</w:t>
      </w:r>
      <w:r w:rsidRPr="00C72E51">
        <w:rPr>
          <w:szCs w:val="26"/>
          <w:lang w:val="nl-NL"/>
        </w:rPr>
        <w:t>))</w:t>
      </w:r>
    </w:p>
    <w:p w14:paraId="26D0A4C5" w14:textId="77777777" w:rsidR="006A677B" w:rsidRPr="00C72E51" w:rsidRDefault="006A677B" w:rsidP="006A677B">
      <w:pPr>
        <w:keepNext/>
        <w:pBdr>
          <w:bottom w:val="single" w:sz="4" w:space="1" w:color="auto"/>
        </w:pBdr>
        <w:spacing w:before="120" w:line="360" w:lineRule="exact"/>
        <w:rPr>
          <w:b/>
          <w:sz w:val="26"/>
          <w:szCs w:val="26"/>
        </w:rPr>
      </w:pPr>
      <w:r w:rsidRPr="00C72E51">
        <w:rPr>
          <w:b/>
          <w:sz w:val="26"/>
          <w:szCs w:val="26"/>
          <w:lang w:val="nl-NL"/>
        </w:rPr>
        <w:tab/>
      </w:r>
      <w:r w:rsidRPr="00C72E51">
        <w:rPr>
          <w:b/>
          <w:sz w:val="26"/>
          <w:szCs w:val="26"/>
          <w:lang w:val="nl-NL"/>
        </w:rPr>
        <w:tab/>
      </w:r>
      <w:r w:rsidRPr="00C72E51">
        <w:rPr>
          <w:b/>
          <w:sz w:val="26"/>
          <w:szCs w:val="26"/>
        </w:rPr>
        <w:t xml:space="preserve">Return </w:t>
      </w:r>
      <w:r w:rsidRPr="00C72E51">
        <w:rPr>
          <w:i/>
          <w:szCs w:val="26"/>
        </w:rPr>
        <w:t>L</w:t>
      </w:r>
      <w:r w:rsidRPr="00C72E51">
        <w:rPr>
          <w:i/>
          <w:szCs w:val="26"/>
          <w:vertAlign w:val="subscript"/>
        </w:rPr>
        <w:t>M</w:t>
      </w:r>
      <w:r w:rsidRPr="00C72E51">
        <w:rPr>
          <w:szCs w:val="26"/>
        </w:rPr>
        <w:t>(</w:t>
      </w:r>
      <w:r w:rsidRPr="00C72E51">
        <w:rPr>
          <w:i/>
          <w:szCs w:val="26"/>
        </w:rPr>
        <w:t>u</w:t>
      </w:r>
      <w:r w:rsidRPr="00C72E51">
        <w:rPr>
          <w:szCs w:val="26"/>
        </w:rPr>
        <w:t>)</w:t>
      </w:r>
    </w:p>
    <w:p w14:paraId="2D4DE120" w14:textId="77777777" w:rsidR="006A677B" w:rsidRPr="00C72E51" w:rsidRDefault="006A677B" w:rsidP="006A677B">
      <w:pPr>
        <w:keepNext/>
        <w:pBdr>
          <w:bottom w:val="single" w:sz="4" w:space="1" w:color="auto"/>
        </w:pBdr>
        <w:spacing w:before="120" w:after="120" w:line="360" w:lineRule="exact"/>
        <w:rPr>
          <w:b/>
          <w:sz w:val="26"/>
          <w:szCs w:val="26"/>
        </w:rPr>
      </w:pPr>
      <w:r w:rsidRPr="00C72E51">
        <w:rPr>
          <w:b/>
          <w:sz w:val="26"/>
          <w:szCs w:val="26"/>
        </w:rPr>
        <w:t>}</w:t>
      </w:r>
    </w:p>
    <w:p w14:paraId="1FC24E03" w14:textId="77777777" w:rsidR="006A677B" w:rsidRPr="00C72E51" w:rsidRDefault="006A677B" w:rsidP="006A677B">
      <w:pPr>
        <w:keepNext/>
        <w:pBdr>
          <w:bottom w:val="single" w:sz="4" w:space="1" w:color="auto"/>
        </w:pBdr>
        <w:spacing w:after="120"/>
        <w:rPr>
          <w:b/>
          <w:sz w:val="16"/>
          <w:szCs w:val="16"/>
        </w:rPr>
      </w:pPr>
    </w:p>
    <w:p w14:paraId="7C378434" w14:textId="77777777" w:rsidR="006A677B" w:rsidRPr="00C72E51" w:rsidRDefault="006A677B" w:rsidP="006A677B">
      <w:pPr>
        <w:pStyle w:val="Caption"/>
      </w:pPr>
      <w:bookmarkStart w:id="62" w:name="_Toc371747067"/>
      <w:r w:rsidRPr="00C72E51">
        <w:t xml:space="preserve">Hình </w:t>
      </w:r>
      <w:fldSimple w:instr=" STYLEREF 1 \s ">
        <w:r>
          <w:rPr>
            <w:noProof/>
          </w:rPr>
          <w:t>3</w:t>
        </w:r>
      </w:fldSimple>
      <w:r w:rsidRPr="00C72E51">
        <w:noBreakHyphen/>
      </w:r>
      <w:fldSimple w:instr=" SEQ Hình \* ARABIC \s 1 ">
        <w:r>
          <w:rPr>
            <w:noProof/>
          </w:rPr>
          <w:t>2</w:t>
        </w:r>
      </w:fldSimple>
      <w:r w:rsidRPr="00C72E51">
        <w:t>. Mã giả thuật toán RH.</w:t>
      </w:r>
      <w:bookmarkEnd w:id="62"/>
    </w:p>
    <w:p w14:paraId="78D7CB27" w14:textId="77777777" w:rsidR="006A677B" w:rsidRPr="00C72E51" w:rsidRDefault="006A677B" w:rsidP="006A677B">
      <w:pPr>
        <w:pStyle w:val="BodyText"/>
      </w:pPr>
      <w:r w:rsidRPr="00C72E51">
        <w:rPr>
          <w:rFonts w:eastAsia="MS Mincho"/>
        </w:rPr>
        <w:t xml:space="preserve">Ưu điểm của thuật toán RH là cũng có thể tạo ra được những danh sách tư vấn không đơn điệu, không nhàm chán đối với NSD mà vẫn bảo đảm được một độ chính xác nhất định. Tuy nhiên, vì thuật toán </w:t>
      </w:r>
      <w:r w:rsidRPr="00C72E51">
        <w:t xml:space="preserve">RH cũng thực hiện theo quy trình hai giai đoạn cho nên nếu danh sách tư vấn </w:t>
      </w:r>
      <w:r w:rsidRPr="00C72E51">
        <w:rPr>
          <w:rFonts w:eastAsia="MS Mincho"/>
          <w:i/>
        </w:rPr>
        <w:t>L</w:t>
      </w:r>
      <w:r w:rsidRPr="00C72E51">
        <w:rPr>
          <w:rFonts w:eastAsia="MS Mincho"/>
          <w:vertAlign w:val="subscript"/>
        </w:rPr>
        <w:t>N</w:t>
      </w:r>
      <w:r w:rsidRPr="00C72E51">
        <w:rPr>
          <w:rFonts w:eastAsia="MS Mincho"/>
        </w:rPr>
        <w:t>(</w:t>
      </w:r>
      <w:r w:rsidRPr="00C72E51">
        <w:rPr>
          <w:rFonts w:eastAsia="MS Mincho"/>
          <w:i/>
        </w:rPr>
        <w:t>u</w:t>
      </w:r>
      <w:r w:rsidRPr="00C72E51">
        <w:rPr>
          <w:rFonts w:eastAsia="MS Mincho"/>
        </w:rPr>
        <w:t xml:space="preserve">) </w:t>
      </w:r>
      <w:r w:rsidRPr="00C72E51">
        <w:t xml:space="preserve">ở giai đoạn 1 đã chứa quá nhiều hạng mục tương tự nhau thì giai </w:t>
      </w:r>
      <w:r w:rsidRPr="00C72E51">
        <w:lastRenderedPageBreak/>
        <w:t>đoạn 2 cũng không thể cải thiện được độ đa dạng một cách đáng kể</w:t>
      </w:r>
      <w:r w:rsidRPr="00C72E51">
        <w:rPr>
          <w:rFonts w:eastAsia="MS Mincho"/>
        </w:rPr>
        <w:t xml:space="preserve">. </w:t>
      </w:r>
      <w:r w:rsidRPr="00C72E51">
        <w:t>Do đó luận văn sẽ đề xuất thuật toán WH để cải thiện khuyết điểm của thuật toán RH.</w:t>
      </w:r>
    </w:p>
    <w:p w14:paraId="09999893" w14:textId="77777777" w:rsidR="006A677B" w:rsidRPr="00C72E51" w:rsidRDefault="006A677B" w:rsidP="006A677B">
      <w:pPr>
        <w:pStyle w:val="Heading2"/>
      </w:pPr>
      <w:bookmarkStart w:id="63" w:name="_Ref371347170"/>
      <w:bookmarkStart w:id="64" w:name="_Toc371747032"/>
      <w:bookmarkEnd w:id="60"/>
      <w:bookmarkEnd w:id="61"/>
      <w:r w:rsidRPr="00C72E51">
        <w:t>Thuật toán Weighted Hybrid (WH)</w:t>
      </w:r>
      <w:bookmarkEnd w:id="63"/>
      <w:bookmarkEnd w:id="64"/>
    </w:p>
    <w:p w14:paraId="647EE730" w14:textId="77777777" w:rsidR="006A677B" w:rsidRPr="00C72E51" w:rsidRDefault="006A677B" w:rsidP="006A677B">
      <w:pPr>
        <w:pStyle w:val="BodyText"/>
      </w:pPr>
      <w:r w:rsidRPr="00C72E51">
        <w:t xml:space="preserve">Như đã đề cập ở trên, theo cách làm truyền thống hai giai đoạn thì hệ thống sẽ mắc phải một hạn chế rất lớn, đó là trong một số trường hợp, giai đoạn 2 không thể làm thay đổi một cách đáng kể mức độ đa dạng của danh sách tư vấn </w:t>
      </w:r>
      <w:r w:rsidRPr="00C72E51">
        <w:rPr>
          <w:i/>
        </w:rPr>
        <w:t>L</w:t>
      </w:r>
      <w:r w:rsidRPr="00C72E51">
        <w:rPr>
          <w:i/>
          <w:vertAlign w:val="subscript"/>
        </w:rPr>
        <w:t>N</w:t>
      </w:r>
      <w:r w:rsidRPr="00C72E51">
        <w:t>(</w:t>
      </w:r>
      <w:r w:rsidRPr="00C72E51">
        <w:rPr>
          <w:i/>
        </w:rPr>
        <w:t>u</w:t>
      </w:r>
      <w:r w:rsidRPr="00C72E51">
        <w:t xml:space="preserve">) của giai đoạn 1. Nói một cách cụ thể hơn, nếu danh sách </w:t>
      </w:r>
      <w:r w:rsidRPr="00C72E51">
        <w:rPr>
          <w:i/>
        </w:rPr>
        <w:t>L</w:t>
      </w:r>
      <w:r w:rsidRPr="00C72E51">
        <w:rPr>
          <w:i/>
          <w:vertAlign w:val="subscript"/>
        </w:rPr>
        <w:t>N</w:t>
      </w:r>
      <w:r w:rsidRPr="00C72E51">
        <w:t>(</w:t>
      </w:r>
      <w:r w:rsidRPr="00C72E51">
        <w:rPr>
          <w:i/>
        </w:rPr>
        <w:t>u</w:t>
      </w:r>
      <w:r w:rsidRPr="00C72E51">
        <w:t xml:space="preserve">) của giai đoạn 1 bao gồm </w:t>
      </w:r>
      <w:r w:rsidRPr="00C72E51">
        <w:rPr>
          <w:i/>
        </w:rPr>
        <w:t>N</w:t>
      </w:r>
      <w:r w:rsidRPr="00C72E51">
        <w:t xml:space="preserve"> hạng mục tuy có độ chính xác cao nhất nhưng lại tương tự nhau quá nhiều thì khi đó, giai đoạn 2 cũng chỉ lọc ra được một danh sách </w:t>
      </w:r>
      <w:r w:rsidRPr="00C72E51">
        <w:rPr>
          <w:i/>
        </w:rPr>
        <w:t>L</w:t>
      </w:r>
      <w:r w:rsidRPr="00C72E51">
        <w:rPr>
          <w:i/>
          <w:vertAlign w:val="subscript"/>
        </w:rPr>
        <w:t>M</w:t>
      </w:r>
      <w:r w:rsidRPr="00C72E51">
        <w:t>(</w:t>
      </w:r>
      <w:r w:rsidRPr="00C72E51">
        <w:rPr>
          <w:i/>
        </w:rPr>
        <w:t>u</w:t>
      </w:r>
      <w:r w:rsidRPr="00C72E51">
        <w:t xml:space="preserve">) vẫn còn có nhiều hạng mục gần giống nhau, nghĩa là độ đa dạng của danh sách </w:t>
      </w:r>
      <w:r w:rsidRPr="00C72E51">
        <w:rPr>
          <w:i/>
        </w:rPr>
        <w:t>L</w:t>
      </w:r>
      <w:r w:rsidRPr="00C72E51">
        <w:rPr>
          <w:i/>
          <w:vertAlign w:val="subscript"/>
        </w:rPr>
        <w:t>M</w:t>
      </w:r>
      <w:r w:rsidRPr="00C72E51">
        <w:t>(</w:t>
      </w:r>
      <w:r w:rsidRPr="00C72E51">
        <w:rPr>
          <w:i/>
        </w:rPr>
        <w:t>u</w:t>
      </w:r>
      <w:r w:rsidRPr="00C72E51">
        <w:t>) sẽ thấp.</w:t>
      </w:r>
    </w:p>
    <w:p w14:paraId="73780795" w14:textId="77777777" w:rsidR="006A677B" w:rsidRPr="00C72E51" w:rsidRDefault="006A677B" w:rsidP="006A677B">
      <w:pPr>
        <w:pStyle w:val="BodyText"/>
      </w:pPr>
      <w:r w:rsidRPr="00C72E51">
        <w:t xml:space="preserve">Nói một cách khác, nếu danh sách tư vấn ban đầu </w:t>
      </w:r>
      <w:r w:rsidRPr="00C72E51">
        <w:rPr>
          <w:i/>
        </w:rPr>
        <w:t>L</w:t>
      </w:r>
      <w:r w:rsidRPr="00C72E51">
        <w:rPr>
          <w:i/>
          <w:vertAlign w:val="subscript"/>
        </w:rPr>
        <w:t>N</w:t>
      </w:r>
      <w:r w:rsidRPr="00C72E51">
        <w:t>(</w:t>
      </w:r>
      <w:r w:rsidRPr="00C72E51">
        <w:rPr>
          <w:i/>
        </w:rPr>
        <w:t>u</w:t>
      </w:r>
      <w:r w:rsidRPr="00C72E51">
        <w:t xml:space="preserve">) đã bao gồm những tài liệu quá giống nhau cho nên trong giai đoạn 2, dù cho hệ thống có chọn lọc lại bằng cách nào đi chăng nữa thì danh sách tư vấn kết quả sau cùng </w:t>
      </w:r>
      <w:r w:rsidRPr="00C72E51">
        <w:rPr>
          <w:i/>
        </w:rPr>
        <w:t>L</w:t>
      </w:r>
      <w:r w:rsidRPr="00C72E51">
        <w:rPr>
          <w:i/>
          <w:vertAlign w:val="subscript"/>
        </w:rPr>
        <w:t>M</w:t>
      </w:r>
      <w:r w:rsidRPr="00C72E51">
        <w:t>(</w:t>
      </w:r>
      <w:r w:rsidRPr="00C72E51">
        <w:rPr>
          <w:i/>
        </w:rPr>
        <w:t>u</w:t>
      </w:r>
      <w:r w:rsidRPr="00C72E51">
        <w:t xml:space="preserve">) cũng sẽ gồm những tài liệu tương tự nhau, nghĩa là danh sách </w:t>
      </w:r>
      <w:r w:rsidRPr="00C72E51">
        <w:rPr>
          <w:i/>
        </w:rPr>
        <w:t>L</w:t>
      </w:r>
      <w:r w:rsidRPr="00C72E51">
        <w:rPr>
          <w:i/>
          <w:vertAlign w:val="subscript"/>
        </w:rPr>
        <w:t>M</w:t>
      </w:r>
      <w:r w:rsidRPr="00C72E51">
        <w:t>(</w:t>
      </w:r>
      <w:r w:rsidRPr="00C72E51">
        <w:rPr>
          <w:i/>
        </w:rPr>
        <w:t>u</w:t>
      </w:r>
      <w:r w:rsidRPr="00C72E51">
        <w:t>) không có độ đa dạng cao và NSD sẽ không có nhiều khả năng chọn lựa.</w:t>
      </w:r>
    </w:p>
    <w:p w14:paraId="5EC7D597" w14:textId="77777777" w:rsidR="006A677B" w:rsidRPr="00C72E51" w:rsidRDefault="006A677B" w:rsidP="006A677B">
      <w:pPr>
        <w:pStyle w:val="BodyText"/>
      </w:pPr>
      <w:r w:rsidRPr="00C72E51">
        <w:t xml:space="preserve">Để khắc phục nhược điểm này, thuật toán WH sẽ kết hợp đồng thời cả hai yếu tố: giá trị dự đoán đánh giá </w:t>
      </w:r>
      <w:r w:rsidRPr="00C72E51">
        <w:rPr>
          <w:position w:val="-10"/>
        </w:rPr>
        <w:object w:dxaOrig="680" w:dyaOrig="340" w14:anchorId="27E56918">
          <v:shape id="_x0000_i1124" type="#_x0000_t75" style="width:33pt;height:17.25pt" o:ole="">
            <v:imagedata r:id="rId31" o:title=""/>
          </v:shape>
          <o:OLEObject Type="Embed" ProgID="Equation.DSMT4" ShapeID="_x0000_i1124" DrawAspect="Content" ObjectID="_1842250568" r:id="rId158"/>
        </w:object>
      </w:r>
      <w:r w:rsidRPr="00C72E51">
        <w:t xml:space="preserve">(hướng theo độ chính xác) và khoảng cách </w:t>
      </w:r>
      <w:r w:rsidRPr="00C72E51">
        <w:rPr>
          <w:i/>
          <w:szCs w:val="26"/>
        </w:rPr>
        <w:t>d</w:t>
      </w:r>
      <w:r w:rsidRPr="00C72E51">
        <w:rPr>
          <w:szCs w:val="26"/>
        </w:rPr>
        <w:t>(</w:t>
      </w:r>
      <w:r w:rsidRPr="00C72E51">
        <w:rPr>
          <w:i/>
          <w:szCs w:val="26"/>
        </w:rPr>
        <w:t>u, i</w:t>
      </w:r>
      <w:r w:rsidRPr="00C72E51">
        <w:rPr>
          <w:szCs w:val="26"/>
        </w:rPr>
        <w:t xml:space="preserve">) (hướng theo </w:t>
      </w:r>
      <w:r w:rsidRPr="00C72E51">
        <w:t>độ đa dạng) ngay từ ban đầu như trong công thức sau:</w:t>
      </w:r>
    </w:p>
    <w:p w14:paraId="3359E270" w14:textId="77777777" w:rsidR="006A677B" w:rsidRPr="00C72E51" w:rsidRDefault="006A677B" w:rsidP="006A677B">
      <w:pPr>
        <w:pStyle w:val="Equation"/>
        <w:jc w:val="left"/>
        <w:rPr>
          <w:rFonts w:eastAsia="MS Mincho"/>
        </w:rPr>
      </w:pPr>
      <w:r w:rsidRPr="00C72E51">
        <w:tab/>
      </w:r>
      <w:r w:rsidRPr="00C72E51">
        <w:rPr>
          <w:rFonts w:eastAsia="MS Mincho"/>
          <w:position w:val="-14"/>
        </w:rPr>
        <w:object w:dxaOrig="5420" w:dyaOrig="420" w14:anchorId="26FD76D1">
          <v:shape id="_x0000_i1125" type="#_x0000_t75" style="width:270.75pt;height:21pt" o:ole="">
            <v:imagedata r:id="rId159" o:title=""/>
          </v:shape>
          <o:OLEObject Type="Embed" ProgID="Equation.DSMT4" ShapeID="_x0000_i1125" DrawAspect="Content" ObjectID="_1842250569" r:id="rId160"/>
        </w:object>
      </w:r>
      <w:r w:rsidRPr="00C72E51">
        <w:rPr>
          <w:rFonts w:eastAsia="MS Mincho"/>
        </w:rPr>
        <w:tab/>
      </w:r>
      <w:r w:rsidRPr="00C72E51">
        <w:t>(</w:t>
      </w:r>
      <w:fldSimple w:instr=" STYLEREF  &quot;Heading 1&quot; \n\t  \* MERGEFORMAT ">
        <w:r>
          <w:rPr>
            <w:noProof/>
          </w:rPr>
          <w:t>3</w:t>
        </w:r>
      </w:fldSimple>
      <w:r w:rsidRPr="00C72E51">
        <w:t>.</w:t>
      </w:r>
      <w:r w:rsidRPr="00C72E51">
        <w:rPr>
          <w:spacing w:val="-4"/>
        </w:rPr>
        <w:fldChar w:fldCharType="begin"/>
      </w:r>
      <w:r w:rsidRPr="00C72E51">
        <w:rPr>
          <w:spacing w:val="-4"/>
        </w:rPr>
        <w:instrText xml:space="preserve"> SEQ Equation \* ARABIC \s \1 </w:instrText>
      </w:r>
      <w:r w:rsidRPr="00C72E51">
        <w:rPr>
          <w:spacing w:val="-4"/>
        </w:rPr>
        <w:fldChar w:fldCharType="separate"/>
      </w:r>
      <w:r>
        <w:rPr>
          <w:noProof/>
          <w:spacing w:val="-4"/>
        </w:rPr>
        <w:t>3</w:t>
      </w:r>
      <w:r w:rsidRPr="00C72E51">
        <w:rPr>
          <w:spacing w:val="-4"/>
        </w:rPr>
        <w:fldChar w:fldCharType="end"/>
      </w:r>
      <w:r w:rsidRPr="00C72E51">
        <w:t>)</w:t>
      </w:r>
    </w:p>
    <w:p w14:paraId="1A50C1B3" w14:textId="77777777" w:rsidR="006A677B" w:rsidRPr="00C72E51" w:rsidRDefault="006A677B" w:rsidP="006A677B">
      <w:pPr>
        <w:pStyle w:val="BodyText"/>
        <w:rPr>
          <w:spacing w:val="-10"/>
        </w:rPr>
      </w:pPr>
      <w:r w:rsidRPr="00C72E51">
        <w:rPr>
          <w:spacing w:val="-10"/>
        </w:rPr>
        <w:t xml:space="preserve">Trong đó, do điểm số dự đoán </w:t>
      </w:r>
      <w:r w:rsidRPr="00C72E51">
        <w:rPr>
          <w:spacing w:val="-10"/>
          <w:position w:val="-10"/>
        </w:rPr>
        <w:object w:dxaOrig="680" w:dyaOrig="340" w14:anchorId="64C3F322">
          <v:shape id="_x0000_i1126" type="#_x0000_t75" style="width:33.75pt;height:17.25pt" o:ole="">
            <v:imagedata r:id="rId161" o:title=""/>
          </v:shape>
          <o:OLEObject Type="Embed" ProgID="Equation.DSMT4" ShapeID="_x0000_i1126" DrawAspect="Content" ObjectID="_1842250570" r:id="rId162"/>
        </w:object>
      </w:r>
      <w:r w:rsidRPr="00C72E51">
        <w:rPr>
          <w:spacing w:val="-10"/>
        </w:rPr>
        <w:t xml:space="preserve"> nằm trong khoảng [1, 5] còn giá trị </w:t>
      </w:r>
      <w:r w:rsidRPr="00C72E51">
        <w:rPr>
          <w:i/>
          <w:spacing w:val="-10"/>
        </w:rPr>
        <w:t>d</w:t>
      </w:r>
      <w:r w:rsidRPr="00C72E51">
        <w:rPr>
          <w:spacing w:val="-10"/>
        </w:rPr>
        <w:t>(</w:t>
      </w:r>
      <w:r w:rsidRPr="00C72E51">
        <w:rPr>
          <w:i/>
          <w:spacing w:val="-10"/>
        </w:rPr>
        <w:t>u, i</w:t>
      </w:r>
      <w:r w:rsidRPr="00C72E51">
        <w:rPr>
          <w:spacing w:val="-10"/>
        </w:rPr>
        <w:t xml:space="preserve">) nằm trong khoảng [0, 1] cho nên nên luận văn đã đưa giá trị của khoảng cách </w:t>
      </w:r>
      <w:r w:rsidRPr="00C72E51">
        <w:rPr>
          <w:i/>
          <w:spacing w:val="-10"/>
        </w:rPr>
        <w:t>d</w:t>
      </w:r>
      <w:r w:rsidRPr="00C72E51">
        <w:rPr>
          <w:spacing w:val="-10"/>
        </w:rPr>
        <w:t>(</w:t>
      </w:r>
      <w:r w:rsidRPr="00C72E51">
        <w:rPr>
          <w:i/>
          <w:spacing w:val="-10"/>
        </w:rPr>
        <w:t>u, i</w:t>
      </w:r>
      <w:r w:rsidRPr="00C72E51">
        <w:rPr>
          <w:spacing w:val="-10"/>
        </w:rPr>
        <w:t xml:space="preserve">) về cùng thang điểm với </w:t>
      </w:r>
      <w:r w:rsidRPr="00C72E51">
        <w:rPr>
          <w:spacing w:val="-10"/>
          <w:position w:val="-10"/>
        </w:rPr>
        <w:object w:dxaOrig="680" w:dyaOrig="340" w14:anchorId="4C535CEE">
          <v:shape id="_x0000_i1127" type="#_x0000_t75" style="width:33.75pt;height:17.25pt" o:ole="">
            <v:imagedata r:id="rId161" o:title=""/>
          </v:shape>
          <o:OLEObject Type="Embed" ProgID="Equation.DSMT4" ShapeID="_x0000_i1127" DrawAspect="Content" ObjectID="_1842250571" r:id="rId163"/>
        </w:object>
      </w:r>
      <w:r w:rsidRPr="00C72E51">
        <w:rPr>
          <w:spacing w:val="-10"/>
        </w:rPr>
        <w:t xml:space="preserve">bằng cách nhân thêm hệ số </w:t>
      </w:r>
      <w:r w:rsidRPr="00C72E51">
        <w:rPr>
          <w:position w:val="-10"/>
        </w:rPr>
        <w:object w:dxaOrig="220" w:dyaOrig="279" w14:anchorId="352100C9">
          <v:shape id="_x0000_i1128" type="#_x0000_t75" style="width:11.25pt;height:14.25pt" o:ole="">
            <v:imagedata r:id="rId164" o:title=""/>
          </v:shape>
          <o:OLEObject Type="Embed" ProgID="Equation.DSMT4" ShapeID="_x0000_i1128" DrawAspect="Content" ObjectID="_1842250572" r:id="rId165"/>
        </w:object>
      </w:r>
      <w:r w:rsidRPr="00C72E51">
        <w:t xml:space="preserve">(cụ thể </w:t>
      </w:r>
      <w:r w:rsidRPr="00C72E51">
        <w:rPr>
          <w:position w:val="-10"/>
        </w:rPr>
        <w:object w:dxaOrig="220" w:dyaOrig="279" w14:anchorId="4E27EF31">
          <v:shape id="_x0000_i1129" type="#_x0000_t75" style="width:11.25pt;height:14.25pt" o:ole="">
            <v:imagedata r:id="rId166" o:title=""/>
          </v:shape>
          <o:OLEObject Type="Embed" ProgID="Equation.DSMT4" ShapeID="_x0000_i1129" DrawAspect="Content" ObjectID="_1842250573" r:id="rId167"/>
        </w:object>
      </w:r>
      <w:r w:rsidRPr="00C72E51">
        <w:t>=5)</w:t>
      </w:r>
      <w:r w:rsidRPr="00C72E51">
        <w:rPr>
          <w:spacing w:val="-10"/>
        </w:rPr>
        <w:t xml:space="preserve"> vào giá trị của </w:t>
      </w:r>
      <w:r w:rsidRPr="00C72E51">
        <w:rPr>
          <w:i/>
          <w:spacing w:val="-10"/>
        </w:rPr>
        <w:t>d</w:t>
      </w:r>
      <w:r w:rsidRPr="00C72E51">
        <w:rPr>
          <w:spacing w:val="-10"/>
        </w:rPr>
        <w:t>(</w:t>
      </w:r>
      <w:r w:rsidRPr="00C72E51">
        <w:rPr>
          <w:i/>
          <w:spacing w:val="-10"/>
        </w:rPr>
        <w:t>u, i</w:t>
      </w:r>
      <w:r w:rsidRPr="00C72E51">
        <w:rPr>
          <w:spacing w:val="-10"/>
        </w:rPr>
        <w:t xml:space="preserve">). </w:t>
      </w:r>
      <w:r w:rsidRPr="00C72E51">
        <w:rPr>
          <w:spacing w:val="-10"/>
        </w:rPr>
        <w:br/>
        <w:t xml:space="preserve">Mã giả của thuật toán WH được minh họa trong </w:t>
      </w:r>
      <w:r w:rsidRPr="00C72E51">
        <w:rPr>
          <w:spacing w:val="-10"/>
        </w:rPr>
        <w:fldChar w:fldCharType="begin"/>
      </w:r>
      <w:r w:rsidRPr="00C72E51">
        <w:rPr>
          <w:spacing w:val="-10"/>
        </w:rPr>
        <w:instrText xml:space="preserve"> REF _Ref371368049 \h  \* MERGEFORMAT </w:instrText>
      </w:r>
      <w:r w:rsidRPr="00C72E51">
        <w:rPr>
          <w:spacing w:val="-10"/>
        </w:rPr>
      </w:r>
      <w:r w:rsidRPr="00C72E51">
        <w:rPr>
          <w:spacing w:val="-10"/>
        </w:rPr>
        <w:fldChar w:fldCharType="separate"/>
      </w:r>
      <w:r w:rsidRPr="00C72E51">
        <w:rPr>
          <w:spacing w:val="-10"/>
        </w:rPr>
        <w:t xml:space="preserve">Hình </w:t>
      </w:r>
      <w:r w:rsidRPr="00C72E51">
        <w:rPr>
          <w:noProof/>
          <w:spacing w:val="-10"/>
        </w:rPr>
        <w:t>3</w:t>
      </w:r>
      <w:r w:rsidRPr="00C72E51">
        <w:rPr>
          <w:noProof/>
          <w:spacing w:val="-10"/>
        </w:rPr>
        <w:noBreakHyphen/>
        <w:t>3</w:t>
      </w:r>
      <w:r w:rsidRPr="00C72E51">
        <w:rPr>
          <w:spacing w:val="-10"/>
        </w:rPr>
        <w:fldChar w:fldCharType="end"/>
      </w:r>
      <w:r w:rsidRPr="00C72E51">
        <w:rPr>
          <w:spacing w:val="-10"/>
        </w:rPr>
        <w:t>.</w:t>
      </w:r>
    </w:p>
    <w:p w14:paraId="2723AFCB" w14:textId="77777777" w:rsidR="006A677B" w:rsidRPr="00C72E51" w:rsidRDefault="006A677B" w:rsidP="006A677B">
      <w:pPr>
        <w:keepNext/>
        <w:pBdr>
          <w:top w:val="single" w:sz="4" w:space="1" w:color="auto"/>
          <w:bottom w:val="single" w:sz="4" w:space="1" w:color="auto"/>
        </w:pBdr>
        <w:spacing w:before="60" w:afterLines="60" w:after="144"/>
        <w:rPr>
          <w:rFonts w:eastAsia="MS Mincho"/>
          <w:b/>
          <w:sz w:val="26"/>
          <w:szCs w:val="26"/>
        </w:rPr>
      </w:pPr>
      <w:r w:rsidRPr="00C72E51">
        <w:rPr>
          <w:rFonts w:eastAsia="MS Mincho"/>
          <w:b/>
          <w:sz w:val="26"/>
          <w:szCs w:val="26"/>
        </w:rPr>
        <w:br w:type="page"/>
      </w:r>
      <w:r w:rsidRPr="00C72E51">
        <w:rPr>
          <w:rFonts w:eastAsia="MS Mincho"/>
          <w:b/>
          <w:sz w:val="26"/>
          <w:szCs w:val="26"/>
        </w:rPr>
        <w:lastRenderedPageBreak/>
        <w:t>Thuật toán WH</w:t>
      </w:r>
    </w:p>
    <w:p w14:paraId="1F1BC854" w14:textId="77777777" w:rsidR="006A677B" w:rsidRPr="00C72E51" w:rsidRDefault="006A677B" w:rsidP="006A677B">
      <w:pPr>
        <w:keepNext/>
        <w:spacing w:before="60" w:afterLines="60" w:after="144"/>
        <w:rPr>
          <w:sz w:val="26"/>
          <w:szCs w:val="26"/>
        </w:rPr>
      </w:pPr>
      <w:r w:rsidRPr="00C72E51">
        <w:rPr>
          <w:b/>
          <w:sz w:val="26"/>
          <w:szCs w:val="26"/>
        </w:rPr>
        <w:t>Input:</w:t>
      </w:r>
      <w:r w:rsidRPr="00C72E51">
        <w:rPr>
          <w:b/>
          <w:sz w:val="26"/>
          <w:szCs w:val="26"/>
        </w:rPr>
        <w:tab/>
      </w:r>
      <w:r w:rsidRPr="00C72E51">
        <w:rPr>
          <w:b/>
          <w:sz w:val="26"/>
          <w:szCs w:val="26"/>
        </w:rPr>
        <w:tab/>
      </w:r>
      <w:r w:rsidRPr="00C72E51">
        <w:rPr>
          <w:sz w:val="26"/>
          <w:szCs w:val="26"/>
        </w:rPr>
        <w:t xml:space="preserve">Ma trận đánh giá </w:t>
      </w:r>
      <w:r w:rsidRPr="00C72E51">
        <w:rPr>
          <w:i/>
          <w:sz w:val="26"/>
          <w:szCs w:val="26"/>
        </w:rPr>
        <w:t>R</w:t>
      </w:r>
      <w:r w:rsidRPr="00C72E51">
        <w:rPr>
          <w:sz w:val="26"/>
          <w:szCs w:val="26"/>
        </w:rPr>
        <w:t xml:space="preserve">, user profile của NSD </w:t>
      </w:r>
      <w:r w:rsidRPr="00C72E51">
        <w:rPr>
          <w:i/>
          <w:sz w:val="26"/>
          <w:szCs w:val="26"/>
        </w:rPr>
        <w:t>u</w:t>
      </w:r>
      <w:r w:rsidRPr="00C72E51">
        <w:rPr>
          <w:sz w:val="26"/>
          <w:szCs w:val="26"/>
        </w:rPr>
        <w:t xml:space="preserve">, </w:t>
      </w:r>
      <w:r w:rsidRPr="00C72E51">
        <w:rPr>
          <w:i/>
          <w:sz w:val="26"/>
          <w:szCs w:val="26"/>
        </w:rPr>
        <w:t>I</w:t>
      </w:r>
      <w:r w:rsidRPr="00C72E51">
        <w:rPr>
          <w:sz w:val="26"/>
          <w:szCs w:val="26"/>
        </w:rPr>
        <w:t xml:space="preserve"> ={ items (content) }</w:t>
      </w:r>
    </w:p>
    <w:p w14:paraId="07E1003B" w14:textId="77777777" w:rsidR="006A677B" w:rsidRPr="00C72E51" w:rsidRDefault="006A677B" w:rsidP="006A677B">
      <w:pPr>
        <w:keepNext/>
        <w:spacing w:before="60" w:afterLines="60" w:after="144"/>
        <w:rPr>
          <w:b/>
          <w:sz w:val="26"/>
          <w:szCs w:val="26"/>
        </w:rPr>
      </w:pPr>
      <w:r w:rsidRPr="00C72E51">
        <w:rPr>
          <w:sz w:val="26"/>
          <w:szCs w:val="26"/>
        </w:rPr>
        <w:tab/>
      </w:r>
      <w:r w:rsidRPr="00C72E51">
        <w:rPr>
          <w:sz w:val="26"/>
          <w:szCs w:val="26"/>
        </w:rPr>
        <w:tab/>
      </w:r>
      <w:r w:rsidRPr="00C72E51">
        <w:rPr>
          <w:sz w:val="26"/>
          <w:szCs w:val="26"/>
        </w:rPr>
        <w:tab/>
      </w:r>
      <w:r w:rsidRPr="00C72E51">
        <w:rPr>
          <w:sz w:val="26"/>
          <w:szCs w:val="26"/>
        </w:rPr>
        <w:tab/>
        <w:t xml:space="preserve">Ngưỡng </w:t>
      </w:r>
      <w:r w:rsidRPr="00C72E51">
        <w:rPr>
          <w:i/>
          <w:sz w:val="26"/>
          <w:szCs w:val="26"/>
        </w:rPr>
        <w:t>T</w:t>
      </w:r>
      <w:r w:rsidRPr="00C72E51">
        <w:rPr>
          <w:i/>
          <w:sz w:val="26"/>
          <w:szCs w:val="26"/>
          <w:vertAlign w:val="subscript"/>
        </w:rPr>
        <w:t>H</w:t>
      </w:r>
      <w:r w:rsidRPr="00C72E51">
        <w:rPr>
          <w:sz w:val="26"/>
          <w:szCs w:val="26"/>
        </w:rPr>
        <w:t>, Top M số item cần tư vấn</w:t>
      </w:r>
    </w:p>
    <w:p w14:paraId="5DD2965F" w14:textId="77777777" w:rsidR="006A677B" w:rsidRPr="00C72E51" w:rsidRDefault="006A677B" w:rsidP="006A677B">
      <w:pPr>
        <w:keepNext/>
        <w:spacing w:before="60" w:afterLines="60" w:after="144"/>
        <w:rPr>
          <w:sz w:val="26"/>
          <w:szCs w:val="26"/>
        </w:rPr>
      </w:pPr>
      <w:r w:rsidRPr="00C72E51">
        <w:rPr>
          <w:b/>
          <w:sz w:val="26"/>
          <w:szCs w:val="26"/>
        </w:rPr>
        <w:t>Output:</w:t>
      </w:r>
      <w:r w:rsidRPr="00C72E51">
        <w:rPr>
          <w:b/>
          <w:sz w:val="26"/>
          <w:szCs w:val="26"/>
        </w:rPr>
        <w:tab/>
      </w:r>
      <w:r w:rsidRPr="00C72E51">
        <w:rPr>
          <w:sz w:val="26"/>
          <w:szCs w:val="26"/>
        </w:rPr>
        <w:t xml:space="preserve">Danh sách tư vấn Top_M tư vấn đến NSD </w:t>
      </w:r>
      <w:r w:rsidRPr="00C72E51">
        <w:rPr>
          <w:i/>
          <w:szCs w:val="26"/>
        </w:rPr>
        <w:t>L</w:t>
      </w:r>
      <w:r w:rsidRPr="00C72E51">
        <w:rPr>
          <w:i/>
          <w:szCs w:val="26"/>
          <w:vertAlign w:val="subscript"/>
        </w:rPr>
        <w:t>M</w:t>
      </w:r>
      <w:r w:rsidRPr="00C72E51">
        <w:rPr>
          <w:szCs w:val="26"/>
        </w:rPr>
        <w:t>(</w:t>
      </w:r>
      <w:r w:rsidRPr="00C72E51">
        <w:rPr>
          <w:i/>
          <w:szCs w:val="26"/>
        </w:rPr>
        <w:t>u</w:t>
      </w:r>
      <w:r w:rsidRPr="00C72E51">
        <w:rPr>
          <w:szCs w:val="26"/>
        </w:rPr>
        <w:t>)</w:t>
      </w:r>
    </w:p>
    <w:p w14:paraId="72DFAA87" w14:textId="77777777" w:rsidR="006A677B" w:rsidRPr="00C72E51" w:rsidRDefault="006A677B" w:rsidP="006A677B">
      <w:pPr>
        <w:pStyle w:val="BodyText"/>
        <w:keepNext/>
        <w:tabs>
          <w:tab w:val="left" w:pos="1005"/>
        </w:tabs>
        <w:spacing w:before="60" w:afterLines="60" w:after="144" w:line="240" w:lineRule="auto"/>
        <w:ind w:firstLine="0"/>
      </w:pPr>
      <w:r w:rsidRPr="00C72E51">
        <w:t>{</w:t>
      </w:r>
      <w:r w:rsidRPr="00C72E51">
        <w:tab/>
      </w:r>
    </w:p>
    <w:p w14:paraId="099DEC17" w14:textId="77777777" w:rsidR="006A677B" w:rsidRPr="00C72E51" w:rsidRDefault="006A677B" w:rsidP="006A677B">
      <w:pPr>
        <w:pStyle w:val="BodyText"/>
        <w:keepNext/>
        <w:spacing w:before="60" w:afterLines="60" w:after="144" w:line="240" w:lineRule="auto"/>
      </w:pPr>
      <w:r w:rsidRPr="00C72E51">
        <w:t>For (</w:t>
      </w:r>
      <w:r w:rsidRPr="00C72E51">
        <w:rPr>
          <w:i/>
        </w:rPr>
        <w:t>i</w:t>
      </w:r>
      <w:r w:rsidRPr="00C72E51">
        <w:t xml:space="preserve">  </w:t>
      </w:r>
      <w:r w:rsidRPr="00C72E51">
        <w:rPr>
          <w:position w:val="-4"/>
        </w:rPr>
        <w:object w:dxaOrig="200" w:dyaOrig="200" w14:anchorId="6D101246">
          <v:shape id="_x0000_i1130" type="#_x0000_t75" style="width:9.75pt;height:9.75pt" o:ole="">
            <v:imagedata r:id="rId105" o:title=""/>
          </v:shape>
          <o:OLEObject Type="Embed" ProgID="Equation.DSMT4" ShapeID="_x0000_i1130" DrawAspect="Content" ObjectID="_1842250574" r:id="rId168"/>
        </w:object>
      </w:r>
      <w:r w:rsidRPr="00C72E51">
        <w:t xml:space="preserve"> </w:t>
      </w:r>
      <w:r w:rsidRPr="00C72E51">
        <w:rPr>
          <w:i/>
        </w:rPr>
        <w:t>I*</w:t>
      </w:r>
      <w:r w:rsidRPr="00C72E51">
        <w:t xml:space="preserve"> = { j | </w:t>
      </w:r>
      <w:r w:rsidRPr="00C72E51">
        <w:rPr>
          <w:position w:val="-4"/>
        </w:rPr>
        <w:object w:dxaOrig="200" w:dyaOrig="240" w14:anchorId="1C9A01B7">
          <v:shape id="_x0000_i1131" type="#_x0000_t75" style="width:9.75pt;height:12pt" o:ole="">
            <v:imagedata r:id="rId107" o:title=""/>
          </v:shape>
          <o:OLEObject Type="Embed" ProgID="Equation.DSMT4" ShapeID="_x0000_i1131" DrawAspect="Content" ObjectID="_1842250575" r:id="rId169"/>
        </w:object>
      </w:r>
      <w:r w:rsidRPr="00C72E51">
        <w:t xml:space="preserve"> </w:t>
      </w:r>
      <w:r w:rsidRPr="00C72E51">
        <w:rPr>
          <w:i/>
        </w:rPr>
        <w:t>v</w:t>
      </w:r>
      <w:r w:rsidRPr="00C72E51">
        <w:rPr>
          <w:position w:val="-4"/>
        </w:rPr>
        <w:object w:dxaOrig="200" w:dyaOrig="200" w14:anchorId="5B408DBD">
          <v:shape id="_x0000_i1132" type="#_x0000_t75" style="width:9.75pt;height:9.75pt" o:ole="">
            <v:imagedata r:id="rId105" o:title=""/>
          </v:shape>
          <o:OLEObject Type="Embed" ProgID="Equation.DSMT4" ShapeID="_x0000_i1132" DrawAspect="Content" ObjectID="_1842250576" r:id="rId170"/>
        </w:object>
      </w:r>
      <w:r w:rsidRPr="00C72E51">
        <w:rPr>
          <w:i/>
        </w:rPr>
        <w:t>T</w:t>
      </w:r>
      <w:r w:rsidRPr="00C72E51">
        <w:rPr>
          <w:i/>
          <w:vertAlign w:val="subscript"/>
        </w:rPr>
        <w:t>u</w:t>
      </w:r>
      <w:r w:rsidRPr="00C72E51">
        <w:rPr>
          <w:i/>
        </w:rPr>
        <w:t>: r(v, j)</w:t>
      </w:r>
      <w:r w:rsidRPr="00C72E51">
        <w:t xml:space="preserve"> </w:t>
      </w:r>
      <w:r w:rsidRPr="00C72E51">
        <w:rPr>
          <w:position w:val="-4"/>
        </w:rPr>
        <w:object w:dxaOrig="220" w:dyaOrig="220" w14:anchorId="568A77B5">
          <v:shape id="_x0000_i1133" type="#_x0000_t75" style="width:11.25pt;height:11.25pt" o:ole="">
            <v:imagedata r:id="rId110" o:title=""/>
          </v:shape>
          <o:OLEObject Type="Embed" ProgID="Equation.DSMT4" ShapeID="_x0000_i1133" DrawAspect="Content" ObjectID="_1842250577" r:id="rId171"/>
        </w:object>
      </w:r>
      <w:r w:rsidRPr="00C72E51">
        <w:t xml:space="preserve"> null ^ </w:t>
      </w:r>
      <w:r w:rsidRPr="00C72E51">
        <w:rPr>
          <w:i/>
        </w:rPr>
        <w:t>r(u, j)</w:t>
      </w:r>
      <w:r w:rsidRPr="00C72E51">
        <w:t xml:space="preserve"> = null)// </w:t>
      </w:r>
      <w:r w:rsidRPr="00C72E51">
        <w:rPr>
          <w:i/>
        </w:rPr>
        <w:t>T</w:t>
      </w:r>
      <w:r w:rsidRPr="00C72E51">
        <w:rPr>
          <w:i/>
          <w:vertAlign w:val="subscript"/>
        </w:rPr>
        <w:t>u</w:t>
      </w:r>
      <w:r w:rsidRPr="00C72E51">
        <w:t xml:space="preserve">: cộng đồng của </w:t>
      </w:r>
      <w:r w:rsidRPr="00C72E51">
        <w:rPr>
          <w:i/>
        </w:rPr>
        <w:t>u</w:t>
      </w:r>
    </w:p>
    <w:p w14:paraId="0A76E954" w14:textId="77777777" w:rsidR="006A677B" w:rsidRPr="00C72E51" w:rsidRDefault="006A677B" w:rsidP="006A677B">
      <w:pPr>
        <w:pStyle w:val="BodyText"/>
        <w:keepNext/>
        <w:spacing w:before="60" w:afterLines="60" w:after="144" w:line="240" w:lineRule="auto"/>
        <w:rPr>
          <w:lang w:val="nl-NL"/>
        </w:rPr>
      </w:pPr>
      <w:r w:rsidRPr="00C72E51">
        <w:rPr>
          <w:lang w:val="nl-NL"/>
        </w:rPr>
        <w:t>{</w:t>
      </w:r>
    </w:p>
    <w:p w14:paraId="0EE1ED1F" w14:textId="77777777" w:rsidR="006A677B" w:rsidRPr="00C72E51" w:rsidRDefault="006A677B" w:rsidP="006A677B">
      <w:pPr>
        <w:pStyle w:val="Equation"/>
        <w:tabs>
          <w:tab w:val="clear" w:pos="4536"/>
          <w:tab w:val="left" w:pos="1080"/>
        </w:tabs>
        <w:spacing w:before="60" w:afterLines="60" w:after="144" w:line="240" w:lineRule="auto"/>
        <w:jc w:val="left"/>
        <w:rPr>
          <w:rFonts w:eastAsia="MS Mincho"/>
          <w:lang w:val="nl-NL"/>
        </w:rPr>
      </w:pPr>
      <w:r w:rsidRPr="00C72E51">
        <w:rPr>
          <w:lang w:val="nl-NL"/>
        </w:rPr>
        <w:tab/>
        <w:t xml:space="preserve">Tính </w:t>
      </w:r>
      <w:r w:rsidRPr="00C72E51">
        <w:rPr>
          <w:position w:val="-10"/>
        </w:rPr>
        <w:object w:dxaOrig="620" w:dyaOrig="320" w14:anchorId="191F31C0">
          <v:shape id="_x0000_i1134" type="#_x0000_t75" style="width:30.75pt;height:15.75pt" o:ole="">
            <v:imagedata r:id="rId172" o:title=""/>
          </v:shape>
          <o:OLEObject Type="Embed" ProgID="Equation.DSMT4" ShapeID="_x0000_i1134" DrawAspect="Content" ObjectID="_1842250578" r:id="rId173"/>
        </w:object>
      </w:r>
      <w:r w:rsidRPr="00C72E51">
        <w:rPr>
          <w:lang w:val="nl-NL"/>
        </w:rPr>
        <w:t xml:space="preserve"> như công thức </w:t>
      </w:r>
      <w:r w:rsidRPr="00C72E51">
        <w:rPr>
          <w:lang w:val="nl-NL"/>
        </w:rPr>
        <w:fldChar w:fldCharType="begin"/>
      </w:r>
      <w:r w:rsidRPr="00C72E51">
        <w:rPr>
          <w:lang w:val="nl-NL"/>
        </w:rPr>
        <w:instrText xml:space="preserve"> REF eq_pai \h  \* MERGEFORMAT </w:instrText>
      </w:r>
      <w:r w:rsidRPr="00C72E51">
        <w:rPr>
          <w:lang w:val="nl-NL"/>
        </w:rPr>
      </w:r>
      <w:r w:rsidRPr="00C72E51">
        <w:rPr>
          <w:lang w:val="nl-NL"/>
        </w:rPr>
        <w:fldChar w:fldCharType="separate"/>
      </w:r>
      <w:r w:rsidRPr="00C72E51">
        <w:rPr>
          <w:lang w:val="nl-NL"/>
        </w:rPr>
        <w:t>(</w:t>
      </w:r>
      <w:r w:rsidRPr="00C72E51">
        <w:rPr>
          <w:noProof/>
          <w:lang w:val="nl-NL"/>
        </w:rPr>
        <w:t>2.2</w:t>
      </w:r>
      <w:r w:rsidRPr="00C72E51">
        <w:rPr>
          <w:lang w:val="nl-NL"/>
        </w:rPr>
        <w:t>)</w:t>
      </w:r>
    </w:p>
    <w:p w14:paraId="0C527B2F" w14:textId="77777777" w:rsidR="006A677B" w:rsidRPr="00C72E51" w:rsidRDefault="006A677B" w:rsidP="006A677B">
      <w:pPr>
        <w:pStyle w:val="BodyText"/>
        <w:tabs>
          <w:tab w:val="left" w:pos="1080"/>
        </w:tabs>
        <w:spacing w:before="60" w:afterLines="60" w:after="144" w:line="240" w:lineRule="auto"/>
        <w:ind w:firstLine="0"/>
        <w:rPr>
          <w:lang w:val="nl-NL"/>
        </w:rPr>
      </w:pPr>
      <w:r w:rsidRPr="00C72E51">
        <w:rPr>
          <w:lang w:val="nl-NL"/>
        </w:rPr>
        <w:fldChar w:fldCharType="end"/>
      </w:r>
      <w:r w:rsidRPr="00C72E51">
        <w:rPr>
          <w:lang w:val="nl-NL"/>
        </w:rPr>
        <w:tab/>
        <w:t>Tính</w:t>
      </w:r>
      <w:r w:rsidRPr="00C72E51">
        <w:rPr>
          <w:i/>
          <w:lang w:val="nl-NL"/>
        </w:rPr>
        <w:t xml:space="preserve"> d</w:t>
      </w:r>
      <w:r w:rsidRPr="00C72E51">
        <w:rPr>
          <w:lang w:val="nl-NL"/>
        </w:rPr>
        <w:t>(</w:t>
      </w:r>
      <w:r w:rsidRPr="00C72E51">
        <w:rPr>
          <w:i/>
          <w:lang w:val="nl-NL"/>
        </w:rPr>
        <w:t>u, i</w:t>
      </w:r>
      <w:r w:rsidRPr="00C72E51">
        <w:rPr>
          <w:lang w:val="nl-NL"/>
        </w:rPr>
        <w:t xml:space="preserve">) như công thức </w:t>
      </w:r>
      <w:r w:rsidRPr="00C72E51">
        <w:fldChar w:fldCharType="begin"/>
      </w:r>
      <w:r w:rsidRPr="00C72E51">
        <w:rPr>
          <w:lang w:val="nl-NL"/>
        </w:rPr>
        <w:instrText xml:space="preserve"> REF eq_d_i_u \h </w:instrText>
      </w:r>
      <w:r w:rsidRPr="00C72E51">
        <w:instrText xml:space="preserve"> \* MERGEFORMAT </w:instrText>
      </w:r>
      <w:r w:rsidRPr="00C72E51">
        <w:fldChar w:fldCharType="separate"/>
      </w:r>
      <w:r w:rsidRPr="00C72E51">
        <w:rPr>
          <w:lang w:val="nl-NL"/>
        </w:rPr>
        <w:t>(</w:t>
      </w:r>
      <w:r w:rsidRPr="00C72E51">
        <w:rPr>
          <w:noProof/>
          <w:lang w:val="nl-NL"/>
        </w:rPr>
        <w:t>3.2</w:t>
      </w:r>
      <w:r w:rsidRPr="00C72E51">
        <w:rPr>
          <w:lang w:val="nl-NL"/>
        </w:rPr>
        <w:t>)</w:t>
      </w:r>
      <w:r w:rsidRPr="00C72E51">
        <w:fldChar w:fldCharType="end"/>
      </w:r>
    </w:p>
    <w:p w14:paraId="534C6109" w14:textId="77777777" w:rsidR="006A677B" w:rsidRPr="00C72E51" w:rsidRDefault="006A677B" w:rsidP="006A677B">
      <w:pPr>
        <w:pStyle w:val="BodyText"/>
        <w:tabs>
          <w:tab w:val="left" w:pos="1080"/>
        </w:tabs>
        <w:spacing w:before="60" w:afterLines="60" w:after="144" w:line="240" w:lineRule="auto"/>
        <w:ind w:firstLine="0"/>
      </w:pPr>
      <w:r w:rsidRPr="00C72E51">
        <w:rPr>
          <w:lang w:val="nl-NL"/>
        </w:rPr>
        <w:tab/>
      </w:r>
      <w:r w:rsidRPr="00C72E51">
        <w:rPr>
          <w:lang w:val="it-IT"/>
        </w:rPr>
        <w:t xml:space="preserve">Tính </w:t>
      </w:r>
      <w:r w:rsidRPr="00C72E51">
        <w:rPr>
          <w:i/>
          <w:lang w:val="it-IT"/>
        </w:rPr>
        <w:t>score</w:t>
      </w:r>
      <w:r w:rsidRPr="00C72E51">
        <w:rPr>
          <w:lang w:val="it-IT"/>
        </w:rPr>
        <w:t>(</w:t>
      </w:r>
      <w:r w:rsidRPr="00C72E51">
        <w:rPr>
          <w:i/>
          <w:lang w:val="it-IT"/>
        </w:rPr>
        <w:t>u</w:t>
      </w:r>
      <w:r w:rsidRPr="00C72E51">
        <w:rPr>
          <w:lang w:val="it-IT"/>
        </w:rPr>
        <w:t xml:space="preserve">, </w:t>
      </w:r>
      <w:r w:rsidRPr="00C72E51">
        <w:rPr>
          <w:i/>
          <w:lang w:val="it-IT"/>
        </w:rPr>
        <w:t>i</w:t>
      </w:r>
      <w:r w:rsidRPr="00C72E51">
        <w:rPr>
          <w:lang w:val="it-IT"/>
        </w:rPr>
        <w:t xml:space="preserve">) = </w:t>
      </w:r>
      <w:r w:rsidRPr="00C72E51">
        <w:rPr>
          <w:i/>
          <w:lang w:val="it-IT"/>
        </w:rPr>
        <w:t>k</w:t>
      </w:r>
      <w:r w:rsidRPr="00C72E51">
        <w:rPr>
          <w:lang w:val="it-IT"/>
        </w:rPr>
        <w:t>.</w:t>
      </w:r>
      <w:r w:rsidRPr="00C72E51">
        <w:rPr>
          <w:position w:val="-10"/>
        </w:rPr>
        <w:object w:dxaOrig="620" w:dyaOrig="320" w14:anchorId="5CC441CE">
          <v:shape id="_x0000_i1135" type="#_x0000_t75" style="width:30.75pt;height:15.75pt" o:ole="">
            <v:imagedata r:id="rId174" o:title=""/>
          </v:shape>
          <o:OLEObject Type="Embed" ProgID="Equation.DSMT4" ShapeID="_x0000_i1135" DrawAspect="Content" ObjectID="_1842250579" r:id="rId175"/>
        </w:object>
      </w:r>
      <w:r w:rsidRPr="00C72E51">
        <w:t>+(1-</w:t>
      </w:r>
      <w:r w:rsidRPr="00C72E51">
        <w:rPr>
          <w:i/>
        </w:rPr>
        <w:t>k</w:t>
      </w:r>
      <w:r w:rsidRPr="00C72E51">
        <w:t>)*</w:t>
      </w:r>
      <w:r w:rsidRPr="00C72E51">
        <w:rPr>
          <w:position w:val="-10"/>
        </w:rPr>
        <w:object w:dxaOrig="220" w:dyaOrig="279" w14:anchorId="701D585F">
          <v:shape id="_x0000_i1136" type="#_x0000_t75" style="width:11.25pt;height:14.25pt" o:ole="">
            <v:imagedata r:id="rId176" o:title=""/>
          </v:shape>
          <o:OLEObject Type="Embed" ProgID="Equation.DSMT4" ShapeID="_x0000_i1136" DrawAspect="Content" ObjectID="_1842250580" r:id="rId177"/>
        </w:object>
      </w:r>
      <w:r w:rsidRPr="00C72E51">
        <w:t>*</w:t>
      </w:r>
      <w:r w:rsidRPr="00C72E51">
        <w:rPr>
          <w:i/>
        </w:rPr>
        <w:t>d</w:t>
      </w:r>
      <w:r w:rsidRPr="00C72E51">
        <w:t>(</w:t>
      </w:r>
      <w:r w:rsidRPr="00C72E51">
        <w:rPr>
          <w:i/>
        </w:rPr>
        <w:t>u, i</w:t>
      </w:r>
      <w:r w:rsidRPr="00C72E51">
        <w:t>)</w:t>
      </w:r>
    </w:p>
    <w:p w14:paraId="3433817E" w14:textId="77777777" w:rsidR="006A677B" w:rsidRPr="00C72E51" w:rsidRDefault="006A677B" w:rsidP="006A677B">
      <w:pPr>
        <w:pStyle w:val="BodyText"/>
        <w:tabs>
          <w:tab w:val="left" w:pos="1080"/>
        </w:tabs>
        <w:spacing w:before="60" w:afterLines="60" w:after="144" w:line="240" w:lineRule="auto"/>
        <w:ind w:firstLine="0"/>
        <w:rPr>
          <w:lang w:val="it-IT"/>
        </w:rPr>
      </w:pPr>
      <w:r w:rsidRPr="00C72E51">
        <w:tab/>
      </w:r>
      <w:r w:rsidRPr="00C72E51">
        <w:rPr>
          <w:i/>
          <w:lang w:val="it-IT"/>
        </w:rPr>
        <w:t xml:space="preserve">Sc[i] </w:t>
      </w:r>
      <w:r w:rsidRPr="00C72E51">
        <w:rPr>
          <w:lang w:val="it-IT"/>
        </w:rPr>
        <w:t xml:space="preserve">= </w:t>
      </w:r>
      <w:r w:rsidRPr="00C72E51">
        <w:rPr>
          <w:i/>
          <w:lang w:val="it-IT"/>
        </w:rPr>
        <w:t>score</w:t>
      </w:r>
      <w:r w:rsidRPr="00C72E51">
        <w:rPr>
          <w:lang w:val="it-IT"/>
        </w:rPr>
        <w:t>(</w:t>
      </w:r>
      <w:r w:rsidRPr="00C72E51">
        <w:rPr>
          <w:i/>
          <w:lang w:val="it-IT"/>
        </w:rPr>
        <w:t>u</w:t>
      </w:r>
      <w:r w:rsidRPr="00C72E51">
        <w:rPr>
          <w:lang w:val="it-IT"/>
        </w:rPr>
        <w:t xml:space="preserve">, </w:t>
      </w:r>
      <w:r w:rsidRPr="00C72E51">
        <w:rPr>
          <w:i/>
          <w:lang w:val="it-IT"/>
        </w:rPr>
        <w:t>i</w:t>
      </w:r>
      <w:r w:rsidRPr="00C72E51">
        <w:rPr>
          <w:lang w:val="it-IT"/>
        </w:rPr>
        <w:t>)</w:t>
      </w:r>
    </w:p>
    <w:p w14:paraId="36FB95D7" w14:textId="77777777" w:rsidR="006A677B" w:rsidRPr="00C72E51" w:rsidRDefault="006A677B" w:rsidP="006A677B">
      <w:pPr>
        <w:pStyle w:val="BodyText"/>
        <w:tabs>
          <w:tab w:val="left" w:pos="567"/>
        </w:tabs>
        <w:spacing w:before="60" w:afterLines="60" w:after="144" w:line="240" w:lineRule="auto"/>
        <w:ind w:firstLine="0"/>
        <w:rPr>
          <w:lang w:val="it-IT"/>
        </w:rPr>
      </w:pPr>
      <w:r w:rsidRPr="00C72E51">
        <w:rPr>
          <w:lang w:val="it-IT"/>
        </w:rPr>
        <w:tab/>
        <w:t>}</w:t>
      </w:r>
    </w:p>
    <w:p w14:paraId="6CB0357D" w14:textId="77777777" w:rsidR="006A677B" w:rsidRPr="00C72E51" w:rsidRDefault="006A677B" w:rsidP="006A677B">
      <w:pPr>
        <w:pStyle w:val="BodyText"/>
        <w:tabs>
          <w:tab w:val="left" w:pos="567"/>
        </w:tabs>
        <w:spacing w:before="60" w:afterLines="60" w:after="144" w:line="240" w:lineRule="auto"/>
        <w:ind w:firstLine="0"/>
        <w:rPr>
          <w:lang w:val="it-IT"/>
        </w:rPr>
      </w:pPr>
      <w:r w:rsidRPr="00C72E51">
        <w:rPr>
          <w:lang w:val="it-IT"/>
        </w:rPr>
        <w:tab/>
        <w:t>S</w:t>
      </w:r>
      <w:r w:rsidRPr="00C72E51">
        <w:rPr>
          <w:vertAlign w:val="subscript"/>
          <w:lang w:val="it-IT"/>
        </w:rPr>
        <w:t>Sc</w:t>
      </w:r>
      <w:r w:rsidRPr="00C72E51">
        <w:rPr>
          <w:lang w:val="it-IT"/>
        </w:rPr>
        <w:t xml:space="preserve"> = Sort(</w:t>
      </w:r>
      <w:r w:rsidRPr="00C72E51">
        <w:rPr>
          <w:i/>
          <w:lang w:val="it-IT"/>
        </w:rPr>
        <w:t>I*</w:t>
      </w:r>
      <w:r w:rsidRPr="00C72E51">
        <w:rPr>
          <w:lang w:val="it-IT"/>
        </w:rPr>
        <w:t xml:space="preserve">, </w:t>
      </w:r>
      <w:r w:rsidRPr="00C72E51">
        <w:rPr>
          <w:i/>
          <w:lang w:val="it-IT"/>
        </w:rPr>
        <w:t>Sc[i]</w:t>
      </w:r>
      <w:r w:rsidRPr="00C72E51">
        <w:rPr>
          <w:lang w:val="it-IT"/>
        </w:rPr>
        <w:t>)</w:t>
      </w:r>
    </w:p>
    <w:p w14:paraId="3F00FB30" w14:textId="77777777" w:rsidR="006A677B" w:rsidRPr="00C72E51" w:rsidRDefault="006A677B" w:rsidP="006A677B">
      <w:pPr>
        <w:pStyle w:val="BodyText"/>
        <w:tabs>
          <w:tab w:val="left" w:pos="567"/>
        </w:tabs>
        <w:spacing w:before="60" w:afterLines="60" w:after="144" w:line="240" w:lineRule="auto"/>
        <w:ind w:firstLine="0"/>
        <w:rPr>
          <w:lang w:val="it-IT"/>
        </w:rPr>
      </w:pPr>
      <w:r w:rsidRPr="00C72E51">
        <w:rPr>
          <w:lang w:val="it-IT"/>
        </w:rPr>
        <w:tab/>
        <w:t xml:space="preserve">// Hàm Sort Sắp xếp danh sách các hạng mục </w:t>
      </w:r>
      <w:r w:rsidRPr="00C72E51">
        <w:rPr>
          <w:i/>
          <w:lang w:val="it-IT"/>
        </w:rPr>
        <w:t>i</w:t>
      </w:r>
      <w:r w:rsidRPr="00C72E51">
        <w:rPr>
          <w:lang w:val="it-IT"/>
        </w:rPr>
        <w:t xml:space="preserve"> giảm dần theo </w:t>
      </w:r>
      <w:r w:rsidRPr="00C72E51">
        <w:rPr>
          <w:i/>
          <w:lang w:val="it-IT"/>
        </w:rPr>
        <w:t>Sc[i].</w:t>
      </w:r>
    </w:p>
    <w:p w14:paraId="23B1472B" w14:textId="77777777" w:rsidR="006A677B" w:rsidRPr="00C72E51" w:rsidRDefault="006A677B" w:rsidP="006A677B">
      <w:pPr>
        <w:pStyle w:val="BodyText"/>
        <w:keepNext/>
        <w:spacing w:before="60" w:afterLines="60" w:after="144" w:line="240" w:lineRule="auto"/>
        <w:rPr>
          <w:lang w:val="nl-NL"/>
        </w:rPr>
      </w:pPr>
      <w:r w:rsidRPr="00C72E51">
        <w:rPr>
          <w:i/>
          <w:szCs w:val="26"/>
          <w:lang w:val="nl-NL"/>
        </w:rPr>
        <w:t>L</w:t>
      </w:r>
      <w:r w:rsidRPr="00C72E51">
        <w:rPr>
          <w:i/>
          <w:szCs w:val="26"/>
          <w:vertAlign w:val="subscript"/>
          <w:lang w:val="nl-NL"/>
        </w:rPr>
        <w:t>M</w:t>
      </w:r>
      <w:r w:rsidRPr="00C72E51">
        <w:rPr>
          <w:szCs w:val="26"/>
          <w:lang w:val="nl-NL"/>
        </w:rPr>
        <w:t>(</w:t>
      </w:r>
      <w:r w:rsidRPr="00C72E51">
        <w:rPr>
          <w:i/>
          <w:szCs w:val="26"/>
          <w:lang w:val="nl-NL"/>
        </w:rPr>
        <w:t>u</w:t>
      </w:r>
      <w:r w:rsidRPr="00C72E51">
        <w:rPr>
          <w:szCs w:val="26"/>
          <w:lang w:val="nl-NL"/>
        </w:rPr>
        <w:t>)</w:t>
      </w:r>
      <w:r w:rsidRPr="00C72E51">
        <w:rPr>
          <w:lang w:val="nl-NL"/>
        </w:rPr>
        <w:t xml:space="preserve"> = Filter_TopM(S</w:t>
      </w:r>
      <w:r w:rsidRPr="00C72E51">
        <w:rPr>
          <w:vertAlign w:val="subscript"/>
          <w:lang w:val="nl-NL"/>
        </w:rPr>
        <w:t>Sc</w:t>
      </w:r>
      <w:r w:rsidRPr="00C72E51">
        <w:rPr>
          <w:lang w:val="nl-NL"/>
        </w:rPr>
        <w:t>)</w:t>
      </w:r>
    </w:p>
    <w:p w14:paraId="6303F138" w14:textId="77777777" w:rsidR="006A677B" w:rsidRPr="00C72E51" w:rsidRDefault="006A677B" w:rsidP="006A677B">
      <w:pPr>
        <w:pStyle w:val="BodyText"/>
        <w:keepNext/>
        <w:spacing w:before="60" w:afterLines="60" w:after="144" w:line="240" w:lineRule="auto"/>
        <w:ind w:left="283" w:firstLine="284"/>
      </w:pPr>
      <w:r w:rsidRPr="00C72E51">
        <w:t>// Hàm Filter_TopM Lọc ra Top_M hạng mục tư vấn cho NSD (</w:t>
      </w:r>
      <w:r w:rsidRPr="00C72E51">
        <w:rPr>
          <w:i/>
          <w:szCs w:val="26"/>
        </w:rPr>
        <w:t>L</w:t>
      </w:r>
      <w:r w:rsidRPr="00C72E51">
        <w:rPr>
          <w:i/>
          <w:szCs w:val="26"/>
          <w:vertAlign w:val="subscript"/>
        </w:rPr>
        <w:t>M</w:t>
      </w:r>
      <w:r w:rsidRPr="00C72E51">
        <w:rPr>
          <w:szCs w:val="26"/>
        </w:rPr>
        <w:t>(</w:t>
      </w:r>
      <w:r w:rsidRPr="00C72E51">
        <w:rPr>
          <w:i/>
          <w:szCs w:val="26"/>
        </w:rPr>
        <w:t>u</w:t>
      </w:r>
      <w:r w:rsidRPr="00C72E51">
        <w:rPr>
          <w:szCs w:val="26"/>
        </w:rPr>
        <w:t>))</w:t>
      </w:r>
    </w:p>
    <w:p w14:paraId="2949DED1" w14:textId="77777777" w:rsidR="006A677B" w:rsidRPr="00C72E51" w:rsidRDefault="006A677B" w:rsidP="006A677B">
      <w:pPr>
        <w:pStyle w:val="BodyText"/>
        <w:keepNext/>
        <w:spacing w:before="60" w:afterLines="60" w:after="144" w:line="240" w:lineRule="auto"/>
        <w:rPr>
          <w:b/>
        </w:rPr>
      </w:pPr>
      <w:r w:rsidRPr="00C72E51">
        <w:rPr>
          <w:b/>
        </w:rPr>
        <w:tab/>
        <w:t xml:space="preserve">Return </w:t>
      </w:r>
      <w:r w:rsidRPr="00C72E51">
        <w:rPr>
          <w:i/>
          <w:szCs w:val="26"/>
        </w:rPr>
        <w:t>L</w:t>
      </w:r>
      <w:r w:rsidRPr="00C72E51">
        <w:rPr>
          <w:i/>
          <w:szCs w:val="26"/>
          <w:vertAlign w:val="subscript"/>
        </w:rPr>
        <w:t>M</w:t>
      </w:r>
      <w:r w:rsidRPr="00C72E51">
        <w:rPr>
          <w:szCs w:val="26"/>
        </w:rPr>
        <w:t>(</w:t>
      </w:r>
      <w:r w:rsidRPr="00C72E51">
        <w:rPr>
          <w:i/>
          <w:szCs w:val="26"/>
        </w:rPr>
        <w:t>u</w:t>
      </w:r>
      <w:r w:rsidRPr="00C72E51">
        <w:rPr>
          <w:szCs w:val="26"/>
        </w:rPr>
        <w:t>)</w:t>
      </w:r>
    </w:p>
    <w:p w14:paraId="11F5B9DE" w14:textId="77777777" w:rsidR="006A677B" w:rsidRPr="00C72E51" w:rsidRDefault="006A677B" w:rsidP="006A677B">
      <w:pPr>
        <w:keepNext/>
        <w:pBdr>
          <w:bottom w:val="single" w:sz="4" w:space="1" w:color="auto"/>
        </w:pBdr>
        <w:spacing w:before="60" w:afterLines="60" w:after="144"/>
        <w:rPr>
          <w:sz w:val="26"/>
          <w:szCs w:val="26"/>
        </w:rPr>
      </w:pPr>
      <w:r w:rsidRPr="00C72E51">
        <w:rPr>
          <w:sz w:val="26"/>
          <w:szCs w:val="26"/>
        </w:rPr>
        <w:t>}</w:t>
      </w:r>
      <w:r w:rsidRPr="00C72E51">
        <w:rPr>
          <w:rFonts w:eastAsia="MS Mincho"/>
          <w:sz w:val="26"/>
          <w:szCs w:val="26"/>
        </w:rPr>
        <w:br/>
      </w:r>
    </w:p>
    <w:p w14:paraId="1AE82722" w14:textId="77777777" w:rsidR="006A677B" w:rsidRPr="00C72E51" w:rsidRDefault="006A677B" w:rsidP="006A677B">
      <w:pPr>
        <w:pStyle w:val="Caption"/>
      </w:pPr>
      <w:bookmarkStart w:id="65" w:name="_Ref371368049"/>
      <w:bookmarkStart w:id="66" w:name="_Ref371368035"/>
      <w:bookmarkStart w:id="67" w:name="_Toc371747068"/>
      <w:r w:rsidRPr="00C72E51">
        <w:t xml:space="preserve">Hình </w:t>
      </w:r>
      <w:fldSimple w:instr=" STYLEREF 1 \s ">
        <w:r>
          <w:rPr>
            <w:noProof/>
          </w:rPr>
          <w:t>3</w:t>
        </w:r>
      </w:fldSimple>
      <w:r w:rsidRPr="00C72E51">
        <w:noBreakHyphen/>
      </w:r>
      <w:fldSimple w:instr=" SEQ Hình \* ARABIC \s 1 ">
        <w:r>
          <w:rPr>
            <w:noProof/>
          </w:rPr>
          <w:t>3</w:t>
        </w:r>
      </w:fldSimple>
      <w:bookmarkEnd w:id="65"/>
      <w:r w:rsidRPr="00C72E51">
        <w:t>. Mã giả thuật toán WH.</w:t>
      </w:r>
      <w:bookmarkEnd w:id="66"/>
      <w:bookmarkEnd w:id="67"/>
    </w:p>
    <w:p w14:paraId="573200A4" w14:textId="77777777" w:rsidR="006A677B" w:rsidRPr="00C72E51" w:rsidRDefault="006A677B" w:rsidP="006A677B">
      <w:pPr>
        <w:pStyle w:val="BodyText"/>
      </w:pPr>
      <w:r w:rsidRPr="00C72E51">
        <w:rPr>
          <w:rFonts w:eastAsia="MS Mincho"/>
        </w:rPr>
        <w:t xml:space="preserve">Như vậy, sau khi tính toán giá trị </w:t>
      </w:r>
      <w:r w:rsidRPr="00C72E51">
        <w:rPr>
          <w:i/>
        </w:rPr>
        <w:t>score</w:t>
      </w:r>
      <w:r w:rsidRPr="00C72E51">
        <w:t>(</w:t>
      </w:r>
      <w:r w:rsidRPr="00C72E51">
        <w:rPr>
          <w:i/>
        </w:rPr>
        <w:t>u</w:t>
      </w:r>
      <w:r w:rsidRPr="00C72E51">
        <w:t xml:space="preserve">, </w:t>
      </w:r>
      <w:r w:rsidRPr="00C72E51">
        <w:rPr>
          <w:i/>
        </w:rPr>
        <w:t>i</w:t>
      </w:r>
      <w:r w:rsidRPr="00C72E51">
        <w:t xml:space="preserve">) của tất cả các hạng mục của hệ thống, thuật toán WH sẽ chọn ra </w:t>
      </w:r>
      <w:r w:rsidRPr="00C72E51">
        <w:rPr>
          <w:i/>
        </w:rPr>
        <w:t>M</w:t>
      </w:r>
      <w:r w:rsidRPr="00C72E51">
        <w:t xml:space="preserve"> hạng mục có </w:t>
      </w:r>
      <w:r w:rsidRPr="00C72E51">
        <w:rPr>
          <w:i/>
        </w:rPr>
        <w:t>score</w:t>
      </w:r>
      <w:r w:rsidRPr="00C72E51">
        <w:t>(</w:t>
      </w:r>
      <w:r w:rsidRPr="00C72E51">
        <w:rPr>
          <w:i/>
        </w:rPr>
        <w:t>u</w:t>
      </w:r>
      <w:r w:rsidRPr="00C72E51">
        <w:t xml:space="preserve">, </w:t>
      </w:r>
      <w:r w:rsidRPr="00C72E51">
        <w:rPr>
          <w:i/>
        </w:rPr>
        <w:t>i</w:t>
      </w:r>
      <w:r w:rsidRPr="00C72E51">
        <w:t xml:space="preserve">) cao nhất để đưa vào danh sách kết quả tư vấn </w:t>
      </w:r>
      <w:r w:rsidRPr="00C72E51">
        <w:rPr>
          <w:i/>
        </w:rPr>
        <w:t>L</w:t>
      </w:r>
      <w:r w:rsidRPr="00C72E51">
        <w:rPr>
          <w:i/>
          <w:vertAlign w:val="subscript"/>
        </w:rPr>
        <w:t>M</w:t>
      </w:r>
      <w:r w:rsidRPr="00C72E51">
        <w:t>(</w:t>
      </w:r>
      <w:r w:rsidRPr="00C72E51">
        <w:rPr>
          <w:i/>
        </w:rPr>
        <w:t>u</w:t>
      </w:r>
      <w:r w:rsidRPr="00C72E51">
        <w:t xml:space="preserve">) cho NSD </w:t>
      </w:r>
      <w:r w:rsidRPr="00C72E51">
        <w:rPr>
          <w:i/>
        </w:rPr>
        <w:t>u</w:t>
      </w:r>
      <w:r w:rsidRPr="00C72E51">
        <w:t xml:space="preserve"> (hệ thống không cần tạo ra danh sách ứng viên ban đầu </w:t>
      </w:r>
      <w:r w:rsidRPr="00C72E51">
        <w:rPr>
          <w:i/>
        </w:rPr>
        <w:t>L</w:t>
      </w:r>
      <w:r w:rsidRPr="00C72E51">
        <w:rPr>
          <w:i/>
          <w:vertAlign w:val="subscript"/>
        </w:rPr>
        <w:t>N</w:t>
      </w:r>
      <w:r w:rsidRPr="00C72E51">
        <w:t>(</w:t>
      </w:r>
      <w:r w:rsidRPr="00C72E51">
        <w:rPr>
          <w:i/>
        </w:rPr>
        <w:t>u</w:t>
      </w:r>
      <w:r w:rsidRPr="00C72E51">
        <w:t>)).</w:t>
      </w:r>
    </w:p>
    <w:p w14:paraId="344F83BF" w14:textId="77777777" w:rsidR="006A677B" w:rsidRPr="00C72E51" w:rsidRDefault="006A677B" w:rsidP="006A677B">
      <w:pPr>
        <w:pStyle w:val="BodyText"/>
        <w:keepNext/>
        <w:rPr>
          <w:rFonts w:eastAsia="MS Mincho"/>
        </w:rPr>
      </w:pPr>
      <w:r w:rsidRPr="00C72E51">
        <w:rPr>
          <w:rFonts w:eastAsia="MS Mincho"/>
          <w:u w:val="single"/>
        </w:rPr>
        <w:lastRenderedPageBreak/>
        <w:t>Ví dụ</w:t>
      </w:r>
      <w:r w:rsidRPr="00C72E51">
        <w:rPr>
          <w:rFonts w:eastAsia="MS Mincho"/>
        </w:rPr>
        <w:t>: Cho bảng dữ liệu tính toán như sau (</w:t>
      </w:r>
      <w:r w:rsidRPr="00C72E51">
        <w:rPr>
          <w:rFonts w:eastAsia="MS Mincho"/>
          <w:i/>
        </w:rPr>
        <w:t>k</w:t>
      </w:r>
      <w:r w:rsidRPr="00C72E51">
        <w:rPr>
          <w:rFonts w:eastAsia="MS Mincho"/>
        </w:rPr>
        <w:t xml:space="preserve"> = 0.5; M = 2; N = 3)</w:t>
      </w: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900"/>
        <w:gridCol w:w="900"/>
        <w:gridCol w:w="1440"/>
      </w:tblGrid>
      <w:tr w:rsidR="006A677B" w:rsidRPr="00C72E51" w14:paraId="7002B741" w14:textId="77777777" w:rsidTr="00A9361C">
        <w:tc>
          <w:tcPr>
            <w:tcW w:w="1620" w:type="dxa"/>
          </w:tcPr>
          <w:p w14:paraId="697E0D00" w14:textId="77777777" w:rsidR="006A677B" w:rsidRPr="00C72E51" w:rsidRDefault="006A677B" w:rsidP="00A9361C">
            <w:pPr>
              <w:pStyle w:val="Table120"/>
              <w:rPr>
                <w:sz w:val="26"/>
                <w:szCs w:val="26"/>
              </w:rPr>
            </w:pPr>
            <w:r w:rsidRPr="00C72E51">
              <w:rPr>
                <w:sz w:val="26"/>
                <w:szCs w:val="26"/>
              </w:rPr>
              <w:t>Hạng mục</w:t>
            </w:r>
          </w:p>
        </w:tc>
        <w:tc>
          <w:tcPr>
            <w:tcW w:w="900" w:type="dxa"/>
          </w:tcPr>
          <w:p w14:paraId="23C5B84E" w14:textId="77777777" w:rsidR="006A677B" w:rsidRPr="00C72E51" w:rsidRDefault="006A677B" w:rsidP="00A9361C">
            <w:pPr>
              <w:pStyle w:val="Table120"/>
              <w:jc w:val="center"/>
              <w:rPr>
                <w:sz w:val="26"/>
                <w:szCs w:val="26"/>
              </w:rPr>
            </w:pPr>
            <w:r w:rsidRPr="00C72E51">
              <w:rPr>
                <w:position w:val="-10"/>
                <w:sz w:val="26"/>
                <w:szCs w:val="26"/>
              </w:rPr>
              <w:object w:dxaOrig="680" w:dyaOrig="340" w14:anchorId="30D41ADD">
                <v:shape id="_x0000_i1137" type="#_x0000_t75" style="width:33.75pt;height:17.25pt" o:ole="">
                  <v:imagedata r:id="rId178" o:title=""/>
                </v:shape>
                <o:OLEObject Type="Embed" ProgID="Equation.DSMT4" ShapeID="_x0000_i1137" DrawAspect="Content" ObjectID="_1842250581" r:id="rId179"/>
              </w:object>
            </w:r>
          </w:p>
        </w:tc>
        <w:tc>
          <w:tcPr>
            <w:tcW w:w="900" w:type="dxa"/>
          </w:tcPr>
          <w:p w14:paraId="733C531D" w14:textId="77777777" w:rsidR="006A677B" w:rsidRPr="00C72E51" w:rsidRDefault="006A677B" w:rsidP="00A9361C">
            <w:pPr>
              <w:pStyle w:val="Table120"/>
              <w:jc w:val="center"/>
              <w:rPr>
                <w:sz w:val="26"/>
                <w:szCs w:val="26"/>
              </w:rPr>
            </w:pPr>
            <w:r w:rsidRPr="00C72E51">
              <w:rPr>
                <w:i/>
                <w:sz w:val="26"/>
                <w:szCs w:val="26"/>
              </w:rPr>
              <w:t>d</w:t>
            </w:r>
            <w:r w:rsidRPr="00C72E51">
              <w:rPr>
                <w:sz w:val="26"/>
                <w:szCs w:val="26"/>
              </w:rPr>
              <w:t>(</w:t>
            </w:r>
            <w:r w:rsidRPr="00C72E51">
              <w:rPr>
                <w:i/>
                <w:sz w:val="26"/>
                <w:szCs w:val="26"/>
              </w:rPr>
              <w:t>u, i</w:t>
            </w:r>
            <w:r w:rsidRPr="00C72E51">
              <w:rPr>
                <w:sz w:val="26"/>
                <w:szCs w:val="26"/>
              </w:rPr>
              <w:t>)</w:t>
            </w:r>
          </w:p>
        </w:tc>
        <w:tc>
          <w:tcPr>
            <w:tcW w:w="1440" w:type="dxa"/>
          </w:tcPr>
          <w:p w14:paraId="6C4D6403" w14:textId="77777777" w:rsidR="006A677B" w:rsidRPr="00C72E51" w:rsidRDefault="006A677B" w:rsidP="00A9361C">
            <w:pPr>
              <w:pStyle w:val="Table120"/>
              <w:jc w:val="center"/>
              <w:rPr>
                <w:sz w:val="26"/>
                <w:szCs w:val="26"/>
              </w:rPr>
            </w:pPr>
            <w:r w:rsidRPr="00C72E51">
              <w:rPr>
                <w:i/>
                <w:sz w:val="26"/>
                <w:szCs w:val="26"/>
              </w:rPr>
              <w:t>Score</w:t>
            </w:r>
            <w:r w:rsidRPr="00C72E51">
              <w:rPr>
                <w:sz w:val="26"/>
                <w:szCs w:val="26"/>
              </w:rPr>
              <w:t>(</w:t>
            </w:r>
            <w:r w:rsidRPr="00C72E51">
              <w:rPr>
                <w:i/>
                <w:sz w:val="26"/>
                <w:szCs w:val="26"/>
              </w:rPr>
              <w:t>u</w:t>
            </w:r>
            <w:r w:rsidRPr="00C72E51">
              <w:rPr>
                <w:sz w:val="26"/>
                <w:szCs w:val="26"/>
              </w:rPr>
              <w:t xml:space="preserve">, </w:t>
            </w:r>
            <w:r w:rsidRPr="00C72E51">
              <w:rPr>
                <w:i/>
                <w:sz w:val="26"/>
                <w:szCs w:val="26"/>
              </w:rPr>
              <w:t>i</w:t>
            </w:r>
            <w:r w:rsidRPr="00C72E51">
              <w:rPr>
                <w:sz w:val="26"/>
                <w:szCs w:val="26"/>
              </w:rPr>
              <w:t>)</w:t>
            </w:r>
          </w:p>
        </w:tc>
      </w:tr>
      <w:tr w:rsidR="006A677B" w:rsidRPr="00C72E51" w14:paraId="1EB4C309" w14:textId="77777777" w:rsidTr="00A9361C">
        <w:tc>
          <w:tcPr>
            <w:tcW w:w="1620" w:type="dxa"/>
          </w:tcPr>
          <w:p w14:paraId="333D35AB" w14:textId="77777777" w:rsidR="006A677B" w:rsidRPr="00C72E51" w:rsidRDefault="006A677B" w:rsidP="00A9361C">
            <w:pPr>
              <w:pStyle w:val="Table120"/>
              <w:rPr>
                <w:sz w:val="26"/>
                <w:szCs w:val="26"/>
              </w:rPr>
            </w:pPr>
            <w:r w:rsidRPr="00C72E51">
              <w:rPr>
                <w:sz w:val="26"/>
                <w:szCs w:val="26"/>
              </w:rPr>
              <w:t xml:space="preserve">Hạng mục </w:t>
            </w:r>
            <w:r w:rsidRPr="00C72E51">
              <w:rPr>
                <w:i/>
                <w:sz w:val="26"/>
                <w:szCs w:val="26"/>
              </w:rPr>
              <w:t>i</w:t>
            </w:r>
            <w:r w:rsidRPr="00C72E51">
              <w:rPr>
                <w:sz w:val="26"/>
                <w:szCs w:val="26"/>
                <w:vertAlign w:val="subscript"/>
              </w:rPr>
              <w:t>1</w:t>
            </w:r>
          </w:p>
        </w:tc>
        <w:tc>
          <w:tcPr>
            <w:tcW w:w="900" w:type="dxa"/>
          </w:tcPr>
          <w:p w14:paraId="4E40C11B" w14:textId="77777777" w:rsidR="006A677B" w:rsidRPr="00C72E51" w:rsidRDefault="006A677B" w:rsidP="00A9361C">
            <w:pPr>
              <w:pStyle w:val="Table120"/>
              <w:jc w:val="center"/>
              <w:rPr>
                <w:sz w:val="26"/>
                <w:szCs w:val="26"/>
              </w:rPr>
            </w:pPr>
            <w:r w:rsidRPr="00C72E51">
              <w:rPr>
                <w:sz w:val="26"/>
                <w:szCs w:val="26"/>
              </w:rPr>
              <w:t>4.5</w:t>
            </w:r>
          </w:p>
        </w:tc>
        <w:tc>
          <w:tcPr>
            <w:tcW w:w="900" w:type="dxa"/>
          </w:tcPr>
          <w:p w14:paraId="253CF670" w14:textId="77777777" w:rsidR="006A677B" w:rsidRPr="00C72E51" w:rsidRDefault="006A677B" w:rsidP="00A9361C">
            <w:pPr>
              <w:pStyle w:val="Table120"/>
              <w:jc w:val="center"/>
              <w:rPr>
                <w:sz w:val="26"/>
                <w:szCs w:val="26"/>
              </w:rPr>
            </w:pPr>
            <w:r w:rsidRPr="00C72E51">
              <w:rPr>
                <w:sz w:val="26"/>
                <w:szCs w:val="26"/>
              </w:rPr>
              <w:t>0.55</w:t>
            </w:r>
          </w:p>
        </w:tc>
        <w:tc>
          <w:tcPr>
            <w:tcW w:w="1440" w:type="dxa"/>
          </w:tcPr>
          <w:p w14:paraId="2EC6E10F" w14:textId="77777777" w:rsidR="006A677B" w:rsidRPr="00C72E51" w:rsidRDefault="006A677B" w:rsidP="00A9361C">
            <w:pPr>
              <w:pStyle w:val="Table120"/>
              <w:jc w:val="center"/>
              <w:rPr>
                <w:sz w:val="26"/>
                <w:szCs w:val="26"/>
              </w:rPr>
            </w:pPr>
            <w:r w:rsidRPr="00C72E51">
              <w:rPr>
                <w:sz w:val="26"/>
                <w:szCs w:val="26"/>
              </w:rPr>
              <w:t>3.625</w:t>
            </w:r>
          </w:p>
        </w:tc>
      </w:tr>
      <w:tr w:rsidR="006A677B" w:rsidRPr="00C72E51" w14:paraId="59C784B5" w14:textId="77777777" w:rsidTr="00A9361C">
        <w:tc>
          <w:tcPr>
            <w:tcW w:w="1620" w:type="dxa"/>
          </w:tcPr>
          <w:p w14:paraId="17AAE7CB" w14:textId="77777777" w:rsidR="006A677B" w:rsidRPr="00C72E51" w:rsidRDefault="006A677B" w:rsidP="00A9361C">
            <w:pPr>
              <w:pStyle w:val="Table120"/>
              <w:rPr>
                <w:sz w:val="26"/>
                <w:szCs w:val="26"/>
              </w:rPr>
            </w:pPr>
            <w:r w:rsidRPr="00C72E51">
              <w:rPr>
                <w:sz w:val="26"/>
                <w:szCs w:val="26"/>
              </w:rPr>
              <w:t xml:space="preserve">Hạng mục </w:t>
            </w:r>
            <w:r w:rsidRPr="00C72E51">
              <w:rPr>
                <w:i/>
                <w:sz w:val="26"/>
                <w:szCs w:val="26"/>
              </w:rPr>
              <w:t>i</w:t>
            </w:r>
            <w:r w:rsidRPr="00C72E51">
              <w:rPr>
                <w:sz w:val="26"/>
                <w:szCs w:val="26"/>
                <w:vertAlign w:val="subscript"/>
              </w:rPr>
              <w:t>2</w:t>
            </w:r>
          </w:p>
        </w:tc>
        <w:tc>
          <w:tcPr>
            <w:tcW w:w="900" w:type="dxa"/>
          </w:tcPr>
          <w:p w14:paraId="128B2114" w14:textId="77777777" w:rsidR="006A677B" w:rsidRPr="00C72E51" w:rsidRDefault="006A677B" w:rsidP="00A9361C">
            <w:pPr>
              <w:pStyle w:val="Table120"/>
              <w:jc w:val="center"/>
              <w:rPr>
                <w:sz w:val="26"/>
                <w:szCs w:val="26"/>
              </w:rPr>
            </w:pPr>
            <w:r w:rsidRPr="00C72E51">
              <w:rPr>
                <w:sz w:val="26"/>
                <w:szCs w:val="26"/>
              </w:rPr>
              <w:t>3</w:t>
            </w:r>
          </w:p>
        </w:tc>
        <w:tc>
          <w:tcPr>
            <w:tcW w:w="900" w:type="dxa"/>
          </w:tcPr>
          <w:p w14:paraId="7E80B6EE" w14:textId="77777777" w:rsidR="006A677B" w:rsidRPr="00C72E51" w:rsidRDefault="006A677B" w:rsidP="00A9361C">
            <w:pPr>
              <w:pStyle w:val="Table120"/>
              <w:jc w:val="center"/>
              <w:rPr>
                <w:sz w:val="26"/>
                <w:szCs w:val="26"/>
              </w:rPr>
            </w:pPr>
            <w:r w:rsidRPr="00C72E51">
              <w:rPr>
                <w:sz w:val="26"/>
                <w:szCs w:val="26"/>
              </w:rPr>
              <w:t>0.9</w:t>
            </w:r>
          </w:p>
        </w:tc>
        <w:tc>
          <w:tcPr>
            <w:tcW w:w="1440" w:type="dxa"/>
          </w:tcPr>
          <w:p w14:paraId="2AF6D148" w14:textId="77777777" w:rsidR="006A677B" w:rsidRPr="00C72E51" w:rsidRDefault="006A677B" w:rsidP="00A9361C">
            <w:pPr>
              <w:pStyle w:val="Table120"/>
              <w:jc w:val="center"/>
              <w:rPr>
                <w:sz w:val="26"/>
                <w:szCs w:val="26"/>
              </w:rPr>
            </w:pPr>
            <w:r w:rsidRPr="00C72E51">
              <w:rPr>
                <w:sz w:val="26"/>
                <w:szCs w:val="26"/>
              </w:rPr>
              <w:t>3.75</w:t>
            </w:r>
          </w:p>
        </w:tc>
      </w:tr>
      <w:tr w:rsidR="006A677B" w:rsidRPr="00C72E51" w14:paraId="7467986B" w14:textId="77777777" w:rsidTr="00A9361C">
        <w:tc>
          <w:tcPr>
            <w:tcW w:w="1620" w:type="dxa"/>
          </w:tcPr>
          <w:p w14:paraId="563AED84" w14:textId="77777777" w:rsidR="006A677B" w:rsidRPr="00C72E51" w:rsidRDefault="006A677B" w:rsidP="00A9361C">
            <w:pPr>
              <w:pStyle w:val="Table120"/>
              <w:rPr>
                <w:sz w:val="26"/>
                <w:szCs w:val="26"/>
              </w:rPr>
            </w:pPr>
            <w:r w:rsidRPr="00C72E51">
              <w:rPr>
                <w:sz w:val="26"/>
                <w:szCs w:val="26"/>
              </w:rPr>
              <w:t xml:space="preserve">Hạng mục </w:t>
            </w:r>
            <w:r w:rsidRPr="00C72E51">
              <w:rPr>
                <w:i/>
                <w:sz w:val="26"/>
                <w:szCs w:val="26"/>
              </w:rPr>
              <w:t>i</w:t>
            </w:r>
            <w:r w:rsidRPr="00C72E51">
              <w:rPr>
                <w:sz w:val="26"/>
                <w:szCs w:val="26"/>
                <w:vertAlign w:val="subscript"/>
              </w:rPr>
              <w:t>3</w:t>
            </w:r>
          </w:p>
        </w:tc>
        <w:tc>
          <w:tcPr>
            <w:tcW w:w="900" w:type="dxa"/>
          </w:tcPr>
          <w:p w14:paraId="2DB6D205" w14:textId="77777777" w:rsidR="006A677B" w:rsidRPr="00C72E51" w:rsidRDefault="006A677B" w:rsidP="00A9361C">
            <w:pPr>
              <w:pStyle w:val="Table120"/>
              <w:jc w:val="center"/>
              <w:rPr>
                <w:sz w:val="26"/>
                <w:szCs w:val="26"/>
              </w:rPr>
            </w:pPr>
            <w:r w:rsidRPr="00C72E51">
              <w:rPr>
                <w:sz w:val="26"/>
                <w:szCs w:val="26"/>
              </w:rPr>
              <w:t>5</w:t>
            </w:r>
          </w:p>
        </w:tc>
        <w:tc>
          <w:tcPr>
            <w:tcW w:w="900" w:type="dxa"/>
          </w:tcPr>
          <w:p w14:paraId="59A3E753" w14:textId="77777777" w:rsidR="006A677B" w:rsidRPr="00C72E51" w:rsidRDefault="006A677B" w:rsidP="00A9361C">
            <w:pPr>
              <w:pStyle w:val="Table120"/>
              <w:jc w:val="center"/>
              <w:rPr>
                <w:sz w:val="26"/>
                <w:szCs w:val="26"/>
              </w:rPr>
            </w:pPr>
            <w:r w:rsidRPr="00C72E51">
              <w:rPr>
                <w:sz w:val="26"/>
                <w:szCs w:val="26"/>
              </w:rPr>
              <w:t>0.2</w:t>
            </w:r>
          </w:p>
        </w:tc>
        <w:tc>
          <w:tcPr>
            <w:tcW w:w="1440" w:type="dxa"/>
          </w:tcPr>
          <w:p w14:paraId="7FEE4F5D" w14:textId="77777777" w:rsidR="006A677B" w:rsidRPr="00C72E51" w:rsidRDefault="006A677B" w:rsidP="00A9361C">
            <w:pPr>
              <w:pStyle w:val="Table120"/>
              <w:jc w:val="center"/>
              <w:rPr>
                <w:sz w:val="26"/>
                <w:szCs w:val="26"/>
              </w:rPr>
            </w:pPr>
            <w:r w:rsidRPr="00C72E51">
              <w:rPr>
                <w:sz w:val="26"/>
                <w:szCs w:val="26"/>
              </w:rPr>
              <w:t>3</w:t>
            </w:r>
          </w:p>
        </w:tc>
      </w:tr>
      <w:tr w:rsidR="006A677B" w:rsidRPr="00C72E51" w14:paraId="7230CA5B" w14:textId="77777777" w:rsidTr="00A9361C">
        <w:tc>
          <w:tcPr>
            <w:tcW w:w="1620" w:type="dxa"/>
          </w:tcPr>
          <w:p w14:paraId="454F47F8" w14:textId="77777777" w:rsidR="006A677B" w:rsidRPr="00C72E51" w:rsidRDefault="006A677B" w:rsidP="00A9361C">
            <w:pPr>
              <w:pStyle w:val="Table120"/>
              <w:rPr>
                <w:sz w:val="26"/>
                <w:szCs w:val="26"/>
              </w:rPr>
            </w:pPr>
            <w:r w:rsidRPr="00C72E51">
              <w:rPr>
                <w:sz w:val="26"/>
                <w:szCs w:val="26"/>
              </w:rPr>
              <w:t xml:space="preserve">Hạng mục </w:t>
            </w:r>
            <w:r w:rsidRPr="00C72E51">
              <w:rPr>
                <w:i/>
                <w:sz w:val="26"/>
                <w:szCs w:val="26"/>
              </w:rPr>
              <w:t>i</w:t>
            </w:r>
            <w:r w:rsidRPr="00C72E51">
              <w:rPr>
                <w:sz w:val="26"/>
                <w:szCs w:val="26"/>
                <w:vertAlign w:val="subscript"/>
              </w:rPr>
              <w:t>4</w:t>
            </w:r>
          </w:p>
        </w:tc>
        <w:tc>
          <w:tcPr>
            <w:tcW w:w="900" w:type="dxa"/>
          </w:tcPr>
          <w:p w14:paraId="0D88BBC1" w14:textId="77777777" w:rsidR="006A677B" w:rsidRPr="00C72E51" w:rsidRDefault="006A677B" w:rsidP="00A9361C">
            <w:pPr>
              <w:pStyle w:val="Table120"/>
              <w:jc w:val="center"/>
              <w:rPr>
                <w:sz w:val="26"/>
                <w:szCs w:val="26"/>
              </w:rPr>
            </w:pPr>
            <w:r w:rsidRPr="00C72E51">
              <w:rPr>
                <w:sz w:val="26"/>
                <w:szCs w:val="26"/>
              </w:rPr>
              <w:t>3.5</w:t>
            </w:r>
          </w:p>
        </w:tc>
        <w:tc>
          <w:tcPr>
            <w:tcW w:w="900" w:type="dxa"/>
          </w:tcPr>
          <w:p w14:paraId="5197999A" w14:textId="77777777" w:rsidR="006A677B" w:rsidRPr="00C72E51" w:rsidRDefault="006A677B" w:rsidP="00A9361C">
            <w:pPr>
              <w:pStyle w:val="Table120"/>
              <w:jc w:val="center"/>
              <w:rPr>
                <w:sz w:val="26"/>
                <w:szCs w:val="26"/>
              </w:rPr>
            </w:pPr>
            <w:r w:rsidRPr="00C72E51">
              <w:rPr>
                <w:sz w:val="26"/>
                <w:szCs w:val="26"/>
              </w:rPr>
              <w:t>0.7</w:t>
            </w:r>
          </w:p>
        </w:tc>
        <w:tc>
          <w:tcPr>
            <w:tcW w:w="1440" w:type="dxa"/>
          </w:tcPr>
          <w:p w14:paraId="3FEC9584" w14:textId="77777777" w:rsidR="006A677B" w:rsidRPr="00C72E51" w:rsidRDefault="006A677B" w:rsidP="00A9361C">
            <w:pPr>
              <w:pStyle w:val="Table120"/>
              <w:jc w:val="center"/>
              <w:rPr>
                <w:sz w:val="26"/>
                <w:szCs w:val="26"/>
              </w:rPr>
            </w:pPr>
            <w:r w:rsidRPr="00C72E51">
              <w:rPr>
                <w:sz w:val="26"/>
                <w:szCs w:val="26"/>
              </w:rPr>
              <w:t>3.5</w:t>
            </w:r>
          </w:p>
        </w:tc>
      </w:tr>
    </w:tbl>
    <w:p w14:paraId="54D00A5B" w14:textId="77777777" w:rsidR="006A677B" w:rsidRPr="00C72E51" w:rsidRDefault="006A677B" w:rsidP="006A677B">
      <w:pPr>
        <w:pStyle w:val="BodyText"/>
        <w:keepNext/>
      </w:pPr>
      <w:r w:rsidRPr="00C72E51">
        <w:t>Trong đó, M là số item cần tư vấn, N là số items ứng cử viên cần tư vấn.</w:t>
      </w:r>
    </w:p>
    <w:p w14:paraId="4C2A244B" w14:textId="77777777" w:rsidR="006A677B" w:rsidRPr="00C72E51" w:rsidRDefault="006A677B" w:rsidP="006A677B">
      <w:pPr>
        <w:pStyle w:val="BodyText"/>
      </w:pPr>
      <w:r w:rsidRPr="00C72E51">
        <w:t xml:space="preserve">Khi đó, nếu ta chọn </w:t>
      </w:r>
      <w:r w:rsidRPr="00C72E51">
        <w:rPr>
          <w:i/>
        </w:rPr>
        <w:t>score</w:t>
      </w:r>
      <w:r w:rsidRPr="00C72E51">
        <w:t>(</w:t>
      </w:r>
      <w:r w:rsidRPr="00C72E51">
        <w:rPr>
          <w:i/>
        </w:rPr>
        <w:t>u</w:t>
      </w:r>
      <w:r w:rsidRPr="00C72E51">
        <w:t xml:space="preserve">, </w:t>
      </w:r>
      <w:r w:rsidRPr="00C72E51">
        <w:rPr>
          <w:i/>
        </w:rPr>
        <w:t>i</w:t>
      </w:r>
      <w:r w:rsidRPr="00C72E51">
        <w:t xml:space="preserve">) để làm tiêu chí lựa chọn hạng mục theo thuật toán WH thì ta sẽ có thứ tự: </w:t>
      </w:r>
      <w:r w:rsidRPr="00C72E51">
        <w:rPr>
          <w:i/>
        </w:rPr>
        <w:t>i</w:t>
      </w:r>
      <w:r w:rsidRPr="00C72E51">
        <w:rPr>
          <w:vertAlign w:val="subscript"/>
        </w:rPr>
        <w:t>2</w:t>
      </w:r>
      <w:r w:rsidRPr="00C72E51">
        <w:t xml:space="preserve"> </w:t>
      </w:r>
      <w:r w:rsidRPr="00C72E51">
        <w:sym w:font="Symbol Tiger" w:char="F0AE"/>
      </w:r>
      <w:r w:rsidRPr="00C72E51">
        <w:t xml:space="preserve"> </w:t>
      </w:r>
      <w:r w:rsidRPr="00C72E51">
        <w:rPr>
          <w:i/>
        </w:rPr>
        <w:t>i</w:t>
      </w:r>
      <w:r w:rsidRPr="00C72E51">
        <w:rPr>
          <w:vertAlign w:val="subscript"/>
        </w:rPr>
        <w:t>1</w:t>
      </w:r>
      <w:r w:rsidRPr="00C72E51">
        <w:t xml:space="preserve"> </w:t>
      </w:r>
      <w:r w:rsidRPr="00C72E51">
        <w:sym w:font="Symbol Tiger" w:char="F0AE"/>
      </w:r>
      <w:r w:rsidRPr="00C72E51">
        <w:t xml:space="preserve"> </w:t>
      </w:r>
      <w:r w:rsidRPr="00C72E51">
        <w:rPr>
          <w:i/>
        </w:rPr>
        <w:t>i</w:t>
      </w:r>
      <w:r w:rsidRPr="00C72E51">
        <w:rPr>
          <w:vertAlign w:val="subscript"/>
        </w:rPr>
        <w:t>4</w:t>
      </w:r>
      <w:r w:rsidRPr="00C72E51">
        <w:t xml:space="preserve"> </w:t>
      </w:r>
      <w:r w:rsidRPr="00C72E51">
        <w:sym w:font="Symbol Tiger" w:char="F0AE"/>
      </w:r>
      <w:r w:rsidRPr="00C72E51">
        <w:t xml:space="preserve"> </w:t>
      </w:r>
      <w:r w:rsidRPr="00C72E51">
        <w:rPr>
          <w:i/>
        </w:rPr>
        <w:t>i</w:t>
      </w:r>
      <w:r w:rsidRPr="00C72E51">
        <w:rPr>
          <w:vertAlign w:val="subscript"/>
        </w:rPr>
        <w:t>3</w:t>
      </w:r>
      <w:r w:rsidRPr="00C72E51">
        <w:t xml:space="preserve"> và do đó, </w:t>
      </w:r>
      <w:r w:rsidRPr="00C72E51">
        <w:rPr>
          <w:i/>
        </w:rPr>
        <w:t>L</w:t>
      </w:r>
      <w:r w:rsidRPr="00C72E51">
        <w:rPr>
          <w:i/>
          <w:vertAlign w:val="subscript"/>
        </w:rPr>
        <w:t>M</w:t>
      </w:r>
      <w:r w:rsidRPr="00C72E51">
        <w:t>(</w:t>
      </w:r>
      <w:r w:rsidRPr="00C72E51">
        <w:rPr>
          <w:i/>
        </w:rPr>
        <w:t>u</w:t>
      </w:r>
      <w:r w:rsidRPr="00C72E51">
        <w:t xml:space="preserve">) = { </w:t>
      </w:r>
      <w:r w:rsidRPr="00C72E51">
        <w:rPr>
          <w:i/>
        </w:rPr>
        <w:t>i</w:t>
      </w:r>
      <w:r w:rsidRPr="00C72E51">
        <w:rPr>
          <w:vertAlign w:val="subscript"/>
        </w:rPr>
        <w:t>2</w:t>
      </w:r>
      <w:r w:rsidRPr="00C72E51">
        <w:t xml:space="preserve">, </w:t>
      </w:r>
      <w:r w:rsidRPr="00C72E51">
        <w:rPr>
          <w:i/>
        </w:rPr>
        <w:t>i</w:t>
      </w:r>
      <w:r w:rsidRPr="00C72E51">
        <w:rPr>
          <w:vertAlign w:val="subscript"/>
        </w:rPr>
        <w:t>1</w:t>
      </w:r>
      <w:r w:rsidRPr="00C72E51">
        <w:t xml:space="preserve"> }. Trong khi đó, với thuật toán RH, ta sẽ có </w:t>
      </w:r>
      <w:r w:rsidRPr="00C72E51">
        <w:rPr>
          <w:i/>
        </w:rPr>
        <w:t>L</w:t>
      </w:r>
      <w:r w:rsidRPr="00C72E51">
        <w:rPr>
          <w:i/>
          <w:vertAlign w:val="subscript"/>
        </w:rPr>
        <w:t>N</w:t>
      </w:r>
      <w:r w:rsidRPr="00C72E51">
        <w:t>(</w:t>
      </w:r>
      <w:r w:rsidRPr="00C72E51">
        <w:rPr>
          <w:i/>
        </w:rPr>
        <w:t>u</w:t>
      </w:r>
      <w:r w:rsidRPr="00C72E51">
        <w:t xml:space="preserve">) = { </w:t>
      </w:r>
      <w:r w:rsidRPr="00C72E51">
        <w:rPr>
          <w:i/>
        </w:rPr>
        <w:t>i</w:t>
      </w:r>
      <w:r w:rsidRPr="00C72E51">
        <w:rPr>
          <w:vertAlign w:val="subscript"/>
        </w:rPr>
        <w:t>3</w:t>
      </w:r>
      <w:r w:rsidRPr="00C72E51">
        <w:t xml:space="preserve">, </w:t>
      </w:r>
      <w:r w:rsidRPr="00C72E51">
        <w:rPr>
          <w:i/>
        </w:rPr>
        <w:t>i</w:t>
      </w:r>
      <w:r w:rsidRPr="00C72E51">
        <w:rPr>
          <w:vertAlign w:val="subscript"/>
        </w:rPr>
        <w:t>1</w:t>
      </w:r>
      <w:r w:rsidRPr="00C72E51">
        <w:t xml:space="preserve">, </w:t>
      </w:r>
      <w:r w:rsidRPr="00C72E51">
        <w:rPr>
          <w:i/>
        </w:rPr>
        <w:t>i</w:t>
      </w:r>
      <w:r w:rsidRPr="00C72E51">
        <w:rPr>
          <w:vertAlign w:val="subscript"/>
        </w:rPr>
        <w:t>4</w:t>
      </w:r>
      <w:r w:rsidRPr="00C72E51">
        <w:t xml:space="preserve"> } và do đó, </w:t>
      </w:r>
      <w:r w:rsidRPr="00C72E51">
        <w:rPr>
          <w:i/>
        </w:rPr>
        <w:t>L</w:t>
      </w:r>
      <w:r w:rsidRPr="00C72E51">
        <w:rPr>
          <w:i/>
          <w:vertAlign w:val="subscript"/>
        </w:rPr>
        <w:t>M</w:t>
      </w:r>
      <w:r w:rsidRPr="00C72E51">
        <w:t>(</w:t>
      </w:r>
      <w:r w:rsidRPr="00C72E51">
        <w:rPr>
          <w:i/>
        </w:rPr>
        <w:t>u</w:t>
      </w:r>
      <w:r w:rsidRPr="00C72E51">
        <w:t xml:space="preserve">) = { </w:t>
      </w:r>
      <w:r w:rsidRPr="00C72E51">
        <w:rPr>
          <w:i/>
        </w:rPr>
        <w:t>i</w:t>
      </w:r>
      <w:r w:rsidRPr="00C72E51">
        <w:rPr>
          <w:vertAlign w:val="subscript"/>
        </w:rPr>
        <w:t>4</w:t>
      </w:r>
      <w:r w:rsidRPr="00C72E51">
        <w:t xml:space="preserve">, </w:t>
      </w:r>
      <w:r w:rsidRPr="00C72E51">
        <w:rPr>
          <w:i/>
        </w:rPr>
        <w:t>i</w:t>
      </w:r>
      <w:r w:rsidRPr="00C72E51">
        <w:rPr>
          <w:vertAlign w:val="subscript"/>
        </w:rPr>
        <w:t>1</w:t>
      </w:r>
      <w:r w:rsidRPr="00C72E51">
        <w:t xml:space="preserve"> }.</w:t>
      </w:r>
    </w:p>
    <w:p w14:paraId="07BF25EB" w14:textId="77777777" w:rsidR="006A677B" w:rsidRPr="00C72E51" w:rsidRDefault="006A677B" w:rsidP="006A677B">
      <w:pPr>
        <w:pStyle w:val="BodyText"/>
      </w:pPr>
      <w:r w:rsidRPr="00C72E51">
        <w:t xml:space="preserve">Ưu điểm của thuật toán WH là sự </w:t>
      </w:r>
      <w:r w:rsidRPr="00C72E51">
        <w:rPr>
          <w:u w:val="single"/>
        </w:rPr>
        <w:t>kết hợp đồng thời</w:t>
      </w:r>
      <w:r w:rsidRPr="00C72E51">
        <w:t xml:space="preserve"> của cả hai yếu tố: giá trị dự đoán đánh giá </w:t>
      </w:r>
      <w:r w:rsidRPr="00C72E51">
        <w:rPr>
          <w:position w:val="-10"/>
        </w:rPr>
        <w:object w:dxaOrig="680" w:dyaOrig="340" w14:anchorId="54176EEB">
          <v:shape id="_x0000_i1138" type="#_x0000_t75" style="width:33pt;height:17.25pt" o:ole="">
            <v:imagedata r:id="rId31" o:title=""/>
          </v:shape>
          <o:OLEObject Type="Embed" ProgID="Equation.DSMT4" ShapeID="_x0000_i1138" DrawAspect="Content" ObjectID="_1842250582" r:id="rId180"/>
        </w:object>
      </w:r>
      <w:r w:rsidRPr="00C72E51">
        <w:t xml:space="preserve">(hướng theo độ chính xác) và khoảng cách </w:t>
      </w:r>
      <w:r w:rsidRPr="00C72E51">
        <w:rPr>
          <w:i/>
          <w:szCs w:val="26"/>
        </w:rPr>
        <w:t>d</w:t>
      </w:r>
      <w:r w:rsidRPr="00C72E51">
        <w:rPr>
          <w:szCs w:val="26"/>
        </w:rPr>
        <w:t>(</w:t>
      </w:r>
      <w:r w:rsidRPr="00C72E51">
        <w:rPr>
          <w:i/>
          <w:szCs w:val="26"/>
        </w:rPr>
        <w:t>u, i</w:t>
      </w:r>
      <w:r w:rsidRPr="00C72E51">
        <w:rPr>
          <w:szCs w:val="26"/>
        </w:rPr>
        <w:t xml:space="preserve">) (hướng theo </w:t>
      </w:r>
      <w:r w:rsidRPr="00C72E51">
        <w:t xml:space="preserve">độ đa dạng) cho nên đã giúp cho chúng ta có thể giải quyết được hạn chế của quy trình hai giai đoạn như trong thuật toán RH cũng như trong các thuật toán khác. Ngoài ra, việc khai thác tham số </w:t>
      </w:r>
      <w:r w:rsidRPr="00C72E51">
        <w:rPr>
          <w:i/>
        </w:rPr>
        <w:t>k</w:t>
      </w:r>
      <w:r w:rsidRPr="00C72E51">
        <w:t xml:space="preserve"> cũng cho phép các hệ thống tùy theo từng phạm vi ứng dụng mà có thể điều chỉnh mức độ quan trọng của các tiêu chuẩn về độ chính xác và độ đa dạng của danh sách kết quả tư vấn. Tuy nhiên, điều này đòi hỏi hệ thống phải tiêu tốn thêm chi phí dành cho việc học trên dữ liệu để có thể xác định được giá trị của hệ số </w:t>
      </w:r>
      <w:r w:rsidRPr="00C72E51">
        <w:rPr>
          <w:i/>
        </w:rPr>
        <w:t>k</w:t>
      </w:r>
      <w:r w:rsidRPr="00C72E51">
        <w:t xml:space="preserve"> một cách hiệu quả.</w:t>
      </w:r>
    </w:p>
    <w:p w14:paraId="485EF7FA" w14:textId="77777777" w:rsidR="006A677B" w:rsidRPr="00C72E51" w:rsidRDefault="006A677B" w:rsidP="006A677B">
      <w:pPr>
        <w:pStyle w:val="Heading2"/>
      </w:pPr>
      <w:bookmarkStart w:id="68" w:name="_Toc371747034"/>
      <w:r w:rsidRPr="00C72E51">
        <w:t>Qui trình thực nghiệm</w:t>
      </w:r>
      <w:bookmarkEnd w:id="68"/>
    </w:p>
    <w:p w14:paraId="7E5C1279" w14:textId="77777777" w:rsidR="006A677B" w:rsidRPr="00C72E51" w:rsidRDefault="006A677B" w:rsidP="006A677B">
      <w:pPr>
        <w:pStyle w:val="BodyText"/>
        <w:rPr>
          <w:rFonts w:eastAsia="MS Mincho"/>
        </w:rPr>
      </w:pPr>
      <w:r w:rsidRPr="00C72E51">
        <w:t>Quá trình chuẩn bị cho các thực nghiệm trong luận văn bao gồm: chuẩn bị bộ dữ liệu, thiết lập giá trị các tham số, lựa chọn các thuật toán so sánh cùng với độ đo để đánh giá hiệu quả của các thuật toán.</w:t>
      </w:r>
    </w:p>
    <w:p w14:paraId="2D3DB84D" w14:textId="77777777" w:rsidR="006A677B" w:rsidRPr="00C72E51" w:rsidRDefault="006A677B" w:rsidP="006A677B">
      <w:pPr>
        <w:pStyle w:val="Heading3"/>
      </w:pPr>
      <w:bookmarkStart w:id="69" w:name="_Toc371747035"/>
      <w:r w:rsidRPr="00C72E51">
        <w:t>Dữ liệu</w:t>
      </w:r>
      <w:bookmarkEnd w:id="69"/>
    </w:p>
    <w:p w14:paraId="33D41DB1" w14:textId="77777777" w:rsidR="006A677B" w:rsidRPr="00C72E51" w:rsidRDefault="006A677B" w:rsidP="006A677B">
      <w:pPr>
        <w:pStyle w:val="BodyText"/>
        <w:rPr>
          <w:rFonts w:eastAsia="MS Mincho"/>
        </w:rPr>
      </w:pPr>
      <w:r w:rsidRPr="00C72E51">
        <w:rPr>
          <w:rFonts w:eastAsia="MS Mincho"/>
        </w:rPr>
        <w:t xml:space="preserve">Các thực nghiệm trong luận văn được thực hiện trên bộ dữ liệu MovieLens </w:t>
      </w:r>
      <w:r w:rsidRPr="00C72E51">
        <w:rPr>
          <w:rFonts w:eastAsia="MS Mincho"/>
        </w:rPr>
        <w:fldChar w:fldCharType="begin"/>
      </w:r>
      <w:r w:rsidRPr="00C72E51">
        <w:rPr>
          <w:rFonts w:eastAsia="MS Mincho"/>
        </w:rPr>
        <w:instrText xml:space="preserve"> REF _Ref371345859 \w \h  \* MERGEFORMAT </w:instrText>
      </w:r>
      <w:r w:rsidRPr="00C72E51">
        <w:rPr>
          <w:rFonts w:eastAsia="MS Mincho"/>
        </w:rPr>
      </w:r>
      <w:r w:rsidRPr="00C72E51">
        <w:rPr>
          <w:rFonts w:eastAsia="MS Mincho"/>
        </w:rPr>
        <w:fldChar w:fldCharType="separate"/>
      </w:r>
      <w:r>
        <w:rPr>
          <w:rFonts w:eastAsia="MS Mincho"/>
        </w:rPr>
        <w:t>[14]</w:t>
      </w:r>
      <w:r w:rsidRPr="00C72E51">
        <w:rPr>
          <w:rFonts w:eastAsia="MS Mincho"/>
        </w:rPr>
        <w:fldChar w:fldCharType="end"/>
      </w:r>
      <w:r w:rsidRPr="00C72E51">
        <w:rPr>
          <w:rFonts w:eastAsia="MS Mincho"/>
        </w:rPr>
        <w:t xml:space="preserve">. Đây được xem là một trong những bộ dữ liệu chuẩn để thử nghiệm trong lãnh vực RS. Bộ dữ liệu này bao gồm 100 000 ratings được cung cấp bởi 943 NSD trên 1682 bộ phim thuộc 19 thể loại khác nhau. Để có thể thu nhận được những kết quả tin cậy, luận văn đã sử dụng bộ </w:t>
      </w:r>
      <w:r w:rsidRPr="00C72E51">
        <w:rPr>
          <w:rFonts w:eastAsia="MS Mincho"/>
        </w:rPr>
        <w:lastRenderedPageBreak/>
        <w:t xml:space="preserve">dữ liệu huấn luyện (training set) và bộ dữ liệu kiểm thử (testing set) </w:t>
      </w:r>
      <w:r w:rsidRPr="00C72E51">
        <w:rPr>
          <w:rFonts w:eastAsia="MS Mincho"/>
          <w:i/>
        </w:rPr>
        <w:t>đã được phân chia sẵn</w:t>
      </w:r>
      <w:r w:rsidRPr="00C72E51">
        <w:rPr>
          <w:rFonts w:eastAsia="MS Mincho"/>
        </w:rPr>
        <w:t xml:space="preserve"> của MovieLens, trong đó 80% dữ liệu dành cho huấn luyện và 20% dành cho kiểm thử chất lượng dự đoán.</w:t>
      </w:r>
    </w:p>
    <w:p w14:paraId="6B83E039" w14:textId="77777777" w:rsidR="006A677B" w:rsidRPr="00C72E51" w:rsidRDefault="006A677B" w:rsidP="006A677B">
      <w:pPr>
        <w:pStyle w:val="Heading3"/>
      </w:pPr>
      <w:bookmarkStart w:id="70" w:name="_Ref371527899"/>
      <w:bookmarkStart w:id="71" w:name="_Toc371747036"/>
      <w:r w:rsidRPr="00C72E51">
        <w:t>Phương pháp thực hiện</w:t>
      </w:r>
      <w:bookmarkEnd w:id="70"/>
      <w:bookmarkEnd w:id="71"/>
    </w:p>
    <w:p w14:paraId="3D3DCB24" w14:textId="77777777" w:rsidR="006A677B" w:rsidRPr="00C72E51" w:rsidRDefault="006A677B" w:rsidP="006A677B">
      <w:pPr>
        <w:pStyle w:val="BodyText"/>
        <w:rPr>
          <w:rFonts w:eastAsia="MS Mincho"/>
        </w:rPr>
      </w:pPr>
      <w:r w:rsidRPr="00C72E51">
        <w:t xml:space="preserve">Luận văn đã tiến hành hai thực nghiệm: </w:t>
      </w:r>
      <w:r w:rsidRPr="00C72E51">
        <w:rPr>
          <w:b/>
        </w:rPr>
        <w:t>TN1</w:t>
      </w:r>
      <w:r w:rsidRPr="00C72E51">
        <w:t>:</w:t>
      </w:r>
      <w:r w:rsidRPr="00C72E51">
        <w:rPr>
          <w:b/>
        </w:rPr>
        <w:t xml:space="preserve"> </w:t>
      </w:r>
      <w:r w:rsidRPr="00C72E51">
        <w:t xml:space="preserve">Đánh giá hiệu quả của hai thuật toán RH và WH thông qua sự so sánh với các thuật toán CF, IPR và PR (xem </w:t>
      </w:r>
      <w:r w:rsidRPr="00C72E51">
        <w:fldChar w:fldCharType="begin"/>
      </w:r>
      <w:r w:rsidRPr="00C72E51">
        <w:instrText xml:space="preserve"> REF _Ref371512589 \w \h  \* MERGEFORMAT </w:instrText>
      </w:r>
      <w:r w:rsidRPr="00C72E51">
        <w:fldChar w:fldCharType="separate"/>
      </w:r>
      <w:r>
        <w:t>2.6</w:t>
      </w:r>
      <w:r w:rsidRPr="00C72E51">
        <w:fldChar w:fldCharType="end"/>
      </w:r>
      <w:r w:rsidRPr="00C72E51">
        <w:t xml:space="preserve">) và </w:t>
      </w:r>
      <w:r w:rsidRPr="00C72E51">
        <w:rPr>
          <w:b/>
        </w:rPr>
        <w:t>TN2</w:t>
      </w:r>
      <w:r w:rsidRPr="00C72E51">
        <w:t xml:space="preserve">: Phân tích hiệu quả của thuật toán WH theo hệ số </w:t>
      </w:r>
      <w:r w:rsidRPr="00C72E51">
        <w:rPr>
          <w:i/>
        </w:rPr>
        <w:t>k</w:t>
      </w:r>
      <w:r w:rsidRPr="00C72E51">
        <w:t xml:space="preserve">. </w:t>
      </w:r>
      <w:r w:rsidRPr="00C72E51">
        <w:rPr>
          <w:rFonts w:eastAsia="MS Mincho"/>
        </w:rPr>
        <w:t>Liên quan đến những tham số của các thuật toán, luận văn sẽ chọn những giá trị “phổ biến” và không mang tính thiên lệch nhằm bảo đảm sự khách quan của các kết quả thực nghiệm:</w:t>
      </w:r>
    </w:p>
    <w:p w14:paraId="06A6F53B" w14:textId="77777777" w:rsidR="006A677B" w:rsidRPr="00C72E51" w:rsidRDefault="006A677B" w:rsidP="006A677B">
      <w:pPr>
        <w:pStyle w:val="ListBullet"/>
        <w:spacing w:before="0"/>
        <w:ind w:left="1135" w:hanging="284"/>
      </w:pPr>
      <w:r w:rsidRPr="00C72E51">
        <w:t xml:space="preserve">kích thước của </w:t>
      </w:r>
      <w:r w:rsidRPr="00C72E51">
        <w:rPr>
          <w:i/>
        </w:rPr>
        <w:t>L</w:t>
      </w:r>
      <w:r w:rsidRPr="00C72E51">
        <w:rPr>
          <w:i/>
          <w:vertAlign w:val="subscript"/>
        </w:rPr>
        <w:t>N</w:t>
      </w:r>
      <w:r w:rsidRPr="00C72E51">
        <w:t>(</w:t>
      </w:r>
      <w:r w:rsidRPr="00C72E51">
        <w:rPr>
          <w:i/>
        </w:rPr>
        <w:t>u</w:t>
      </w:r>
      <w:r w:rsidRPr="00C72E51">
        <w:t xml:space="preserve">) gồm những hạng mục ứng viên ban đầu: </w:t>
      </w:r>
      <w:r w:rsidRPr="00C72E51">
        <w:br/>
      </w:r>
      <w:r w:rsidRPr="00C72E51">
        <w:rPr>
          <w:i/>
        </w:rPr>
        <w:t>N</w:t>
      </w:r>
      <w:r w:rsidRPr="00C72E51">
        <w:t xml:space="preserve"> = 30 (Top_N hạng mục có điểm dự đoán </w:t>
      </w:r>
      <w:r w:rsidRPr="00C72E51">
        <w:rPr>
          <w:position w:val="-10"/>
        </w:rPr>
        <w:object w:dxaOrig="680" w:dyaOrig="340" w14:anchorId="22071706">
          <v:shape id="_x0000_i1139" type="#_x0000_t75" style="width:33pt;height:17.25pt" o:ole="">
            <v:imagedata r:id="rId31" o:title=""/>
          </v:shape>
          <o:OLEObject Type="Embed" ProgID="Equation.DSMT4" ShapeID="_x0000_i1139" DrawAspect="Content" ObjectID="_1842250583" r:id="rId181"/>
        </w:object>
      </w:r>
      <w:r w:rsidRPr="00C72E51">
        <w:t xml:space="preserve"> cao nhất)</w:t>
      </w:r>
    </w:p>
    <w:p w14:paraId="4E1A810B" w14:textId="77777777" w:rsidR="006A677B" w:rsidRPr="00C72E51" w:rsidRDefault="006A677B" w:rsidP="006A677B">
      <w:pPr>
        <w:pStyle w:val="ListBullet"/>
        <w:spacing w:before="0"/>
        <w:ind w:left="1135" w:hanging="284"/>
      </w:pPr>
      <w:r w:rsidRPr="00C72E51">
        <w:t xml:space="preserve">hiệu quả hay chất lượng của các thuật thoán sẽ được phân tích theo kích thước của </w:t>
      </w:r>
      <w:r w:rsidRPr="00C72E51">
        <w:rPr>
          <w:i/>
        </w:rPr>
        <w:t>L</w:t>
      </w:r>
      <w:r w:rsidRPr="00C72E51">
        <w:rPr>
          <w:i/>
          <w:vertAlign w:val="subscript"/>
        </w:rPr>
        <w:t>M</w:t>
      </w:r>
      <w:r w:rsidRPr="00C72E51">
        <w:t>(</w:t>
      </w:r>
      <w:r w:rsidRPr="00C72E51">
        <w:rPr>
          <w:i/>
        </w:rPr>
        <w:t>u</w:t>
      </w:r>
      <w:r w:rsidRPr="00C72E51">
        <w:t>): Top_M = {5, 10, 15, 20, 25, 30}</w:t>
      </w:r>
      <w:r w:rsidRPr="00C72E51">
        <w:tab/>
        <w:t>(</w:t>
      </w:r>
      <w:r w:rsidRPr="00C72E51">
        <w:rPr>
          <w:i/>
        </w:rPr>
        <w:t>M</w:t>
      </w:r>
      <w:r w:rsidRPr="00C72E51">
        <w:t xml:space="preserve"> </w:t>
      </w:r>
      <w:r w:rsidRPr="00C72E51">
        <w:sym w:font="Symbol" w:char="F0A3"/>
      </w:r>
      <w:r w:rsidRPr="00C72E51">
        <w:t xml:space="preserve"> </w:t>
      </w:r>
      <w:r w:rsidRPr="00C72E51">
        <w:rPr>
          <w:i/>
        </w:rPr>
        <w:t>N</w:t>
      </w:r>
      <w:r w:rsidRPr="00C72E51">
        <w:t>)</w:t>
      </w:r>
    </w:p>
    <w:p w14:paraId="69D56E11" w14:textId="77777777" w:rsidR="006A677B" w:rsidRPr="00C72E51" w:rsidRDefault="006A677B" w:rsidP="006A677B">
      <w:pPr>
        <w:pStyle w:val="ListBullet"/>
        <w:spacing w:before="0"/>
        <w:ind w:left="1135" w:hanging="284"/>
      </w:pPr>
      <w:r w:rsidRPr="00C72E51">
        <w:t xml:space="preserve">các ngưỡng cho điểm dự đoán </w:t>
      </w:r>
      <w:r w:rsidRPr="00C72E51">
        <w:rPr>
          <w:position w:val="-10"/>
        </w:rPr>
        <w:object w:dxaOrig="680" w:dyaOrig="340" w14:anchorId="050AF901">
          <v:shape id="_x0000_i1140" type="#_x0000_t75" style="width:33pt;height:17.25pt" o:ole="">
            <v:imagedata r:id="rId31" o:title=""/>
          </v:shape>
          <o:OLEObject Type="Embed" ProgID="Equation.DSMT4" ShapeID="_x0000_i1140" DrawAspect="Content" ObjectID="_1842250584" r:id="rId182"/>
        </w:object>
      </w:r>
      <w:r w:rsidRPr="00C72E51">
        <w:t xml:space="preserve">: </w:t>
      </w:r>
      <w:r w:rsidRPr="00C72E51">
        <w:rPr>
          <w:i/>
        </w:rPr>
        <w:t>T</w:t>
      </w:r>
      <w:r w:rsidRPr="00C72E51">
        <w:rPr>
          <w:i/>
          <w:vertAlign w:val="subscript"/>
        </w:rPr>
        <w:t>H</w:t>
      </w:r>
      <w:r w:rsidRPr="00C72E51">
        <w:t xml:space="preserve"> = 3.5 và </w:t>
      </w:r>
      <w:r w:rsidRPr="00C72E51">
        <w:rPr>
          <w:i/>
        </w:rPr>
        <w:t>T</w:t>
      </w:r>
      <w:r w:rsidRPr="00C72E51">
        <w:rPr>
          <w:i/>
          <w:vertAlign w:val="subscript"/>
        </w:rPr>
        <w:t>R</w:t>
      </w:r>
      <w:r w:rsidRPr="00C72E51">
        <w:t xml:space="preserve"> = 3.8</w:t>
      </w:r>
    </w:p>
    <w:p w14:paraId="3BEC71AB" w14:textId="77777777" w:rsidR="006A677B" w:rsidRPr="00C72E51" w:rsidRDefault="006A677B" w:rsidP="006A677B">
      <w:pPr>
        <w:pStyle w:val="ListBullet"/>
        <w:spacing w:before="0"/>
        <w:ind w:left="1135" w:hanging="284"/>
      </w:pPr>
      <w:r w:rsidRPr="00C72E51">
        <w:t xml:space="preserve">hệ số </w:t>
      </w:r>
      <w:r w:rsidRPr="00C72E51">
        <w:rPr>
          <w:i/>
        </w:rPr>
        <w:t>k</w:t>
      </w:r>
      <w:r w:rsidRPr="00C72E51">
        <w:t xml:space="preserve"> của thuật toán WH được chọn giá trị là 0.5 (giá trị trung bình) trong thực nghiệm 1 và sẽ được cho biến thiên từ 0 đến 1 trong thực nghiệm thứ 2</w:t>
      </w:r>
    </w:p>
    <w:p w14:paraId="78D191BF" w14:textId="77777777" w:rsidR="006A677B" w:rsidRPr="00C72E51" w:rsidRDefault="006A677B" w:rsidP="006A677B">
      <w:pPr>
        <w:pStyle w:val="BodyText"/>
      </w:pPr>
      <w:r w:rsidRPr="00C72E51">
        <w:t xml:space="preserve">Ngoài ra, để bảo đảm độ tin cậy của các kết quả, luận văn chỉ xem xét những NSD đã cung cấp một số lượng ratings đủ lớn: </w:t>
      </w:r>
    </w:p>
    <w:p w14:paraId="1AD14A6B" w14:textId="77777777" w:rsidR="006A677B" w:rsidRPr="00C72E51" w:rsidRDefault="006A677B" w:rsidP="006A677B">
      <w:pPr>
        <w:pStyle w:val="ListBullet"/>
        <w:spacing w:before="0"/>
        <w:ind w:left="1135" w:hanging="284"/>
      </w:pPr>
      <w:r w:rsidRPr="00C72E51">
        <w:t>số lượng ratings tối thiểu trong testing set:</w:t>
      </w:r>
      <w:r w:rsidRPr="00C72E51">
        <w:rPr>
          <w:i/>
        </w:rPr>
        <w:t xml:space="preserve"> </w:t>
      </w:r>
      <w:r w:rsidRPr="00C72E51">
        <w:rPr>
          <w:i/>
        </w:rPr>
        <w:sym w:font="Symbol" w:char="F061"/>
      </w:r>
      <w:r w:rsidRPr="00C72E51">
        <w:rPr>
          <w:i/>
        </w:rPr>
        <w:t xml:space="preserve"> </w:t>
      </w:r>
      <w:r w:rsidRPr="00C72E51">
        <w:sym w:font="Symbol" w:char="F0B3"/>
      </w:r>
      <w:r w:rsidRPr="00C72E51">
        <w:t xml:space="preserve"> 30</w:t>
      </w:r>
    </w:p>
    <w:p w14:paraId="6A20B26D" w14:textId="77777777" w:rsidR="006A677B" w:rsidRPr="00C72E51" w:rsidRDefault="006A677B" w:rsidP="006A677B">
      <w:pPr>
        <w:pStyle w:val="ListBullet"/>
        <w:spacing w:before="0"/>
        <w:ind w:left="1135" w:hanging="284"/>
      </w:pPr>
      <w:r w:rsidRPr="00C72E51">
        <w:t xml:space="preserve">số lượng ratings tối thiểu trong training set: </w:t>
      </w:r>
      <w:r w:rsidRPr="00C72E51">
        <w:rPr>
          <w:i/>
        </w:rPr>
        <w:sym w:font="Symbol" w:char="F062"/>
      </w:r>
      <w:r w:rsidRPr="00C72E51">
        <w:rPr>
          <w:i/>
        </w:rPr>
        <w:t xml:space="preserve"> </w:t>
      </w:r>
      <w:r w:rsidRPr="00C72E51">
        <w:sym w:font="Symbol" w:char="F0B3"/>
      </w:r>
      <w:r w:rsidRPr="00C72E51">
        <w:t xml:space="preserve"> 20</w:t>
      </w:r>
    </w:p>
    <w:p w14:paraId="0369EB59" w14:textId="77777777" w:rsidR="006A677B" w:rsidRPr="00C72E51" w:rsidRDefault="006A677B" w:rsidP="006A677B">
      <w:pPr>
        <w:pStyle w:val="BodyText"/>
      </w:pPr>
      <w:r w:rsidRPr="00C72E51">
        <w:t xml:space="preserve">Trong hai thực nghiệm TN1 và TN2, để đánh giá hiệu quả của các thuật toán, luận văn đã dựa trên độ chính xác và ba độ đo đa dạng. Hiện có nhiều độ đo có thể áp dụng cho độ chính xác của danh sách tư vấn và luận văn đã sử dụng độ đo phổ biến nhất là </w:t>
      </w:r>
      <w:r w:rsidRPr="00C72E51">
        <w:rPr>
          <w:i/>
        </w:rPr>
        <w:t>MAE</w:t>
      </w:r>
      <w:r w:rsidRPr="00C72E51">
        <w:t xml:space="preserve"> (Mean Absolute Error) như trong công thức sau:</w:t>
      </w:r>
    </w:p>
    <w:p w14:paraId="11767074" w14:textId="77777777" w:rsidR="006A677B" w:rsidRPr="00C72E51" w:rsidRDefault="006A677B" w:rsidP="006A677B">
      <w:pPr>
        <w:pStyle w:val="Equation"/>
      </w:pPr>
      <w:r w:rsidRPr="00C72E51">
        <w:lastRenderedPageBreak/>
        <w:tab/>
      </w:r>
      <w:r w:rsidRPr="006B347C">
        <w:rPr>
          <w:color w:val="FF0000"/>
        </w:rPr>
        <w:t>MAE</w:t>
      </w:r>
      <w:r w:rsidRPr="006B347C">
        <w:rPr>
          <w:i/>
          <w:color w:val="FF0000"/>
        </w:rPr>
        <w:t xml:space="preserve"> =</w:t>
      </w:r>
      <w:r w:rsidRPr="006B347C">
        <w:rPr>
          <w:color w:val="FF0000"/>
          <w:position w:val="-38"/>
        </w:rPr>
        <w:object w:dxaOrig="2680" w:dyaOrig="800" w14:anchorId="10FF5B35">
          <v:shape id="_x0000_i1141" type="#_x0000_t75" style="width:134.25pt;height:39.75pt" o:ole="">
            <v:imagedata r:id="rId183" o:title=""/>
          </v:shape>
          <o:OLEObject Type="Embed" ProgID="Equation.DSMT4" ShapeID="_x0000_i1141" DrawAspect="Content" ObjectID="_1842250585" r:id="rId184"/>
        </w:object>
      </w:r>
      <w:r w:rsidRPr="00C72E51">
        <w:tab/>
        <w:t>(</w:t>
      </w:r>
      <w:fldSimple w:instr=" STYLEREF  &quot;Heading 1&quot; \n\t  \* MERGEFORMAT ">
        <w:r>
          <w:rPr>
            <w:noProof/>
          </w:rPr>
          <w:t>4</w:t>
        </w:r>
      </w:fldSimple>
      <w:r w:rsidRPr="00C72E51">
        <w:t>.</w:t>
      </w:r>
      <w:r w:rsidRPr="00C72E51">
        <w:rPr>
          <w:spacing w:val="-4"/>
        </w:rPr>
        <w:fldChar w:fldCharType="begin"/>
      </w:r>
      <w:r w:rsidRPr="00C72E51">
        <w:rPr>
          <w:spacing w:val="-4"/>
        </w:rPr>
        <w:instrText xml:space="preserve"> SEQ Equation \* ARABIC \s \1 </w:instrText>
      </w:r>
      <w:r w:rsidRPr="00C72E51">
        <w:rPr>
          <w:spacing w:val="-4"/>
        </w:rPr>
        <w:fldChar w:fldCharType="separate"/>
      </w:r>
      <w:r>
        <w:rPr>
          <w:noProof/>
          <w:spacing w:val="-4"/>
        </w:rPr>
        <w:t>1</w:t>
      </w:r>
      <w:r w:rsidRPr="00C72E51">
        <w:rPr>
          <w:spacing w:val="-4"/>
        </w:rPr>
        <w:fldChar w:fldCharType="end"/>
      </w:r>
      <w:r w:rsidRPr="00C72E51">
        <w:t>)</w:t>
      </w:r>
    </w:p>
    <w:p w14:paraId="07C4D1AF" w14:textId="4711C175" w:rsidR="006A677B" w:rsidRPr="00C72E51" w:rsidRDefault="006A677B" w:rsidP="006A677B">
      <w:pPr>
        <w:pStyle w:val="BodyText"/>
        <w:ind w:firstLine="0"/>
        <w:jc w:val="left"/>
        <w:rPr>
          <w:i/>
        </w:rPr>
      </w:pPr>
      <w:r w:rsidRPr="00C72E51">
        <w:t>trong đó mẫu số bằng 5 chính là thang điểm của các ratings và,</w:t>
      </w:r>
      <w:r w:rsidRPr="00C72E51">
        <w:tab/>
      </w:r>
      <w:r w:rsidRPr="00C72E51">
        <w:br/>
      </w:r>
      <w:r w:rsidRPr="00C72E51">
        <w:tab/>
      </w:r>
      <w:r w:rsidRPr="00C72E51">
        <w:rPr>
          <w:i/>
        </w:rPr>
        <w:t>L</w:t>
      </w:r>
      <w:r w:rsidRPr="00C72E51">
        <w:rPr>
          <w:i/>
          <w:vertAlign w:val="subscript"/>
        </w:rPr>
        <w:t>M</w:t>
      </w:r>
      <w:r w:rsidRPr="00C72E51">
        <w:t>(</w:t>
      </w:r>
      <w:r w:rsidRPr="00C72E51">
        <w:rPr>
          <w:i/>
        </w:rPr>
        <w:t>u</w:t>
      </w:r>
      <w:r w:rsidRPr="00C72E51">
        <w:t xml:space="preserve">): danh sách Top_M hạng mục tư vấn cho NSD </w:t>
      </w:r>
      <w:r w:rsidRPr="00C72E51">
        <w:rPr>
          <w:i/>
        </w:rPr>
        <w:t>u</w:t>
      </w:r>
      <w:r w:rsidRPr="00C72E51">
        <w:tab/>
      </w:r>
      <w:r w:rsidRPr="00C72E51">
        <w:br/>
      </w:r>
      <w:r w:rsidRPr="00C72E51">
        <w:rPr>
          <w:i/>
        </w:rPr>
        <w:tab/>
        <w:t>n</w:t>
      </w:r>
      <w:r w:rsidRPr="00C72E51">
        <w:t xml:space="preserve">: kích thước của </w:t>
      </w:r>
      <w:r w:rsidRPr="00C72E51">
        <w:rPr>
          <w:i/>
        </w:rPr>
        <w:t>L</w:t>
      </w:r>
      <w:r w:rsidRPr="00C72E51">
        <w:rPr>
          <w:i/>
          <w:vertAlign w:val="subscript"/>
        </w:rPr>
        <w:t>M</w:t>
      </w:r>
      <w:r w:rsidRPr="00C72E51">
        <w:t>(</w:t>
      </w:r>
      <w:r w:rsidRPr="00C72E51">
        <w:rPr>
          <w:i/>
        </w:rPr>
        <w:t>u</w:t>
      </w:r>
      <w:r w:rsidRPr="00C72E51">
        <w:t>)</w:t>
      </w:r>
      <w:r w:rsidRPr="00C72E51">
        <w:tab/>
      </w:r>
      <w:r w:rsidRPr="00C72E51">
        <w:br/>
      </w:r>
      <w:r w:rsidRPr="00C72E51">
        <w:tab/>
      </w:r>
      <w:r w:rsidRPr="00C72E51">
        <w:rPr>
          <w:position w:val="-10"/>
        </w:rPr>
        <w:object w:dxaOrig="680" w:dyaOrig="340" w14:anchorId="2F5AAA71">
          <v:shape id="_x0000_i1142" type="#_x0000_t75" style="width:33pt;height:17.25pt" o:ole="">
            <v:imagedata r:id="rId31" o:title=""/>
          </v:shape>
          <o:OLEObject Type="Embed" ProgID="Equation.DSMT4" ShapeID="_x0000_i1142" DrawAspect="Content" ObjectID="_1842250586" r:id="rId185"/>
        </w:object>
      </w:r>
      <w:r w:rsidRPr="00C72E51">
        <w:t xml:space="preserve">: dự đoán điểm đánh giá của NSD </w:t>
      </w:r>
      <w:r w:rsidRPr="00C72E51">
        <w:rPr>
          <w:i/>
        </w:rPr>
        <w:t>u</w:t>
      </w:r>
      <w:r w:rsidRPr="00C72E51">
        <w:t xml:space="preserve"> đối với hạng mục </w:t>
      </w:r>
      <w:r w:rsidRPr="00C72E51">
        <w:rPr>
          <w:i/>
        </w:rPr>
        <w:t>i</w:t>
      </w:r>
      <w:r w:rsidRPr="00C72E51">
        <w:rPr>
          <w:i/>
        </w:rPr>
        <w:tab/>
      </w:r>
      <w:r w:rsidRPr="00C72E51">
        <w:rPr>
          <w:i/>
        </w:rPr>
        <w:br/>
      </w:r>
      <w:r w:rsidRPr="00C72E51">
        <w:rPr>
          <w:i/>
        </w:rPr>
        <w:tab/>
      </w:r>
      <w:r w:rsidRPr="00C72E51">
        <w:rPr>
          <w:position w:val="-10"/>
        </w:rPr>
        <w:object w:dxaOrig="680" w:dyaOrig="340" w14:anchorId="44496EA4">
          <v:shape id="_x0000_i1143" type="#_x0000_t75" style="width:34.5pt;height:17.25pt" o:ole="">
            <v:imagedata r:id="rId186" o:title=""/>
          </v:shape>
          <o:OLEObject Type="Embed" ProgID="Equation.DSMT4" ShapeID="_x0000_i1143" DrawAspect="Content" ObjectID="_1842250587" r:id="rId187"/>
        </w:object>
      </w:r>
      <w:r w:rsidRPr="00C72E51">
        <w:t xml:space="preserve">: điểm đánh giá thực sự của NSD </w:t>
      </w:r>
      <w:r w:rsidRPr="00C72E51">
        <w:rPr>
          <w:i/>
        </w:rPr>
        <w:t>u</w:t>
      </w:r>
      <w:r w:rsidRPr="00C72E51">
        <w:t xml:space="preserve"> đối với hạng mục </w:t>
      </w:r>
      <w:r w:rsidRPr="00C72E51">
        <w:rPr>
          <w:i/>
        </w:rPr>
        <w:t>i</w:t>
      </w:r>
    </w:p>
    <w:p w14:paraId="24ACDB40" w14:textId="77777777" w:rsidR="006A677B" w:rsidRPr="00C72E51" w:rsidRDefault="006A677B" w:rsidP="006A677B">
      <w:pPr>
        <w:pStyle w:val="BodyText"/>
      </w:pPr>
      <w:r w:rsidRPr="00C72E51">
        <w:t>Giá trị của MAE càng thấp thì độ chính xác của thuật toán càng cao. Do đó, giá trị của (1 – MAE) có thể được xem như sự thể hiện độ chính xác của thuật toán.</w:t>
      </w:r>
    </w:p>
    <w:p w14:paraId="1663F454" w14:textId="77777777" w:rsidR="006A677B" w:rsidRPr="00C72E51" w:rsidRDefault="006A677B" w:rsidP="006A677B">
      <w:pPr>
        <w:pStyle w:val="BodyText"/>
      </w:pPr>
      <w:r w:rsidRPr="00C72E51">
        <w:t xml:space="preserve">Đối với độ đa dạng thì luận văn đã sử dụng ba độ đo: </w:t>
      </w:r>
      <w:r w:rsidRPr="00C72E51">
        <w:rPr>
          <w:i/>
        </w:rPr>
        <w:t>IntraDistance</w:t>
      </w:r>
      <w:r w:rsidRPr="00C72E51">
        <w:t xml:space="preserve">, </w:t>
      </w:r>
      <w:r w:rsidRPr="00C72E51">
        <w:rPr>
          <w:i/>
        </w:rPr>
        <w:t>AggDivNum</w:t>
      </w:r>
      <w:r w:rsidRPr="00C72E51">
        <w:t xml:space="preserve"> (xem phần </w:t>
      </w:r>
      <w:r w:rsidRPr="00C72E51">
        <w:fldChar w:fldCharType="begin"/>
      </w:r>
      <w:r w:rsidRPr="00C72E51">
        <w:instrText xml:space="preserve"> REF _Ref371345831 \w \h  \* MERGEFORMAT </w:instrText>
      </w:r>
      <w:r w:rsidRPr="00C72E51">
        <w:fldChar w:fldCharType="separate"/>
      </w:r>
      <w:r>
        <w:t>2.3</w:t>
      </w:r>
      <w:r w:rsidRPr="00C72E51">
        <w:fldChar w:fldCharType="end"/>
      </w:r>
      <w:r w:rsidRPr="00C72E51">
        <w:t xml:space="preserve">) và </w:t>
      </w:r>
      <w:r w:rsidRPr="00C72E51">
        <w:rPr>
          <w:i/>
        </w:rPr>
        <w:t>IntraDistanceProfile</w:t>
      </w:r>
      <w:r w:rsidRPr="00C72E51">
        <w:t xml:space="preserve"> (xem phần </w:t>
      </w:r>
      <w:r w:rsidRPr="00C72E51">
        <w:fldChar w:fldCharType="begin"/>
      </w:r>
      <w:r w:rsidRPr="00C72E51">
        <w:instrText xml:space="preserve"> REF _Ref371529818 \w \h  \* MERGEFORMAT </w:instrText>
      </w:r>
      <w:r w:rsidRPr="00C72E51">
        <w:fldChar w:fldCharType="separate"/>
      </w:r>
      <w:r>
        <w:t>3.1</w:t>
      </w:r>
      <w:r w:rsidRPr="00C72E51">
        <w:fldChar w:fldCharType="end"/>
      </w:r>
      <w:r w:rsidRPr="00C72E51">
        <w:t>). Ngoài ra, độ chính xác và độ đa dạng nhìn chung là đối lập nhau (nếu làm tăng giá trị của độ đo này thì sẽ làm giảm giá trị của độ đo kia và ngược lại) cho nên luận văn còn sử dụng độ đo F_Measure trong vấn đề cân đối giữa hai độ độ này như sau:</w:t>
      </w:r>
    </w:p>
    <w:p w14:paraId="13A0F856" w14:textId="77777777" w:rsidR="006A677B" w:rsidRPr="00C72E51" w:rsidRDefault="006A677B" w:rsidP="006A677B">
      <w:pPr>
        <w:pStyle w:val="Equation"/>
      </w:pPr>
      <w:r w:rsidRPr="00C72E51">
        <w:tab/>
        <w:t>F_Measure =</w:t>
      </w:r>
      <w:r w:rsidRPr="00C72E51">
        <w:rPr>
          <w:position w:val="-28"/>
        </w:rPr>
        <w:object w:dxaOrig="3440" w:dyaOrig="660" w14:anchorId="50266F41">
          <v:shape id="_x0000_i1144" type="#_x0000_t75" style="width:178.5pt;height:34.5pt" o:ole="">
            <v:imagedata r:id="rId188" o:title=""/>
          </v:shape>
          <o:OLEObject Type="Embed" ProgID="Equation.DSMT4" ShapeID="_x0000_i1144" DrawAspect="Content" ObjectID="_1842250588" r:id="rId189"/>
        </w:object>
      </w:r>
      <w:r w:rsidRPr="00C72E51">
        <w:tab/>
        <w:t>(</w:t>
      </w:r>
      <w:fldSimple w:instr=" STYLEREF  &quot;Heading 1&quot; \n\t  \* MERGEFORMAT ">
        <w:r>
          <w:rPr>
            <w:noProof/>
          </w:rPr>
          <w:t>4</w:t>
        </w:r>
      </w:fldSimple>
      <w:r w:rsidRPr="00C72E51">
        <w:t>.</w:t>
      </w:r>
      <w:r w:rsidRPr="00C72E51">
        <w:rPr>
          <w:spacing w:val="-4"/>
        </w:rPr>
        <w:fldChar w:fldCharType="begin"/>
      </w:r>
      <w:r w:rsidRPr="00C72E51">
        <w:rPr>
          <w:spacing w:val="-4"/>
        </w:rPr>
        <w:instrText xml:space="preserve"> SEQ Equation \* ARABIC \s \1 </w:instrText>
      </w:r>
      <w:r w:rsidRPr="00C72E51">
        <w:rPr>
          <w:spacing w:val="-4"/>
        </w:rPr>
        <w:fldChar w:fldCharType="separate"/>
      </w:r>
      <w:r>
        <w:rPr>
          <w:noProof/>
          <w:spacing w:val="-4"/>
        </w:rPr>
        <w:t>2</w:t>
      </w:r>
      <w:r w:rsidRPr="00C72E51">
        <w:rPr>
          <w:spacing w:val="-4"/>
        </w:rPr>
        <w:fldChar w:fldCharType="end"/>
      </w:r>
      <w:r w:rsidRPr="00C72E51">
        <w:t>)</w:t>
      </w:r>
    </w:p>
    <w:p w14:paraId="254A1E9C" w14:textId="77777777" w:rsidR="006A677B" w:rsidRDefault="006A677B"/>
    <w:sectPr w:rsidR="006A67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ymbol Tiger">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FE240E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0F4A5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788E47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446E220"/>
    <w:lvl w:ilvl="0">
      <w:start w:val="1"/>
      <w:numFmt w:val="decimal"/>
      <w:pStyle w:val="ListNumber2"/>
      <w:lvlText w:val="Q%1."/>
      <w:lvlJc w:val="left"/>
      <w:pPr>
        <w:tabs>
          <w:tab w:val="num" w:pos="643"/>
        </w:tabs>
        <w:ind w:left="643" w:hanging="360"/>
      </w:pPr>
      <w:rPr>
        <w:rFonts w:hint="default"/>
      </w:rPr>
    </w:lvl>
  </w:abstractNum>
  <w:abstractNum w:abstractNumId="4" w15:restartNumberingAfterBreak="0">
    <w:nsid w:val="FFFFFF80"/>
    <w:multiLevelType w:val="singleLevel"/>
    <w:tmpl w:val="5C98926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874502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3AEFD9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FB019F2"/>
    <w:lvl w:ilvl="0">
      <w:start w:val="1"/>
      <w:numFmt w:val="bullet"/>
      <w:pStyle w:val="ListBullet2"/>
      <w:lvlText w:val=""/>
      <w:lvlJc w:val="left"/>
      <w:pPr>
        <w:tabs>
          <w:tab w:val="num" w:pos="567"/>
        </w:tabs>
        <w:ind w:left="567" w:hanging="284"/>
      </w:pPr>
      <w:rPr>
        <w:rFonts w:ascii="Symbol" w:hAnsi="Symbol" w:hint="default"/>
      </w:rPr>
    </w:lvl>
  </w:abstractNum>
  <w:abstractNum w:abstractNumId="8" w15:restartNumberingAfterBreak="0">
    <w:nsid w:val="FFFFFF89"/>
    <w:multiLevelType w:val="singleLevel"/>
    <w:tmpl w:val="1B9C7DB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0A4B5D"/>
    <w:multiLevelType w:val="multilevel"/>
    <w:tmpl w:val="D3CA89CC"/>
    <w:lvl w:ilvl="0">
      <w:start w:val="1"/>
      <w:numFmt w:val="decimal"/>
      <w:pStyle w:val="StyleHeading1h1H1Chuong13ptJustified"/>
      <w:suff w:val="space"/>
      <w:lvlText w:val="CHƯƠNG %1"/>
      <w:lvlJc w:val="left"/>
      <w:pPr>
        <w:ind w:left="432" w:hanging="432"/>
      </w:pPr>
      <w:rPr>
        <w:rFonts w:hint="default"/>
        <w:sz w:val="28"/>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lowerLetter"/>
      <w:lvlText w:val="%5 - "/>
      <w:lvlJc w:val="left"/>
      <w:pPr>
        <w:tabs>
          <w:tab w:val="num" w:pos="567"/>
        </w:tabs>
        <w:ind w:left="567" w:hanging="567"/>
      </w:pPr>
      <w:rPr>
        <w:rFonts w:hint="default"/>
      </w:rPr>
    </w:lvl>
    <w:lvl w:ilvl="5">
      <w:start w:val="1"/>
      <w:numFmt w:val="decimal"/>
      <w:lvlText w:val="%6)"/>
      <w:lvlJc w:val="left"/>
      <w:pPr>
        <w:tabs>
          <w:tab w:val="num" w:pos="851"/>
        </w:tabs>
        <w:ind w:left="851" w:hanging="851"/>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0D7E51EC"/>
    <w:multiLevelType w:val="hybridMultilevel"/>
    <w:tmpl w:val="349A7DE4"/>
    <w:lvl w:ilvl="0" w:tplc="F3049478">
      <w:start w:val="1"/>
      <w:numFmt w:val="bullet"/>
      <w:lvlText w:val=""/>
      <w:lvlJc w:val="left"/>
      <w:pPr>
        <w:tabs>
          <w:tab w:val="num" w:pos="720"/>
        </w:tabs>
        <w:ind w:left="720" w:hanging="360"/>
      </w:pPr>
      <w:rPr>
        <w:rFonts w:ascii="Wingdings 2" w:hAnsi="Wingdings 2" w:hint="default"/>
      </w:rPr>
    </w:lvl>
    <w:lvl w:ilvl="1" w:tplc="6A604112">
      <w:start w:val="1"/>
      <w:numFmt w:val="bullet"/>
      <w:lvlText w:val=""/>
      <w:lvlJc w:val="left"/>
      <w:pPr>
        <w:tabs>
          <w:tab w:val="num" w:pos="1440"/>
        </w:tabs>
        <w:ind w:left="1440" w:hanging="360"/>
      </w:pPr>
      <w:rPr>
        <w:rFonts w:ascii="Wingdings 2" w:hAnsi="Wingdings 2" w:hint="default"/>
      </w:rPr>
    </w:lvl>
    <w:lvl w:ilvl="2" w:tplc="AD366B56" w:tentative="1">
      <w:start w:val="1"/>
      <w:numFmt w:val="bullet"/>
      <w:lvlText w:val=""/>
      <w:lvlJc w:val="left"/>
      <w:pPr>
        <w:tabs>
          <w:tab w:val="num" w:pos="2160"/>
        </w:tabs>
        <w:ind w:left="2160" w:hanging="360"/>
      </w:pPr>
      <w:rPr>
        <w:rFonts w:ascii="Wingdings 2" w:hAnsi="Wingdings 2" w:hint="default"/>
      </w:rPr>
    </w:lvl>
    <w:lvl w:ilvl="3" w:tplc="50CADE6E" w:tentative="1">
      <w:start w:val="1"/>
      <w:numFmt w:val="bullet"/>
      <w:lvlText w:val=""/>
      <w:lvlJc w:val="left"/>
      <w:pPr>
        <w:tabs>
          <w:tab w:val="num" w:pos="2880"/>
        </w:tabs>
        <w:ind w:left="2880" w:hanging="360"/>
      </w:pPr>
      <w:rPr>
        <w:rFonts w:ascii="Wingdings 2" w:hAnsi="Wingdings 2" w:hint="default"/>
      </w:rPr>
    </w:lvl>
    <w:lvl w:ilvl="4" w:tplc="DE9CA1F2" w:tentative="1">
      <w:start w:val="1"/>
      <w:numFmt w:val="bullet"/>
      <w:lvlText w:val=""/>
      <w:lvlJc w:val="left"/>
      <w:pPr>
        <w:tabs>
          <w:tab w:val="num" w:pos="3600"/>
        </w:tabs>
        <w:ind w:left="3600" w:hanging="360"/>
      </w:pPr>
      <w:rPr>
        <w:rFonts w:ascii="Wingdings 2" w:hAnsi="Wingdings 2" w:hint="default"/>
      </w:rPr>
    </w:lvl>
    <w:lvl w:ilvl="5" w:tplc="436A965C" w:tentative="1">
      <w:start w:val="1"/>
      <w:numFmt w:val="bullet"/>
      <w:lvlText w:val=""/>
      <w:lvlJc w:val="left"/>
      <w:pPr>
        <w:tabs>
          <w:tab w:val="num" w:pos="4320"/>
        </w:tabs>
        <w:ind w:left="4320" w:hanging="360"/>
      </w:pPr>
      <w:rPr>
        <w:rFonts w:ascii="Wingdings 2" w:hAnsi="Wingdings 2" w:hint="default"/>
      </w:rPr>
    </w:lvl>
    <w:lvl w:ilvl="6" w:tplc="C8ECA3C6" w:tentative="1">
      <w:start w:val="1"/>
      <w:numFmt w:val="bullet"/>
      <w:lvlText w:val=""/>
      <w:lvlJc w:val="left"/>
      <w:pPr>
        <w:tabs>
          <w:tab w:val="num" w:pos="5040"/>
        </w:tabs>
        <w:ind w:left="5040" w:hanging="360"/>
      </w:pPr>
      <w:rPr>
        <w:rFonts w:ascii="Wingdings 2" w:hAnsi="Wingdings 2" w:hint="default"/>
      </w:rPr>
    </w:lvl>
    <w:lvl w:ilvl="7" w:tplc="749E56F6" w:tentative="1">
      <w:start w:val="1"/>
      <w:numFmt w:val="bullet"/>
      <w:lvlText w:val=""/>
      <w:lvlJc w:val="left"/>
      <w:pPr>
        <w:tabs>
          <w:tab w:val="num" w:pos="5760"/>
        </w:tabs>
        <w:ind w:left="5760" w:hanging="360"/>
      </w:pPr>
      <w:rPr>
        <w:rFonts w:ascii="Wingdings 2" w:hAnsi="Wingdings 2" w:hint="default"/>
      </w:rPr>
    </w:lvl>
    <w:lvl w:ilvl="8" w:tplc="AFFE3A46"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0FFB49A9"/>
    <w:multiLevelType w:val="hybridMultilevel"/>
    <w:tmpl w:val="26BEB87E"/>
    <w:lvl w:ilvl="0" w:tplc="5E66D3E2">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652274"/>
    <w:multiLevelType w:val="hybridMultilevel"/>
    <w:tmpl w:val="FAF8801E"/>
    <w:lvl w:ilvl="0" w:tplc="A5BCA0CA">
      <w:start w:val="1"/>
      <w:numFmt w:val="decimal"/>
      <w:lvlText w:val="2. %1."/>
      <w:lvlJc w:val="left"/>
      <w:pPr>
        <w:ind w:left="1440" w:hanging="360"/>
      </w:pPr>
      <w:rPr>
        <w:rFonts w:hint="default"/>
      </w:rPr>
    </w:lvl>
    <w:lvl w:ilvl="1" w:tplc="B96AAE2A">
      <w:start w:val="1"/>
      <w:numFmt w:val="decimal"/>
      <w:lvlText w:val="2.4. %2."/>
      <w:lvlJc w:val="left"/>
      <w:pPr>
        <w:ind w:left="2160" w:hanging="360"/>
      </w:pPr>
      <w:rPr>
        <w:rFonts w:hint="default"/>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3" w15:restartNumberingAfterBreak="0">
    <w:nsid w:val="1CCE3DCF"/>
    <w:multiLevelType w:val="hybridMultilevel"/>
    <w:tmpl w:val="0EBCAA96"/>
    <w:lvl w:ilvl="0" w:tplc="EBC81188">
      <w:start w:val="1"/>
      <w:numFmt w:val="decimal"/>
      <w:pStyle w:val="Refs"/>
      <w:lvlText w:val="[%1]"/>
      <w:lvlJc w:val="left"/>
      <w:pPr>
        <w:tabs>
          <w:tab w:val="num" w:pos="432"/>
        </w:tabs>
        <w:ind w:left="0" w:firstLine="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F8E447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2D124757"/>
    <w:multiLevelType w:val="multilevel"/>
    <w:tmpl w:val="A4A24E00"/>
    <w:lvl w:ilvl="0">
      <w:start w:val="1"/>
      <w:numFmt w:val="decimal"/>
      <w:lvlText w:val="%1."/>
      <w:lvlJc w:val="left"/>
      <w:pPr>
        <w:tabs>
          <w:tab w:val="num" w:pos="390"/>
        </w:tabs>
        <w:ind w:left="390" w:hanging="390"/>
      </w:pPr>
      <w:rPr>
        <w:rFonts w:hint="default"/>
      </w:rPr>
    </w:lvl>
    <w:lvl w:ilvl="1">
      <w:start w:val="1"/>
      <w:numFmt w:val="decimal"/>
      <w:pStyle w:val="C-1-1"/>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2FBF6E26"/>
    <w:multiLevelType w:val="multilevel"/>
    <w:tmpl w:val="026C4D5C"/>
    <w:lvl w:ilvl="0">
      <w:start w:val="1"/>
      <w:numFmt w:val="decimal"/>
      <w:suff w:val="space"/>
      <w:lvlText w:val="Chương %1."/>
      <w:lvlJc w:val="left"/>
      <w:pPr>
        <w:ind w:left="0" w:firstLine="0"/>
      </w:pPr>
      <w:rPr>
        <w:rFonts w:ascii="Times New Roman" w:hAnsi="Times New Roman" w:hint="default"/>
        <w:b w:val="0"/>
        <w:i w:val="0"/>
        <w:sz w:val="48"/>
        <w:szCs w:val="24"/>
      </w:rPr>
    </w:lvl>
    <w:lvl w:ilvl="1">
      <w:start w:val="1"/>
      <w:numFmt w:val="decimal"/>
      <w:suff w:val="space"/>
      <w:lvlText w:val="%1.%2"/>
      <w:lvlJc w:val="left"/>
      <w:pPr>
        <w:ind w:left="360" w:hanging="360"/>
      </w:pPr>
      <w:rPr>
        <w:rFonts w:hint="default"/>
        <w:b/>
        <w:i w:val="0"/>
      </w:rPr>
    </w:lvl>
    <w:lvl w:ilvl="2">
      <w:start w:val="1"/>
      <w:numFmt w:val="decimal"/>
      <w:suff w:val="space"/>
      <w:lvlText w:val="%1.%2.%3"/>
      <w:lvlJc w:val="left"/>
      <w:pPr>
        <w:ind w:left="720" w:hanging="720"/>
      </w:pPr>
      <w:rPr>
        <w:rFonts w:hint="default"/>
        <w:b w:val="0"/>
        <w:i w:val="0"/>
      </w:rPr>
    </w:lvl>
    <w:lvl w:ilvl="3">
      <w:start w:val="1"/>
      <w:numFmt w:val="decimal"/>
      <w:lvlText w:val="%1.%2.%3.%4"/>
      <w:lvlJc w:val="left"/>
      <w:pPr>
        <w:tabs>
          <w:tab w:val="num" w:pos="864"/>
        </w:tabs>
        <w:ind w:left="864" w:hanging="864"/>
      </w:pPr>
      <w:rPr>
        <w:rFonts w:hint="default"/>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32017FBC"/>
    <w:multiLevelType w:val="hybridMultilevel"/>
    <w:tmpl w:val="60F2ACE0"/>
    <w:lvl w:ilvl="0" w:tplc="17A67AE0">
      <w:start w:val="1"/>
      <w:numFmt w:val="decimal"/>
      <w:lvlText w:val="2.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FE70FC"/>
    <w:multiLevelType w:val="hybridMultilevel"/>
    <w:tmpl w:val="75525F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660336"/>
    <w:multiLevelType w:val="hybridMultilevel"/>
    <w:tmpl w:val="EA402BE8"/>
    <w:lvl w:ilvl="0" w:tplc="FFFFFFFF">
      <w:start w:val="1"/>
      <w:numFmt w:val="bullet"/>
      <w:lvlText w:val=""/>
      <w:lvlJc w:val="left"/>
      <w:pPr>
        <w:tabs>
          <w:tab w:val="num" w:pos="648"/>
        </w:tabs>
        <w:ind w:left="648"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21" w15:restartNumberingAfterBreak="0">
    <w:nsid w:val="3E627734"/>
    <w:multiLevelType w:val="hybridMultilevel"/>
    <w:tmpl w:val="182EFC88"/>
    <w:lvl w:ilvl="0" w:tplc="89E0EBFC">
      <w:start w:val="1"/>
      <w:numFmt w:val="decimal"/>
      <w:lvlText w:val="[%1]"/>
      <w:lvlJc w:val="left"/>
      <w:pPr>
        <w:tabs>
          <w:tab w:val="num" w:pos="432"/>
        </w:tabs>
        <w:ind w:left="0" w:firstLine="0"/>
      </w:pPr>
      <w:rPr>
        <w:rFonts w:hint="default"/>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44BC23B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483C731F"/>
    <w:multiLevelType w:val="multilevel"/>
    <w:tmpl w:val="E8EC508A"/>
    <w:lvl w:ilvl="0">
      <w:start w:val="1"/>
      <w:numFmt w:val="decimal"/>
      <w:suff w:val="space"/>
      <w:lvlText w:val="Chương %1."/>
      <w:lvlJc w:val="left"/>
      <w:pPr>
        <w:ind w:left="0" w:firstLine="0"/>
      </w:pPr>
      <w:rPr>
        <w:rFonts w:ascii="Times New Roman" w:hAnsi="Times New Roman" w:hint="default"/>
        <w:b w:val="0"/>
        <w:i w:val="0"/>
        <w:sz w:val="48"/>
        <w:szCs w:val="24"/>
      </w:rPr>
    </w:lvl>
    <w:lvl w:ilvl="1">
      <w:start w:val="1"/>
      <w:numFmt w:val="decimal"/>
      <w:suff w:val="space"/>
      <w:lvlText w:val="%1.%2"/>
      <w:lvlJc w:val="left"/>
      <w:pPr>
        <w:ind w:left="360" w:hanging="360"/>
      </w:pPr>
      <w:rPr>
        <w:rFonts w:hint="default"/>
        <w:b/>
        <w:i w:val="0"/>
      </w:rPr>
    </w:lvl>
    <w:lvl w:ilvl="2">
      <w:start w:val="1"/>
      <w:numFmt w:val="decimal"/>
      <w:suff w:val="space"/>
      <w:lvlText w:val="%1.%2.%3"/>
      <w:lvlJc w:val="left"/>
      <w:pPr>
        <w:ind w:left="720" w:hanging="720"/>
      </w:pPr>
      <w:rPr>
        <w:rFonts w:hint="default"/>
        <w:b/>
        <w:i w:val="0"/>
      </w:rPr>
    </w:lvl>
    <w:lvl w:ilvl="3">
      <w:start w:val="1"/>
      <w:numFmt w:val="decimal"/>
      <w:lvlText w:val="%1.%2.%3.%4"/>
      <w:lvlJc w:val="left"/>
      <w:pPr>
        <w:tabs>
          <w:tab w:val="num" w:pos="864"/>
        </w:tabs>
        <w:ind w:left="864" w:hanging="864"/>
      </w:pPr>
      <w:rPr>
        <w:rFonts w:hint="default"/>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4CB04489"/>
    <w:multiLevelType w:val="hybridMultilevel"/>
    <w:tmpl w:val="E1343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DA49EB"/>
    <w:multiLevelType w:val="hybridMultilevel"/>
    <w:tmpl w:val="06100A8C"/>
    <w:lvl w:ilvl="0" w:tplc="9B5E1528">
      <w:start w:val="1"/>
      <w:numFmt w:val="lowerLetter"/>
      <w:lvlText w:val="(%1)"/>
      <w:lvlJc w:val="left"/>
      <w:pPr>
        <w:tabs>
          <w:tab w:val="num" w:pos="1527"/>
        </w:tabs>
        <w:ind w:left="1527" w:hanging="9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6" w15:restartNumberingAfterBreak="0">
    <w:nsid w:val="5EA819DE"/>
    <w:multiLevelType w:val="multilevel"/>
    <w:tmpl w:val="94A61FC2"/>
    <w:lvl w:ilvl="0">
      <w:start w:val="2"/>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pStyle w:val="C-1-2"/>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0695B51"/>
    <w:multiLevelType w:val="multilevel"/>
    <w:tmpl w:val="182EFC88"/>
    <w:lvl w:ilvl="0">
      <w:start w:val="1"/>
      <w:numFmt w:val="decimal"/>
      <w:lvlText w:val="[%1]"/>
      <w:lvlJc w:val="left"/>
      <w:pPr>
        <w:tabs>
          <w:tab w:val="num" w:pos="432"/>
        </w:tabs>
        <w:ind w:left="0" w:firstLine="0"/>
      </w:pPr>
      <w:rPr>
        <w:rFonts w:hint="default"/>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690352AF"/>
    <w:multiLevelType w:val="hybridMultilevel"/>
    <w:tmpl w:val="39AAA678"/>
    <w:lvl w:ilvl="0" w:tplc="FFFFFFFF">
      <w:start w:val="3"/>
      <w:numFmt w:val="bullet"/>
      <w:lvlText w:val=""/>
      <w:lvlJc w:val="left"/>
      <w:pPr>
        <w:tabs>
          <w:tab w:val="num" w:pos="720"/>
        </w:tabs>
        <w:ind w:left="720" w:hanging="360"/>
      </w:pPr>
      <w:rPr>
        <w:rFonts w:ascii="Symbol" w:eastAsia="Times New Roman" w:hAnsi="Symbol" w:cs="Times New Roman"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9A778C7"/>
    <w:multiLevelType w:val="hybridMultilevel"/>
    <w:tmpl w:val="346C6F7C"/>
    <w:lvl w:ilvl="0" w:tplc="D54A2C06">
      <w:start w:val="1"/>
      <w:numFmt w:val="decimal"/>
      <w:lvlText w:val="%1."/>
      <w:lvlJc w:val="left"/>
      <w:pPr>
        <w:tabs>
          <w:tab w:val="num" w:pos="927"/>
        </w:tabs>
        <w:ind w:left="927" w:hanging="360"/>
      </w:pPr>
      <w:rPr>
        <w:rFonts w:hint="default"/>
      </w:rPr>
    </w:lvl>
    <w:lvl w:ilvl="1" w:tplc="042A0019" w:tentative="1">
      <w:start w:val="1"/>
      <w:numFmt w:val="lowerLetter"/>
      <w:lvlText w:val="%2."/>
      <w:lvlJc w:val="left"/>
      <w:pPr>
        <w:tabs>
          <w:tab w:val="num" w:pos="1647"/>
        </w:tabs>
        <w:ind w:left="1647" w:hanging="360"/>
      </w:pPr>
    </w:lvl>
    <w:lvl w:ilvl="2" w:tplc="042A001B" w:tentative="1">
      <w:start w:val="1"/>
      <w:numFmt w:val="lowerRoman"/>
      <w:lvlText w:val="%3."/>
      <w:lvlJc w:val="right"/>
      <w:pPr>
        <w:tabs>
          <w:tab w:val="num" w:pos="2367"/>
        </w:tabs>
        <w:ind w:left="2367" w:hanging="180"/>
      </w:pPr>
    </w:lvl>
    <w:lvl w:ilvl="3" w:tplc="042A000F" w:tentative="1">
      <w:start w:val="1"/>
      <w:numFmt w:val="decimal"/>
      <w:lvlText w:val="%4."/>
      <w:lvlJc w:val="left"/>
      <w:pPr>
        <w:tabs>
          <w:tab w:val="num" w:pos="3087"/>
        </w:tabs>
        <w:ind w:left="3087" w:hanging="360"/>
      </w:p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0" w15:restartNumberingAfterBreak="0">
    <w:nsid w:val="74E94D1B"/>
    <w:multiLevelType w:val="hybridMultilevel"/>
    <w:tmpl w:val="593A80F4"/>
    <w:lvl w:ilvl="0" w:tplc="042A0001">
      <w:start w:val="1"/>
      <w:numFmt w:val="decimal"/>
      <w:lvlText w:val="%1)"/>
      <w:lvlJc w:val="left"/>
      <w:pPr>
        <w:ind w:left="1080" w:hanging="360"/>
      </w:pPr>
      <w:rPr>
        <w:rFonts w:hint="default"/>
      </w:rPr>
    </w:lvl>
    <w:lvl w:ilvl="1" w:tplc="042A0003" w:tentative="1">
      <w:start w:val="1"/>
      <w:numFmt w:val="lowerLetter"/>
      <w:lvlText w:val="%2."/>
      <w:lvlJc w:val="left"/>
      <w:pPr>
        <w:ind w:left="1800" w:hanging="360"/>
      </w:pPr>
    </w:lvl>
    <w:lvl w:ilvl="2" w:tplc="042A0005" w:tentative="1">
      <w:start w:val="1"/>
      <w:numFmt w:val="lowerRoman"/>
      <w:lvlText w:val="%3."/>
      <w:lvlJc w:val="right"/>
      <w:pPr>
        <w:ind w:left="2520" w:hanging="180"/>
      </w:pPr>
    </w:lvl>
    <w:lvl w:ilvl="3" w:tplc="042A0001" w:tentative="1">
      <w:start w:val="1"/>
      <w:numFmt w:val="decimal"/>
      <w:lvlText w:val="%4."/>
      <w:lvlJc w:val="left"/>
      <w:pPr>
        <w:ind w:left="3240" w:hanging="360"/>
      </w:pPr>
    </w:lvl>
    <w:lvl w:ilvl="4" w:tplc="042A0003" w:tentative="1">
      <w:start w:val="1"/>
      <w:numFmt w:val="lowerLetter"/>
      <w:lvlText w:val="%5."/>
      <w:lvlJc w:val="left"/>
      <w:pPr>
        <w:ind w:left="3960" w:hanging="360"/>
      </w:pPr>
    </w:lvl>
    <w:lvl w:ilvl="5" w:tplc="042A0005" w:tentative="1">
      <w:start w:val="1"/>
      <w:numFmt w:val="lowerRoman"/>
      <w:lvlText w:val="%6."/>
      <w:lvlJc w:val="right"/>
      <w:pPr>
        <w:ind w:left="4680" w:hanging="180"/>
      </w:pPr>
    </w:lvl>
    <w:lvl w:ilvl="6" w:tplc="042A0001" w:tentative="1">
      <w:start w:val="1"/>
      <w:numFmt w:val="decimal"/>
      <w:lvlText w:val="%7."/>
      <w:lvlJc w:val="left"/>
      <w:pPr>
        <w:ind w:left="5400" w:hanging="360"/>
      </w:pPr>
    </w:lvl>
    <w:lvl w:ilvl="7" w:tplc="042A0003" w:tentative="1">
      <w:start w:val="1"/>
      <w:numFmt w:val="lowerLetter"/>
      <w:lvlText w:val="%8."/>
      <w:lvlJc w:val="left"/>
      <w:pPr>
        <w:ind w:left="6120" w:hanging="360"/>
      </w:pPr>
    </w:lvl>
    <w:lvl w:ilvl="8" w:tplc="042A0005" w:tentative="1">
      <w:start w:val="1"/>
      <w:numFmt w:val="lowerRoman"/>
      <w:lvlText w:val="%9."/>
      <w:lvlJc w:val="right"/>
      <w:pPr>
        <w:ind w:left="6840" w:hanging="180"/>
      </w:pPr>
    </w:lvl>
  </w:abstractNum>
  <w:abstractNum w:abstractNumId="31" w15:restartNumberingAfterBreak="0">
    <w:nsid w:val="7D661705"/>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628581265">
    <w:abstractNumId w:val="8"/>
  </w:num>
  <w:num w:numId="2" w16cid:durableId="1369603607">
    <w:abstractNumId w:val="7"/>
  </w:num>
  <w:num w:numId="3" w16cid:durableId="133914369">
    <w:abstractNumId w:val="21"/>
  </w:num>
  <w:num w:numId="4" w16cid:durableId="1995985565">
    <w:abstractNumId w:val="31"/>
  </w:num>
  <w:num w:numId="5" w16cid:durableId="483667362">
    <w:abstractNumId w:val="22"/>
  </w:num>
  <w:num w:numId="6" w16cid:durableId="1234705156">
    <w:abstractNumId w:val="20"/>
  </w:num>
  <w:num w:numId="7" w16cid:durableId="584146126">
    <w:abstractNumId w:val="19"/>
  </w:num>
  <w:num w:numId="8" w16cid:durableId="78216930">
    <w:abstractNumId w:val="6"/>
  </w:num>
  <w:num w:numId="9" w16cid:durableId="1987658107">
    <w:abstractNumId w:val="5"/>
  </w:num>
  <w:num w:numId="10" w16cid:durableId="1027293882">
    <w:abstractNumId w:val="4"/>
  </w:num>
  <w:num w:numId="11" w16cid:durableId="510753272">
    <w:abstractNumId w:val="3"/>
  </w:num>
  <w:num w:numId="12" w16cid:durableId="2045670450">
    <w:abstractNumId w:val="2"/>
  </w:num>
  <w:num w:numId="13" w16cid:durableId="1664314255">
    <w:abstractNumId w:val="1"/>
  </w:num>
  <w:num w:numId="14" w16cid:durableId="498930757">
    <w:abstractNumId w:val="0"/>
  </w:num>
  <w:num w:numId="15" w16cid:durableId="1320036052">
    <w:abstractNumId w:val="13"/>
  </w:num>
  <w:num w:numId="16" w16cid:durableId="1174492154">
    <w:abstractNumId w:val="27"/>
  </w:num>
  <w:num w:numId="17" w16cid:durableId="1883054410">
    <w:abstractNumId w:val="16"/>
  </w:num>
  <w:num w:numId="18" w16cid:durableId="1577089544">
    <w:abstractNumId w:val="23"/>
  </w:num>
  <w:num w:numId="19" w16cid:durableId="1360929056">
    <w:abstractNumId w:val="30"/>
  </w:num>
  <w:num w:numId="20" w16cid:durableId="1855263811">
    <w:abstractNumId w:val="12"/>
  </w:num>
  <w:num w:numId="21" w16cid:durableId="354698869">
    <w:abstractNumId w:val="15"/>
  </w:num>
  <w:num w:numId="22" w16cid:durableId="961112663">
    <w:abstractNumId w:val="28"/>
  </w:num>
  <w:num w:numId="23" w16cid:durableId="1700815522">
    <w:abstractNumId w:val="26"/>
  </w:num>
  <w:num w:numId="24" w16cid:durableId="868026101">
    <w:abstractNumId w:val="24"/>
  </w:num>
  <w:num w:numId="25" w16cid:durableId="589628721">
    <w:abstractNumId w:val="18"/>
  </w:num>
  <w:num w:numId="26" w16cid:durableId="1434863237">
    <w:abstractNumId w:val="17"/>
  </w:num>
  <w:num w:numId="27" w16cid:durableId="363560812">
    <w:abstractNumId w:val="14"/>
  </w:num>
  <w:num w:numId="28" w16cid:durableId="478378778">
    <w:abstractNumId w:val="11"/>
  </w:num>
  <w:num w:numId="29" w16cid:durableId="1439831131">
    <w:abstractNumId w:val="9"/>
  </w:num>
  <w:num w:numId="30" w16cid:durableId="1313486437">
    <w:abstractNumId w:val="29"/>
  </w:num>
  <w:num w:numId="31" w16cid:durableId="108477956">
    <w:abstractNumId w:val="25"/>
  </w:num>
  <w:num w:numId="32" w16cid:durableId="5584458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77B"/>
    <w:rsid w:val="00160142"/>
    <w:rsid w:val="002031BF"/>
    <w:rsid w:val="002F325B"/>
    <w:rsid w:val="00341DF6"/>
    <w:rsid w:val="00361DA0"/>
    <w:rsid w:val="003F1B77"/>
    <w:rsid w:val="00472EA4"/>
    <w:rsid w:val="00507F50"/>
    <w:rsid w:val="00577A67"/>
    <w:rsid w:val="006548E9"/>
    <w:rsid w:val="006563FB"/>
    <w:rsid w:val="00680A54"/>
    <w:rsid w:val="0068160C"/>
    <w:rsid w:val="00685AC3"/>
    <w:rsid w:val="006A677B"/>
    <w:rsid w:val="006B347C"/>
    <w:rsid w:val="007C0092"/>
    <w:rsid w:val="008537F3"/>
    <w:rsid w:val="008C1CA6"/>
    <w:rsid w:val="00997EFB"/>
    <w:rsid w:val="009B72F4"/>
    <w:rsid w:val="009C6F42"/>
    <w:rsid w:val="00A9421E"/>
    <w:rsid w:val="00AB6E0F"/>
    <w:rsid w:val="00B14788"/>
    <w:rsid w:val="00B277C5"/>
    <w:rsid w:val="00B6292B"/>
    <w:rsid w:val="00D75294"/>
    <w:rsid w:val="00DA7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3"/>
    <o:shapelayout v:ext="edit">
      <o:idmap v:ext="edit" data="1"/>
      <o:rules v:ext="edit">
        <o:r id="V:Rule1" type="callout" idref="#_x0000_s1046"/>
        <o:r id="V:Rule2" type="connector" idref="#_x0000_s1031"/>
        <o:r id="V:Rule3" type="connector" idref="#_x0000_s1032"/>
      </o:rules>
    </o:shapelayout>
  </w:shapeDefaults>
  <w:decimalSymbol w:val="."/>
  <w:listSeparator w:val=","/>
  <w14:docId w14:val="04DF4667"/>
  <w15:chartTrackingRefBased/>
  <w15:docId w15:val="{BB443F54-8A32-4C92-B45A-E2633F2F1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iPriority="0"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77B"/>
    <w:pPr>
      <w:spacing w:after="0" w:line="240" w:lineRule="auto"/>
    </w:pPr>
    <w:rPr>
      <w:rFonts w:ascii="Times New Roman" w:eastAsia="Times New Roman" w:hAnsi="Times New Roman" w:cs="Times New Roman"/>
      <w:kern w:val="0"/>
      <w14:ligatures w14:val="none"/>
    </w:rPr>
  </w:style>
  <w:style w:type="paragraph" w:styleId="Heading1">
    <w:name w:val="heading 1"/>
    <w:aliases w:val="h1,H1,Chuong"/>
    <w:basedOn w:val="Normal"/>
    <w:next w:val="Normal"/>
    <w:link w:val="Heading1Char"/>
    <w:qFormat/>
    <w:rsid w:val="006A67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2,h2"/>
    <w:basedOn w:val="Normal"/>
    <w:next w:val="Normal"/>
    <w:link w:val="Heading2Char"/>
    <w:unhideWhenUsed/>
    <w:qFormat/>
    <w:rsid w:val="006A67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H3,h3"/>
    <w:basedOn w:val="Normal"/>
    <w:next w:val="Normal"/>
    <w:link w:val="Heading3Char"/>
    <w:unhideWhenUsed/>
    <w:qFormat/>
    <w:rsid w:val="006A67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6A677B"/>
    <w:pPr>
      <w:keepNext/>
      <w:keepLines/>
      <w:spacing w:before="80" w:after="40"/>
      <w:outlineLvl w:val="3"/>
    </w:pPr>
    <w:rPr>
      <w:rFonts w:eastAsiaTheme="majorEastAsia" w:cstheme="majorBidi"/>
      <w:i/>
      <w:iCs/>
      <w:color w:val="0F4761" w:themeColor="accent1" w:themeShade="BF"/>
    </w:rPr>
  </w:style>
  <w:style w:type="paragraph" w:styleId="Heading5">
    <w:name w:val="heading 5"/>
    <w:aliases w:val="H5"/>
    <w:basedOn w:val="Normal"/>
    <w:next w:val="Normal"/>
    <w:link w:val="Heading5Char"/>
    <w:unhideWhenUsed/>
    <w:qFormat/>
    <w:rsid w:val="006A67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6A67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A67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A67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A67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Chuong Char"/>
    <w:basedOn w:val="DefaultParagraphFont"/>
    <w:link w:val="Heading1"/>
    <w:uiPriority w:val="9"/>
    <w:rsid w:val="006A677B"/>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2 Char,h2 Char"/>
    <w:basedOn w:val="DefaultParagraphFont"/>
    <w:link w:val="Heading2"/>
    <w:uiPriority w:val="9"/>
    <w:semiHidden/>
    <w:rsid w:val="006A677B"/>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H3 Char1,h3 Char"/>
    <w:basedOn w:val="DefaultParagraphFont"/>
    <w:link w:val="Heading3"/>
    <w:rsid w:val="006A67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677B"/>
    <w:rPr>
      <w:rFonts w:eastAsiaTheme="majorEastAsia" w:cstheme="majorBidi"/>
      <w:i/>
      <w:iCs/>
      <w:color w:val="0F4761" w:themeColor="accent1" w:themeShade="BF"/>
    </w:rPr>
  </w:style>
  <w:style w:type="character" w:customStyle="1" w:styleId="Heading5Char">
    <w:name w:val="Heading 5 Char"/>
    <w:aliases w:val="H5 Char"/>
    <w:basedOn w:val="DefaultParagraphFont"/>
    <w:link w:val="Heading5"/>
    <w:uiPriority w:val="9"/>
    <w:semiHidden/>
    <w:rsid w:val="006A67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77B"/>
    <w:rPr>
      <w:rFonts w:eastAsiaTheme="majorEastAsia" w:cstheme="majorBidi"/>
      <w:color w:val="272727" w:themeColor="text1" w:themeTint="D8"/>
    </w:rPr>
  </w:style>
  <w:style w:type="paragraph" w:styleId="Title">
    <w:name w:val="Title"/>
    <w:basedOn w:val="Normal"/>
    <w:next w:val="Normal"/>
    <w:link w:val="TitleChar"/>
    <w:qFormat/>
    <w:rsid w:val="006A67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A6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77B"/>
    <w:pPr>
      <w:spacing w:before="160"/>
      <w:jc w:val="center"/>
    </w:pPr>
    <w:rPr>
      <w:i/>
      <w:iCs/>
      <w:color w:val="404040" w:themeColor="text1" w:themeTint="BF"/>
    </w:rPr>
  </w:style>
  <w:style w:type="character" w:customStyle="1" w:styleId="QuoteChar">
    <w:name w:val="Quote Char"/>
    <w:basedOn w:val="DefaultParagraphFont"/>
    <w:link w:val="Quote"/>
    <w:uiPriority w:val="29"/>
    <w:rsid w:val="006A677B"/>
    <w:rPr>
      <w:i/>
      <w:iCs/>
      <w:color w:val="404040" w:themeColor="text1" w:themeTint="BF"/>
    </w:rPr>
  </w:style>
  <w:style w:type="paragraph" w:styleId="ListParagraph">
    <w:name w:val="List Paragraph"/>
    <w:basedOn w:val="Normal"/>
    <w:qFormat/>
    <w:rsid w:val="006A677B"/>
    <w:pPr>
      <w:ind w:left="720"/>
      <w:contextualSpacing/>
    </w:pPr>
  </w:style>
  <w:style w:type="character" w:styleId="IntenseEmphasis">
    <w:name w:val="Intense Emphasis"/>
    <w:basedOn w:val="DefaultParagraphFont"/>
    <w:uiPriority w:val="21"/>
    <w:qFormat/>
    <w:rsid w:val="006A677B"/>
    <w:rPr>
      <w:i/>
      <w:iCs/>
      <w:color w:val="0F4761" w:themeColor="accent1" w:themeShade="BF"/>
    </w:rPr>
  </w:style>
  <w:style w:type="paragraph" w:styleId="IntenseQuote">
    <w:name w:val="Intense Quote"/>
    <w:basedOn w:val="Normal"/>
    <w:next w:val="Normal"/>
    <w:link w:val="IntenseQuoteChar"/>
    <w:uiPriority w:val="30"/>
    <w:qFormat/>
    <w:rsid w:val="006A67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77B"/>
    <w:rPr>
      <w:i/>
      <w:iCs/>
      <w:color w:val="0F4761" w:themeColor="accent1" w:themeShade="BF"/>
    </w:rPr>
  </w:style>
  <w:style w:type="character" w:styleId="IntenseReference">
    <w:name w:val="Intense Reference"/>
    <w:basedOn w:val="DefaultParagraphFont"/>
    <w:uiPriority w:val="32"/>
    <w:qFormat/>
    <w:rsid w:val="006A677B"/>
    <w:rPr>
      <w:b/>
      <w:bCs/>
      <w:smallCaps/>
      <w:color w:val="0F4761" w:themeColor="accent1" w:themeShade="BF"/>
      <w:spacing w:val="5"/>
    </w:rPr>
  </w:style>
  <w:style w:type="paragraph" w:styleId="Header">
    <w:name w:val="header"/>
    <w:basedOn w:val="Normal"/>
    <w:link w:val="HeaderChar"/>
    <w:rsid w:val="006A677B"/>
    <w:pPr>
      <w:tabs>
        <w:tab w:val="center" w:pos="4320"/>
        <w:tab w:val="right" w:pos="8640"/>
      </w:tabs>
    </w:pPr>
  </w:style>
  <w:style w:type="character" w:customStyle="1" w:styleId="HeaderChar">
    <w:name w:val="Header Char"/>
    <w:basedOn w:val="DefaultParagraphFont"/>
    <w:link w:val="Header"/>
    <w:rsid w:val="006A677B"/>
    <w:rPr>
      <w:rFonts w:ascii="Times New Roman" w:eastAsia="Times New Roman" w:hAnsi="Times New Roman" w:cs="Times New Roman"/>
      <w:kern w:val="0"/>
      <w14:ligatures w14:val="none"/>
    </w:rPr>
  </w:style>
  <w:style w:type="paragraph" w:styleId="Footer">
    <w:name w:val="footer"/>
    <w:basedOn w:val="Normal"/>
    <w:link w:val="FooterChar"/>
    <w:rsid w:val="006A677B"/>
    <w:pPr>
      <w:tabs>
        <w:tab w:val="center" w:pos="4320"/>
        <w:tab w:val="right" w:pos="8640"/>
      </w:tabs>
    </w:pPr>
  </w:style>
  <w:style w:type="character" w:customStyle="1" w:styleId="FooterChar">
    <w:name w:val="Footer Char"/>
    <w:basedOn w:val="DefaultParagraphFont"/>
    <w:link w:val="Footer"/>
    <w:rsid w:val="006A677B"/>
    <w:rPr>
      <w:rFonts w:ascii="Times New Roman" w:eastAsia="Times New Roman" w:hAnsi="Times New Roman" w:cs="Times New Roman"/>
      <w:kern w:val="0"/>
      <w14:ligatures w14:val="none"/>
    </w:rPr>
  </w:style>
  <w:style w:type="paragraph" w:styleId="ListBullet">
    <w:name w:val="List Bullet"/>
    <w:basedOn w:val="Normal"/>
    <w:rsid w:val="006A677B"/>
    <w:pPr>
      <w:numPr>
        <w:numId w:val="1"/>
      </w:numPr>
      <w:tabs>
        <w:tab w:val="clear" w:pos="360"/>
      </w:tabs>
      <w:spacing w:before="120" w:line="360" w:lineRule="auto"/>
      <w:ind w:left="0" w:right="567" w:firstLine="0"/>
      <w:jc w:val="both"/>
    </w:pPr>
    <w:rPr>
      <w:rFonts w:eastAsia="MS Mincho"/>
      <w:sz w:val="26"/>
    </w:rPr>
  </w:style>
  <w:style w:type="paragraph" w:customStyle="1" w:styleId="StyleHeading4H4h4Bold">
    <w:name w:val="Style Heading 4H4h4 + Bold"/>
    <w:basedOn w:val="Normal"/>
    <w:rsid w:val="006A677B"/>
  </w:style>
  <w:style w:type="paragraph" w:styleId="BodyText">
    <w:name w:val="Body Text"/>
    <w:basedOn w:val="Normal"/>
    <w:link w:val="BodyTextChar1"/>
    <w:rsid w:val="006A677B"/>
    <w:pPr>
      <w:spacing w:before="240" w:line="360" w:lineRule="auto"/>
      <w:ind w:firstLine="567"/>
      <w:jc w:val="both"/>
    </w:pPr>
    <w:rPr>
      <w:sz w:val="26"/>
    </w:rPr>
  </w:style>
  <w:style w:type="character" w:customStyle="1" w:styleId="BodyTextChar">
    <w:name w:val="Body Text Char"/>
    <w:basedOn w:val="DefaultParagraphFont"/>
    <w:rsid w:val="006A677B"/>
    <w:rPr>
      <w:rFonts w:ascii="Times New Roman" w:eastAsia="Times New Roman" w:hAnsi="Times New Roman" w:cs="Times New Roman"/>
      <w:kern w:val="0"/>
      <w14:ligatures w14:val="none"/>
    </w:rPr>
  </w:style>
  <w:style w:type="paragraph" w:customStyle="1" w:styleId="Refs">
    <w:name w:val="Refs"/>
    <w:basedOn w:val="Normal"/>
    <w:link w:val="RefsChar"/>
    <w:rsid w:val="006A677B"/>
    <w:pPr>
      <w:numPr>
        <w:numId w:val="15"/>
      </w:numPr>
      <w:tabs>
        <w:tab w:val="clear" w:pos="432"/>
      </w:tabs>
      <w:spacing w:before="80" w:line="360" w:lineRule="exact"/>
      <w:jc w:val="both"/>
    </w:pPr>
    <w:rPr>
      <w:sz w:val="26"/>
      <w:szCs w:val="20"/>
    </w:rPr>
  </w:style>
  <w:style w:type="character" w:styleId="PageNumber">
    <w:name w:val="page number"/>
    <w:rsid w:val="006A677B"/>
    <w:rPr>
      <w:rFonts w:ascii="Times New Roman" w:hAnsi="Times New Roman"/>
      <w:sz w:val="24"/>
    </w:rPr>
  </w:style>
  <w:style w:type="paragraph" w:styleId="ListBullet2">
    <w:name w:val="List Bullet 2"/>
    <w:basedOn w:val="Normal"/>
    <w:rsid w:val="006A677B"/>
    <w:pPr>
      <w:numPr>
        <w:numId w:val="2"/>
      </w:numPr>
      <w:tabs>
        <w:tab w:val="clear" w:pos="567"/>
      </w:tabs>
      <w:spacing w:line="400" w:lineRule="exact"/>
      <w:ind w:left="0" w:firstLine="0"/>
      <w:jc w:val="both"/>
    </w:pPr>
    <w:rPr>
      <w:sz w:val="26"/>
    </w:rPr>
  </w:style>
  <w:style w:type="character" w:customStyle="1" w:styleId="English">
    <w:name w:val="English"/>
    <w:rsid w:val="006A677B"/>
    <w:rPr>
      <w:i/>
    </w:rPr>
  </w:style>
  <w:style w:type="character" w:customStyle="1" w:styleId="BodyTextChar1">
    <w:name w:val="Body Text Char1"/>
    <w:link w:val="BodyText"/>
    <w:rsid w:val="006A677B"/>
    <w:rPr>
      <w:rFonts w:ascii="Times New Roman" w:eastAsia="Times New Roman" w:hAnsi="Times New Roman" w:cs="Times New Roman"/>
      <w:kern w:val="0"/>
      <w:sz w:val="26"/>
      <w14:ligatures w14:val="none"/>
    </w:rPr>
  </w:style>
  <w:style w:type="character" w:customStyle="1" w:styleId="st">
    <w:name w:val="st"/>
    <w:basedOn w:val="DefaultParagraphFont"/>
    <w:rsid w:val="006A677B"/>
  </w:style>
  <w:style w:type="paragraph" w:styleId="FootnoteText">
    <w:name w:val="footnote text"/>
    <w:basedOn w:val="Normal"/>
    <w:link w:val="FootnoteTextChar"/>
    <w:semiHidden/>
    <w:rsid w:val="006A677B"/>
    <w:rPr>
      <w:sz w:val="20"/>
      <w:szCs w:val="20"/>
    </w:rPr>
  </w:style>
  <w:style w:type="character" w:customStyle="1" w:styleId="FootnoteTextChar">
    <w:name w:val="Footnote Text Char"/>
    <w:basedOn w:val="DefaultParagraphFont"/>
    <w:link w:val="FootnoteText"/>
    <w:semiHidden/>
    <w:rsid w:val="006A677B"/>
    <w:rPr>
      <w:rFonts w:ascii="Times New Roman" w:eastAsia="Times New Roman" w:hAnsi="Times New Roman" w:cs="Times New Roman"/>
      <w:kern w:val="0"/>
      <w:sz w:val="20"/>
      <w:szCs w:val="20"/>
      <w14:ligatures w14:val="none"/>
    </w:rPr>
  </w:style>
  <w:style w:type="character" w:styleId="FootnoteReference">
    <w:name w:val="footnote reference"/>
    <w:semiHidden/>
    <w:rsid w:val="006A677B"/>
    <w:rPr>
      <w:vertAlign w:val="superscript"/>
    </w:rPr>
  </w:style>
  <w:style w:type="paragraph" w:styleId="DocumentMap">
    <w:name w:val="Document Map"/>
    <w:basedOn w:val="Normal"/>
    <w:link w:val="DocumentMapChar"/>
    <w:semiHidden/>
    <w:rsid w:val="006A677B"/>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6A677B"/>
    <w:rPr>
      <w:rFonts w:ascii="Tahoma" w:eastAsia="Times New Roman" w:hAnsi="Tahoma" w:cs="Tahoma"/>
      <w:kern w:val="0"/>
      <w:sz w:val="20"/>
      <w:szCs w:val="20"/>
      <w:shd w:val="clear" w:color="auto" w:fill="000080"/>
      <w14:ligatures w14:val="none"/>
    </w:rPr>
  </w:style>
  <w:style w:type="character" w:styleId="Hyperlink">
    <w:name w:val="Hyperlink"/>
    <w:uiPriority w:val="99"/>
    <w:rsid w:val="006A677B"/>
    <w:rPr>
      <w:color w:val="0000FF"/>
      <w:u w:val="single"/>
    </w:rPr>
  </w:style>
  <w:style w:type="character" w:customStyle="1" w:styleId="apple-converted-space">
    <w:name w:val="apple-converted-space"/>
    <w:basedOn w:val="DefaultParagraphFont"/>
    <w:rsid w:val="006A677B"/>
  </w:style>
  <w:style w:type="numbering" w:styleId="1ai">
    <w:name w:val="Outline List 1"/>
    <w:basedOn w:val="NoList"/>
    <w:rsid w:val="006A677B"/>
    <w:pPr>
      <w:numPr>
        <w:numId w:val="4"/>
      </w:numPr>
    </w:pPr>
  </w:style>
  <w:style w:type="paragraph" w:styleId="TOC1">
    <w:name w:val="toc 1"/>
    <w:next w:val="Normal"/>
    <w:autoRedefine/>
    <w:uiPriority w:val="39"/>
    <w:rsid w:val="006A677B"/>
    <w:pPr>
      <w:keepNext/>
      <w:tabs>
        <w:tab w:val="right" w:leader="dot" w:pos="8778"/>
      </w:tabs>
      <w:spacing w:before="240" w:after="60" w:line="360" w:lineRule="exact"/>
      <w:ind w:left="284" w:right="284"/>
    </w:pPr>
    <w:rPr>
      <w:rFonts w:ascii="Times New Roman" w:eastAsia="Times New Roman" w:hAnsi="Times New Roman" w:cs="Times New Roman"/>
      <w:b/>
      <w:bCs/>
      <w:kern w:val="0"/>
      <w:sz w:val="26"/>
      <w:szCs w:val="20"/>
      <w14:ligatures w14:val="none"/>
    </w:rPr>
  </w:style>
  <w:style w:type="paragraph" w:styleId="TOC2">
    <w:name w:val="toc 2"/>
    <w:next w:val="Normal"/>
    <w:autoRedefine/>
    <w:uiPriority w:val="39"/>
    <w:rsid w:val="006A677B"/>
    <w:pPr>
      <w:tabs>
        <w:tab w:val="right" w:leader="dot" w:pos="8778"/>
      </w:tabs>
      <w:spacing w:before="120" w:after="0" w:line="320" w:lineRule="exact"/>
      <w:ind w:left="1702" w:hanging="284"/>
    </w:pPr>
    <w:rPr>
      <w:rFonts w:ascii="Times New Roman" w:eastAsia="Times New Roman" w:hAnsi="Times New Roman" w:cs="Times New Roman"/>
      <w:i/>
      <w:kern w:val="0"/>
      <w:szCs w:val="20"/>
      <w14:ligatures w14:val="none"/>
    </w:rPr>
  </w:style>
  <w:style w:type="paragraph" w:styleId="TOC3">
    <w:name w:val="toc 3"/>
    <w:basedOn w:val="Normal"/>
    <w:next w:val="Normal"/>
    <w:autoRedefine/>
    <w:uiPriority w:val="39"/>
    <w:rsid w:val="006A677B"/>
    <w:pPr>
      <w:spacing w:before="120" w:line="320" w:lineRule="exact"/>
      <w:ind w:left="1985" w:hanging="284"/>
    </w:pPr>
    <w:rPr>
      <w:iCs/>
      <w:szCs w:val="20"/>
    </w:rPr>
  </w:style>
  <w:style w:type="paragraph" w:styleId="TOC4">
    <w:name w:val="toc 4"/>
    <w:basedOn w:val="Normal"/>
    <w:next w:val="Normal"/>
    <w:autoRedefine/>
    <w:semiHidden/>
    <w:rsid w:val="006A677B"/>
    <w:pPr>
      <w:ind w:left="720"/>
    </w:pPr>
    <w:rPr>
      <w:sz w:val="18"/>
      <w:szCs w:val="18"/>
    </w:rPr>
  </w:style>
  <w:style w:type="paragraph" w:styleId="TOC5">
    <w:name w:val="toc 5"/>
    <w:basedOn w:val="Normal"/>
    <w:next w:val="Normal"/>
    <w:autoRedefine/>
    <w:semiHidden/>
    <w:rsid w:val="006A677B"/>
    <w:pPr>
      <w:ind w:left="960"/>
    </w:pPr>
    <w:rPr>
      <w:sz w:val="18"/>
      <w:szCs w:val="18"/>
    </w:rPr>
  </w:style>
  <w:style w:type="paragraph" w:styleId="TOC6">
    <w:name w:val="toc 6"/>
    <w:basedOn w:val="Normal"/>
    <w:next w:val="Normal"/>
    <w:autoRedefine/>
    <w:semiHidden/>
    <w:rsid w:val="006A677B"/>
    <w:pPr>
      <w:ind w:left="1200"/>
    </w:pPr>
    <w:rPr>
      <w:sz w:val="18"/>
      <w:szCs w:val="18"/>
    </w:rPr>
  </w:style>
  <w:style w:type="paragraph" w:styleId="TOC7">
    <w:name w:val="toc 7"/>
    <w:basedOn w:val="Normal"/>
    <w:next w:val="Normal"/>
    <w:autoRedefine/>
    <w:semiHidden/>
    <w:rsid w:val="006A677B"/>
    <w:pPr>
      <w:ind w:left="1440"/>
    </w:pPr>
    <w:rPr>
      <w:sz w:val="18"/>
      <w:szCs w:val="18"/>
    </w:rPr>
  </w:style>
  <w:style w:type="paragraph" w:styleId="TOC8">
    <w:name w:val="toc 8"/>
    <w:basedOn w:val="Normal"/>
    <w:next w:val="Normal"/>
    <w:autoRedefine/>
    <w:semiHidden/>
    <w:rsid w:val="006A677B"/>
    <w:pPr>
      <w:ind w:left="1680"/>
    </w:pPr>
    <w:rPr>
      <w:sz w:val="18"/>
      <w:szCs w:val="18"/>
    </w:rPr>
  </w:style>
  <w:style w:type="paragraph" w:styleId="TOC9">
    <w:name w:val="toc 9"/>
    <w:basedOn w:val="Normal"/>
    <w:next w:val="Normal"/>
    <w:autoRedefine/>
    <w:semiHidden/>
    <w:rsid w:val="006A677B"/>
    <w:pPr>
      <w:ind w:left="1920"/>
    </w:pPr>
    <w:rPr>
      <w:sz w:val="18"/>
      <w:szCs w:val="18"/>
    </w:rPr>
  </w:style>
  <w:style w:type="paragraph" w:customStyle="1" w:styleId="Blankline">
    <w:name w:val="Blank line"/>
    <w:basedOn w:val="BodyText"/>
    <w:rsid w:val="006A677B"/>
    <w:pPr>
      <w:keepNext/>
      <w:spacing w:before="0" w:line="240" w:lineRule="auto"/>
      <w:ind w:firstLine="0"/>
    </w:pPr>
    <w:rPr>
      <w:sz w:val="16"/>
    </w:rPr>
  </w:style>
  <w:style w:type="paragraph" w:customStyle="1" w:styleId="Figure">
    <w:name w:val="Figure"/>
    <w:next w:val="BodyText"/>
    <w:rsid w:val="006A677B"/>
    <w:pPr>
      <w:keepNext/>
      <w:spacing w:before="240" w:after="0" w:line="240" w:lineRule="auto"/>
      <w:jc w:val="center"/>
    </w:pPr>
    <w:rPr>
      <w:rFonts w:ascii="Times New Roman" w:eastAsia="Times New Roman" w:hAnsi="Times New Roman" w:cs="Times New Roman"/>
      <w:kern w:val="0"/>
      <w14:ligatures w14:val="none"/>
    </w:rPr>
  </w:style>
  <w:style w:type="table" w:styleId="TableGrid">
    <w:name w:val="Table Grid"/>
    <w:basedOn w:val="TableNormal"/>
    <w:rsid w:val="006A677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CaptionJustified">
    <w:name w:val="Style Caption + Justified"/>
    <w:basedOn w:val="Caption"/>
    <w:rsid w:val="006A677B"/>
  </w:style>
  <w:style w:type="paragraph" w:styleId="Caption">
    <w:name w:val="caption"/>
    <w:next w:val="BodyText"/>
    <w:qFormat/>
    <w:rsid w:val="006A677B"/>
    <w:pPr>
      <w:spacing w:before="120" w:after="120" w:line="360" w:lineRule="auto"/>
      <w:jc w:val="center"/>
    </w:pPr>
    <w:rPr>
      <w:rFonts w:ascii="Times New Roman" w:eastAsia="Times New Roman" w:hAnsi="Times New Roman" w:cs="Times New Roman"/>
      <w:bCs/>
      <w:kern w:val="0"/>
      <w:sz w:val="26"/>
      <w:szCs w:val="20"/>
      <w14:ligatures w14:val="none"/>
    </w:rPr>
  </w:style>
  <w:style w:type="character" w:styleId="HTMLSample">
    <w:name w:val="HTML Sample"/>
    <w:rsid w:val="006A677B"/>
    <w:rPr>
      <w:rFonts w:ascii="Courier New" w:hAnsi="Courier New" w:cs="Courier New"/>
    </w:rPr>
  </w:style>
  <w:style w:type="numbering" w:styleId="111111">
    <w:name w:val="Outline List 2"/>
    <w:basedOn w:val="NoList"/>
    <w:rsid w:val="006A677B"/>
    <w:pPr>
      <w:numPr>
        <w:numId w:val="5"/>
      </w:numPr>
    </w:pPr>
  </w:style>
  <w:style w:type="paragraph" w:styleId="TableofFigures">
    <w:name w:val="table of figures"/>
    <w:next w:val="Normal"/>
    <w:semiHidden/>
    <w:rsid w:val="006A677B"/>
    <w:pPr>
      <w:tabs>
        <w:tab w:val="left" w:pos="1134"/>
        <w:tab w:val="right" w:leader="dot" w:pos="8505"/>
      </w:tabs>
      <w:spacing w:before="120" w:after="0" w:line="400" w:lineRule="exact"/>
      <w:ind w:left="567" w:right="284"/>
      <w:jc w:val="both"/>
    </w:pPr>
    <w:rPr>
      <w:rFonts w:ascii="Times New Roman" w:eastAsia="Times New Roman" w:hAnsi="Times New Roman" w:cs="Times New Roman"/>
      <w:kern w:val="0"/>
      <w:sz w:val="26"/>
      <w:szCs w:val="22"/>
      <w14:ligatures w14:val="none"/>
    </w:rPr>
  </w:style>
  <w:style w:type="paragraph" w:customStyle="1" w:styleId="StyleCaptionJustified1">
    <w:name w:val="Style Caption + Justified1"/>
    <w:basedOn w:val="Caption"/>
    <w:next w:val="BodyText"/>
    <w:rsid w:val="006A677B"/>
  </w:style>
  <w:style w:type="paragraph" w:customStyle="1" w:styleId="StyleCaptionJustified2">
    <w:name w:val="Style Caption + Justified2"/>
    <w:basedOn w:val="Caption"/>
    <w:rsid w:val="006A677B"/>
  </w:style>
  <w:style w:type="paragraph" w:customStyle="1" w:styleId="StyleCaptionJustified3">
    <w:name w:val="Style Caption + Justified3"/>
    <w:basedOn w:val="Caption"/>
    <w:rsid w:val="006A677B"/>
    <w:pPr>
      <w:spacing w:before="60" w:after="240"/>
      <w:jc w:val="both"/>
    </w:pPr>
  </w:style>
  <w:style w:type="paragraph" w:customStyle="1" w:styleId="StyleCaptionJustified4">
    <w:name w:val="Style Caption + Justified4"/>
    <w:basedOn w:val="Caption"/>
    <w:rsid w:val="006A677B"/>
    <w:pPr>
      <w:spacing w:before="60" w:after="240"/>
      <w:jc w:val="both"/>
    </w:pPr>
  </w:style>
  <w:style w:type="paragraph" w:customStyle="1" w:styleId="Table12">
    <w:name w:val="Table 12"/>
    <w:rsid w:val="006A677B"/>
    <w:pPr>
      <w:keepNext/>
      <w:spacing w:before="20" w:after="20" w:line="320" w:lineRule="exact"/>
    </w:pPr>
    <w:rPr>
      <w:rFonts w:ascii="Times New Roman" w:eastAsia="Times New Roman" w:hAnsi="Times New Roman" w:cs="Times New Roman"/>
      <w:kern w:val="0"/>
      <w14:ligatures w14:val="none"/>
    </w:rPr>
  </w:style>
  <w:style w:type="paragraph" w:customStyle="1" w:styleId="Equation">
    <w:name w:val="Equation"/>
    <w:basedOn w:val="BodyText"/>
    <w:link w:val="EquationChar"/>
    <w:rsid w:val="006A677B"/>
    <w:pPr>
      <w:tabs>
        <w:tab w:val="center" w:pos="4536"/>
        <w:tab w:val="right" w:pos="8789"/>
      </w:tabs>
      <w:spacing w:after="240"/>
      <w:ind w:firstLine="0"/>
      <w:jc w:val="center"/>
    </w:pPr>
  </w:style>
  <w:style w:type="paragraph" w:customStyle="1" w:styleId="Chapter-Intro">
    <w:name w:val="Chapter - Intro"/>
    <w:next w:val="Heading2"/>
    <w:rsid w:val="006A677B"/>
    <w:pPr>
      <w:spacing w:after="1920" w:line="400" w:lineRule="exact"/>
      <w:ind w:left="1134" w:firstLine="425"/>
      <w:jc w:val="both"/>
    </w:pPr>
    <w:rPr>
      <w:rFonts w:ascii="Times New Roman" w:eastAsia="Times New Roman" w:hAnsi="Times New Roman" w:cs="Arial"/>
      <w:bCs/>
      <w:i/>
      <w:kern w:val="32"/>
      <w:sz w:val="26"/>
      <w14:ligatures w14:val="none"/>
    </w:rPr>
  </w:style>
  <w:style w:type="paragraph" w:customStyle="1" w:styleId="Reference">
    <w:name w:val="Reference"/>
    <w:link w:val="ReferenceChar"/>
    <w:rsid w:val="006A677B"/>
    <w:pPr>
      <w:keepLines/>
      <w:suppressAutoHyphens/>
      <w:spacing w:before="60" w:after="60" w:line="300" w:lineRule="atLeast"/>
      <w:ind w:left="1418" w:hanging="1418"/>
      <w:jc w:val="both"/>
    </w:pPr>
    <w:rPr>
      <w:rFonts w:ascii="Times New Roman" w:eastAsia="Times New Roman" w:hAnsi="Times New Roman" w:cs="Times New Roman"/>
      <w:kern w:val="0"/>
      <w:sz w:val="22"/>
      <w:szCs w:val="20"/>
      <w:lang w:val="fr-FR" w:eastAsia="ar-SA"/>
      <w14:ligatures w14:val="none"/>
    </w:rPr>
  </w:style>
  <w:style w:type="paragraph" w:styleId="NormalWeb">
    <w:name w:val="Normal (Web)"/>
    <w:basedOn w:val="Normal"/>
    <w:rsid w:val="006A677B"/>
    <w:pPr>
      <w:spacing w:before="100" w:beforeAutospacing="1" w:after="100" w:afterAutospacing="1"/>
    </w:pPr>
  </w:style>
  <w:style w:type="paragraph" w:styleId="ListNumber3">
    <w:name w:val="List Number 3"/>
    <w:basedOn w:val="Normal"/>
    <w:rsid w:val="006A677B"/>
    <w:pPr>
      <w:numPr>
        <w:numId w:val="12"/>
      </w:numPr>
      <w:tabs>
        <w:tab w:val="clear" w:pos="926"/>
      </w:tabs>
      <w:spacing w:before="360" w:line="360" w:lineRule="auto"/>
      <w:ind w:left="0" w:firstLine="0"/>
      <w:jc w:val="both"/>
    </w:pPr>
    <w:rPr>
      <w:sz w:val="26"/>
    </w:rPr>
  </w:style>
  <w:style w:type="character" w:customStyle="1" w:styleId="Math">
    <w:name w:val="Math"/>
    <w:rsid w:val="006A677B"/>
    <w:rPr>
      <w:rFonts w:cs="Arial"/>
      <w:i/>
      <w:szCs w:val="20"/>
    </w:rPr>
  </w:style>
  <w:style w:type="character" w:customStyle="1" w:styleId="EquationChar">
    <w:name w:val="Equation Char"/>
    <w:basedOn w:val="BodyTextChar1"/>
    <w:link w:val="Equation"/>
    <w:rsid w:val="006A677B"/>
    <w:rPr>
      <w:rFonts w:ascii="Times New Roman" w:eastAsia="Times New Roman" w:hAnsi="Times New Roman" w:cs="Times New Roman"/>
      <w:kern w:val="0"/>
      <w:sz w:val="26"/>
      <w14:ligatures w14:val="none"/>
    </w:rPr>
  </w:style>
  <w:style w:type="paragraph" w:styleId="ListNumber">
    <w:name w:val="List Number"/>
    <w:basedOn w:val="BodyText"/>
    <w:rsid w:val="006A677B"/>
    <w:pPr>
      <w:keepNext/>
      <w:tabs>
        <w:tab w:val="left" w:pos="1080"/>
      </w:tabs>
      <w:spacing w:before="0" w:line="240" w:lineRule="auto"/>
      <w:ind w:firstLine="0"/>
      <w:jc w:val="left"/>
    </w:pPr>
    <w:rPr>
      <w:spacing w:val="-1"/>
      <w:szCs w:val="26"/>
    </w:rPr>
  </w:style>
  <w:style w:type="paragraph" w:customStyle="1" w:styleId="C-1-2">
    <w:name w:val="C-1-2"/>
    <w:basedOn w:val="Heading3"/>
    <w:autoRedefine/>
    <w:rsid w:val="006A677B"/>
    <w:pPr>
      <w:keepLines w:val="0"/>
      <w:numPr>
        <w:ilvl w:val="2"/>
        <w:numId w:val="23"/>
      </w:numPr>
      <w:spacing w:before="120" w:after="0" w:line="360" w:lineRule="auto"/>
      <w:ind w:left="0" w:firstLine="0"/>
    </w:pPr>
    <w:rPr>
      <w:rFonts w:eastAsia="Times New Roman" w:cs="Times New Roman"/>
      <w:b/>
      <w:bCs/>
      <w:color w:val="auto"/>
      <w:sz w:val="26"/>
      <w:szCs w:val="26"/>
    </w:rPr>
  </w:style>
  <w:style w:type="paragraph" w:customStyle="1" w:styleId="Table120">
    <w:name w:val="Table12"/>
    <w:rsid w:val="006A677B"/>
    <w:pPr>
      <w:keepNext/>
      <w:spacing w:before="20" w:after="20" w:line="300" w:lineRule="exact"/>
    </w:pPr>
    <w:rPr>
      <w:rFonts w:ascii="Times New Roman" w:eastAsia="Times New Roman" w:hAnsi="Times New Roman" w:cs="Times New Roman"/>
      <w:noProof/>
      <w:kern w:val="0"/>
      <w:szCs w:val="16"/>
      <w14:ligatures w14:val="none"/>
    </w:rPr>
  </w:style>
  <w:style w:type="paragraph" w:customStyle="1" w:styleId="Text">
    <w:name w:val="Text"/>
    <w:basedOn w:val="Normal"/>
    <w:rsid w:val="006A677B"/>
    <w:pPr>
      <w:autoSpaceDE w:val="0"/>
      <w:autoSpaceDN w:val="0"/>
      <w:spacing w:line="252" w:lineRule="auto"/>
      <w:ind w:firstLine="202"/>
      <w:jc w:val="both"/>
    </w:pPr>
    <w:rPr>
      <w:rFonts w:eastAsia="PMingLiU"/>
      <w:sz w:val="20"/>
      <w:szCs w:val="20"/>
    </w:rPr>
  </w:style>
  <w:style w:type="paragraph" w:customStyle="1" w:styleId="separator">
    <w:name w:val="separator"/>
    <w:basedOn w:val="BodyText"/>
    <w:rsid w:val="006A677B"/>
    <w:pPr>
      <w:spacing w:line="240" w:lineRule="auto"/>
      <w:ind w:firstLine="0"/>
    </w:pPr>
  </w:style>
  <w:style w:type="paragraph" w:styleId="ListNumber2">
    <w:name w:val="List Number 2"/>
    <w:basedOn w:val="BodyText"/>
    <w:rsid w:val="006A677B"/>
    <w:pPr>
      <w:numPr>
        <w:numId w:val="11"/>
      </w:numPr>
      <w:tabs>
        <w:tab w:val="clear" w:pos="643"/>
      </w:tabs>
      <w:ind w:left="0" w:firstLine="0"/>
    </w:pPr>
  </w:style>
  <w:style w:type="paragraph" w:customStyle="1" w:styleId="MainText">
    <w:name w:val="Main Text"/>
    <w:basedOn w:val="Normal"/>
    <w:rsid w:val="006A677B"/>
    <w:pPr>
      <w:ind w:firstLine="284"/>
      <w:jc w:val="both"/>
    </w:pPr>
    <w:rPr>
      <w:sz w:val="20"/>
    </w:rPr>
  </w:style>
  <w:style w:type="paragraph" w:customStyle="1" w:styleId="Default">
    <w:name w:val="Default"/>
    <w:rsid w:val="006A677B"/>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C-1-1">
    <w:name w:val="C-1-1"/>
    <w:basedOn w:val="Heading2"/>
    <w:autoRedefine/>
    <w:rsid w:val="006A677B"/>
    <w:pPr>
      <w:keepLines w:val="0"/>
      <w:numPr>
        <w:ilvl w:val="1"/>
        <w:numId w:val="21"/>
      </w:numPr>
      <w:tabs>
        <w:tab w:val="clear" w:pos="720"/>
        <w:tab w:val="num" w:pos="550"/>
      </w:tabs>
      <w:spacing w:before="120" w:after="0" w:line="360" w:lineRule="auto"/>
      <w:ind w:left="0" w:firstLine="0"/>
    </w:pPr>
    <w:rPr>
      <w:rFonts w:ascii="Times New Roman" w:eastAsia="Times New Roman" w:hAnsi="Times New Roman" w:cs="Times New Roman"/>
      <w:b/>
      <w:bCs/>
      <w:iCs/>
      <w:color w:val="auto"/>
      <w:sz w:val="26"/>
      <w:szCs w:val="28"/>
    </w:rPr>
  </w:style>
  <w:style w:type="character" w:customStyle="1" w:styleId="Subtitle1">
    <w:name w:val="Subtitle1"/>
    <w:basedOn w:val="DefaultParagraphFont"/>
    <w:rsid w:val="006A677B"/>
  </w:style>
  <w:style w:type="paragraph" w:customStyle="1" w:styleId="HINH">
    <w:name w:val="HINH"/>
    <w:basedOn w:val="Heading3"/>
    <w:link w:val="HINHChar"/>
    <w:rsid w:val="006A677B"/>
    <w:pPr>
      <w:keepNext w:val="0"/>
      <w:keepLines w:val="0"/>
      <w:spacing w:before="120" w:after="0" w:line="360" w:lineRule="auto"/>
      <w:contextualSpacing/>
      <w:jc w:val="center"/>
    </w:pPr>
    <w:rPr>
      <w:rFonts w:eastAsia="Times New Roman" w:cs="Arial"/>
      <w:bCs/>
      <w:i/>
      <w:color w:val="auto"/>
      <w:sz w:val="26"/>
      <w:szCs w:val="26"/>
    </w:rPr>
  </w:style>
  <w:style w:type="character" w:customStyle="1" w:styleId="HINHChar">
    <w:name w:val="HINH Char"/>
    <w:link w:val="HINH"/>
    <w:rsid w:val="006A677B"/>
    <w:rPr>
      <w:rFonts w:ascii="Times New Roman" w:eastAsia="Times New Roman" w:hAnsi="Times New Roman" w:cs="Arial"/>
      <w:bCs/>
      <w:i/>
      <w:kern w:val="0"/>
      <w:sz w:val="26"/>
      <w:szCs w:val="26"/>
      <w14:ligatures w14:val="none"/>
    </w:rPr>
  </w:style>
  <w:style w:type="character" w:customStyle="1" w:styleId="CharChar1">
    <w:name w:val="Char Char1"/>
    <w:rsid w:val="006A677B"/>
    <w:rPr>
      <w:sz w:val="26"/>
      <w:szCs w:val="24"/>
      <w:lang w:val="en-US" w:eastAsia="en-US" w:bidi="ar-SA"/>
    </w:rPr>
  </w:style>
  <w:style w:type="character" w:customStyle="1" w:styleId="H3Char">
    <w:name w:val="H3 Char"/>
    <w:aliases w:val="h3 Char Char"/>
    <w:rsid w:val="006A677B"/>
    <w:rPr>
      <w:rFonts w:ascii="Times New Roman" w:eastAsia="Times New Roman" w:hAnsi="Times New Roman" w:cs="Arial"/>
      <w:bCs/>
      <w:i/>
      <w:sz w:val="24"/>
      <w:szCs w:val="26"/>
    </w:rPr>
  </w:style>
  <w:style w:type="paragraph" w:customStyle="1" w:styleId="StyleHeading1h1H1Chuong13ptJustified">
    <w:name w:val="Style Heading 1h1H1Chuong + 13 pt Justified"/>
    <w:basedOn w:val="Heading1"/>
    <w:rsid w:val="006A677B"/>
    <w:pPr>
      <w:keepLines w:val="0"/>
      <w:pageBreakBefore/>
      <w:numPr>
        <w:numId w:val="29"/>
      </w:numPr>
      <w:spacing w:before="0" w:after="120" w:line="360" w:lineRule="exact"/>
      <w:ind w:left="0" w:firstLine="0"/>
      <w:contextualSpacing/>
      <w:jc w:val="both"/>
    </w:pPr>
    <w:rPr>
      <w:rFonts w:ascii="Times New Roman" w:eastAsia="Times New Roman" w:hAnsi="Times New Roman" w:cs="Times New Roman"/>
      <w:b/>
      <w:bCs/>
      <w:color w:val="auto"/>
      <w:kern w:val="32"/>
      <w:sz w:val="28"/>
      <w:szCs w:val="20"/>
    </w:rPr>
  </w:style>
  <w:style w:type="character" w:styleId="Strong">
    <w:name w:val="Strong"/>
    <w:qFormat/>
    <w:rsid w:val="006A677B"/>
    <w:rPr>
      <w:b/>
      <w:bCs/>
    </w:rPr>
  </w:style>
  <w:style w:type="paragraph" w:customStyle="1" w:styleId="EquationLeft">
    <w:name w:val="Equation + Left"/>
    <w:basedOn w:val="Equation"/>
    <w:rsid w:val="006A677B"/>
    <w:pPr>
      <w:jc w:val="left"/>
    </w:pPr>
    <w:rPr>
      <w:rFonts w:eastAsia="MS Mincho"/>
    </w:rPr>
  </w:style>
  <w:style w:type="character" w:customStyle="1" w:styleId="small-link-text">
    <w:name w:val="small-link-text"/>
    <w:basedOn w:val="DefaultParagraphFont"/>
    <w:rsid w:val="006A677B"/>
  </w:style>
  <w:style w:type="paragraph" w:customStyle="1" w:styleId="RefsItalic">
    <w:name w:val="Refs + Italic"/>
    <w:basedOn w:val="Refs"/>
    <w:link w:val="RefsItalicChar"/>
    <w:rsid w:val="006A677B"/>
    <w:rPr>
      <w:i/>
    </w:rPr>
  </w:style>
  <w:style w:type="character" w:customStyle="1" w:styleId="RefsChar">
    <w:name w:val="Refs Char"/>
    <w:link w:val="Refs"/>
    <w:rsid w:val="006A677B"/>
    <w:rPr>
      <w:rFonts w:ascii="Times New Roman" w:eastAsia="Times New Roman" w:hAnsi="Times New Roman" w:cs="Times New Roman"/>
      <w:kern w:val="0"/>
      <w:sz w:val="26"/>
      <w:szCs w:val="20"/>
      <w14:ligatures w14:val="none"/>
    </w:rPr>
  </w:style>
  <w:style w:type="character" w:customStyle="1" w:styleId="RefsItalicChar">
    <w:name w:val="Refs + Italic Char"/>
    <w:link w:val="RefsItalic"/>
    <w:rsid w:val="006A677B"/>
    <w:rPr>
      <w:rFonts w:ascii="Times New Roman" w:eastAsia="Times New Roman" w:hAnsi="Times New Roman" w:cs="Times New Roman"/>
      <w:i/>
      <w:kern w:val="0"/>
      <w:sz w:val="26"/>
      <w:szCs w:val="20"/>
      <w14:ligatures w14:val="none"/>
    </w:rPr>
  </w:style>
  <w:style w:type="character" w:customStyle="1" w:styleId="ReferenceChar">
    <w:name w:val="Reference Char"/>
    <w:link w:val="Reference"/>
    <w:rsid w:val="006A677B"/>
    <w:rPr>
      <w:rFonts w:ascii="Times New Roman" w:eastAsia="Times New Roman" w:hAnsi="Times New Roman" w:cs="Times New Roman"/>
      <w:kern w:val="0"/>
      <w:sz w:val="22"/>
      <w:szCs w:val="20"/>
      <w:lang w:val="fr-FR" w:eastAsia="ar-SA"/>
      <w14:ligatures w14:val="none"/>
    </w:rPr>
  </w:style>
  <w:style w:type="paragraph" w:customStyle="1" w:styleId="StyleListParagraphLatinTimesNewRoman13ptJustifiedB">
    <w:name w:val="Style List Paragraph + (Latin) Times New Roman 13 pt Justified B..."/>
    <w:basedOn w:val="ListParagraph"/>
    <w:rsid w:val="006A677B"/>
    <w:pPr>
      <w:tabs>
        <w:tab w:val="left" w:pos="992"/>
      </w:tabs>
      <w:spacing w:before="120" w:line="360" w:lineRule="auto"/>
      <w:ind w:left="992" w:hanging="425"/>
      <w:contextualSpacing w:val="0"/>
      <w:jc w:val="both"/>
    </w:pPr>
    <w:rPr>
      <w:sz w:val="26"/>
      <w:szCs w:val="20"/>
    </w:rPr>
  </w:style>
  <w:style w:type="paragraph" w:styleId="BalloonText">
    <w:name w:val="Balloon Text"/>
    <w:basedOn w:val="Normal"/>
    <w:link w:val="BalloonTextChar"/>
    <w:rsid w:val="006A677B"/>
    <w:rPr>
      <w:rFonts w:ascii="Tahoma" w:hAnsi="Tahoma" w:cs="Tahoma"/>
      <w:sz w:val="16"/>
      <w:szCs w:val="16"/>
    </w:rPr>
  </w:style>
  <w:style w:type="character" w:customStyle="1" w:styleId="BalloonTextChar">
    <w:name w:val="Balloon Text Char"/>
    <w:basedOn w:val="DefaultParagraphFont"/>
    <w:link w:val="BalloonText"/>
    <w:rsid w:val="006A677B"/>
    <w:rPr>
      <w:rFonts w:ascii="Tahoma" w:eastAsia="Times New Roman"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4.wmf"/><Relationship Id="rId21" Type="http://schemas.openxmlformats.org/officeDocument/2006/relationships/image" Target="media/image8.wmf"/><Relationship Id="rId42" Type="http://schemas.openxmlformats.org/officeDocument/2006/relationships/oleObject" Target="embeddings/oleObject22.bin"/><Relationship Id="rId63" Type="http://schemas.openxmlformats.org/officeDocument/2006/relationships/oleObject" Target="embeddings/oleObject36.bin"/><Relationship Id="rId84" Type="http://schemas.openxmlformats.org/officeDocument/2006/relationships/oleObject" Target="embeddings/oleObject50.bin"/><Relationship Id="rId138" Type="http://schemas.openxmlformats.org/officeDocument/2006/relationships/oleObject" Target="embeddings/oleObject84.bin"/><Relationship Id="rId159" Type="http://schemas.openxmlformats.org/officeDocument/2006/relationships/image" Target="media/image56.wmf"/><Relationship Id="rId170" Type="http://schemas.openxmlformats.org/officeDocument/2006/relationships/oleObject" Target="embeddings/oleObject107.bin"/><Relationship Id="rId191" Type="http://schemas.openxmlformats.org/officeDocument/2006/relationships/theme" Target="theme/theme1.xml"/><Relationship Id="rId107" Type="http://schemas.openxmlformats.org/officeDocument/2006/relationships/image" Target="media/image40.wmf"/><Relationship Id="rId11" Type="http://schemas.openxmlformats.org/officeDocument/2006/relationships/oleObject" Target="embeddings/oleObject4.bin"/><Relationship Id="rId32" Type="http://schemas.openxmlformats.org/officeDocument/2006/relationships/oleObject" Target="embeddings/oleObject15.bin"/><Relationship Id="rId53" Type="http://schemas.openxmlformats.org/officeDocument/2006/relationships/oleObject" Target="embeddings/oleObject30.bin"/><Relationship Id="rId74" Type="http://schemas.openxmlformats.org/officeDocument/2006/relationships/oleObject" Target="embeddings/oleObject45.bin"/><Relationship Id="rId128" Type="http://schemas.openxmlformats.org/officeDocument/2006/relationships/image" Target="media/image46.wmf"/><Relationship Id="rId149" Type="http://schemas.openxmlformats.org/officeDocument/2006/relationships/oleObject" Target="embeddings/oleObject90.bin"/><Relationship Id="rId5" Type="http://schemas.openxmlformats.org/officeDocument/2006/relationships/image" Target="media/image1.wmf"/><Relationship Id="rId95" Type="http://schemas.openxmlformats.org/officeDocument/2006/relationships/image" Target="media/image36.wmf"/><Relationship Id="rId160" Type="http://schemas.openxmlformats.org/officeDocument/2006/relationships/oleObject" Target="embeddings/oleObject100.bin"/><Relationship Id="rId181" Type="http://schemas.openxmlformats.org/officeDocument/2006/relationships/oleObject" Target="embeddings/oleObject114.bin"/><Relationship Id="rId22" Type="http://schemas.openxmlformats.org/officeDocument/2006/relationships/oleObject" Target="embeddings/oleObject10.bin"/><Relationship Id="rId43" Type="http://schemas.openxmlformats.org/officeDocument/2006/relationships/image" Target="media/image17.wmf"/><Relationship Id="rId64" Type="http://schemas.openxmlformats.org/officeDocument/2006/relationships/oleObject" Target="embeddings/oleObject37.bin"/><Relationship Id="rId118" Type="http://schemas.openxmlformats.org/officeDocument/2006/relationships/oleObject" Target="embeddings/oleObject70.bin"/><Relationship Id="rId139" Type="http://schemas.openxmlformats.org/officeDocument/2006/relationships/image" Target="media/image51.wmf"/><Relationship Id="rId85" Type="http://schemas.openxmlformats.org/officeDocument/2006/relationships/image" Target="media/image31.wmf"/><Relationship Id="rId150" Type="http://schemas.openxmlformats.org/officeDocument/2006/relationships/oleObject" Target="embeddings/oleObject91.bin"/><Relationship Id="rId171" Type="http://schemas.openxmlformats.org/officeDocument/2006/relationships/oleObject" Target="embeddings/oleObject108.bin"/><Relationship Id="rId12" Type="http://schemas.openxmlformats.org/officeDocument/2006/relationships/image" Target="media/image4.wmf"/><Relationship Id="rId33" Type="http://schemas.openxmlformats.org/officeDocument/2006/relationships/image" Target="media/image14.wmf"/><Relationship Id="rId108" Type="http://schemas.openxmlformats.org/officeDocument/2006/relationships/oleObject" Target="embeddings/oleObject64.bin"/><Relationship Id="rId129" Type="http://schemas.openxmlformats.org/officeDocument/2006/relationships/oleObject" Target="embeddings/oleObject79.bin"/><Relationship Id="rId54" Type="http://schemas.openxmlformats.org/officeDocument/2006/relationships/image" Target="media/image20.wmf"/><Relationship Id="rId75" Type="http://schemas.openxmlformats.org/officeDocument/2006/relationships/image" Target="media/image26.wmf"/><Relationship Id="rId96" Type="http://schemas.openxmlformats.org/officeDocument/2006/relationships/oleObject" Target="embeddings/oleObject56.bin"/><Relationship Id="rId140" Type="http://schemas.openxmlformats.org/officeDocument/2006/relationships/oleObject" Target="embeddings/oleObject85.bin"/><Relationship Id="rId161" Type="http://schemas.openxmlformats.org/officeDocument/2006/relationships/image" Target="media/image57.wmf"/><Relationship Id="rId182" Type="http://schemas.openxmlformats.org/officeDocument/2006/relationships/oleObject" Target="embeddings/oleObject115.bin"/><Relationship Id="rId6" Type="http://schemas.openxmlformats.org/officeDocument/2006/relationships/oleObject" Target="embeddings/oleObject1.bin"/><Relationship Id="rId23" Type="http://schemas.openxmlformats.org/officeDocument/2006/relationships/image" Target="media/image9.wmf"/><Relationship Id="rId119" Type="http://schemas.openxmlformats.org/officeDocument/2006/relationships/oleObject" Target="embeddings/oleObject71.bin"/><Relationship Id="rId44" Type="http://schemas.openxmlformats.org/officeDocument/2006/relationships/oleObject" Target="embeddings/oleObject23.bin"/><Relationship Id="rId65" Type="http://schemas.openxmlformats.org/officeDocument/2006/relationships/oleObject" Target="embeddings/oleObject38.bin"/><Relationship Id="rId86" Type="http://schemas.openxmlformats.org/officeDocument/2006/relationships/oleObject" Target="embeddings/oleObject51.bin"/><Relationship Id="rId130" Type="http://schemas.openxmlformats.org/officeDocument/2006/relationships/image" Target="media/image47.wmf"/><Relationship Id="rId151" Type="http://schemas.openxmlformats.org/officeDocument/2006/relationships/oleObject" Target="embeddings/oleObject92.bin"/><Relationship Id="rId172" Type="http://schemas.openxmlformats.org/officeDocument/2006/relationships/image" Target="media/image60.wmf"/><Relationship Id="rId13" Type="http://schemas.openxmlformats.org/officeDocument/2006/relationships/oleObject" Target="embeddings/oleObject5.bin"/><Relationship Id="rId18" Type="http://schemas.openxmlformats.org/officeDocument/2006/relationships/oleObject" Target="embeddings/oleObject8.bin"/><Relationship Id="rId39" Type="http://schemas.openxmlformats.org/officeDocument/2006/relationships/oleObject" Target="embeddings/oleObject19.bin"/><Relationship Id="rId109" Type="http://schemas.openxmlformats.org/officeDocument/2006/relationships/oleObject" Target="embeddings/oleObject65.bin"/><Relationship Id="rId34" Type="http://schemas.openxmlformats.org/officeDocument/2006/relationships/oleObject" Target="embeddings/oleObject16.bin"/><Relationship Id="rId50" Type="http://schemas.openxmlformats.org/officeDocument/2006/relationships/image" Target="media/image19.wmf"/><Relationship Id="rId55" Type="http://schemas.openxmlformats.org/officeDocument/2006/relationships/oleObject" Target="embeddings/oleObject31.bin"/><Relationship Id="rId76" Type="http://schemas.openxmlformats.org/officeDocument/2006/relationships/oleObject" Target="embeddings/oleObject46.bin"/><Relationship Id="rId97" Type="http://schemas.openxmlformats.org/officeDocument/2006/relationships/oleObject" Target="embeddings/oleObject57.bin"/><Relationship Id="rId104" Type="http://schemas.openxmlformats.org/officeDocument/2006/relationships/oleObject" Target="embeddings/oleObject62.bin"/><Relationship Id="rId120" Type="http://schemas.openxmlformats.org/officeDocument/2006/relationships/image" Target="media/image45.wmf"/><Relationship Id="rId125" Type="http://schemas.openxmlformats.org/officeDocument/2006/relationships/oleObject" Target="embeddings/oleObject76.bin"/><Relationship Id="rId141" Type="http://schemas.openxmlformats.org/officeDocument/2006/relationships/image" Target="media/image52.wmf"/><Relationship Id="rId146" Type="http://schemas.openxmlformats.org/officeDocument/2006/relationships/oleObject" Target="embeddings/oleObject87.bin"/><Relationship Id="rId167" Type="http://schemas.openxmlformats.org/officeDocument/2006/relationships/oleObject" Target="embeddings/oleObject104.bin"/><Relationship Id="rId188" Type="http://schemas.openxmlformats.org/officeDocument/2006/relationships/image" Target="media/image66.wmf"/><Relationship Id="rId7" Type="http://schemas.openxmlformats.org/officeDocument/2006/relationships/image" Target="media/image2.wmf"/><Relationship Id="rId71" Type="http://schemas.openxmlformats.org/officeDocument/2006/relationships/oleObject" Target="embeddings/oleObject43.bin"/><Relationship Id="rId92" Type="http://schemas.openxmlformats.org/officeDocument/2006/relationships/oleObject" Target="embeddings/oleObject54.bin"/><Relationship Id="rId162" Type="http://schemas.openxmlformats.org/officeDocument/2006/relationships/oleObject" Target="embeddings/oleObject101.bin"/><Relationship Id="rId183" Type="http://schemas.openxmlformats.org/officeDocument/2006/relationships/image" Target="media/image64.wmf"/><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11.bin"/><Relationship Id="rId40" Type="http://schemas.openxmlformats.org/officeDocument/2006/relationships/oleObject" Target="embeddings/oleObject20.bin"/><Relationship Id="rId45" Type="http://schemas.openxmlformats.org/officeDocument/2006/relationships/oleObject" Target="embeddings/oleObject24.bin"/><Relationship Id="rId66" Type="http://schemas.openxmlformats.org/officeDocument/2006/relationships/image" Target="media/image24.png"/><Relationship Id="rId87" Type="http://schemas.openxmlformats.org/officeDocument/2006/relationships/image" Target="media/image32.wmf"/><Relationship Id="rId110" Type="http://schemas.openxmlformats.org/officeDocument/2006/relationships/image" Target="media/image41.wmf"/><Relationship Id="rId115" Type="http://schemas.openxmlformats.org/officeDocument/2006/relationships/image" Target="media/image43.wmf"/><Relationship Id="rId131" Type="http://schemas.openxmlformats.org/officeDocument/2006/relationships/oleObject" Target="embeddings/oleObject80.bin"/><Relationship Id="rId136" Type="http://schemas.openxmlformats.org/officeDocument/2006/relationships/oleObject" Target="embeddings/oleObject83.bin"/><Relationship Id="rId157" Type="http://schemas.openxmlformats.org/officeDocument/2006/relationships/oleObject" Target="embeddings/oleObject98.bin"/><Relationship Id="rId178" Type="http://schemas.openxmlformats.org/officeDocument/2006/relationships/image" Target="media/image63.wmf"/><Relationship Id="rId61" Type="http://schemas.openxmlformats.org/officeDocument/2006/relationships/oleObject" Target="embeddings/oleObject34.bin"/><Relationship Id="rId82" Type="http://schemas.openxmlformats.org/officeDocument/2006/relationships/oleObject" Target="embeddings/oleObject49.bin"/><Relationship Id="rId152" Type="http://schemas.openxmlformats.org/officeDocument/2006/relationships/oleObject" Target="embeddings/oleObject93.bin"/><Relationship Id="rId173" Type="http://schemas.openxmlformats.org/officeDocument/2006/relationships/oleObject" Target="embeddings/oleObject109.bin"/><Relationship Id="rId19" Type="http://schemas.openxmlformats.org/officeDocument/2006/relationships/image" Target="media/image7.wmf"/><Relationship Id="rId14" Type="http://schemas.openxmlformats.org/officeDocument/2006/relationships/image" Target="media/image5.wmf"/><Relationship Id="rId30" Type="http://schemas.openxmlformats.org/officeDocument/2006/relationships/oleObject" Target="embeddings/oleObject14.bin"/><Relationship Id="rId35" Type="http://schemas.openxmlformats.org/officeDocument/2006/relationships/image" Target="media/image15.wmf"/><Relationship Id="rId56" Type="http://schemas.openxmlformats.org/officeDocument/2006/relationships/image" Target="media/image21.wmf"/><Relationship Id="rId77" Type="http://schemas.openxmlformats.org/officeDocument/2006/relationships/image" Target="media/image27.wmf"/><Relationship Id="rId100" Type="http://schemas.openxmlformats.org/officeDocument/2006/relationships/image" Target="media/image38.wmf"/><Relationship Id="rId105" Type="http://schemas.openxmlformats.org/officeDocument/2006/relationships/image" Target="media/image39.wmf"/><Relationship Id="rId126" Type="http://schemas.openxmlformats.org/officeDocument/2006/relationships/oleObject" Target="embeddings/oleObject77.bin"/><Relationship Id="rId147" Type="http://schemas.openxmlformats.org/officeDocument/2006/relationships/oleObject" Target="embeddings/oleObject88.bin"/><Relationship Id="rId168" Type="http://schemas.openxmlformats.org/officeDocument/2006/relationships/oleObject" Target="embeddings/oleObject105.bin"/><Relationship Id="rId8" Type="http://schemas.openxmlformats.org/officeDocument/2006/relationships/oleObject" Target="embeddings/oleObject2.bin"/><Relationship Id="rId51" Type="http://schemas.openxmlformats.org/officeDocument/2006/relationships/oleObject" Target="embeddings/oleObject28.bin"/><Relationship Id="rId72" Type="http://schemas.openxmlformats.org/officeDocument/2006/relationships/oleObject" Target="embeddings/oleObject44.bin"/><Relationship Id="rId93" Type="http://schemas.openxmlformats.org/officeDocument/2006/relationships/image" Target="media/image35.wmf"/><Relationship Id="rId98" Type="http://schemas.openxmlformats.org/officeDocument/2006/relationships/image" Target="media/image37.wmf"/><Relationship Id="rId121" Type="http://schemas.openxmlformats.org/officeDocument/2006/relationships/oleObject" Target="embeddings/oleObject72.bin"/><Relationship Id="rId142" Type="http://schemas.openxmlformats.org/officeDocument/2006/relationships/oleObject" Target="embeddings/oleObject86.bin"/><Relationship Id="rId163" Type="http://schemas.openxmlformats.org/officeDocument/2006/relationships/oleObject" Target="embeddings/oleObject102.bin"/><Relationship Id="rId184" Type="http://schemas.openxmlformats.org/officeDocument/2006/relationships/oleObject" Target="embeddings/oleObject116.bin"/><Relationship Id="rId189" Type="http://schemas.openxmlformats.org/officeDocument/2006/relationships/oleObject" Target="embeddings/oleObject119.bin"/><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image" Target="media/image18.wmf"/><Relationship Id="rId67" Type="http://schemas.openxmlformats.org/officeDocument/2006/relationships/oleObject" Target="embeddings/oleObject39.bin"/><Relationship Id="rId116" Type="http://schemas.openxmlformats.org/officeDocument/2006/relationships/oleObject" Target="embeddings/oleObject69.bin"/><Relationship Id="rId137" Type="http://schemas.openxmlformats.org/officeDocument/2006/relationships/image" Target="media/image50.wmf"/><Relationship Id="rId158" Type="http://schemas.openxmlformats.org/officeDocument/2006/relationships/oleObject" Target="embeddings/oleObject99.bin"/><Relationship Id="rId20" Type="http://schemas.openxmlformats.org/officeDocument/2006/relationships/oleObject" Target="embeddings/oleObject9.bin"/><Relationship Id="rId41" Type="http://schemas.openxmlformats.org/officeDocument/2006/relationships/oleObject" Target="embeddings/oleObject21.bin"/><Relationship Id="rId62" Type="http://schemas.openxmlformats.org/officeDocument/2006/relationships/oleObject" Target="embeddings/oleObject35.bin"/><Relationship Id="rId83" Type="http://schemas.openxmlformats.org/officeDocument/2006/relationships/image" Target="media/image30.wmf"/><Relationship Id="rId88" Type="http://schemas.openxmlformats.org/officeDocument/2006/relationships/oleObject" Target="embeddings/oleObject52.bin"/><Relationship Id="rId111" Type="http://schemas.openxmlformats.org/officeDocument/2006/relationships/oleObject" Target="embeddings/oleObject66.bin"/><Relationship Id="rId132" Type="http://schemas.openxmlformats.org/officeDocument/2006/relationships/image" Target="media/image48.wmf"/><Relationship Id="rId153" Type="http://schemas.openxmlformats.org/officeDocument/2006/relationships/oleObject" Target="embeddings/oleObject94.bin"/><Relationship Id="rId174" Type="http://schemas.openxmlformats.org/officeDocument/2006/relationships/image" Target="media/image61.wmf"/><Relationship Id="rId179" Type="http://schemas.openxmlformats.org/officeDocument/2006/relationships/oleObject" Target="embeddings/oleObject112.bin"/><Relationship Id="rId190" Type="http://schemas.openxmlformats.org/officeDocument/2006/relationships/fontTable" Target="fontTable.xml"/><Relationship Id="rId15" Type="http://schemas.openxmlformats.org/officeDocument/2006/relationships/oleObject" Target="embeddings/oleObject6.bin"/><Relationship Id="rId36" Type="http://schemas.openxmlformats.org/officeDocument/2006/relationships/oleObject" Target="embeddings/oleObject17.bin"/><Relationship Id="rId57" Type="http://schemas.openxmlformats.org/officeDocument/2006/relationships/oleObject" Target="embeddings/oleObject32.bin"/><Relationship Id="rId106" Type="http://schemas.openxmlformats.org/officeDocument/2006/relationships/oleObject" Target="embeddings/oleObject63.bin"/><Relationship Id="rId127" Type="http://schemas.openxmlformats.org/officeDocument/2006/relationships/oleObject" Target="embeddings/oleObject78.bin"/><Relationship Id="rId10" Type="http://schemas.openxmlformats.org/officeDocument/2006/relationships/image" Target="media/image3.wmf"/><Relationship Id="rId31" Type="http://schemas.openxmlformats.org/officeDocument/2006/relationships/image" Target="media/image13.wmf"/><Relationship Id="rId52" Type="http://schemas.openxmlformats.org/officeDocument/2006/relationships/oleObject" Target="embeddings/oleObject29.bin"/><Relationship Id="rId73" Type="http://schemas.openxmlformats.org/officeDocument/2006/relationships/image" Target="media/image25.wmf"/><Relationship Id="rId78" Type="http://schemas.openxmlformats.org/officeDocument/2006/relationships/oleObject" Target="embeddings/oleObject47.bin"/><Relationship Id="rId94" Type="http://schemas.openxmlformats.org/officeDocument/2006/relationships/oleObject" Target="embeddings/oleObject55.bin"/><Relationship Id="rId99" Type="http://schemas.openxmlformats.org/officeDocument/2006/relationships/oleObject" Target="embeddings/oleObject58.bin"/><Relationship Id="rId101" Type="http://schemas.openxmlformats.org/officeDocument/2006/relationships/oleObject" Target="embeddings/oleObject59.bin"/><Relationship Id="rId122" Type="http://schemas.openxmlformats.org/officeDocument/2006/relationships/oleObject" Target="embeddings/oleObject73.bin"/><Relationship Id="rId143" Type="http://schemas.openxmlformats.org/officeDocument/2006/relationships/image" Target="media/image53.png"/><Relationship Id="rId148" Type="http://schemas.openxmlformats.org/officeDocument/2006/relationships/oleObject" Target="embeddings/oleObject89.bin"/><Relationship Id="rId164" Type="http://schemas.openxmlformats.org/officeDocument/2006/relationships/image" Target="media/image58.wmf"/><Relationship Id="rId169" Type="http://schemas.openxmlformats.org/officeDocument/2006/relationships/oleObject" Target="embeddings/oleObject106.bin"/><Relationship Id="rId185" Type="http://schemas.openxmlformats.org/officeDocument/2006/relationships/oleObject" Target="embeddings/oleObject117.bin"/><Relationship Id="rId4" Type="http://schemas.openxmlformats.org/officeDocument/2006/relationships/webSettings" Target="webSettings.xml"/><Relationship Id="rId9" Type="http://schemas.openxmlformats.org/officeDocument/2006/relationships/oleObject" Target="embeddings/oleObject3.bin"/><Relationship Id="rId180" Type="http://schemas.openxmlformats.org/officeDocument/2006/relationships/oleObject" Target="embeddings/oleObject113.bin"/><Relationship Id="rId26" Type="http://schemas.openxmlformats.org/officeDocument/2006/relationships/oleObject" Target="embeddings/oleObject12.bin"/><Relationship Id="rId47" Type="http://schemas.openxmlformats.org/officeDocument/2006/relationships/oleObject" Target="embeddings/oleObject25.bin"/><Relationship Id="rId68" Type="http://schemas.openxmlformats.org/officeDocument/2006/relationships/oleObject" Target="embeddings/oleObject40.bin"/><Relationship Id="rId89" Type="http://schemas.openxmlformats.org/officeDocument/2006/relationships/image" Target="media/image33.wmf"/><Relationship Id="rId112" Type="http://schemas.openxmlformats.org/officeDocument/2006/relationships/image" Target="media/image42.wmf"/><Relationship Id="rId133" Type="http://schemas.openxmlformats.org/officeDocument/2006/relationships/oleObject" Target="embeddings/oleObject81.bin"/><Relationship Id="rId154" Type="http://schemas.openxmlformats.org/officeDocument/2006/relationships/oleObject" Target="embeddings/oleObject95.bin"/><Relationship Id="rId175" Type="http://schemas.openxmlformats.org/officeDocument/2006/relationships/oleObject" Target="embeddings/oleObject110.bin"/><Relationship Id="rId16" Type="http://schemas.openxmlformats.org/officeDocument/2006/relationships/oleObject" Target="embeddings/oleObject7.bin"/><Relationship Id="rId37" Type="http://schemas.openxmlformats.org/officeDocument/2006/relationships/image" Target="media/image16.wmf"/><Relationship Id="rId58" Type="http://schemas.openxmlformats.org/officeDocument/2006/relationships/image" Target="media/image22.wmf"/><Relationship Id="rId79" Type="http://schemas.openxmlformats.org/officeDocument/2006/relationships/image" Target="media/image28.wmf"/><Relationship Id="rId102" Type="http://schemas.openxmlformats.org/officeDocument/2006/relationships/oleObject" Target="embeddings/oleObject60.bin"/><Relationship Id="rId123" Type="http://schemas.openxmlformats.org/officeDocument/2006/relationships/oleObject" Target="embeddings/oleObject74.bin"/><Relationship Id="rId144" Type="http://schemas.openxmlformats.org/officeDocument/2006/relationships/image" Target="media/image54.png"/><Relationship Id="rId90" Type="http://schemas.openxmlformats.org/officeDocument/2006/relationships/oleObject" Target="embeddings/oleObject53.bin"/><Relationship Id="rId165" Type="http://schemas.openxmlformats.org/officeDocument/2006/relationships/oleObject" Target="embeddings/oleObject103.bin"/><Relationship Id="rId186" Type="http://schemas.openxmlformats.org/officeDocument/2006/relationships/image" Target="media/image65.wmf"/><Relationship Id="rId27" Type="http://schemas.openxmlformats.org/officeDocument/2006/relationships/image" Target="media/image11.wmf"/><Relationship Id="rId48" Type="http://schemas.openxmlformats.org/officeDocument/2006/relationships/oleObject" Target="embeddings/oleObject26.bin"/><Relationship Id="rId69" Type="http://schemas.openxmlformats.org/officeDocument/2006/relationships/oleObject" Target="embeddings/oleObject41.bin"/><Relationship Id="rId113" Type="http://schemas.openxmlformats.org/officeDocument/2006/relationships/oleObject" Target="embeddings/oleObject67.bin"/><Relationship Id="rId134" Type="http://schemas.openxmlformats.org/officeDocument/2006/relationships/image" Target="media/image49.wmf"/><Relationship Id="rId80" Type="http://schemas.openxmlformats.org/officeDocument/2006/relationships/oleObject" Target="embeddings/oleObject48.bin"/><Relationship Id="rId155" Type="http://schemas.openxmlformats.org/officeDocument/2006/relationships/oleObject" Target="embeddings/oleObject96.bin"/><Relationship Id="rId176" Type="http://schemas.openxmlformats.org/officeDocument/2006/relationships/image" Target="media/image62.wmf"/><Relationship Id="rId17" Type="http://schemas.openxmlformats.org/officeDocument/2006/relationships/image" Target="media/image6.wmf"/><Relationship Id="rId38" Type="http://schemas.openxmlformats.org/officeDocument/2006/relationships/oleObject" Target="embeddings/oleObject18.bin"/><Relationship Id="rId59" Type="http://schemas.openxmlformats.org/officeDocument/2006/relationships/oleObject" Target="embeddings/oleObject33.bin"/><Relationship Id="rId103" Type="http://schemas.openxmlformats.org/officeDocument/2006/relationships/oleObject" Target="embeddings/oleObject61.bin"/><Relationship Id="rId124" Type="http://schemas.openxmlformats.org/officeDocument/2006/relationships/oleObject" Target="embeddings/oleObject75.bin"/><Relationship Id="rId70" Type="http://schemas.openxmlformats.org/officeDocument/2006/relationships/oleObject" Target="embeddings/oleObject42.bin"/><Relationship Id="rId91" Type="http://schemas.openxmlformats.org/officeDocument/2006/relationships/image" Target="media/image34.wmf"/><Relationship Id="rId145" Type="http://schemas.openxmlformats.org/officeDocument/2006/relationships/image" Target="media/image55.wmf"/><Relationship Id="rId166" Type="http://schemas.openxmlformats.org/officeDocument/2006/relationships/image" Target="media/image59.wmf"/><Relationship Id="rId187" Type="http://schemas.openxmlformats.org/officeDocument/2006/relationships/oleObject" Target="embeddings/oleObject118.bin"/><Relationship Id="rId1" Type="http://schemas.openxmlformats.org/officeDocument/2006/relationships/numbering" Target="numbering.xml"/><Relationship Id="rId28" Type="http://schemas.openxmlformats.org/officeDocument/2006/relationships/oleObject" Target="embeddings/oleObject13.bin"/><Relationship Id="rId49" Type="http://schemas.openxmlformats.org/officeDocument/2006/relationships/oleObject" Target="embeddings/oleObject27.bin"/><Relationship Id="rId114" Type="http://schemas.openxmlformats.org/officeDocument/2006/relationships/oleObject" Target="embeddings/oleObject68.bin"/><Relationship Id="rId60" Type="http://schemas.openxmlformats.org/officeDocument/2006/relationships/image" Target="media/image23.wmf"/><Relationship Id="rId81" Type="http://schemas.openxmlformats.org/officeDocument/2006/relationships/image" Target="media/image29.wmf"/><Relationship Id="rId135" Type="http://schemas.openxmlformats.org/officeDocument/2006/relationships/oleObject" Target="embeddings/oleObject82.bin"/><Relationship Id="rId156" Type="http://schemas.openxmlformats.org/officeDocument/2006/relationships/oleObject" Target="embeddings/oleObject97.bin"/><Relationship Id="rId177" Type="http://schemas.openxmlformats.org/officeDocument/2006/relationships/oleObject" Target="embeddings/oleObject11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29</Pages>
  <Words>7317</Words>
  <Characters>41709</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Thị Vĩnh Thanh</dc:creator>
  <cp:keywords/>
  <dc:description/>
  <cp:lastModifiedBy>Lê Thị Vĩnh Thanh</cp:lastModifiedBy>
  <cp:revision>12</cp:revision>
  <dcterms:created xsi:type="dcterms:W3CDTF">2025-10-28T06:05:00Z</dcterms:created>
  <dcterms:modified xsi:type="dcterms:W3CDTF">2026-06-06T04:26:00Z</dcterms:modified>
</cp:coreProperties>
</file>