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A85D" w14:textId="46278A67" w:rsidR="0079024F" w:rsidRDefault="0079024F" w:rsidP="007902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24F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40C91">
        <w:rPr>
          <w:rFonts w:ascii="Times New Roman" w:hAnsi="Times New Roman" w:cs="Times New Roman"/>
          <w:b/>
          <w:bCs/>
          <w:sz w:val="28"/>
          <w:szCs w:val="28"/>
        </w:rPr>
        <w:t>ỤC LỤC CHI TIẾT</w:t>
      </w:r>
      <w:r w:rsidRPr="007902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32262D" w14:textId="3621292F" w:rsidR="00C802FF" w:rsidRPr="0079024F" w:rsidRDefault="0079024F" w:rsidP="007902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24F">
        <w:rPr>
          <w:rFonts w:ascii="Times New Roman" w:hAnsi="Times New Roman" w:cs="Times New Roman"/>
          <w:b/>
          <w:bCs/>
          <w:sz w:val="28"/>
          <w:szCs w:val="28"/>
        </w:rPr>
        <w:t xml:space="preserve">TRONG </w:t>
      </w:r>
      <w:r w:rsidR="00840C91">
        <w:rPr>
          <w:rFonts w:ascii="Times New Roman" w:hAnsi="Times New Roman" w:cs="Times New Roman"/>
          <w:b/>
          <w:bCs/>
          <w:sz w:val="28"/>
          <w:szCs w:val="28"/>
        </w:rPr>
        <w:t xml:space="preserve">GIÁO TRÌNH </w:t>
      </w:r>
      <w:r w:rsidRPr="0079024F">
        <w:rPr>
          <w:rFonts w:ascii="Times New Roman" w:hAnsi="Times New Roman" w:cs="Times New Roman"/>
          <w:b/>
          <w:bCs/>
          <w:sz w:val="28"/>
          <w:szCs w:val="28"/>
        </w:rPr>
        <w:t>MÔN TƯ TƯỞNG HỒ CHÍ MINH</w:t>
      </w:r>
    </w:p>
    <w:p w14:paraId="5A2F981D" w14:textId="186AFD64" w:rsidR="0079024F" w:rsidRDefault="0079024F" w:rsidP="0079024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9024F">
        <w:rPr>
          <w:rFonts w:ascii="Times New Roman" w:hAnsi="Times New Roman" w:cs="Times New Roman"/>
          <w:i/>
          <w:iCs/>
          <w:sz w:val="28"/>
          <w:szCs w:val="28"/>
        </w:rPr>
        <w:t>(Theo giáo trình: Tư tưởng Hồ Chí Minh (Dành cho bậc đại học hệ không chuyên lý luận chính trị), Nxb. Chính trị quốc gia, Hà Nôi, 2021).</w:t>
      </w:r>
    </w:p>
    <w:p w14:paraId="5B879A4D" w14:textId="646B53D5" w:rsidR="0079024F" w:rsidRDefault="0079024F" w:rsidP="00790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2. </w:t>
      </w:r>
      <w:r w:rsidRPr="00361BCD">
        <w:rPr>
          <w:rFonts w:ascii="Times New Roman" w:hAnsi="Times New Roman" w:cs="Times New Roman"/>
          <w:b/>
          <w:bCs/>
          <w:sz w:val="28"/>
          <w:szCs w:val="28"/>
        </w:rPr>
        <w:t>Cơ sở và quá trình hình thành và phát triển tư tưởng Hồ Chí Minh</w:t>
      </w:r>
    </w:p>
    <w:p w14:paraId="047BF4D7" w14:textId="3FE87E6A" w:rsidR="0079024F" w:rsidRDefault="0079024F" w:rsidP="007902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Cơ sở thực tiễn hình thành tư tưởng Hồ Chí Minh (Thực tiễn Việt Nam cuối thế kỷ XIX-đầu thế kỷ XX; </w:t>
      </w:r>
      <w:r w:rsidR="0024267E">
        <w:rPr>
          <w:rFonts w:ascii="Times New Roman" w:hAnsi="Times New Roman" w:cs="Times New Roman"/>
          <w:sz w:val="28"/>
          <w:szCs w:val="28"/>
        </w:rPr>
        <w:t xml:space="preserve">thực tiễn thế giới cuối thế kỷ XIX-đầu thế kỷ XX) </w:t>
      </w:r>
      <w:r w:rsidR="0024267E" w:rsidRPr="0024267E">
        <w:rPr>
          <w:rFonts w:ascii="Times New Roman" w:hAnsi="Times New Roman" w:cs="Times New Roman"/>
          <w:color w:val="FF0000"/>
          <w:sz w:val="28"/>
          <w:szCs w:val="28"/>
        </w:rPr>
        <w:t>tr.33-38.</w:t>
      </w:r>
    </w:p>
    <w:p w14:paraId="55467D67" w14:textId="7FB7FE07" w:rsidR="0024267E" w:rsidRPr="0024267E" w:rsidRDefault="0024267E" w:rsidP="007902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Cơ sở lý luận hình thành tư tưởng Hồ Chí Minh (giá trị truyền thống tốt đẹp của dân tộc Việt Nam; Tinh hoa văn hóa nhân loại; Chủ nghĩa Mác-Lênin) </w:t>
      </w:r>
      <w:r w:rsidRPr="0024267E">
        <w:rPr>
          <w:rFonts w:ascii="Times New Roman" w:hAnsi="Times New Roman" w:cs="Times New Roman"/>
          <w:color w:val="FF0000"/>
          <w:sz w:val="28"/>
          <w:szCs w:val="28"/>
        </w:rPr>
        <w:t>tr. 38-47</w:t>
      </w:r>
    </w:p>
    <w:p w14:paraId="042321E6" w14:textId="3855AA3A" w:rsidR="00D74510" w:rsidRPr="00D74510" w:rsidRDefault="0024267E" w:rsidP="00D7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Nhân tố chủ quan Hồ Chí Minh (Phẩm chất Hồ Chí Minh; Tài năng hoạt động, tổng kết thực tiễn phát triển lý luận). </w:t>
      </w:r>
      <w:r w:rsidRPr="00D74510">
        <w:rPr>
          <w:rFonts w:ascii="Times New Roman" w:hAnsi="Times New Roman" w:cs="Times New Roman"/>
          <w:color w:val="FF0000"/>
          <w:sz w:val="28"/>
          <w:szCs w:val="28"/>
        </w:rPr>
        <w:t>tr.</w:t>
      </w:r>
      <w:r w:rsidR="00D74510" w:rsidRPr="00D74510">
        <w:rPr>
          <w:rFonts w:ascii="Times New Roman" w:hAnsi="Times New Roman" w:cs="Times New Roman"/>
          <w:color w:val="FF0000"/>
          <w:sz w:val="28"/>
          <w:szCs w:val="28"/>
        </w:rPr>
        <w:t>47-49</w:t>
      </w:r>
    </w:p>
    <w:p w14:paraId="49703B00" w14:textId="064B31FA" w:rsidR="00D74510" w:rsidRDefault="00D74510" w:rsidP="00D74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Quá trình hình thành và phát triển tư tưởng Hồ Chí Minh. </w:t>
      </w:r>
      <w:r w:rsidRPr="00D74510">
        <w:rPr>
          <w:rFonts w:ascii="Times New Roman" w:hAnsi="Times New Roman" w:cs="Times New Roman"/>
          <w:color w:val="FF0000"/>
          <w:sz w:val="28"/>
          <w:szCs w:val="28"/>
        </w:rPr>
        <w:t>Tr.50-65</w:t>
      </w:r>
    </w:p>
    <w:p w14:paraId="0DC900BE" w14:textId="20D4A07E" w:rsidR="00D74510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kỳ trước năm 1911: Hình thành tư tưởng yêu nước và chí hướng tìm đường cứu nước mới. </w:t>
      </w:r>
      <w:r w:rsidRPr="00D74510">
        <w:rPr>
          <w:rFonts w:ascii="Times New Roman" w:hAnsi="Times New Roman" w:cs="Times New Roman"/>
          <w:color w:val="FF0000"/>
          <w:sz w:val="28"/>
          <w:szCs w:val="28"/>
        </w:rPr>
        <w:t>tr.50-52</w:t>
      </w:r>
    </w:p>
    <w:p w14:paraId="181DB540" w14:textId="10B646E8" w:rsidR="00D74510" w:rsidRPr="00D74510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kỳ 1911-1920: Hình thành tư tưởng cứu nước, giải phóng dân tộc Việt Nam theo con đường cách mạng vô sản. </w:t>
      </w:r>
      <w:r w:rsidRPr="00D74510">
        <w:rPr>
          <w:rFonts w:ascii="Times New Roman" w:hAnsi="Times New Roman" w:cs="Times New Roman"/>
          <w:color w:val="FF0000"/>
          <w:sz w:val="28"/>
          <w:szCs w:val="28"/>
        </w:rPr>
        <w:t>tr.52-54</w:t>
      </w:r>
    </w:p>
    <w:p w14:paraId="3BCAFCD6" w14:textId="6ACD7B71" w:rsidR="00D74510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kỳ 1920-1930: Hình thành những nội dung cơ bản tư tưởng về cách mạng Việt Nam. </w:t>
      </w:r>
      <w:r w:rsidRPr="00D74510">
        <w:rPr>
          <w:rFonts w:ascii="Times New Roman" w:hAnsi="Times New Roman" w:cs="Times New Roman"/>
          <w:color w:val="FF0000"/>
          <w:sz w:val="28"/>
          <w:szCs w:val="28"/>
        </w:rPr>
        <w:t>Tr.54-57</w:t>
      </w:r>
    </w:p>
    <w:p w14:paraId="68058E11" w14:textId="6E5FC645" w:rsidR="00D74510" w:rsidRDefault="00D74510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kỳ 1930-1941</w:t>
      </w:r>
      <w:r w:rsidR="00B41F75">
        <w:rPr>
          <w:rFonts w:ascii="Times New Roman" w:hAnsi="Times New Roman" w:cs="Times New Roman"/>
          <w:sz w:val="28"/>
          <w:szCs w:val="28"/>
        </w:rPr>
        <w:t xml:space="preserve">: Vượt qua thử thách, giữ vững đường lối, phương pháp cách mạng Việt Nam đúng đắn, sáng tạo. </w:t>
      </w:r>
      <w:r w:rsidR="00B41F75" w:rsidRPr="00B41F75">
        <w:rPr>
          <w:rFonts w:ascii="Times New Roman" w:hAnsi="Times New Roman" w:cs="Times New Roman"/>
          <w:color w:val="FF0000"/>
          <w:sz w:val="28"/>
          <w:szCs w:val="28"/>
        </w:rPr>
        <w:t>tr.57-61</w:t>
      </w:r>
    </w:p>
    <w:p w14:paraId="6B4647AA" w14:textId="7A03E376" w:rsidR="00B41F75" w:rsidRPr="00B41F75" w:rsidRDefault="00B41F75" w:rsidP="00D745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kỳ 1941-1969: Tư tưởng Hồ Chí Minh tiếp tục phát triển, soi đường cho sự nghiệp cách mạng của Đảng của nhân dân ta. </w:t>
      </w:r>
      <w:r w:rsidRPr="00B41F75">
        <w:rPr>
          <w:rFonts w:ascii="Times New Roman" w:hAnsi="Times New Roman" w:cs="Times New Roman"/>
          <w:color w:val="FF0000"/>
          <w:sz w:val="28"/>
          <w:szCs w:val="28"/>
        </w:rPr>
        <w:t>Tr.61-65</w:t>
      </w:r>
    </w:p>
    <w:p w14:paraId="023A0E06" w14:textId="7875E2DE" w:rsidR="00B41F75" w:rsidRDefault="00B41F75" w:rsidP="00B41F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trị tư tưởng Hồ Chí Minh (Đối với cách mạng Việt Nam; Đối với sự phát triển tiến bộ của nhân loại). </w:t>
      </w:r>
      <w:r w:rsidRPr="00B41F75">
        <w:rPr>
          <w:rFonts w:ascii="Times New Roman" w:hAnsi="Times New Roman" w:cs="Times New Roman"/>
          <w:color w:val="FF0000"/>
          <w:sz w:val="28"/>
          <w:szCs w:val="28"/>
        </w:rPr>
        <w:t>tr.65-71</w:t>
      </w:r>
    </w:p>
    <w:p w14:paraId="5D8D490C" w14:textId="2CDE3985" w:rsidR="00B41F75" w:rsidRDefault="00B41F75" w:rsidP="00B41F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3. </w:t>
      </w:r>
      <w:r w:rsidR="00361BCD" w:rsidRPr="00361BCD">
        <w:rPr>
          <w:rFonts w:ascii="Times New Roman" w:hAnsi="Times New Roman" w:cs="Times New Roman"/>
          <w:b/>
          <w:bCs/>
          <w:sz w:val="28"/>
          <w:szCs w:val="28"/>
        </w:rPr>
        <w:t>Tư tưởng Hồ Chí Minh về độc lập dân tộc và chủ nghĩa xã hội</w:t>
      </w:r>
    </w:p>
    <w:p w14:paraId="64516208" w14:textId="0A243345" w:rsidR="00361BCD" w:rsidRPr="00F83A87" w:rsidRDefault="00F83A87" w:rsidP="00F83A8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83A87">
        <w:rPr>
          <w:rFonts w:ascii="Times New Roman" w:hAnsi="Times New Roman" w:cs="Times New Roman"/>
          <w:b/>
          <w:bCs/>
          <w:sz w:val="28"/>
          <w:szCs w:val="28"/>
        </w:rPr>
        <w:t xml:space="preserve">Tư tưởng Hồ Chí Minh về độc lập dân tộc. </w:t>
      </w:r>
      <w:r w:rsidRPr="00F83A87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tr. 73-92</w:t>
      </w:r>
    </w:p>
    <w:p w14:paraId="422DB703" w14:textId="08A1D863" w:rsidR="00F83A87" w:rsidRPr="00985BC0" w:rsidRDefault="00F83A87" w:rsidP="00F83A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3A87">
        <w:rPr>
          <w:rFonts w:ascii="Times New Roman" w:hAnsi="Times New Roman" w:cs="Times New Roman"/>
          <w:sz w:val="28"/>
          <w:szCs w:val="28"/>
        </w:rPr>
        <w:t xml:space="preserve">Vấn đề độc lập dân tộc. </w:t>
      </w:r>
      <w:r w:rsidRPr="00985BC0">
        <w:rPr>
          <w:rFonts w:ascii="Times New Roman" w:hAnsi="Times New Roman" w:cs="Times New Roman"/>
          <w:color w:val="FF0000"/>
          <w:sz w:val="28"/>
          <w:szCs w:val="28"/>
        </w:rPr>
        <w:t>tr.73-80</w:t>
      </w:r>
    </w:p>
    <w:p w14:paraId="43F6F215" w14:textId="11D329D6" w:rsidR="00F83A87" w:rsidRPr="00F83A87" w:rsidRDefault="00F83A87" w:rsidP="00F83A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Vấn đề cách mạng giải phóng dân tộc</w:t>
      </w:r>
    </w:p>
    <w:p w14:paraId="1D19D0AE" w14:textId="14995F8E" w:rsidR="00F83A87" w:rsidRPr="00985BC0" w:rsidRDefault="00F83A87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mạng giải phóng dân tộc muốn thắng </w:t>
      </w:r>
      <w:r w:rsidR="00985BC0">
        <w:rPr>
          <w:rFonts w:ascii="Times New Roman" w:hAnsi="Times New Roman" w:cs="Times New Roman"/>
          <w:sz w:val="28"/>
          <w:szCs w:val="28"/>
        </w:rPr>
        <w:t xml:space="preserve">lợi phải đi theo con đường cách mạng vô sản. </w:t>
      </w:r>
      <w:r w:rsidR="00985BC0" w:rsidRPr="00985BC0">
        <w:rPr>
          <w:rFonts w:ascii="Times New Roman" w:hAnsi="Times New Roman" w:cs="Times New Roman"/>
          <w:color w:val="FF0000"/>
          <w:sz w:val="28"/>
          <w:szCs w:val="28"/>
        </w:rPr>
        <w:t>tr.80-83</w:t>
      </w:r>
    </w:p>
    <w:p w14:paraId="5AF38BC6" w14:textId="78CB50FE" w:rsidR="00985BC0" w:rsidRDefault="00985BC0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mạng giải phóng dân tộc trong điều kiện Việt Nam, muốn thắng lợi phải do Đảng Cộng sản lãnh đạo </w:t>
      </w:r>
      <w:r w:rsidRPr="00985BC0">
        <w:rPr>
          <w:rFonts w:ascii="Times New Roman" w:hAnsi="Times New Roman" w:cs="Times New Roman"/>
          <w:color w:val="FF0000"/>
          <w:sz w:val="28"/>
          <w:szCs w:val="28"/>
        </w:rPr>
        <w:t>tr.83-84</w:t>
      </w:r>
    </w:p>
    <w:p w14:paraId="2AEF141D" w14:textId="4522AB58" w:rsidR="00985BC0" w:rsidRPr="00F7291A" w:rsidRDefault="00985BC0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mạng giải phóng dân tộc phải dựa trên lực lượng đại đoàn kết toàn dân tộc, lấy liên minh công-nông làm nền tảng. </w:t>
      </w:r>
      <w:r w:rsidRPr="00F7291A">
        <w:rPr>
          <w:rFonts w:ascii="Times New Roman" w:hAnsi="Times New Roman" w:cs="Times New Roman"/>
          <w:color w:val="FF0000"/>
          <w:sz w:val="28"/>
          <w:szCs w:val="28"/>
        </w:rPr>
        <w:t>tr.85-86</w:t>
      </w:r>
    </w:p>
    <w:p w14:paraId="5E142BA7" w14:textId="5D0E6249" w:rsidR="00985BC0" w:rsidRPr="00F7291A" w:rsidRDefault="00985BC0" w:rsidP="00F83A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mạng giải phóng dân tộc cần chủ động, sáng tạo, có khả năng giành thắng lợi trước cách mạng vô sản ở chính quốc. </w:t>
      </w:r>
      <w:r w:rsidRPr="00F7291A">
        <w:rPr>
          <w:rFonts w:ascii="Times New Roman" w:hAnsi="Times New Roman" w:cs="Times New Roman"/>
          <w:color w:val="FF0000"/>
          <w:sz w:val="28"/>
          <w:szCs w:val="28"/>
        </w:rPr>
        <w:t>tr.87-90</w:t>
      </w:r>
    </w:p>
    <w:p w14:paraId="1435CC8E" w14:textId="29D5A584" w:rsidR="00F7291A" w:rsidRDefault="00F7291A" w:rsidP="00F70E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mạng giải phóng dân tộc phải được tiến hành bằng phương pháp bạo lực cách mạng. </w:t>
      </w:r>
      <w:r w:rsidRPr="00F7291A">
        <w:rPr>
          <w:rFonts w:ascii="Times New Roman" w:hAnsi="Times New Roman" w:cs="Times New Roman"/>
          <w:color w:val="FF0000"/>
          <w:sz w:val="28"/>
          <w:szCs w:val="28"/>
        </w:rPr>
        <w:t>tr.90-92</w:t>
      </w:r>
    </w:p>
    <w:p w14:paraId="043B82CD" w14:textId="0B3A565D" w:rsidR="00F70E8F" w:rsidRPr="00F70E8F" w:rsidRDefault="00F70E8F" w:rsidP="00F70E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E8F">
        <w:rPr>
          <w:rFonts w:ascii="Times New Roman" w:hAnsi="Times New Roman" w:cs="Times New Roman"/>
          <w:b/>
          <w:bCs/>
          <w:sz w:val="28"/>
          <w:szCs w:val="28"/>
        </w:rPr>
        <w:lastRenderedPageBreak/>
        <w:t>Tư tưởng Hồ Chí Minh về chủ nghĩa xã hội và xây dựng chủ nghĩa xã hội ở Việt Nam</w:t>
      </w:r>
    </w:p>
    <w:p w14:paraId="2C09E113" w14:textId="4F65F649" w:rsidR="00BE11AC" w:rsidRPr="004935D0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niệm của Hồ Chí Minh về CNXH.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Tr.92-94</w:t>
      </w:r>
    </w:p>
    <w:p w14:paraId="15A63A6B" w14:textId="22344B3E" w:rsidR="00BE11AC" w:rsidRPr="004935D0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Tiến lên CNXH là tất yếu khách quan.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Tr.94-97</w:t>
      </w:r>
    </w:p>
    <w:p w14:paraId="47E06912" w14:textId="4BE2575E" w:rsidR="00BE11AC" w:rsidRPr="004935D0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số đặc trưng cơ bản của CNXH.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Tr.97-100</w:t>
      </w:r>
    </w:p>
    <w:p w14:paraId="453E7DF3" w14:textId="51DE3C6E" w:rsidR="00BE11AC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Mục tiêu CNXH ở Việt Nam.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Tr.101-104</w:t>
      </w:r>
    </w:p>
    <w:p w14:paraId="55C12924" w14:textId="2DDB9687" w:rsidR="00BE11AC" w:rsidRPr="004935D0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Động lực CNXH ở Việt Nam.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Tr.104-108</w:t>
      </w:r>
    </w:p>
    <w:p w14:paraId="5C2A7775" w14:textId="1E0265A5" w:rsidR="00BE11AC" w:rsidRDefault="00BE11AC" w:rsidP="00BE11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 tưởng Hồ Chí Minh về thời kỳ quá độ lên chủ nghĩa xã hội ở Việt Nam</w:t>
      </w:r>
      <w:r w:rsidR="005F196B">
        <w:rPr>
          <w:rFonts w:ascii="Times New Roman" w:hAnsi="Times New Roman" w:cs="Times New Roman"/>
          <w:sz w:val="28"/>
          <w:szCs w:val="28"/>
        </w:rPr>
        <w:t>.</w:t>
      </w:r>
    </w:p>
    <w:p w14:paraId="5D023B57" w14:textId="18863748" w:rsidR="0064400D" w:rsidRDefault="0064400D" w:rsidP="006440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chất, đặc điểm và nhiệm vụ của thời kỳ quá độ.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Tr.108-111</w:t>
      </w:r>
    </w:p>
    <w:p w14:paraId="70039135" w14:textId="69324ACB" w:rsidR="0064400D" w:rsidRPr="004935D0" w:rsidRDefault="0064400D" w:rsidP="006440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số nguyên tắc xây dựng CNXH trong thời kỳ quá độ.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Tr.111-114</w:t>
      </w:r>
    </w:p>
    <w:p w14:paraId="496C349F" w14:textId="37A7BF9E" w:rsidR="0064400D" w:rsidRDefault="0064400D" w:rsidP="006440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 tưởng Hồ Chí Minh về mối quan hệ giữa độc lập dân tộc và CNXH.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 114-118</w:t>
      </w:r>
    </w:p>
    <w:p w14:paraId="396EED03" w14:textId="08D7487B" w:rsidR="0064400D" w:rsidRPr="004935D0" w:rsidRDefault="0064400D" w:rsidP="006440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Vận dụng tư tưởng Hồ Chí Minh về độc lập dân tộc gắn liền với CNXH trong sự nghiệp cách mạng Việt Nam hiện nay. </w:t>
      </w:r>
      <w:r w:rsidRPr="004935D0">
        <w:rPr>
          <w:rFonts w:ascii="Times New Roman" w:hAnsi="Times New Roman" w:cs="Times New Roman"/>
          <w:color w:val="FF0000"/>
          <w:sz w:val="28"/>
          <w:szCs w:val="28"/>
        </w:rPr>
        <w:t>Tr. 118-122</w:t>
      </w:r>
    </w:p>
    <w:p w14:paraId="46045C11" w14:textId="5B1C0463" w:rsidR="0064400D" w:rsidRPr="0064400D" w:rsidRDefault="0064400D" w:rsidP="006440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00D">
        <w:rPr>
          <w:rFonts w:ascii="Times New Roman" w:hAnsi="Times New Roman" w:cs="Times New Roman"/>
          <w:b/>
          <w:bCs/>
          <w:sz w:val="28"/>
          <w:szCs w:val="28"/>
        </w:rPr>
        <w:t xml:space="preserve">Chương 4. Tư tưởng Hồ Chí Minh về Đảng Cộng sản Việt Nam và Nhà nước của Nhân dân, do Nhân dân, vì Nhân </w:t>
      </w:r>
      <w:proofErr w:type="gramStart"/>
      <w:r w:rsidRPr="0064400D">
        <w:rPr>
          <w:rFonts w:ascii="Times New Roman" w:hAnsi="Times New Roman" w:cs="Times New Roman"/>
          <w:b/>
          <w:bCs/>
          <w:sz w:val="28"/>
          <w:szCs w:val="28"/>
        </w:rPr>
        <w:t>dân</w:t>
      </w:r>
      <w:proofErr w:type="gramEnd"/>
    </w:p>
    <w:p w14:paraId="5CE13D81" w14:textId="38D4E49B" w:rsidR="0064400D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tất yếu ra đời và vai trò lãnh đạo của Đảng Cộng sản Việt Nam.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Tr.124</w:t>
      </w:r>
    </w:p>
    <w:p w14:paraId="5A52D4D1" w14:textId="406AF27C" w:rsidR="00B23EA9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Đảng là đạo đức, là văn minh.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Tr.126-130</w:t>
      </w:r>
    </w:p>
    <w:p w14:paraId="61E5653F" w14:textId="753760DA" w:rsidR="00B23EA9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Những vấn đề về nguyên tắc trong hoạt động của Đảng.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tr.130-137</w:t>
      </w:r>
    </w:p>
    <w:p w14:paraId="688B8733" w14:textId="035FF758" w:rsidR="00B23EA9" w:rsidRPr="00C32AA8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đội ngũ cán bộ, đảng viên của Đảng.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tr.137-139</w:t>
      </w:r>
    </w:p>
    <w:p w14:paraId="13A09202" w14:textId="3F1F3B86" w:rsidR="00B23EA9" w:rsidRPr="00C32AA8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 chất giai cấp của Nhà nước VNDCCH-Nhà nước CHXHCNVN.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Tr.142-145</w:t>
      </w:r>
    </w:p>
    <w:p w14:paraId="0B4C88AD" w14:textId="75134734" w:rsidR="00B23EA9" w:rsidRPr="00C32AA8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Nhà nước của nhân dân, do nhân dân, vì nhân dân.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Tr.145-15</w:t>
      </w:r>
      <w:r w:rsidR="00686D51" w:rsidRPr="00C32AA8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160A3B19" w14:textId="6DA898F7" w:rsidR="00B23EA9" w:rsidRDefault="00B23EA9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 tưởng Hồ Chí Minh về nhà nước pháp quyề (Nhà nước hợp hiến, hợp pháp; </w:t>
      </w:r>
      <w:r w:rsidR="00686D51">
        <w:rPr>
          <w:rFonts w:ascii="Times New Roman" w:hAnsi="Times New Roman" w:cs="Times New Roman"/>
          <w:sz w:val="28"/>
          <w:szCs w:val="28"/>
        </w:rPr>
        <w:t xml:space="preserve">Nhà nước thượng tôn pháp luật; Pháp quyền nhân nghĩa). </w:t>
      </w:r>
      <w:r w:rsidR="00686D51" w:rsidRPr="00C32AA8">
        <w:rPr>
          <w:rFonts w:ascii="Times New Roman" w:hAnsi="Times New Roman" w:cs="Times New Roman"/>
          <w:color w:val="FF0000"/>
          <w:sz w:val="28"/>
          <w:szCs w:val="28"/>
        </w:rPr>
        <w:t>Tr.151-157</w:t>
      </w:r>
    </w:p>
    <w:p w14:paraId="7801290C" w14:textId="486F57BB" w:rsidR="00686D51" w:rsidRPr="00C32AA8" w:rsidRDefault="00686D51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Nhà nước trong sạch, vững mạnh (Kiểm soát quyền lực Nhà nước; Phòng chống tiêu cực trong Nhà nước).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 157-164</w:t>
      </w:r>
    </w:p>
    <w:p w14:paraId="728571A1" w14:textId="1E467508" w:rsidR="00686D51" w:rsidRPr="00C32AA8" w:rsidRDefault="00686D51" w:rsidP="00B23E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Vận dụng tư tưởng HCM vào công tác xây dựng Đảng và Xây dựng NN.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Tr.164-168</w:t>
      </w:r>
    </w:p>
    <w:p w14:paraId="10047ED6" w14:textId="5D2333DF" w:rsidR="00686D51" w:rsidRPr="00840C91" w:rsidRDefault="00686D51" w:rsidP="00686D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C91">
        <w:rPr>
          <w:rFonts w:ascii="Times New Roman" w:hAnsi="Times New Roman" w:cs="Times New Roman"/>
          <w:b/>
          <w:bCs/>
          <w:sz w:val="28"/>
          <w:szCs w:val="28"/>
        </w:rPr>
        <w:t>Chương 5. Tư tưởng Hồ Chí Minh về đại đoàn kết toàn dân tộc và đoàn kết quốc tế</w:t>
      </w:r>
    </w:p>
    <w:p w14:paraId="2A89E21B" w14:textId="1C49C49C" w:rsidR="00686D51" w:rsidRPr="00C32AA8" w:rsidRDefault="00686D51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Vai trò của đại đoàn kết toàn dân tộc.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tr.170-172</w:t>
      </w:r>
    </w:p>
    <w:p w14:paraId="55085855" w14:textId="037AC6E5" w:rsidR="00686D51" w:rsidRPr="00C32AA8" w:rsidRDefault="00686D51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Lực lượng của khối đại đoàn kết toàn dân tộc.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 172-174</w:t>
      </w:r>
    </w:p>
    <w:p w14:paraId="182CE3C2" w14:textId="26A3A527" w:rsidR="00686D51" w:rsidRDefault="00686D51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Điều kiện để xây dựng khối đại đoàn kết toàn dân tộc.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tr.174-</w:t>
      </w:r>
      <w:r w:rsidR="006501F4" w:rsidRPr="00C32AA8">
        <w:rPr>
          <w:rFonts w:ascii="Times New Roman" w:hAnsi="Times New Roman" w:cs="Times New Roman"/>
          <w:color w:val="FF0000"/>
          <w:sz w:val="28"/>
          <w:szCs w:val="28"/>
        </w:rPr>
        <w:t>177</w:t>
      </w:r>
    </w:p>
    <w:p w14:paraId="6F038003" w14:textId="0F787490" w:rsidR="006501F4" w:rsidRPr="00C32AA8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thức, nguyên tắc tổ chức của khối đại đoàn kết toàn dân tộc – Mặt trận dân tộc thống nhất.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tr.177-181</w:t>
      </w:r>
    </w:p>
    <w:p w14:paraId="1B1C7861" w14:textId="4FD7D211" w:rsidR="006501F4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thức xây dựng khối đại đoàn kết toàn dân tộc.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tr.181-184</w:t>
      </w:r>
    </w:p>
    <w:p w14:paraId="25A2A78D" w14:textId="35D374D1" w:rsidR="006501F4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Sực cần thiết phải đoàn kết quốc tế.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tr.184-188</w:t>
      </w:r>
    </w:p>
    <w:p w14:paraId="0C353BD6" w14:textId="69D554C7" w:rsidR="006501F4" w:rsidRPr="00C32AA8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Lực lượng đoàn kết quốc tế và hình thức tổ chức.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tr.188-193</w:t>
      </w:r>
    </w:p>
    <w:p w14:paraId="38224FC1" w14:textId="78B2AA46" w:rsidR="006501F4" w:rsidRPr="00C32AA8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Nguyên tắc đoàn kết quốc tế.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tr.193-198</w:t>
      </w:r>
    </w:p>
    <w:p w14:paraId="793B3F67" w14:textId="2CFAA02E" w:rsidR="006501F4" w:rsidRPr="00C32AA8" w:rsidRDefault="006501F4" w:rsidP="00686D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Vận dụng tư tưởng HCM về đại đoàn kết toàn dân tộc và đoàn kết quốc tế trong giai đoạn hiện nay.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Tr.198</w:t>
      </w:r>
    </w:p>
    <w:p w14:paraId="25DFD676" w14:textId="33AC4DA2" w:rsidR="006501F4" w:rsidRPr="00840C91" w:rsidRDefault="006501F4" w:rsidP="006501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C91">
        <w:rPr>
          <w:rFonts w:ascii="Times New Roman" w:hAnsi="Times New Roman" w:cs="Times New Roman"/>
          <w:b/>
          <w:bCs/>
          <w:sz w:val="28"/>
          <w:szCs w:val="28"/>
        </w:rPr>
        <w:t>Chương 6. Tư tưởng Hồ Chí Minh về đạo đức, văn hóa, con người</w:t>
      </w:r>
    </w:p>
    <w:p w14:paraId="742B1D22" w14:textId="0B3A93AC" w:rsidR="006501F4" w:rsidRDefault="006501F4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niệm của Hồ Chí Minh về văn hóa.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Tr.207-208</w:t>
      </w:r>
    </w:p>
    <w:p w14:paraId="613FDB30" w14:textId="442D6386" w:rsidR="006501F4" w:rsidRPr="00C32AA8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Hồ Chí Minh về mối quan hệ giữa văn hóa với các lĩnh vực khác.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Tr.208-212</w:t>
      </w:r>
    </w:p>
    <w:p w14:paraId="1C4FF1CF" w14:textId="6D87781E" w:rsidR="005C5391" w:rsidRPr="00C32AA8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Hồ Chí Minh về vai trò của văn hóa.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Tr.212-217</w:t>
      </w:r>
    </w:p>
    <w:p w14:paraId="01180845" w14:textId="3936EECF" w:rsidR="005C5391" w:rsidRPr="00C32AA8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Hồ Chí Minh về xây dựng nền văn hóa mới.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tr.217-218</w:t>
      </w:r>
    </w:p>
    <w:p w14:paraId="0B745A49" w14:textId="6988BAAC" w:rsidR="005C5391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của Hồ Chí Minh về vai trò của đạo đức (Đạo đức là gốc, là nền tảng tinh thần của xã hội, của người cách mạng).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tr.218-222</w:t>
      </w:r>
    </w:p>
    <w:p w14:paraId="3D6E4641" w14:textId="65284E9C" w:rsidR="005C5391" w:rsidRPr="00C32AA8" w:rsidRDefault="005C5391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HCM về những chuẩn mực đạo đức cách mạng (gồm: trung với nước, hiếu với dân; Cần, kiệm, liêm, chính, chí công vô tư; Thương yêu con người, sống có tình có nghĩa; Tinh thần quốc tế trong sáng).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Tr.223-</w:t>
      </w:r>
      <w:r w:rsidR="00862C9D" w:rsidRPr="00C32AA8">
        <w:rPr>
          <w:rFonts w:ascii="Times New Roman" w:hAnsi="Times New Roman" w:cs="Times New Roman"/>
          <w:color w:val="FF0000"/>
          <w:sz w:val="28"/>
          <w:szCs w:val="28"/>
        </w:rPr>
        <w:t>232</w:t>
      </w:r>
    </w:p>
    <w:p w14:paraId="565CB54D" w14:textId="4161716F" w:rsidR="00862C9D" w:rsidRPr="00C32AA8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HCM về những nguyên tắc xây dựng đạo đức cách mạng. </w:t>
      </w:r>
      <w:r w:rsidRPr="00C32AA8">
        <w:rPr>
          <w:rFonts w:ascii="Times New Roman" w:hAnsi="Times New Roman" w:cs="Times New Roman"/>
          <w:color w:val="FF0000"/>
          <w:sz w:val="28"/>
          <w:szCs w:val="28"/>
        </w:rPr>
        <w:t>tr.232-241</w:t>
      </w:r>
    </w:p>
    <w:p w14:paraId="52498591" w14:textId="10746C43" w:rsidR="00862C9D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niệm của HCM về con người. </w:t>
      </w:r>
      <w:r w:rsidRPr="00840C91">
        <w:rPr>
          <w:rFonts w:ascii="Times New Roman" w:hAnsi="Times New Roman" w:cs="Times New Roman"/>
          <w:color w:val="FF0000"/>
          <w:sz w:val="28"/>
          <w:szCs w:val="28"/>
        </w:rPr>
        <w:t>tr.241-242</w:t>
      </w:r>
    </w:p>
    <w:p w14:paraId="5D6A1217" w14:textId="48F2732B" w:rsidR="00862C9D" w:rsidRPr="00840C91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HCM về vai trò của con người. </w:t>
      </w:r>
      <w:r w:rsidRPr="00840C91">
        <w:rPr>
          <w:rFonts w:ascii="Times New Roman" w:hAnsi="Times New Roman" w:cs="Times New Roman"/>
          <w:color w:val="FF0000"/>
          <w:sz w:val="28"/>
          <w:szCs w:val="28"/>
        </w:rPr>
        <w:t>242-244</w:t>
      </w:r>
    </w:p>
    <w:p w14:paraId="1839026E" w14:textId="2A1226F5" w:rsidR="00862C9D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điểm của HCM về xây dựng con người (Ý nghĩa của việc xây dựng con người; Nội dung xây dựng con người; Phương pháp xây dựng con người). </w:t>
      </w:r>
      <w:r w:rsidRPr="00840C91">
        <w:rPr>
          <w:rFonts w:ascii="Times New Roman" w:hAnsi="Times New Roman" w:cs="Times New Roman"/>
          <w:color w:val="FF0000"/>
          <w:sz w:val="28"/>
          <w:szCs w:val="28"/>
        </w:rPr>
        <w:t>tr.244-248</w:t>
      </w:r>
    </w:p>
    <w:p w14:paraId="156D5CBF" w14:textId="61589E5C" w:rsidR="00862C9D" w:rsidRDefault="00862C9D" w:rsidP="006501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văn hóa, đạo đức, con người Việt Nam hiện nay theo tư tưởng HCM. </w:t>
      </w:r>
      <w:r w:rsidRPr="00840C91">
        <w:rPr>
          <w:rFonts w:ascii="Times New Roman" w:hAnsi="Times New Roman" w:cs="Times New Roman"/>
          <w:color w:val="FF0000"/>
          <w:sz w:val="28"/>
          <w:szCs w:val="28"/>
        </w:rPr>
        <w:t>Tr.248</w:t>
      </w:r>
    </w:p>
    <w:p w14:paraId="792B86DE" w14:textId="77777777" w:rsidR="005B4B37" w:rsidRDefault="005B4B37" w:rsidP="005B4B37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C023CA" w14:textId="16C0DB99" w:rsidR="00A71BEB" w:rsidRDefault="00A71BEB" w:rsidP="00A71BE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CÁCH TRÌNH BÀY BÀI THI TỰ LUẬN</w:t>
      </w:r>
    </w:p>
    <w:p w14:paraId="7FB52FFB" w14:textId="08DA646A" w:rsidR="00A71BEB" w:rsidRDefault="00A71BEB" w:rsidP="00A71B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151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Mở bài</w:t>
      </w:r>
      <w:r w:rsidR="000A5DD2">
        <w:rPr>
          <w:rFonts w:ascii="Times New Roman" w:hAnsi="Times New Roman" w:cs="Times New Roman"/>
          <w:color w:val="FF0000"/>
          <w:sz w:val="28"/>
          <w:szCs w:val="28"/>
        </w:rPr>
        <w:t xml:space="preserve"> (dẫn nhập) (0.5 điểm): Khái niệm</w:t>
      </w:r>
      <w:r w:rsidR="00015153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0A5DD2">
        <w:rPr>
          <w:rFonts w:ascii="Times New Roman" w:hAnsi="Times New Roman" w:cs="Times New Roman"/>
          <w:color w:val="FF0000"/>
          <w:sz w:val="28"/>
          <w:szCs w:val="28"/>
        </w:rPr>
        <w:t>vai trò của….</w:t>
      </w:r>
    </w:p>
    <w:p w14:paraId="27DA5C91" w14:textId="6904C35A" w:rsidR="000A5DD2" w:rsidRDefault="000A5DD2" w:rsidP="000A5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151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Nội dung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(trả lời nội dung câu hỏi) (2</w:t>
      </w:r>
      <w:r w:rsidR="00015153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5-3.0 điểm)</w:t>
      </w:r>
    </w:p>
    <w:p w14:paraId="44B8FC75" w14:textId="34FBBD59" w:rsidR="00DB63E0" w:rsidRPr="00DB63E0" w:rsidRDefault="00DB63E0" w:rsidP="00DB63E0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</w:rPr>
        <w:t>Tóm lại/ Như vậy……</w:t>
      </w:r>
    </w:p>
    <w:p w14:paraId="4CB65FE2" w14:textId="11DF601B" w:rsidR="00103AE7" w:rsidRDefault="00103AE7" w:rsidP="000A5D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151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Liên hệ</w:t>
      </w:r>
      <w:r w:rsidR="00744A0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7922D5">
        <w:rPr>
          <w:rFonts w:ascii="Times New Roman" w:hAnsi="Times New Roman" w:cs="Times New Roman"/>
          <w:color w:val="FF0000"/>
          <w:sz w:val="28"/>
          <w:szCs w:val="28"/>
        </w:rPr>
        <w:t>1.5-</w:t>
      </w:r>
      <w:r w:rsidR="00744A00">
        <w:rPr>
          <w:rFonts w:ascii="Times New Roman" w:hAnsi="Times New Roman" w:cs="Times New Roman"/>
          <w:color w:val="FF0000"/>
          <w:sz w:val="28"/>
          <w:szCs w:val="28"/>
        </w:rPr>
        <w:t>2.0 điểm)</w:t>
      </w:r>
    </w:p>
    <w:p w14:paraId="551A8971" w14:textId="087D6DBE" w:rsidR="00103AE7" w:rsidRDefault="00103AE7" w:rsidP="00015153">
      <w:pPr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+ Tình hình đất nước hiện nay</w:t>
      </w:r>
      <w:proofErr w:type="gramStart"/>
      <w:r w:rsidR="00B57DB3">
        <w:rPr>
          <w:rFonts w:ascii="Times New Roman" w:hAnsi="Times New Roman" w:cs="Times New Roman"/>
          <w:color w:val="FF0000"/>
          <w:sz w:val="28"/>
          <w:szCs w:val="28"/>
        </w:rPr>
        <w:t>…..</w:t>
      </w:r>
      <w:proofErr w:type="gramEnd"/>
    </w:p>
    <w:p w14:paraId="28057BFD" w14:textId="389BD008" w:rsidR="00862C9D" w:rsidRPr="00DB63E0" w:rsidRDefault="00103AE7" w:rsidP="00DB63E0">
      <w:pPr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+ Bản thân: Đang là sv, là thanh niên</w:t>
      </w:r>
    </w:p>
    <w:sectPr w:rsidR="00862C9D" w:rsidRPr="00DB63E0" w:rsidSect="0060392B">
      <w:pgSz w:w="11910" w:h="16840"/>
      <w:pgMar w:top="1584" w:right="994" w:bottom="274" w:left="16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3A1"/>
    <w:multiLevelType w:val="hybridMultilevel"/>
    <w:tmpl w:val="DC0EBF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46CC3"/>
    <w:multiLevelType w:val="hybridMultilevel"/>
    <w:tmpl w:val="F5DC9BA4"/>
    <w:lvl w:ilvl="0" w:tplc="8580FA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B7A3F"/>
    <w:multiLevelType w:val="hybridMultilevel"/>
    <w:tmpl w:val="D96CC59E"/>
    <w:lvl w:ilvl="0" w:tplc="DA0234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43D0"/>
    <w:multiLevelType w:val="hybridMultilevel"/>
    <w:tmpl w:val="4594B290"/>
    <w:lvl w:ilvl="0" w:tplc="AC68A1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D4289"/>
    <w:multiLevelType w:val="hybridMultilevel"/>
    <w:tmpl w:val="08C6F238"/>
    <w:lvl w:ilvl="0" w:tplc="FD8ED9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466B5"/>
    <w:multiLevelType w:val="hybridMultilevel"/>
    <w:tmpl w:val="E188C4B0"/>
    <w:lvl w:ilvl="0" w:tplc="27EE5C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A04F7"/>
    <w:multiLevelType w:val="hybridMultilevel"/>
    <w:tmpl w:val="F78654A8"/>
    <w:lvl w:ilvl="0" w:tplc="037038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2BEE"/>
    <w:multiLevelType w:val="hybridMultilevel"/>
    <w:tmpl w:val="42F8949E"/>
    <w:lvl w:ilvl="0" w:tplc="A808B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20813"/>
    <w:multiLevelType w:val="hybridMultilevel"/>
    <w:tmpl w:val="C4A8F72E"/>
    <w:lvl w:ilvl="0" w:tplc="1F52EE6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81A6C"/>
    <w:multiLevelType w:val="hybridMultilevel"/>
    <w:tmpl w:val="FD9E5580"/>
    <w:lvl w:ilvl="0" w:tplc="A97A175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51AAC"/>
    <w:multiLevelType w:val="hybridMultilevel"/>
    <w:tmpl w:val="01E2A88E"/>
    <w:lvl w:ilvl="0" w:tplc="D3B8DDB0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9676D3C"/>
    <w:multiLevelType w:val="hybridMultilevel"/>
    <w:tmpl w:val="DC0EB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8863FA"/>
    <w:multiLevelType w:val="hybridMultilevel"/>
    <w:tmpl w:val="3F0E6836"/>
    <w:lvl w:ilvl="0" w:tplc="5E1E2F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948523">
    <w:abstractNumId w:val="7"/>
  </w:num>
  <w:num w:numId="2" w16cid:durableId="1276987953">
    <w:abstractNumId w:val="12"/>
  </w:num>
  <w:num w:numId="3" w16cid:durableId="794712556">
    <w:abstractNumId w:val="11"/>
  </w:num>
  <w:num w:numId="4" w16cid:durableId="858154932">
    <w:abstractNumId w:val="0"/>
  </w:num>
  <w:num w:numId="5" w16cid:durableId="445344317">
    <w:abstractNumId w:val="10"/>
  </w:num>
  <w:num w:numId="6" w16cid:durableId="1279413171">
    <w:abstractNumId w:val="9"/>
  </w:num>
  <w:num w:numId="7" w16cid:durableId="2091653343">
    <w:abstractNumId w:val="6"/>
  </w:num>
  <w:num w:numId="8" w16cid:durableId="1748770874">
    <w:abstractNumId w:val="2"/>
  </w:num>
  <w:num w:numId="9" w16cid:durableId="1076972082">
    <w:abstractNumId w:val="1"/>
  </w:num>
  <w:num w:numId="10" w16cid:durableId="2062439722">
    <w:abstractNumId w:val="4"/>
  </w:num>
  <w:num w:numId="11" w16cid:durableId="2133211697">
    <w:abstractNumId w:val="5"/>
  </w:num>
  <w:num w:numId="12" w16cid:durableId="75246936">
    <w:abstractNumId w:val="3"/>
  </w:num>
  <w:num w:numId="13" w16cid:durableId="520702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4F"/>
    <w:rsid w:val="00015153"/>
    <w:rsid w:val="000A2ED2"/>
    <w:rsid w:val="000A5DD2"/>
    <w:rsid w:val="00103AE7"/>
    <w:rsid w:val="00220125"/>
    <w:rsid w:val="0024267E"/>
    <w:rsid w:val="00331A1D"/>
    <w:rsid w:val="00361BCD"/>
    <w:rsid w:val="004935D0"/>
    <w:rsid w:val="004A1E42"/>
    <w:rsid w:val="005B4B37"/>
    <w:rsid w:val="005C5391"/>
    <w:rsid w:val="005F196B"/>
    <w:rsid w:val="0060392B"/>
    <w:rsid w:val="0064400D"/>
    <w:rsid w:val="006501F4"/>
    <w:rsid w:val="00663E39"/>
    <w:rsid w:val="00686D51"/>
    <w:rsid w:val="00744A00"/>
    <w:rsid w:val="0079024F"/>
    <w:rsid w:val="007922D5"/>
    <w:rsid w:val="007E045A"/>
    <w:rsid w:val="00840C91"/>
    <w:rsid w:val="00862C9D"/>
    <w:rsid w:val="00985BC0"/>
    <w:rsid w:val="00A71BEB"/>
    <w:rsid w:val="00B23EA9"/>
    <w:rsid w:val="00B41F75"/>
    <w:rsid w:val="00B57DB3"/>
    <w:rsid w:val="00BE11AC"/>
    <w:rsid w:val="00C32AA8"/>
    <w:rsid w:val="00C802FF"/>
    <w:rsid w:val="00D74510"/>
    <w:rsid w:val="00DB63E0"/>
    <w:rsid w:val="00F70E8F"/>
    <w:rsid w:val="00F7291A"/>
    <w:rsid w:val="00F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710"/>
  <w15:chartTrackingRefBased/>
  <w15:docId w15:val="{A5FE4E9A-70B2-462D-BA6A-8F96ABA3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Như</dc:creator>
  <cp:keywords/>
  <dc:description/>
  <cp:lastModifiedBy>Bùi Văn Như</cp:lastModifiedBy>
  <cp:revision>17</cp:revision>
  <dcterms:created xsi:type="dcterms:W3CDTF">2022-05-19T03:08:00Z</dcterms:created>
  <dcterms:modified xsi:type="dcterms:W3CDTF">2023-11-25T05:50:00Z</dcterms:modified>
</cp:coreProperties>
</file>