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32"/>
          <w:szCs w:val="32"/>
          <w:lang w:val="nl-NL"/>
        </w:rPr>
      </w:pPr>
      <w:r>
        <w:rPr>
          <w:rFonts w:ascii="Times New Roman" w:hAnsi="Times New Roman" w:cs="Times New Roman"/>
          <w:b/>
          <w:color w:val="2F5597" w:themeColor="accent1" w:themeShade="BF"/>
          <w:sz w:val="32"/>
          <w:szCs w:val="32"/>
          <w:lang w:val="nl-NL"/>
        </w:rPr>
        <w:t>503073 – LẬP TRÌNH WEB VÀ ỨNG DỤNG</w:t>
      </w:r>
    </w:p>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44"/>
          <w:szCs w:val="44"/>
          <w:lang w:val="nl-NL"/>
        </w:rPr>
      </w:pPr>
      <w:r>
        <w:rPr>
          <w:rFonts w:ascii="Times New Roman" w:hAnsi="Times New Roman" w:cs="Times New Roman"/>
          <w:b/>
          <w:color w:val="2F5597" w:themeColor="accent1" w:themeShade="BF"/>
          <w:sz w:val="44"/>
          <w:szCs w:val="44"/>
          <w:lang w:val="nl-NL"/>
        </w:rPr>
        <w:t>BẢNG TỰ ĐÁNH GIÁ</w:t>
      </w:r>
    </w:p>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32"/>
          <w:szCs w:val="32"/>
          <w:lang w:val="nl-NL"/>
        </w:rPr>
      </w:pPr>
      <w:r>
        <w:rPr>
          <w:rFonts w:ascii="Times New Roman" w:hAnsi="Times New Roman" w:cs="Times New Roman"/>
          <w:b/>
          <w:color w:val="2F5597" w:themeColor="accent1" w:themeShade="BF"/>
          <w:sz w:val="32"/>
          <w:szCs w:val="32"/>
          <w:lang w:val="nl-NL"/>
        </w:rPr>
        <w:t>ĐỒ ÁN CUỐI KÌ – HỌC KỲ II/2022-2023</w:t>
      </w:r>
    </w:p>
    <w:p>
      <w:pPr>
        <w:spacing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DANH SÁCH NHÓM</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Võ Trọng Tình</w:t>
      </w:r>
      <w:r>
        <w:rPr>
          <w:rFonts w:ascii="Times New Roman" w:hAnsi="Times New Roman" w:cs="Times New Roman"/>
          <w:sz w:val="26"/>
          <w:szCs w:val="26"/>
          <w:lang w:val="nl-NL"/>
        </w:rPr>
        <w:tab/>
      </w:r>
      <w:r>
        <w:rPr>
          <w:rFonts w:ascii="Times New Roman" w:hAnsi="Times New Roman" w:cs="Times New Roman"/>
          <w:sz w:val="26"/>
          <w:szCs w:val="26"/>
          <w:lang w:val="nl-NL"/>
        </w:rPr>
        <w:t>Mã số: 52100852</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Nguyễn Thị Hồng Gấm</w:t>
      </w:r>
      <w:r>
        <w:rPr>
          <w:rFonts w:ascii="Times New Roman" w:hAnsi="Times New Roman" w:cs="Times New Roman"/>
          <w:sz w:val="26"/>
          <w:szCs w:val="26"/>
          <w:lang w:val="nl-NL"/>
        </w:rPr>
        <w:tab/>
      </w:r>
      <w:r>
        <w:rPr>
          <w:rFonts w:ascii="Times New Roman" w:hAnsi="Times New Roman" w:cs="Times New Roman"/>
          <w:sz w:val="26"/>
          <w:szCs w:val="26"/>
          <w:lang w:val="nl-NL"/>
        </w:rPr>
        <w:t>Mã số: 52100018</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Nguyễn Thành Hồng Đức</w:t>
      </w:r>
      <w:r>
        <w:rPr>
          <w:rFonts w:ascii="Times New Roman" w:hAnsi="Times New Roman" w:cs="Times New Roman"/>
          <w:sz w:val="26"/>
          <w:szCs w:val="26"/>
          <w:lang w:val="nl-NL"/>
        </w:rPr>
        <w:tab/>
      </w:r>
      <w:r>
        <w:rPr>
          <w:rFonts w:ascii="Times New Roman" w:hAnsi="Times New Roman" w:cs="Times New Roman"/>
          <w:sz w:val="26"/>
          <w:szCs w:val="26"/>
          <w:lang w:val="nl-NL"/>
        </w:rPr>
        <w:t>Mã số: 52100014</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 Lê Trần Phú</w:t>
      </w:r>
      <w:r>
        <w:rPr>
          <w:rFonts w:ascii="Times New Roman" w:hAnsi="Times New Roman" w:cs="Times New Roman"/>
          <w:sz w:val="26"/>
          <w:szCs w:val="26"/>
          <w:lang w:val="nl-NL"/>
        </w:rPr>
        <w:tab/>
      </w:r>
      <w:r>
        <w:rPr>
          <w:rFonts w:ascii="Times New Roman" w:hAnsi="Times New Roman" w:cs="Times New Roman"/>
          <w:sz w:val="26"/>
          <w:szCs w:val="26"/>
          <w:lang w:val="nl-NL"/>
        </w:rPr>
        <w:t>Mã số: 52100</w:t>
      </w:r>
      <w:r>
        <w:rPr>
          <w:rFonts w:hint="default" w:ascii="Times New Roman" w:hAnsi="Times New Roman" w:cs="Times New Roman"/>
          <w:sz w:val="26"/>
          <w:szCs w:val="26"/>
          <w:lang w:val="vi-VN"/>
        </w:rPr>
        <w:t>572</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 Lê Hoàng Phúc</w:t>
      </w:r>
      <w:r>
        <w:rPr>
          <w:rFonts w:ascii="Times New Roman" w:hAnsi="Times New Roman" w:cs="Times New Roman"/>
          <w:sz w:val="26"/>
          <w:szCs w:val="26"/>
          <w:lang w:val="nl-NL"/>
        </w:rPr>
        <w:tab/>
      </w:r>
      <w:r>
        <w:rPr>
          <w:rFonts w:ascii="Times New Roman" w:hAnsi="Times New Roman" w:cs="Times New Roman"/>
          <w:sz w:val="26"/>
          <w:szCs w:val="26"/>
          <w:lang w:val="nl-NL"/>
        </w:rPr>
        <w:t>Mã số: 52100832</w:t>
      </w:r>
    </w:p>
    <w:p>
      <w:pPr>
        <w:spacing w:line="360" w:lineRule="auto"/>
        <w:jc w:val="lowKashida"/>
        <w:rPr>
          <w:rFonts w:ascii="Times New Roman" w:hAnsi="Times New Roman" w:cs="Times New Roman"/>
          <w:b/>
          <w:bCs/>
          <w:color w:val="2F5597" w:themeColor="accent1" w:themeShade="BF"/>
          <w:sz w:val="26"/>
          <w:szCs w:val="26"/>
        </w:rPr>
      </w:pPr>
      <w:bookmarkStart w:id="0" w:name="_Hlk96001858"/>
      <w:bookmarkStart w:id="1" w:name="_Hlk95412512"/>
      <w:r>
        <w:rPr>
          <w:rFonts w:ascii="Times New Roman" w:hAnsi="Times New Roman" w:cs="Times New Roman"/>
          <w:b/>
          <w:bCs/>
          <w:color w:val="2F5597" w:themeColor="accent1" w:themeShade="BF"/>
          <w:sz w:val="26"/>
          <w:szCs w:val="26"/>
        </w:rPr>
        <w:t>BẢNG TỰ ĐÁNH GIÁ CHI TIẾT</w:t>
      </w:r>
    </w:p>
    <w:tbl>
      <w:tblPr>
        <w:tblStyle w:val="6"/>
        <w:tblW w:w="1107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0"/>
        <w:gridCol w:w="801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Tiêu chí</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Mô tả</w:t>
            </w:r>
          </w:p>
        </w:tc>
        <w:tc>
          <w:tcPr>
            <w:tcW w:w="1710" w:type="dxa"/>
          </w:tcPr>
          <w:p>
            <w:pPr>
              <w:rPr>
                <w:rFonts w:ascii="Times New Roman" w:hAnsi="Times New Roman" w:cs="Times New Roman"/>
                <w:sz w:val="26"/>
                <w:szCs w:val="22"/>
              </w:rPr>
            </w:pPr>
            <w:r>
              <w:rPr>
                <w:rFonts w:ascii="Times New Roman" w:hAnsi="Times New Roman" w:cs="Times New Roman"/>
                <w:sz w:val="26"/>
                <w:szCs w:val="22"/>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Quyển báo cáo bản word</w:t>
            </w:r>
          </w:p>
          <w:p>
            <w:pPr>
              <w:rPr>
                <w:rFonts w:ascii="Times New Roman" w:hAnsi="Times New Roman" w:cs="Times New Roman"/>
                <w:sz w:val="26"/>
                <w:szCs w:val="22"/>
                <w:lang w:val="vi-VN"/>
              </w:rPr>
            </w:pPr>
            <w:r>
              <w:rPr>
                <w:rFonts w:ascii="Times New Roman" w:hAnsi="Times New Roman" w:cs="Times New Roman"/>
                <w:sz w:val="26"/>
                <w:szCs w:val="22"/>
                <w:lang w:val="vi-VN"/>
              </w:rPr>
              <w:t>(Tối đa 2đ)</w:t>
            </w:r>
          </w:p>
          <w:p>
            <w:pPr>
              <w:rPr>
                <w:rFonts w:ascii="Times New Roman" w:hAnsi="Times New Roman" w:cs="Times New Roman"/>
                <w:sz w:val="26"/>
                <w:szCs w:val="22"/>
              </w:rPr>
            </w:pPr>
            <w:r>
              <w:rPr>
                <w:rFonts w:ascii="Times New Roman" w:hAnsi="Times New Roman" w:cs="Times New Roman"/>
                <w:sz w:val="26"/>
                <w:szCs w:val="22"/>
              </w:rPr>
              <w:t>KHÔNG in</w:t>
            </w:r>
          </w:p>
        </w:tc>
        <w:tc>
          <w:tcPr>
            <w:tcW w:w="8010" w:type="dxa"/>
          </w:tcPr>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Có trích dẫn đầy đủ các nội dung tham khảo, có danh mục hình, bảng, tài liệu tham khảo (cộng 0.25đ)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đúng, hợp lý các sơ đồ trong phần tích thiết kế (cộng 0.5đ)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đúng, hợp lý phần hiện thực (cộng 0.25đ)</w:t>
            </w:r>
          </w:p>
        </w:tc>
        <w:tc>
          <w:tcPr>
            <w:tcW w:w="1710" w:type="dxa"/>
          </w:tcPr>
          <w:p>
            <w:pPr>
              <w:tabs>
                <w:tab w:val="left" w:leader="dot" w:pos="3330"/>
                <w:tab w:val="left" w:leader="dot" w:pos="6570"/>
              </w:tabs>
              <w:jc w:val="center"/>
              <w:rPr>
                <w:rFonts w:ascii="Times New Roman" w:hAnsi="Times New Roman" w:cs="Times New Roman"/>
                <w:sz w:val="26"/>
                <w:szCs w:val="22"/>
                <w:lang w:val="vi-VN"/>
              </w:rPr>
            </w:pPr>
            <w:r>
              <w:rPr>
                <w:rFonts w:ascii="Times New Roman" w:hAnsi="Times New Roman" w:cs="Times New Roman"/>
                <w:sz w:val="26"/>
                <w:szCs w:val="22"/>
              </w:rPr>
              <w:t>2</w:t>
            </w:r>
            <w:r>
              <w:rPr>
                <w:rFonts w:ascii="Times New Roman" w:hAnsi="Times New Roman" w:cs="Times New Roman"/>
                <w:sz w:val="26"/>
                <w:szCs w:val="22"/>
                <w:lang w:val="vi-VN"/>
              </w:rPr>
              <w:t>.0đ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rPr>
              <w:t xml:space="preserve">Chức năng, </w:t>
            </w:r>
            <w:r>
              <w:rPr>
                <w:rFonts w:ascii="Times New Roman" w:hAnsi="Times New Roman" w:cs="Times New Roman"/>
                <w:sz w:val="26"/>
                <w:szCs w:val="22"/>
                <w:lang w:val="vi-VN"/>
              </w:rPr>
              <w:t>Source code</w:t>
            </w:r>
            <w:r>
              <w:rPr>
                <w:rFonts w:ascii="Times New Roman" w:hAnsi="Times New Roman" w:cs="Times New Roman"/>
                <w:sz w:val="26"/>
                <w:szCs w:val="22"/>
              </w:rPr>
              <w:t xml:space="preserve"> PHP</w:t>
            </w:r>
            <w:r>
              <w:rPr>
                <w:rFonts w:ascii="Times New Roman" w:hAnsi="Times New Roman" w:cs="Times New Roman"/>
                <w:sz w:val="26"/>
                <w:szCs w:val="22"/>
                <w:lang w:val="vi-VN"/>
              </w:rPr>
              <w:t xml:space="preserve"> </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(Tối đa </w:t>
            </w:r>
            <w:r>
              <w:rPr>
                <w:rFonts w:ascii="Times New Roman" w:hAnsi="Times New Roman" w:cs="Times New Roman"/>
                <w:sz w:val="26"/>
                <w:szCs w:val="22"/>
              </w:rPr>
              <w:t>3</w:t>
            </w:r>
            <w:r>
              <w:rPr>
                <w:rFonts w:ascii="Times New Roman" w:hAnsi="Times New Roman" w:cs="Times New Roman"/>
                <w:sz w:val="26"/>
                <w:szCs w:val="22"/>
                <w:lang w:val="vi-VN"/>
              </w:rPr>
              <w:t>đ)</w:t>
            </w:r>
          </w:p>
          <w:p>
            <w:pPr>
              <w:rPr>
                <w:rFonts w:ascii="Times New Roman" w:hAnsi="Times New Roman" w:cs="Times New Roman"/>
                <w:sz w:val="26"/>
                <w:szCs w:val="22"/>
                <w:lang w:val="vi-VN"/>
              </w:rPr>
            </w:pP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Thực hiện được đủ các chức năng yêu cầu của đề tài (1đ)</w:t>
            </w:r>
          </w:p>
          <w:p>
            <w:pPr>
              <w:rPr>
                <w:rFonts w:ascii="Times New Roman" w:hAnsi="Times New Roman" w:cs="Times New Roman"/>
                <w:sz w:val="26"/>
                <w:szCs w:val="22"/>
              </w:rPr>
            </w:pPr>
            <w:r>
              <w:rPr>
                <w:rFonts w:ascii="Times New Roman" w:hAnsi="Times New Roman" w:cs="Times New Roman"/>
                <w:sz w:val="26"/>
                <w:szCs w:val="22"/>
                <w:lang w:val="vi-VN"/>
              </w:rPr>
              <w:t xml:space="preserve">Source code trong project nếu tự viết theo ý hiểu của mình thì </w:t>
            </w:r>
            <w:r>
              <w:rPr>
                <w:rFonts w:ascii="Times New Roman" w:hAnsi="Times New Roman" w:cs="Times New Roman"/>
                <w:sz w:val="26"/>
                <w:szCs w:val="22"/>
              </w:rPr>
              <w:t>(</w:t>
            </w:r>
            <w:r>
              <w:rPr>
                <w:rFonts w:ascii="Times New Roman" w:hAnsi="Times New Roman" w:cs="Times New Roman"/>
                <w:sz w:val="26"/>
                <w:szCs w:val="22"/>
                <w:lang w:val="vi-VN"/>
              </w:rPr>
              <w:t>cộng 0.25đ</w:t>
            </w:r>
            <w:r>
              <w:rPr>
                <w:rFonts w:ascii="Times New Roman" w:hAnsi="Times New Roman" w:cs="Times New Roman"/>
                <w:sz w:val="26"/>
                <w:szCs w:val="22"/>
              </w:rPr>
              <w:t>)</w:t>
            </w:r>
          </w:p>
          <w:p>
            <w:pPr>
              <w:rPr>
                <w:rFonts w:ascii="Times New Roman" w:hAnsi="Times New Roman" w:cs="Times New Roman"/>
                <w:sz w:val="26"/>
                <w:szCs w:val="22"/>
                <w:lang w:val="vi-VN"/>
              </w:rPr>
            </w:pPr>
            <w:r>
              <w:rPr>
                <w:rFonts w:ascii="Times New Roman" w:hAnsi="Times New Roman" w:cs="Times New Roman"/>
                <w:sz w:val="26"/>
                <w:szCs w:val="22"/>
              </w:rPr>
              <w:t>C</w:t>
            </w:r>
            <w:r>
              <w:rPr>
                <w:rFonts w:ascii="Times New Roman" w:hAnsi="Times New Roman" w:cs="Times New Roman"/>
                <w:sz w:val="26"/>
                <w:szCs w:val="22"/>
                <w:lang w:val="vi-VN"/>
              </w:rPr>
              <w:t xml:space="preserve">ó những module tự viết </w:t>
            </w:r>
            <w:r>
              <w:rPr>
                <w:rFonts w:ascii="Times New Roman" w:hAnsi="Times New Roman" w:cs="Times New Roman"/>
                <w:sz w:val="26"/>
                <w:szCs w:val="22"/>
              </w:rPr>
              <w:t xml:space="preserve">code </w:t>
            </w:r>
            <w:r>
              <w:rPr>
                <w:rFonts w:ascii="Times New Roman" w:hAnsi="Times New Roman" w:cs="Times New Roman"/>
                <w:sz w:val="26"/>
                <w:szCs w:val="22"/>
                <w:lang w:val="vi-VN"/>
              </w:rPr>
              <w:t>mà không tham khảo ở đâu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Sử dụng mô hình MVC hoặc tương đương</w:t>
            </w:r>
            <w:r>
              <w:rPr>
                <w:rFonts w:ascii="Times New Roman" w:hAnsi="Times New Roman" w:cs="Times New Roman"/>
                <w:sz w:val="26"/>
                <w:szCs w:val="22"/>
              </w:rPr>
              <w:t xml:space="preserve"> hoặc chia module hợp lý cho các phần trong project</w:t>
            </w:r>
            <w:r>
              <w:rPr>
                <w:rFonts w:ascii="Times New Roman" w:hAnsi="Times New Roman" w:cs="Times New Roman"/>
                <w:sz w:val="26"/>
                <w:szCs w:val="22"/>
                <w:lang w:val="vi-VN"/>
              </w:rPr>
              <w:t xml:space="preserve"> (</w:t>
            </w:r>
            <w:r>
              <w:rPr>
                <w:rFonts w:ascii="Times New Roman" w:hAnsi="Times New Roman" w:cs="Times New Roman"/>
                <w:sz w:val="26"/>
                <w:szCs w:val="22"/>
              </w:rPr>
              <w:t xml:space="preserve">cộng </w:t>
            </w:r>
            <w:r>
              <w:rPr>
                <w:rFonts w:ascii="Times New Roman" w:hAnsi="Times New Roman" w:cs="Times New Roman"/>
                <w:sz w:val="26"/>
                <w:szCs w:val="22"/>
                <w:lang w:val="vi-VN"/>
              </w:rPr>
              <w:t>0.25đ)</w:t>
            </w:r>
          </w:p>
          <w:p>
            <w:pPr>
              <w:rPr>
                <w:rFonts w:ascii="Times New Roman" w:hAnsi="Times New Roman" w:cs="Times New Roman"/>
                <w:sz w:val="26"/>
                <w:szCs w:val="22"/>
                <w:lang w:val="vi-VN"/>
              </w:rPr>
            </w:pPr>
            <w:r>
              <w:rPr>
                <w:rFonts w:ascii="Times New Roman" w:hAnsi="Times New Roman" w:cs="Times New Roman"/>
                <w:sz w:val="26"/>
                <w:szCs w:val="22"/>
                <w:lang w:val="vi-VN"/>
              </w:rPr>
              <w:t>Source code có ghi chú rõ ràng đầy đủ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Có áp dụng tối ưu vào source để ứng dụng chạy nhanh hơn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Chức năng thực hiện đúng hoàn toàn trong mọi trường hợp, có khả năng chịu lỗi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Thể hiện được trạng thái của công việc đang xử lý lên giao diện (như process bar) (cộng 0.25đ)</w:t>
            </w:r>
          </w:p>
        </w:tc>
        <w:tc>
          <w:tcPr>
            <w:tcW w:w="1710" w:type="dxa"/>
          </w:tcPr>
          <w:p>
            <w:pPr>
              <w:jc w:val="center"/>
              <w:rPr>
                <w:rFonts w:ascii="Times New Roman" w:hAnsi="Times New Roman" w:cs="Times New Roman"/>
                <w:sz w:val="26"/>
                <w:szCs w:val="22"/>
                <w:lang w:val="vi-VN"/>
              </w:rPr>
            </w:pPr>
            <w:r>
              <w:rPr>
                <w:rFonts w:ascii="Times New Roman" w:hAnsi="Times New Roman" w:cs="Times New Roman"/>
                <w:sz w:val="26"/>
                <w:szCs w:val="22"/>
                <w:lang w:val="vi-VN"/>
              </w:rPr>
              <w:t>2.75đ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 xml:space="preserve">Giao diện (Tối đa </w:t>
            </w:r>
            <w:r>
              <w:rPr>
                <w:rFonts w:ascii="Times New Roman" w:hAnsi="Times New Roman" w:cs="Times New Roman"/>
                <w:sz w:val="26"/>
                <w:szCs w:val="22"/>
              </w:rPr>
              <w:t>2</w:t>
            </w:r>
            <w:r>
              <w:rPr>
                <w:rFonts w:ascii="Times New Roman" w:hAnsi="Times New Roman" w:cs="Times New Roman"/>
                <w:sz w:val="26"/>
                <w:szCs w:val="22"/>
                <w:lang w:val="vi-VN"/>
              </w:rPr>
              <w:t>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Tự</w:t>
            </w:r>
            <w:r>
              <w:rPr>
                <w:rFonts w:ascii="Times New Roman" w:hAnsi="Times New Roman" w:cs="Times New Roman"/>
                <w:sz w:val="26"/>
                <w:szCs w:val="22"/>
              </w:rPr>
              <w:t xml:space="preserve"> thiết kế, làm</w:t>
            </w:r>
            <w:r>
              <w:rPr>
                <w:rFonts w:ascii="Times New Roman" w:hAnsi="Times New Roman" w:cs="Times New Roman"/>
                <w:sz w:val="26"/>
                <w:szCs w:val="22"/>
                <w:lang w:val="vi-VN"/>
              </w:rPr>
              <w:t xml:space="preserve"> giao diện</w:t>
            </w:r>
            <w:r>
              <w:rPr>
                <w:rFonts w:ascii="Times New Roman" w:hAnsi="Times New Roman" w:cs="Times New Roman"/>
                <w:sz w:val="26"/>
                <w:szCs w:val="22"/>
              </w:rPr>
              <w:t xml:space="preserve"> theo thiết kế</w:t>
            </w:r>
            <w:r>
              <w:rPr>
                <w:rFonts w:ascii="Times New Roman" w:hAnsi="Times New Roman" w:cs="Times New Roman"/>
                <w:sz w:val="26"/>
                <w:szCs w:val="22"/>
                <w:lang w:val="vi-VN"/>
              </w:rPr>
              <w:t xml:space="preserve"> v</w:t>
            </w:r>
            <w:r>
              <w:rPr>
                <w:rFonts w:ascii="Times New Roman" w:hAnsi="Times New Roman" w:cs="Times New Roman"/>
                <w:sz w:val="26"/>
                <w:szCs w:val="22"/>
              </w:rPr>
              <w:t>à nộp bản thiết kế làm minh chứng</w:t>
            </w:r>
            <w:r>
              <w:rPr>
                <w:rFonts w:ascii="Times New Roman" w:hAnsi="Times New Roman" w:cs="Times New Roman"/>
                <w:sz w:val="26"/>
                <w:szCs w:val="22"/>
                <w:lang w:val="vi-VN"/>
              </w:rPr>
              <w:t xml:space="preserve"> (</w:t>
            </w:r>
            <w:r>
              <w:rPr>
                <w:rFonts w:ascii="Times New Roman" w:hAnsi="Times New Roman" w:cs="Times New Roman"/>
                <w:sz w:val="26"/>
                <w:szCs w:val="22"/>
              </w:rPr>
              <w:t>1</w:t>
            </w:r>
            <w:r>
              <w:rPr>
                <w:rFonts w:ascii="Times New Roman" w:hAnsi="Times New Roman" w:cs="Times New Roman"/>
                <w:sz w:val="26"/>
                <w:szCs w:val="22"/>
                <w:lang w:val="vi-VN"/>
              </w:rPr>
              <w:t>đ)</w:t>
            </w:r>
          </w:p>
          <w:p>
            <w:pPr>
              <w:rPr>
                <w:rFonts w:ascii="Times New Roman" w:hAnsi="Times New Roman" w:cs="Times New Roman"/>
                <w:sz w:val="26"/>
                <w:szCs w:val="22"/>
                <w:lang w:val="vi-VN"/>
              </w:rPr>
            </w:pPr>
            <w:r>
              <w:rPr>
                <w:rFonts w:ascii="Times New Roman" w:hAnsi="Times New Roman" w:cs="Times New Roman"/>
                <w:sz w:val="26"/>
                <w:szCs w:val="22"/>
                <w:lang w:val="vi-VN"/>
              </w:rPr>
              <w:t>Giao diện</w:t>
            </w:r>
            <w:r>
              <w:rPr>
                <w:rFonts w:ascii="Times New Roman" w:hAnsi="Times New Roman" w:cs="Times New Roman"/>
                <w:sz w:val="26"/>
                <w:szCs w:val="22"/>
              </w:rPr>
              <w:t xml:space="preserve"> tự làm</w:t>
            </w:r>
            <w:r>
              <w:rPr>
                <w:rFonts w:ascii="Times New Roman" w:hAnsi="Times New Roman" w:cs="Times New Roman"/>
                <w:sz w:val="26"/>
                <w:szCs w:val="22"/>
                <w:lang w:val="vi-VN"/>
              </w:rPr>
              <w:t xml:space="preserve"> </w:t>
            </w:r>
            <w:r>
              <w:rPr>
                <w:rFonts w:ascii="Times New Roman" w:hAnsi="Times New Roman" w:cs="Times New Roman"/>
                <w:sz w:val="26"/>
                <w:szCs w:val="22"/>
              </w:rPr>
              <w:t>có responsive</w:t>
            </w:r>
            <w:r>
              <w:rPr>
                <w:rFonts w:ascii="Times New Roman" w:hAnsi="Times New Roman" w:cs="Times New Roman"/>
                <w:sz w:val="26"/>
                <w:szCs w:val="22"/>
                <w:lang w:val="vi-VN"/>
              </w:rPr>
              <w:t xml:space="preserve">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Giao diện đẹp và thể hiện được rõ nội dung của đồ án (cộng 0.25đ)</w:t>
            </w:r>
          </w:p>
        </w:tc>
        <w:tc>
          <w:tcPr>
            <w:tcW w:w="1710" w:type="dxa"/>
          </w:tcPr>
          <w:p>
            <w:pPr>
              <w:jc w:val="center"/>
              <w:rPr>
                <w:rFonts w:ascii="Times New Roman" w:hAnsi="Times New Roman" w:cs="Times New Roman"/>
                <w:sz w:val="26"/>
                <w:szCs w:val="22"/>
                <w:lang w:val="vi-VN"/>
              </w:rPr>
            </w:pPr>
            <w:r>
              <w:rPr>
                <w:rFonts w:ascii="Times New Roman" w:hAnsi="Times New Roman" w:cs="Times New Roman"/>
                <w:sz w:val="26"/>
                <w:szCs w:val="22"/>
                <w:lang w:val="vi-VN"/>
              </w:rPr>
              <w:t>1.5đ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rPr>
            </w:pPr>
            <w:r>
              <w:rPr>
                <w:rFonts w:ascii="Times New Roman" w:hAnsi="Times New Roman" w:cs="Times New Roman"/>
                <w:sz w:val="26"/>
                <w:szCs w:val="22"/>
              </w:rPr>
              <w:t>Khảo sát yêu cầu</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(Tối đa </w:t>
            </w:r>
            <w:r>
              <w:rPr>
                <w:rFonts w:ascii="Times New Roman" w:hAnsi="Times New Roman" w:cs="Times New Roman"/>
                <w:sz w:val="26"/>
                <w:szCs w:val="22"/>
              </w:rPr>
              <w:t>1.5</w:t>
            </w:r>
            <w:r>
              <w:rPr>
                <w:rFonts w:ascii="Times New Roman" w:hAnsi="Times New Roman" w:cs="Times New Roman"/>
                <w:sz w:val="26"/>
                <w:szCs w:val="22"/>
                <w:lang w:val="vi-VN"/>
              </w:rPr>
              <w:t>đ)</w:t>
            </w:r>
          </w:p>
        </w:tc>
        <w:tc>
          <w:tcPr>
            <w:tcW w:w="8010" w:type="dxa"/>
          </w:tcPr>
          <w:p>
            <w:pPr>
              <w:rPr>
                <w:rFonts w:ascii="Times New Roman" w:hAnsi="Times New Roman" w:cs="Times New Roman"/>
                <w:sz w:val="26"/>
                <w:szCs w:val="22"/>
              </w:rPr>
            </w:pPr>
            <w:r>
              <w:rPr>
                <w:rFonts w:ascii="Times New Roman" w:hAnsi="Times New Roman" w:cs="Times New Roman"/>
                <w:sz w:val="26"/>
                <w:szCs w:val="22"/>
              </w:rPr>
              <w:t>Khảo sát đầy đủ và mô tả chi tiết từng tính năng của hệ thống tham khảo (1đ)</w:t>
            </w:r>
          </w:p>
          <w:p>
            <w:pPr>
              <w:rPr>
                <w:rFonts w:ascii="Times New Roman" w:hAnsi="Times New Roman" w:cs="Times New Roman"/>
                <w:sz w:val="26"/>
                <w:szCs w:val="22"/>
              </w:rPr>
            </w:pPr>
            <w:r>
              <w:rPr>
                <w:rFonts w:ascii="Times New Roman" w:hAnsi="Times New Roman" w:cs="Times New Roman"/>
                <w:sz w:val="26"/>
                <w:szCs w:val="22"/>
              </w:rPr>
              <w:t>Có diễn giải, phân tích cụ thể từng tính năng khảo sát của hệ thống tham khảo (cộng 0.25)</w:t>
            </w:r>
          </w:p>
          <w:p>
            <w:pPr>
              <w:rPr>
                <w:rFonts w:ascii="Times New Roman" w:hAnsi="Times New Roman" w:cs="Times New Roman"/>
                <w:sz w:val="26"/>
                <w:szCs w:val="22"/>
              </w:rPr>
            </w:pPr>
            <w:r>
              <w:rPr>
                <w:rFonts w:ascii="Times New Roman" w:hAnsi="Times New Roman" w:cs="Times New Roman"/>
                <w:sz w:val="26"/>
                <w:szCs w:val="22"/>
              </w:rPr>
              <w:t>Nêu được hướng giải quyết và xây dựng tính năng vào đồ án của nhóm (công 0.25)</w:t>
            </w:r>
          </w:p>
        </w:tc>
        <w:tc>
          <w:tcPr>
            <w:tcW w:w="1710" w:type="dxa"/>
          </w:tcPr>
          <w:p>
            <w:pPr>
              <w:jc w:val="center"/>
              <w:rPr>
                <w:rFonts w:ascii="Times New Roman" w:hAnsi="Times New Roman" w:cs="Times New Roman"/>
                <w:sz w:val="26"/>
                <w:szCs w:val="22"/>
                <w:lang w:val="vi-VN"/>
              </w:rPr>
            </w:pPr>
            <w:r>
              <w:rPr>
                <w:rFonts w:ascii="Times New Roman" w:hAnsi="Times New Roman" w:cs="Times New Roman"/>
                <w:sz w:val="26"/>
                <w:szCs w:val="22"/>
                <w:lang w:val="vi-VN"/>
              </w:rPr>
              <w:t>1.5đ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Cơ sở dữ liệu</w:t>
            </w:r>
          </w:p>
          <w:p>
            <w:pPr>
              <w:rPr>
                <w:rFonts w:ascii="Times New Roman" w:hAnsi="Times New Roman" w:cs="Times New Roman"/>
                <w:sz w:val="26"/>
                <w:szCs w:val="22"/>
                <w:lang w:val="vi-VN"/>
              </w:rPr>
            </w:pPr>
            <w:r>
              <w:rPr>
                <w:rFonts w:ascii="Times New Roman" w:hAnsi="Times New Roman" w:cs="Times New Roman"/>
                <w:sz w:val="26"/>
                <w:szCs w:val="22"/>
                <w:lang w:val="vi-VN"/>
              </w:rPr>
              <w:t>(Tối đa 1.5đ)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CSDL Đủ các bảng tối thiểu để lưu trữ thông tin trong project (1đ)</w:t>
            </w:r>
          </w:p>
          <w:p>
            <w:pPr>
              <w:rPr>
                <w:rFonts w:ascii="Times New Roman" w:hAnsi="Times New Roman" w:cs="Times New Roman"/>
                <w:sz w:val="26"/>
                <w:szCs w:val="22"/>
                <w:lang w:val="vi-VN"/>
              </w:rPr>
            </w:pPr>
            <w:r>
              <w:rPr>
                <w:rFonts w:ascii="Times New Roman" w:hAnsi="Times New Roman" w:cs="Times New Roman"/>
                <w:sz w:val="26"/>
                <w:szCs w:val="22"/>
                <w:lang w:val="vi-VN"/>
              </w:rPr>
              <w:t>Có những cải tiến trong CSDL để truy xuất nhanh hơn, chạy ít query hơn mà vẫn có đủ thông tin (cộng 0.25đ)</w:t>
            </w:r>
          </w:p>
        </w:tc>
        <w:tc>
          <w:tcPr>
            <w:tcW w:w="1710" w:type="dxa"/>
          </w:tcPr>
          <w:p>
            <w:pPr>
              <w:jc w:val="center"/>
              <w:rPr>
                <w:rFonts w:ascii="Times New Roman" w:hAnsi="Times New Roman" w:cs="Times New Roman"/>
                <w:sz w:val="26"/>
                <w:szCs w:val="22"/>
                <w:lang w:val="vi-VN"/>
              </w:rPr>
            </w:pPr>
            <w:r>
              <w:rPr>
                <w:rFonts w:ascii="Times New Roman" w:hAnsi="Times New Roman" w:cs="Times New Roman"/>
                <w:sz w:val="26"/>
                <w:szCs w:val="22"/>
                <w:lang w:val="vi-VN"/>
              </w:rPr>
              <w:t>1.25đ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Tính năng nâng cao</w:t>
            </w:r>
          </w:p>
          <w:p>
            <w:pPr>
              <w:rPr>
                <w:rFonts w:ascii="Times New Roman" w:hAnsi="Times New Roman" w:cs="Times New Roman"/>
                <w:sz w:val="26"/>
                <w:szCs w:val="22"/>
                <w:lang w:val="vi-VN"/>
              </w:rPr>
            </w:pPr>
            <w:r>
              <w:rPr>
                <w:rFonts w:ascii="Times New Roman" w:hAnsi="Times New Roman" w:cs="Times New Roman"/>
                <w:sz w:val="26"/>
                <w:szCs w:val="22"/>
                <w:lang w:val="vi-VN"/>
              </w:rPr>
              <w:t>(bonus)</w:t>
            </w:r>
          </w:p>
          <w:p>
            <w:pPr>
              <w:rPr>
                <w:rFonts w:ascii="Times New Roman" w:hAnsi="Times New Roman" w:cs="Times New Roman"/>
                <w:sz w:val="26"/>
                <w:szCs w:val="22"/>
                <w:lang w:val="vi-VN"/>
              </w:rPr>
            </w:pPr>
            <w:r>
              <w:rPr>
                <w:rFonts w:ascii="Times New Roman" w:hAnsi="Times New Roman" w:cs="Times New Roman"/>
                <w:sz w:val="26"/>
                <w:szCs w:val="22"/>
                <w:lang w:val="vi-VN"/>
              </w:rPr>
              <w:t>(Tối đa 1đ)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Có sử dụng đa luồng và quản lý đồng bộ tốt các luồng (0.5đ)</w:t>
            </w:r>
          </w:p>
          <w:p>
            <w:pPr>
              <w:rPr>
                <w:rFonts w:ascii="Times New Roman" w:hAnsi="Times New Roman" w:cs="Times New Roman"/>
                <w:sz w:val="26"/>
                <w:szCs w:val="22"/>
                <w:lang w:val="vi-VN"/>
              </w:rPr>
            </w:pPr>
            <w:r>
              <w:rPr>
                <w:rFonts w:ascii="Times New Roman" w:hAnsi="Times New Roman" w:cs="Times New Roman"/>
                <w:sz w:val="26"/>
                <w:szCs w:val="22"/>
                <w:lang w:val="vi-VN"/>
              </w:rPr>
              <w:t>Có lập trình mạng (socket) để giao tiếp với server hoặc ứng dụng khác (cộng 0.25)</w:t>
            </w:r>
          </w:p>
          <w:p>
            <w:pPr>
              <w:rPr>
                <w:rFonts w:ascii="Times New Roman" w:hAnsi="Times New Roman" w:cs="Times New Roman"/>
                <w:sz w:val="26"/>
                <w:szCs w:val="22"/>
                <w:lang w:val="vi-VN"/>
              </w:rPr>
            </w:pPr>
            <w:r>
              <w:rPr>
                <w:rFonts w:ascii="Times New Roman" w:hAnsi="Times New Roman" w:cs="Times New Roman"/>
                <w:sz w:val="26"/>
                <w:szCs w:val="22"/>
                <w:lang w:val="vi-VN"/>
              </w:rPr>
              <w:t>Có lập trình kết nối được với các thiết bị ngoài như máy in, hoặc kết nối với các dịch vụ có sẵn như thanh toán online</w:t>
            </w:r>
            <w:r>
              <w:rPr>
                <w:rFonts w:ascii="Times New Roman" w:hAnsi="Times New Roman" w:cs="Times New Roman"/>
                <w:sz w:val="26"/>
                <w:szCs w:val="22"/>
              </w:rPr>
              <w:t>, gửi mail, sms</w:t>
            </w:r>
            <w:r>
              <w:rPr>
                <w:rFonts w:ascii="Times New Roman" w:hAnsi="Times New Roman" w:cs="Times New Roman"/>
                <w:sz w:val="26"/>
                <w:szCs w:val="22"/>
                <w:lang w:val="vi-VN"/>
              </w:rPr>
              <w:t xml:space="preserve"> (cộng 0.25đ)</w:t>
            </w:r>
          </w:p>
        </w:tc>
        <w:tc>
          <w:tcPr>
            <w:tcW w:w="1710" w:type="dxa"/>
          </w:tcPr>
          <w:p>
            <w:pPr>
              <w:jc w:val="center"/>
              <w:rPr>
                <w:rFonts w:ascii="Times New Roman" w:hAnsi="Times New Roman" w:cs="Times New Roman"/>
                <w:sz w:val="26"/>
                <w:szCs w:val="22"/>
                <w:lang w:val="vi-VN"/>
              </w:rPr>
            </w:pPr>
            <w:r>
              <w:rPr>
                <w:rFonts w:ascii="Times New Roman" w:hAnsi="Times New Roman" w:cs="Times New Roman"/>
                <w:sz w:val="26"/>
                <w:szCs w:val="22"/>
                <w:lang w:val="vi-VN"/>
              </w:rPr>
              <w:t>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rPr>
            </w:pPr>
            <w:r>
              <w:rPr>
                <w:rFonts w:ascii="Times New Roman" w:hAnsi="Times New Roman" w:cs="Times New Roman"/>
                <w:sz w:val="26"/>
                <w:szCs w:val="22"/>
              </w:rPr>
              <w:t>Tổng điểm</w:t>
            </w:r>
          </w:p>
        </w:tc>
        <w:tc>
          <w:tcPr>
            <w:tcW w:w="8010" w:type="dxa"/>
          </w:tcPr>
          <w:p>
            <w:pPr>
              <w:rPr>
                <w:rFonts w:ascii="Times New Roman" w:hAnsi="Times New Roman" w:cs="Times New Roman"/>
                <w:sz w:val="26"/>
                <w:szCs w:val="22"/>
              </w:rPr>
            </w:pPr>
            <w:r>
              <w:rPr>
                <w:rFonts w:ascii="Times New Roman" w:hAnsi="Times New Roman" w:cs="Times New Roman"/>
                <w:sz w:val="26"/>
                <w:szCs w:val="22"/>
              </w:rPr>
              <w:t>(nếu tổng lớn hơn 10 thì lấy 10)</w:t>
            </w:r>
          </w:p>
        </w:tc>
        <w:tc>
          <w:tcPr>
            <w:tcW w:w="1710" w:type="dxa"/>
          </w:tcPr>
          <w:p>
            <w:pPr>
              <w:jc w:val="center"/>
              <w:rPr>
                <w:rFonts w:ascii="Times New Roman" w:hAnsi="Times New Roman" w:cs="Times New Roman"/>
                <w:sz w:val="26"/>
                <w:szCs w:val="22"/>
                <w:lang w:val="vi-VN"/>
              </w:rPr>
            </w:pPr>
            <w:r>
              <w:rPr>
                <w:rFonts w:ascii="Times New Roman" w:hAnsi="Times New Roman" w:cs="Times New Roman"/>
                <w:sz w:val="26"/>
                <w:szCs w:val="22"/>
                <w:lang w:val="vi-VN"/>
              </w:rPr>
              <w:t>9đ</w:t>
            </w:r>
          </w:p>
        </w:tc>
      </w:tr>
    </w:tbl>
    <w:p>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Lưu ý: Trong mỗi tiêu chí phần nào KHÔNG ghi chữ “cộng/trừ” chỉ được chọn 1 mức, phần nào có ghi chữ “cộng/trừ” ở điểm số là điểm cộng thêm hoặc trừ đi vào điểm đánh giá và có thể chọn nhiều tiêu chí nếu thoả yêu cầu.</w:t>
      </w:r>
    </w:p>
    <w:p>
      <w:pPr>
        <w:spacing w:line="360" w:lineRule="auto"/>
        <w:jc w:val="both"/>
        <w:rPr>
          <w:rFonts w:ascii="Times New Roman" w:hAnsi="Times New Roman" w:cs="Times New Roman"/>
          <w:sz w:val="26"/>
          <w:szCs w:val="26"/>
        </w:rPr>
      </w:pPr>
    </w:p>
    <w:p>
      <w:pPr>
        <w:spacing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BẢNG PHÂN CÔNG CÔNG VIỆC</w:t>
      </w:r>
    </w:p>
    <w:bookmarkEnd w:id="0"/>
    <w:tbl>
      <w:tblPr>
        <w:tblStyle w:val="6"/>
        <w:tblW w:w="109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7"/>
        <w:gridCol w:w="5752"/>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Thành viên</w:t>
            </w:r>
          </w:p>
        </w:tc>
        <w:tc>
          <w:tcPr>
            <w:tcW w:w="5752"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2616"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Mức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Võ Trọng Tình – 52100852</w:t>
            </w:r>
          </w:p>
        </w:tc>
        <w:tc>
          <w:tcPr>
            <w:tcW w:w="5752" w:type="dxa"/>
            <w:vAlign w:val="top"/>
          </w:tcPr>
          <w:p>
            <w:pPr>
              <w:spacing w:line="360" w:lineRule="auto"/>
              <w:jc w:val="both"/>
              <w:rPr>
                <w:rFonts w:ascii="Times New Roman" w:hAnsi="Times New Roman" w:cs="Times New Roman"/>
                <w:sz w:val="26"/>
                <w:szCs w:val="26"/>
              </w:rPr>
            </w:pPr>
          </w:p>
          <w:p>
            <w:pPr>
              <w:pStyle w:val="7"/>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 xây dựng mô hình MVC, xây dựng chức năng quản lí lịch chiếu, xây dựng chức năng đăng nhập , đăng kí, phân quyền.</w:t>
            </w:r>
          </w:p>
          <w:p>
            <w:pPr>
              <w:pStyle w:val="7"/>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Xây dựng chức năng tạo phòng chiếu, tạo vé . Xây dựng chức năng quản lí đồ ăn, quản lí khách hàng, quản lí combo thức ăn , quản lí đặt vé và giao dịch, quản lí các bước đặt vé.</w:t>
            </w:r>
          </w:p>
          <w:p>
            <w:pPr>
              <w:pStyle w:val="7"/>
              <w:numPr>
                <w:ilvl w:val="0"/>
                <w:numId w:val="2"/>
              </w:numPr>
              <w:spacing w:line="360" w:lineRule="auto"/>
              <w:ind w:left="720" w:leftChars="0" w:hanging="360" w:firstLineChars="0"/>
              <w:jc w:val="both"/>
              <w:rPr>
                <w:rFonts w:ascii="Times New Roman" w:hAnsi="Times New Roman" w:cs="Times New Roman"/>
                <w:sz w:val="26"/>
                <w:szCs w:val="26"/>
              </w:rPr>
            </w:pPr>
            <w:r>
              <w:rPr>
                <w:rFonts w:ascii="Times New Roman" w:hAnsi="Times New Roman" w:cs="Times New Roman"/>
                <w:sz w:val="26"/>
                <w:szCs w:val="26"/>
              </w:rPr>
              <w:t>Xây dựng chức năng quản lí thu nhập và quản lí lịch sử giao dịch .</w:t>
            </w:r>
          </w:p>
        </w:tc>
        <w:tc>
          <w:tcPr>
            <w:tcW w:w="2616" w:type="dxa"/>
            <w:vAlign w:val="top"/>
          </w:tcPr>
          <w:p>
            <w:pPr>
              <w:spacing w:line="360" w:lineRule="auto"/>
              <w:jc w:val="both"/>
              <w:rPr>
                <w:rFonts w:ascii="Times New Roman" w:hAnsi="Times New Roman" w:cs="Times New Roman"/>
                <w:sz w:val="26"/>
                <w:szCs w:val="26"/>
                <w:lang w:val="vi-VN"/>
              </w:rPr>
            </w:pPr>
            <w:r>
              <w:rPr>
                <w:rFonts w:hint="default" w:ascii="Times New Roman" w:hAnsi="Times New Roman" w:cs="Times New Roman"/>
                <w:sz w:val="26"/>
                <w:szCs w:val="26"/>
                <w:lang w:val="vi-VN"/>
              </w:rPr>
              <w:t>- Hoàn thành xuất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Lê Trần Phú – 52100</w:t>
            </w:r>
            <w:r>
              <w:rPr>
                <w:rFonts w:hint="default" w:ascii="Times New Roman" w:hAnsi="Times New Roman" w:cs="Times New Roman"/>
                <w:sz w:val="26"/>
                <w:szCs w:val="26"/>
                <w:lang w:val="vi-VN"/>
              </w:rPr>
              <w:t>572</w:t>
            </w:r>
            <w:r>
              <w:rPr>
                <w:rFonts w:ascii="Times New Roman" w:hAnsi="Times New Roman" w:cs="Times New Roman"/>
                <w:sz w:val="26"/>
                <w:szCs w:val="26"/>
              </w:rPr>
              <w:t xml:space="preserve"> </w:t>
            </w:r>
          </w:p>
        </w:tc>
        <w:tc>
          <w:tcPr>
            <w:tcW w:w="5752" w:type="dxa"/>
            <w:vAlign w:val="top"/>
          </w:tcPr>
          <w:p>
            <w:pPr>
              <w:pStyle w:val="7"/>
              <w:numPr>
                <w:ilvl w:val="0"/>
                <w:numId w:val="3"/>
              </w:numPr>
              <w:spacing w:line="360" w:lineRule="auto"/>
              <w:rPr>
                <w:rFonts w:ascii="Times New Roman" w:hAnsi="Times New Roman" w:cs="Times New Roman"/>
                <w:sz w:val="26"/>
                <w:szCs w:val="26"/>
              </w:rPr>
            </w:pPr>
            <w:r>
              <w:rPr>
                <w:rFonts w:hint="default" w:ascii="Times New Roman" w:hAnsi="Times New Roman" w:cs="Times New Roman"/>
                <w:sz w:val="26"/>
                <w:szCs w:val="26"/>
                <w:lang w:val="vi-VN"/>
              </w:rPr>
              <w:t>X</w:t>
            </w:r>
            <w:r>
              <w:rPr>
                <w:rFonts w:ascii="Times New Roman" w:hAnsi="Times New Roman" w:cs="Times New Roman"/>
                <w:sz w:val="26"/>
                <w:szCs w:val="26"/>
              </w:rPr>
              <w:t xml:space="preserve">ây dựng </w:t>
            </w:r>
            <w:r>
              <w:rPr>
                <w:rFonts w:hint="default" w:ascii="Times New Roman" w:hAnsi="Times New Roman" w:cs="Times New Roman"/>
                <w:sz w:val="26"/>
                <w:szCs w:val="26"/>
                <w:lang w:val="vi-VN"/>
              </w:rPr>
              <w:t xml:space="preserve">giao diện người dùng, </w:t>
            </w:r>
            <w:r>
              <w:rPr>
                <w:rFonts w:ascii="Times New Roman" w:hAnsi="Times New Roman" w:cs="Times New Roman"/>
                <w:sz w:val="26"/>
                <w:szCs w:val="26"/>
              </w:rPr>
              <w:t>trang web tĩnh (Frontend).</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Sử dụng HTML, CSS, Javascript và các thành phần hỗ trợ khác phù hợp để xây dựng chức năng và tính năng cho trang web.</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Đảm bảo trang web có thể được triển khai, thích hợp với các trình duyệt, thiết bị khác nhau.</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Đảm bảo trang web đáp ứng được nhu cầu sử dụng trên các nền tảng khác nhau (responsive) và tối ưu hóa hiệu suất.</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Tương tác với đội ngũ Backend để đảm bảo trang web hoạt động tốt và đáp ứng nhu cầu.</w:t>
            </w:r>
          </w:p>
          <w:p>
            <w:pPr>
              <w:pStyle w:val="7"/>
              <w:numPr>
                <w:ilvl w:val="0"/>
                <w:numId w:val="3"/>
              </w:numPr>
              <w:spacing w:line="360" w:lineRule="auto"/>
              <w:ind w:left="720" w:leftChars="0" w:hanging="360" w:firstLineChars="0"/>
              <w:rPr>
                <w:rFonts w:ascii="Times New Roman" w:hAnsi="Times New Roman" w:cs="Times New Roman"/>
                <w:sz w:val="26"/>
                <w:szCs w:val="26"/>
              </w:rPr>
            </w:pPr>
            <w:r>
              <w:rPr>
                <w:rFonts w:ascii="Times New Roman" w:hAnsi="Times New Roman" w:cs="Times New Roman"/>
                <w:sz w:val="26"/>
                <w:szCs w:val="26"/>
              </w:rPr>
              <w:t xml:space="preserve">Kiểm tra một số lỗi có thể xảy ra đối với giao diện tĩnh của trang web. </w:t>
            </w:r>
          </w:p>
        </w:tc>
        <w:tc>
          <w:tcPr>
            <w:tcW w:w="2616" w:type="dxa"/>
            <w:vAlign w:val="top"/>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Hoàn thành xuất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Nguyễn</w:t>
            </w:r>
            <w:r>
              <w:rPr>
                <w:rFonts w:hint="default" w:ascii="Times New Roman" w:hAnsi="Times New Roman" w:cs="Times New Roman"/>
                <w:sz w:val="26"/>
                <w:szCs w:val="26"/>
                <w:lang w:val="vi-VN"/>
              </w:rPr>
              <w:t xml:space="preserve"> </w:t>
            </w:r>
            <w:r>
              <w:rPr>
                <w:rFonts w:ascii="Times New Roman" w:hAnsi="Times New Roman" w:cs="Times New Roman"/>
                <w:sz w:val="26"/>
                <w:szCs w:val="26"/>
              </w:rPr>
              <w:t xml:space="preserve">Thị Hồng Gấm – 52100018 </w:t>
            </w:r>
          </w:p>
        </w:tc>
        <w:tc>
          <w:tcPr>
            <w:tcW w:w="5752" w:type="dxa"/>
            <w:vAlign w:val="top"/>
          </w:tcPr>
          <w:p>
            <w:pPr>
              <w:pStyle w:val="7"/>
              <w:numPr>
                <w:ilvl w:val="0"/>
                <w:numId w:val="3"/>
              </w:num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vi-VN"/>
              </w:rPr>
              <w:t>Thực hiện khảo sát và lập bảng khảo sát.</w:t>
            </w:r>
          </w:p>
          <w:p>
            <w:pPr>
              <w:pStyle w:val="7"/>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Thiết kế giao diện người dùng, giao diện quản lí (Figma).</w:t>
            </w:r>
          </w:p>
          <w:p>
            <w:pPr>
              <w:pStyle w:val="7"/>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Thiết kế Usecase.</w:t>
            </w:r>
          </w:p>
          <w:p>
            <w:pPr>
              <w:pStyle w:val="7"/>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hint="default" w:ascii="Times New Roman" w:hAnsi="Times New Roman"/>
                <w:sz w:val="26"/>
                <w:szCs w:val="26"/>
              </w:rPr>
              <w:t>Làm cơ sở dữ liệu, làm chức năng quản lí phim trên cơ sở dữ liệu,  lấy các phim đang chiếu, phím sắp chiếu, các trailer.</w:t>
            </w:r>
          </w:p>
          <w:p>
            <w:pPr>
              <w:pStyle w:val="7"/>
              <w:numPr>
                <w:ilvl w:val="0"/>
                <w:numId w:val="3"/>
              </w:numPr>
              <w:spacing w:line="360" w:lineRule="auto"/>
              <w:jc w:val="both"/>
              <w:rPr>
                <w:rFonts w:ascii="Times New Roman" w:hAnsi="Times New Roman" w:cs="Times New Roman"/>
                <w:sz w:val="26"/>
                <w:szCs w:val="26"/>
              </w:rPr>
            </w:pPr>
            <w:r>
              <w:rPr>
                <w:rFonts w:hint="default" w:ascii="Times New Roman" w:hAnsi="Times New Roman"/>
                <w:sz w:val="26"/>
                <w:szCs w:val="26"/>
              </w:rPr>
              <w:t>Chức năng xem lịch chiếu phim</w:t>
            </w:r>
            <w:r>
              <w:rPr>
                <w:rFonts w:hint="default" w:ascii="Times New Roman" w:hAnsi="Times New Roman"/>
                <w:sz w:val="26"/>
                <w:szCs w:val="26"/>
                <w:lang w:val="vi-VN"/>
              </w:rPr>
              <w:t>.</w:t>
            </w:r>
          </w:p>
          <w:p>
            <w:pPr>
              <w:pStyle w:val="7"/>
              <w:numPr>
                <w:ilvl w:val="0"/>
                <w:numId w:val="3"/>
              </w:numPr>
              <w:spacing w:line="360" w:lineRule="auto"/>
              <w:ind w:left="720" w:leftChars="0" w:hanging="360" w:firstLineChars="0"/>
              <w:jc w:val="both"/>
              <w:rPr>
                <w:rFonts w:ascii="Times New Roman" w:hAnsi="Times New Roman" w:cs="Times New Roman"/>
                <w:sz w:val="26"/>
                <w:szCs w:val="26"/>
              </w:rPr>
            </w:pPr>
            <w:r>
              <w:rPr>
                <w:rFonts w:hint="default" w:ascii="Times New Roman" w:hAnsi="Times New Roman"/>
                <w:sz w:val="26"/>
                <w:szCs w:val="26"/>
                <w:lang w:val="vi-VN"/>
              </w:rPr>
              <w:t>Chức năng quản lý rạp phim</w:t>
            </w:r>
          </w:p>
        </w:tc>
        <w:tc>
          <w:tcPr>
            <w:tcW w:w="2616" w:type="dxa"/>
            <w:vAlign w:val="top"/>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Hoàn thành xuất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vAlign w:val="top"/>
          </w:tcPr>
          <w:p>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Thành Hồng Đức – 52100</w:t>
            </w:r>
            <w:r>
              <w:rPr>
                <w:rFonts w:hint="default" w:ascii="Times New Roman" w:hAnsi="Times New Roman" w:cs="Times New Roman"/>
                <w:sz w:val="26"/>
                <w:szCs w:val="26"/>
                <w:lang w:val="vi-VN"/>
              </w:rPr>
              <w:t>014</w:t>
            </w:r>
          </w:p>
        </w:tc>
        <w:tc>
          <w:tcPr>
            <w:tcW w:w="5752" w:type="dxa"/>
            <w:vAlign w:val="top"/>
          </w:tcPr>
          <w:p>
            <w:pPr>
              <w:pStyle w:val="7"/>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Thiết kế ERD .</w:t>
            </w:r>
          </w:p>
          <w:p>
            <w:pPr>
              <w:pStyle w:val="7"/>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cơ sở dữ liệu </w:t>
            </w:r>
          </w:p>
          <w:p>
            <w:pPr>
              <w:pStyle w:val="7"/>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API Combofood, chức năng quản lí vé, tìm kiếm dữ liệu và cập nhật dữ liệu, chức năng tự động tạo vé.</w:t>
            </w:r>
          </w:p>
          <w:p>
            <w:pPr>
              <w:pStyle w:val="7"/>
              <w:numPr>
                <w:ilvl w:val="0"/>
                <w:numId w:val="3"/>
              </w:numPr>
              <w:spacing w:line="360" w:lineRule="auto"/>
              <w:ind w:left="720" w:leftChars="0" w:hanging="360" w:firstLineChars="0"/>
              <w:jc w:val="both"/>
              <w:rPr>
                <w:rFonts w:ascii="Times New Roman" w:hAnsi="Times New Roman" w:cs="Times New Roman"/>
                <w:sz w:val="26"/>
                <w:szCs w:val="26"/>
              </w:rPr>
            </w:pPr>
            <w:r>
              <w:rPr>
                <w:rFonts w:hint="default" w:ascii="Times New Roman" w:hAnsi="Times New Roman" w:cs="Times New Roman"/>
                <w:sz w:val="26"/>
                <w:szCs w:val="26"/>
                <w:lang w:val="vi-VN"/>
              </w:rPr>
              <w:t xml:space="preserve">Kiểm tra những lỗi có thể xảy ra trong quá trình sử dụng trang web. </w:t>
            </w:r>
          </w:p>
        </w:tc>
        <w:tc>
          <w:tcPr>
            <w:tcW w:w="2616" w:type="dxa"/>
            <w:vAlign w:val="top"/>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Hoàn thành xuất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vAlign w:val="top"/>
          </w:tcPr>
          <w:p>
            <w:pPr>
              <w:spacing w:line="360" w:lineRule="auto"/>
              <w:jc w:val="both"/>
              <w:rPr>
                <w:rFonts w:ascii="Times New Roman" w:hAnsi="Times New Roman" w:cs="Times New Roman"/>
                <w:sz w:val="26"/>
                <w:szCs w:val="26"/>
              </w:rPr>
            </w:pPr>
            <w:bookmarkStart w:id="2" w:name="_GoBack" w:colFirst="2" w:colLast="2"/>
            <w:r>
              <w:rPr>
                <w:rFonts w:ascii="Times New Roman" w:hAnsi="Times New Roman" w:cs="Times New Roman"/>
                <w:sz w:val="26"/>
                <w:szCs w:val="26"/>
              </w:rPr>
              <w:t xml:space="preserve">Lê Hoàng Phúc – 52100832 </w:t>
            </w:r>
          </w:p>
        </w:tc>
        <w:tc>
          <w:tcPr>
            <w:tcW w:w="5752" w:type="dxa"/>
            <w:vAlign w:val="top"/>
          </w:tcPr>
          <w:p>
            <w:pPr>
              <w:pStyle w:val="7"/>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Thiết kê cơ sở dữ liệu .</w:t>
            </w:r>
          </w:p>
          <w:p>
            <w:pPr>
              <w:pStyle w:val="7"/>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API Phim,</w:t>
            </w:r>
            <w:r>
              <w:rPr>
                <w:rFonts w:hint="default" w:ascii="Times New Roman" w:hAnsi="Times New Roman" w:cs="Times New Roman"/>
                <w:sz w:val="26"/>
                <w:szCs w:val="26"/>
                <w:lang w:val="vi-VN"/>
              </w:rPr>
              <w:t xml:space="preserve"> </w:t>
            </w:r>
            <w:r>
              <w:rPr>
                <w:rFonts w:ascii="Times New Roman" w:hAnsi="Times New Roman" w:cs="Times New Roman"/>
                <w:sz w:val="26"/>
                <w:szCs w:val="26"/>
              </w:rPr>
              <w:t>xây dựng chức năng quản lí vé, chức năng quản lí nhân viên, chức năng tạo thông tin khách hàng .</w:t>
            </w:r>
          </w:p>
          <w:p>
            <w:pPr>
              <w:pStyle w:val="7"/>
              <w:numPr>
                <w:ilvl w:val="0"/>
                <w:numId w:val="3"/>
              </w:numPr>
              <w:spacing w:line="360" w:lineRule="auto"/>
              <w:ind w:left="720" w:leftChars="0" w:hanging="360" w:firstLineChars="0"/>
              <w:jc w:val="both"/>
              <w:rPr>
                <w:rFonts w:ascii="Times New Roman" w:hAnsi="Times New Roman" w:cs="Times New Roman"/>
                <w:sz w:val="26"/>
                <w:szCs w:val="26"/>
              </w:rPr>
            </w:pPr>
            <w:r>
              <w:rPr>
                <w:rFonts w:ascii="Times New Roman" w:hAnsi="Times New Roman" w:cs="Times New Roman"/>
                <w:sz w:val="26"/>
                <w:szCs w:val="26"/>
              </w:rPr>
              <w:t>Vẽ các Activity diagram.</w:t>
            </w:r>
          </w:p>
          <w:p>
            <w:pPr>
              <w:pStyle w:val="7"/>
              <w:numPr>
                <w:ilvl w:val="0"/>
                <w:numId w:val="3"/>
              </w:numPr>
              <w:spacing w:line="360" w:lineRule="auto"/>
              <w:ind w:left="720" w:leftChars="0" w:hanging="360" w:firstLineChars="0"/>
              <w:jc w:val="both"/>
              <w:rPr>
                <w:rFonts w:ascii="Times New Roman" w:hAnsi="Times New Roman" w:cs="Times New Roman"/>
                <w:sz w:val="26"/>
                <w:szCs w:val="26"/>
              </w:rPr>
            </w:pPr>
          </w:p>
        </w:tc>
        <w:tc>
          <w:tcPr>
            <w:tcW w:w="2616" w:type="dxa"/>
            <w:vAlign w:val="top"/>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Hoàn thành xuất sắc</w:t>
            </w:r>
          </w:p>
        </w:tc>
      </w:tr>
      <w:bookmarkEnd w:id="2"/>
      <w:bookmarkEnd w:id="1"/>
    </w:tbl>
    <w:p>
      <w:pPr>
        <w:spacing w:before="240" w:line="360" w:lineRule="auto"/>
        <w:jc w:val="both"/>
        <w:rPr>
          <w:rFonts w:ascii="Times New Roman" w:hAnsi="Times New Roman" w:cs="Times New Roman"/>
          <w:sz w:val="26"/>
          <w:szCs w:val="26"/>
        </w:rPr>
      </w:pPr>
    </w:p>
    <w:p>
      <w:pPr>
        <w:spacing w:before="240"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 CAM KẾT ***</w:t>
      </w:r>
    </w:p>
    <w:p>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bảng đánh và bảng phân công công việc ở trên đồng thời uỷ quyền cho bạn Võ Trọng Tình có MSSV là 52100852 đại diện cho nhóm nộp toàn bộ kết quả thực hiện của nhóm theo yêu cầu đề tài. Mọi sai sót nếu có sẽ do toàn bộ nhóm chịu trách nhiệm.</w:t>
      </w:r>
    </w:p>
    <w:p>
      <w:pPr>
        <w:spacing w:before="240" w:line="360" w:lineRule="auto"/>
        <w:jc w:val="both"/>
        <w:rPr>
          <w:rFonts w:ascii="Times New Roman" w:hAnsi="Times New Roman" w:cs="Times New Roman"/>
          <w:sz w:val="26"/>
          <w:szCs w:val="26"/>
        </w:rPr>
      </w:pPr>
    </w:p>
    <w:sectPr>
      <w:pgSz w:w="12240" w:h="15840"/>
      <w:pgMar w:top="1440" w:right="900" w:bottom="1440" w:left="9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DB38F7"/>
    <w:multiLevelType w:val="multilevel"/>
    <w:tmpl w:val="2BDB38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5B569EC"/>
    <w:multiLevelType w:val="multilevel"/>
    <w:tmpl w:val="45B569EC"/>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85D58F3"/>
    <w:multiLevelType w:val="multilevel"/>
    <w:tmpl w:val="785D58F3"/>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2436"/>
    <w:rsid w:val="00084340"/>
    <w:rsid w:val="000E0565"/>
    <w:rsid w:val="000E0918"/>
    <w:rsid w:val="000F5F14"/>
    <w:rsid w:val="0012426C"/>
    <w:rsid w:val="00146B19"/>
    <w:rsid w:val="001E3D32"/>
    <w:rsid w:val="001F3D27"/>
    <w:rsid w:val="001F6322"/>
    <w:rsid w:val="00252B70"/>
    <w:rsid w:val="00280403"/>
    <w:rsid w:val="00291B7C"/>
    <w:rsid w:val="002B2652"/>
    <w:rsid w:val="002E4CEC"/>
    <w:rsid w:val="003A018A"/>
    <w:rsid w:val="003A24C4"/>
    <w:rsid w:val="003B66AD"/>
    <w:rsid w:val="003D1B17"/>
    <w:rsid w:val="00440989"/>
    <w:rsid w:val="00450DE2"/>
    <w:rsid w:val="004C49B3"/>
    <w:rsid w:val="004D0A22"/>
    <w:rsid w:val="00512AD1"/>
    <w:rsid w:val="00516574"/>
    <w:rsid w:val="005206D1"/>
    <w:rsid w:val="00567F4C"/>
    <w:rsid w:val="005D5013"/>
    <w:rsid w:val="00647683"/>
    <w:rsid w:val="00686BA2"/>
    <w:rsid w:val="006936C1"/>
    <w:rsid w:val="006A2F7A"/>
    <w:rsid w:val="006B1C7A"/>
    <w:rsid w:val="006F67DA"/>
    <w:rsid w:val="00702941"/>
    <w:rsid w:val="00732E97"/>
    <w:rsid w:val="0075233F"/>
    <w:rsid w:val="00786E1B"/>
    <w:rsid w:val="00794249"/>
    <w:rsid w:val="007D2BCF"/>
    <w:rsid w:val="008070FA"/>
    <w:rsid w:val="00827B50"/>
    <w:rsid w:val="00840889"/>
    <w:rsid w:val="00871B13"/>
    <w:rsid w:val="00896655"/>
    <w:rsid w:val="0092225B"/>
    <w:rsid w:val="00927BAA"/>
    <w:rsid w:val="0093507F"/>
    <w:rsid w:val="00937079"/>
    <w:rsid w:val="00955CC0"/>
    <w:rsid w:val="00956767"/>
    <w:rsid w:val="00976CCA"/>
    <w:rsid w:val="00987BE5"/>
    <w:rsid w:val="009A3AE6"/>
    <w:rsid w:val="009C1F66"/>
    <w:rsid w:val="009F67E0"/>
    <w:rsid w:val="00A05E55"/>
    <w:rsid w:val="00A54125"/>
    <w:rsid w:val="00AA48CB"/>
    <w:rsid w:val="00AB32DF"/>
    <w:rsid w:val="00AC0C42"/>
    <w:rsid w:val="00B40DC0"/>
    <w:rsid w:val="00B47F59"/>
    <w:rsid w:val="00B70888"/>
    <w:rsid w:val="00B81FBA"/>
    <w:rsid w:val="00B8755C"/>
    <w:rsid w:val="00B901F5"/>
    <w:rsid w:val="00BD1A07"/>
    <w:rsid w:val="00C251FA"/>
    <w:rsid w:val="00C5214E"/>
    <w:rsid w:val="00C56285"/>
    <w:rsid w:val="00C60F39"/>
    <w:rsid w:val="00C9457E"/>
    <w:rsid w:val="00D01417"/>
    <w:rsid w:val="00D0261B"/>
    <w:rsid w:val="00D24293"/>
    <w:rsid w:val="00D31D38"/>
    <w:rsid w:val="00DA2D41"/>
    <w:rsid w:val="00DE3177"/>
    <w:rsid w:val="00DF5442"/>
    <w:rsid w:val="00E0248F"/>
    <w:rsid w:val="00E0351D"/>
    <w:rsid w:val="00E3249F"/>
    <w:rsid w:val="00E445CC"/>
    <w:rsid w:val="00E866A9"/>
    <w:rsid w:val="00EA3E47"/>
    <w:rsid w:val="00EC16A3"/>
    <w:rsid w:val="00F00EC2"/>
    <w:rsid w:val="00F13D03"/>
    <w:rsid w:val="00F4287E"/>
    <w:rsid w:val="00F524EF"/>
    <w:rsid w:val="00FB68E7"/>
    <w:rsid w:val="00FC6C15"/>
    <w:rsid w:val="00FF6ED6"/>
    <w:rsid w:val="71ED1E96"/>
    <w:rsid w:val="786C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uiPriority w:val="39"/>
    <w:rPr>
      <w:rFonts w:ascii="Times New Roman" w:hAnsi="Times New Roman"/>
      <w:sz w:val="26"/>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642</Words>
  <Characters>3663</Characters>
  <Lines>30</Lines>
  <Paragraphs>8</Paragraphs>
  <TotalTime>0</TotalTime>
  <ScaleCrop>false</ScaleCrop>
  <LinksUpToDate>false</LinksUpToDate>
  <CharactersWithSpaces>4297</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2023-01-18T07:40:00Z</dcterms:created>
  <dc:creator>Microsoft Office User</dc:creator>
  <cp:lastModifiedBy>Gấm Nguyễn</cp:lastModifiedBy>
  <dcterms:modified xsi:type="dcterms:W3CDTF">2023-04-22T13:32:25Z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4A9A48520AB14F629E9DA311991140E0</vt:lpwstr>
  </property>
</Properties>
</file>