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ABF" w:rsidRPr="006B57F9" w:rsidRDefault="001B076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B57F9">
        <w:rPr>
          <w:rFonts w:ascii="Times New Roman" w:hAnsi="Times New Roman" w:cs="Times New Roman"/>
          <w:color w:val="FF0000"/>
          <w:sz w:val="24"/>
          <w:szCs w:val="24"/>
        </w:rPr>
        <w:t>Implications/Conclusions</w:t>
      </w:r>
    </w:p>
    <w:p w:rsidR="001B0760" w:rsidRPr="006B57F9" w:rsidRDefault="001B07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ý/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luận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B0760" w:rsidRPr="006B57F9" w:rsidRDefault="001B076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B0760" w:rsidRPr="006B57F9" w:rsidRDefault="006B57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ài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đưa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chiến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thuật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xem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nhiệm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vụ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lí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lí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quả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B0760" w:rsidRPr="006B57F9" w:rsidRDefault="006B57F9" w:rsidP="006B5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tiên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ác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khả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từng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câu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hỏi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hoạt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</w:t>
      </w:r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ộng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ngày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cũng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quả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cộng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họ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0760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ừ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đâu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mạ</w:t>
      </w:r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nh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B0760" w:rsidRPr="006B57F9" w:rsidRDefault="001B0760" w:rsidP="006B5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lực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mỗ</w:t>
      </w:r>
      <w:r w:rsidR="006B57F9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6B57F9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57F9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cá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khuyến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khích</w:t>
      </w:r>
      <w:proofErr w:type="spellEnd"/>
      <w:r w:rsidR="006B57F9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hay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nói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đúng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kích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thích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lực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triể</w:t>
      </w:r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4035F" w:rsidRDefault="006B57F9" w:rsidP="006B5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Chiến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thuật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cuối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cùng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điề</w:t>
      </w:r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proofErr w:type="spellEnd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nh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pháp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dạy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sao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phù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pháp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khả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năng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từng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="0004035F" w:rsidRPr="006B57F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B57F9" w:rsidRPr="006B57F9" w:rsidRDefault="006B57F9" w:rsidP="006B57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Đâu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tuyệt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lãnh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đạo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vĩ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4035F" w:rsidRDefault="006B57F9" w:rsidP="000403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57F9">
        <w:rPr>
          <w:rFonts w:ascii="Times New Roman" w:hAnsi="Times New Roman" w:cs="Times New Roman"/>
          <w:sz w:val="24"/>
          <w:szCs w:val="24"/>
        </w:rPr>
        <w:t>C</w:t>
      </w:r>
      <w:r w:rsidR="0004035F" w:rsidRPr="006B57F9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vời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>.</w:t>
      </w:r>
      <w:r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vời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đáo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thậm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dị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củ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04035F" w:rsidRPr="006B57F9">
        <w:rPr>
          <w:rFonts w:ascii="Times New Roman" w:hAnsi="Times New Roman" w:cs="Times New Roman"/>
          <w:sz w:val="24"/>
          <w:szCs w:val="24"/>
        </w:rPr>
        <w:t>ác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vĩ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đẹp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35F" w:rsidRPr="006B57F9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04035F" w:rsidRPr="006B57F9">
        <w:rPr>
          <w:rFonts w:ascii="Times New Roman" w:hAnsi="Times New Roman" w:cs="Times New Roman"/>
          <w:sz w:val="24"/>
          <w:szCs w:val="24"/>
        </w:rPr>
        <w:t>.</w:t>
      </w:r>
    </w:p>
    <w:p w:rsidR="006B57F9" w:rsidRPr="006B57F9" w:rsidRDefault="006B57F9" w:rsidP="000403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4035F" w:rsidRPr="006F5DBA" w:rsidRDefault="0004035F" w:rsidP="006F5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5DB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đáo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là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rộng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>.</w:t>
      </w:r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chi phí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training.</w:t>
      </w:r>
    </w:p>
    <w:p w:rsidR="0004035F" w:rsidRPr="006F5DBA" w:rsidRDefault="0004035F" w:rsidP="000403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5DBA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>.</w:t>
      </w:r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nghiêm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túc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7F9" w:rsidRPr="006F5DB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6B57F9" w:rsidRPr="006F5DBA">
        <w:rPr>
          <w:rFonts w:ascii="Times New Roman" w:hAnsi="Times New Roman" w:cs="Times New Roman"/>
          <w:sz w:val="24"/>
          <w:szCs w:val="24"/>
        </w:rPr>
        <w:t>.</w:t>
      </w:r>
    </w:p>
    <w:p w:rsidR="0004035F" w:rsidRPr="006F5DBA" w:rsidRDefault="0004035F" w:rsidP="006F5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5DBA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DBA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6F5DBA">
        <w:rPr>
          <w:rFonts w:ascii="Times New Roman" w:hAnsi="Times New Roman" w:cs="Times New Roman"/>
          <w:sz w:val="24"/>
          <w:szCs w:val="24"/>
        </w:rPr>
        <w:t>.</w:t>
      </w:r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đòi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6F5DBA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6F5DBA" w:rsidRPr="006F5DBA">
        <w:rPr>
          <w:rFonts w:ascii="Times New Roman" w:hAnsi="Times New Roman" w:cs="Times New Roman"/>
          <w:sz w:val="24"/>
          <w:szCs w:val="24"/>
        </w:rPr>
        <w:t>.</w:t>
      </w:r>
    </w:p>
    <w:p w:rsidR="00E46C8E" w:rsidRDefault="00E46C8E" w:rsidP="0004035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4035F" w:rsidRPr="00E46C8E" w:rsidRDefault="006F5DBA" w:rsidP="000403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tránh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quả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mong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muốn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F5DBA" w:rsidRPr="00E46C8E" w:rsidRDefault="006F5DBA" w:rsidP="00E46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6C8E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tập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>.</w:t>
      </w:r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củng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khiế</w:t>
      </w:r>
      <w:r w:rsidRPr="00E46C8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kiên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thách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>.</w:t>
      </w:r>
    </w:p>
    <w:p w:rsidR="006F5DBA" w:rsidRPr="00E46C8E" w:rsidRDefault="006F5DBA" w:rsidP="00E46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6C8E">
        <w:rPr>
          <w:rFonts w:ascii="Times New Roman" w:hAnsi="Times New Roman" w:cs="Times New Roman"/>
          <w:sz w:val="24"/>
          <w:szCs w:val="24"/>
        </w:rPr>
        <w:lastRenderedPageBreak/>
        <w:t>Cách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chút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vời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>.</w:t>
      </w:r>
    </w:p>
    <w:p w:rsidR="006F5DBA" w:rsidRPr="00E46C8E" w:rsidRDefault="00E46C8E" w:rsidP="00E46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nỗ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mờ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nghi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ngờ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bả</w:t>
      </w:r>
      <w:r w:rsidRPr="00E46C8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việ</w:t>
      </w:r>
      <w:r w:rsidRPr="00E46C8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thử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thách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theo.</w:t>
      </w:r>
      <w:proofErr w:type="spellEnd"/>
    </w:p>
    <w:p w:rsidR="006F5DBA" w:rsidRPr="00E46C8E" w:rsidRDefault="00E46C8E" w:rsidP="00E46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đòi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>.</w:t>
      </w:r>
    </w:p>
    <w:p w:rsidR="006F5DBA" w:rsidRPr="00E46C8E" w:rsidRDefault="006F5DBA" w:rsidP="00E46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tìm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>.</w:t>
      </w:r>
    </w:p>
    <w:p w:rsidR="006F5DBA" w:rsidRPr="00E46C8E" w:rsidRDefault="006F5DBA" w:rsidP="00E46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tranh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>,</w:t>
      </w:r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đố</w:t>
      </w:r>
      <w:r w:rsidR="00E46C8E" w:rsidRPr="00E46C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46C8E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8E" w:rsidRPr="00E46C8E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E46C8E" w:rsidRPr="00E46C8E">
        <w:rPr>
          <w:rFonts w:ascii="Times New Roman" w:hAnsi="Times New Roman" w:cs="Times New Roman"/>
          <w:sz w:val="24"/>
          <w:szCs w:val="24"/>
        </w:rPr>
        <w:t>.</w:t>
      </w:r>
    </w:p>
    <w:p w:rsidR="006F5DBA" w:rsidRPr="00E46C8E" w:rsidRDefault="00E46C8E" w:rsidP="00E46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hảo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ngươi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kỷ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BA" w:rsidRPr="00E46C8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6F5DBA" w:rsidRPr="00E46C8E">
        <w:rPr>
          <w:rFonts w:ascii="Times New Roman" w:hAnsi="Times New Roman" w:cs="Times New Roman"/>
          <w:sz w:val="24"/>
          <w:szCs w:val="24"/>
        </w:rPr>
        <w:t>.</w:t>
      </w:r>
    </w:p>
    <w:p w:rsidR="00E46C8E" w:rsidRDefault="006F5DBA" w:rsidP="00E46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hơp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tỏ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kỷ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đế</w:t>
      </w:r>
      <w:r w:rsidR="00E46C8E" w:rsidRPr="00E46C8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46C8E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8E" w:rsidRPr="00E46C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E46C8E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8E" w:rsidRPr="00E46C8E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củ</w:t>
      </w:r>
      <w:r w:rsidR="00E46C8E" w:rsidRPr="00E46C8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46C8E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8E" w:rsidRPr="00E46C8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E46C8E"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8E" w:rsidRPr="00E46C8E">
        <w:rPr>
          <w:rFonts w:ascii="Times New Roman" w:hAnsi="Times New Roman" w:cs="Times New Roman"/>
          <w:sz w:val="24"/>
          <w:szCs w:val="24"/>
        </w:rPr>
        <w:t>viên.</w:t>
      </w:r>
      <w:proofErr w:type="spellEnd"/>
    </w:p>
    <w:p w:rsidR="006F5DBA" w:rsidRDefault="006F5DBA" w:rsidP="00E46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ràng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buộc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, không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>.</w:t>
      </w:r>
    </w:p>
    <w:p w:rsidR="00E46C8E" w:rsidRPr="00E46C8E" w:rsidRDefault="00E46C8E" w:rsidP="00E46C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phong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chiếm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ưu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E46C8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46C8E" w:rsidRPr="00E46C8E" w:rsidRDefault="00E46C8E" w:rsidP="00E46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6C8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tiê</w:t>
      </w:r>
      <w:r w:rsidRPr="00E46C8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>,</w:t>
      </w:r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>.</w:t>
      </w:r>
    </w:p>
    <w:p w:rsidR="00E46C8E" w:rsidRPr="00E46C8E" w:rsidRDefault="00E46C8E" w:rsidP="00E46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>.</w:t>
      </w:r>
    </w:p>
    <w:p w:rsidR="00E46C8E" w:rsidRPr="00E46C8E" w:rsidRDefault="00E46C8E" w:rsidP="00E46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sá</w:t>
      </w:r>
      <w:bookmarkStart w:id="0" w:name="_GoBack"/>
      <w:bookmarkEnd w:id="0"/>
      <w:r w:rsidRPr="00E46C8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8E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E46C8E">
        <w:rPr>
          <w:rFonts w:ascii="Times New Roman" w:hAnsi="Times New Roman" w:cs="Times New Roman"/>
          <w:sz w:val="24"/>
          <w:szCs w:val="24"/>
        </w:rPr>
        <w:t>.</w:t>
      </w:r>
    </w:p>
    <w:sectPr w:rsidR="00E46C8E" w:rsidRPr="00E4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4F5"/>
    <w:multiLevelType w:val="hybridMultilevel"/>
    <w:tmpl w:val="48B8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26DBE"/>
    <w:multiLevelType w:val="hybridMultilevel"/>
    <w:tmpl w:val="D5CE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84785"/>
    <w:multiLevelType w:val="hybridMultilevel"/>
    <w:tmpl w:val="0C7A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60"/>
    <w:rsid w:val="0004035F"/>
    <w:rsid w:val="001B0760"/>
    <w:rsid w:val="00521ABF"/>
    <w:rsid w:val="006B57F9"/>
    <w:rsid w:val="006F5DBA"/>
    <w:rsid w:val="00E4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0EA8"/>
  <w15:chartTrackingRefBased/>
  <w15:docId w15:val="{9A7CC2D2-552B-46E7-88CC-72284292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03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5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trongk10@gmail.com</dc:creator>
  <cp:keywords/>
  <dc:description/>
  <cp:lastModifiedBy>trongk10@gmail.com</cp:lastModifiedBy>
  <cp:revision>1</cp:revision>
  <dcterms:created xsi:type="dcterms:W3CDTF">2019-05-10T15:23:00Z</dcterms:created>
  <dcterms:modified xsi:type="dcterms:W3CDTF">2019-05-10T16:17:00Z</dcterms:modified>
</cp:coreProperties>
</file>