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0B05" w14:textId="77777777" w:rsidR="00E936CA" w:rsidRDefault="002D3C27">
      <w:pPr>
        <w:spacing w:after="1928"/>
      </w:pPr>
      <w:r>
        <w:rPr>
          <w:noProof/>
        </w:rPr>
        <w:drawing>
          <wp:anchor distT="0" distB="0" distL="0" distR="0" simplePos="0" relativeHeight="251657216" behindDoc="1" locked="1" layoutInCell="1" allowOverlap="1" wp14:anchorId="3132DEB1" wp14:editId="0795ED6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DC1CF6E" wp14:editId="2F3F7339">
            <wp:extent cx="3456000" cy="486720"/>
            <wp:effectExtent l="0" t="0" r="0" b="0"/>
            <wp:docPr id="2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000" cy="48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8A45" w14:textId="77777777" w:rsidR="00E936CA" w:rsidRDefault="002D3C27">
      <w:pPr>
        <w:pStyle w:val="VCCILabel"/>
      </w:pPr>
      <w:r>
        <w:t>Báo cáo mẫu  ·  Số liệu giả lập</w:t>
      </w:r>
    </w:p>
    <w:p w14:paraId="4D894F88" w14:textId="77777777" w:rsidR="00E936CA" w:rsidRDefault="002D3C27">
      <w:pPr>
        <w:pStyle w:val="Title"/>
      </w:pPr>
      <w:r>
        <w:t>Báo cáo mẫu về môi trường kinh doanh</w:t>
      </w:r>
    </w:p>
    <w:p w14:paraId="27BD05C6" w14:textId="77777777" w:rsidR="00E936CA" w:rsidRDefault="002D3C27">
      <w:pPr>
        <w:pStyle w:val="Subtitle"/>
      </w:pPr>
      <w:r>
        <w:t>Đánh giá của 12.500 doanh nghiệp về chất lượng điều hành kinh tế cấp tỉnh</w:t>
      </w:r>
    </w:p>
    <w:tbl>
      <w:tblPr>
        <w:tblpPr w:vertAnchor="page" w:horzAnchor="page" w:tblpX="1247" w:tblpY="11622"/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E936CA" w14:paraId="06165300" w14:textId="77777777"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934FF4" w14:textId="77777777" w:rsidR="00E936CA" w:rsidRDefault="002D3C27">
            <w:pPr>
              <w:spacing w:after="60"/>
            </w:pPr>
            <w:r>
              <w:rPr>
                <w:rFonts w:ascii="Lora Medium" w:eastAsia="Lora Medium" w:hAnsi="Lora Medium" w:cs="Lora Medium"/>
                <w:color w:val="FFFFFF"/>
                <w:sz w:val="30"/>
                <w:szCs w:val="30"/>
              </w:rPr>
              <w:t>Tháng 10 / 2026</w:t>
            </w:r>
          </w:p>
          <w:p w14:paraId="436F0102" w14:textId="77777777" w:rsidR="00E936CA" w:rsidRDefault="002D3C27">
            <w:pPr>
              <w:spacing w:after="360"/>
            </w:pPr>
            <w:r>
              <w:rPr>
                <w:color w:val="D9E1F2"/>
                <w:sz w:val="17"/>
                <w:szCs w:val="17"/>
              </w:rPr>
              <w:t>Ban Pháp chế  ·  Liên đoàn Thương mại và Công nghiệp Việt Nam</w:t>
            </w:r>
          </w:p>
          <w:p w14:paraId="14867A81" w14:textId="77777777" w:rsidR="00E936CA" w:rsidRDefault="002D3C27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0341764" wp14:editId="59722E52">
                  <wp:extent cx="936000" cy="936000"/>
                  <wp:effectExtent l="0" t="0" r="0" b="0"/>
                  <wp:docPr id="2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000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AD9F4" w14:textId="77777777" w:rsidR="00E936CA" w:rsidRDefault="00E936CA">
      <w:pPr>
        <w:spacing w:after="0"/>
      </w:pPr>
    </w:p>
    <w:p w14:paraId="01082CE7" w14:textId="77777777" w:rsidR="00E936CA" w:rsidRDefault="00E936CA">
      <w:pPr>
        <w:sectPr w:rsidR="00E936CA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247" w:right="1247" w:bottom="567" w:left="1247" w:header="0" w:footer="0" w:gutter="0"/>
          <w:cols w:space="720"/>
          <w:docGrid w:linePitch="360"/>
        </w:sectPr>
      </w:pPr>
    </w:p>
    <w:p w14:paraId="31AF436E" w14:textId="77777777" w:rsidR="00E936CA" w:rsidRDefault="002D3C27">
      <w:pPr>
        <w:pStyle w:val="VCCITOCHeading"/>
      </w:pPr>
      <w:r>
        <w:lastRenderedPageBreak/>
        <w:t>Mục lục</w:t>
      </w:r>
    </w:p>
    <w:sdt>
      <w:sdtPr>
        <w:rPr>
          <w:rFonts w:ascii="Be Vietnam Pro" w:eastAsia="Be Vietnam Pro" w:hAnsi="Be Vietnam Pro" w:cs="Be Vietnam Pro"/>
          <w:color w:val="161A26"/>
          <w:sz w:val="20"/>
          <w:szCs w:val="20"/>
        </w:rPr>
        <w:alias w:val="Mục lục"/>
        <w:id w:val="-419105453"/>
      </w:sdtPr>
      <w:sdtEndPr/>
      <w:sdtContent>
        <w:p w14:paraId="4B01403E" w14:textId="4EED23DE" w:rsidR="00007935" w:rsidRDefault="002D3C2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182857" w:history="1">
            <w:r w:rsidR="00007935" w:rsidRPr="00A803E5">
              <w:rPr>
                <w:rStyle w:val="Hyperlink"/>
                <w:noProof/>
              </w:rPr>
              <w:t>Tóm tắt</w:t>
            </w:r>
            <w:r w:rsidR="00007935">
              <w:rPr>
                <w:noProof/>
              </w:rPr>
              <w:tab/>
            </w:r>
            <w:r w:rsidR="00007935">
              <w:rPr>
                <w:noProof/>
              </w:rPr>
              <w:fldChar w:fldCharType="begin"/>
            </w:r>
            <w:r w:rsidR="00007935">
              <w:rPr>
                <w:noProof/>
              </w:rPr>
              <w:instrText xml:space="preserve"> PAGEREF _Toc242182857 \h </w:instrText>
            </w:r>
            <w:r w:rsidR="00007935">
              <w:rPr>
                <w:noProof/>
              </w:rPr>
            </w:r>
            <w:r w:rsidR="00007935">
              <w:rPr>
                <w:noProof/>
              </w:rPr>
              <w:fldChar w:fldCharType="separate"/>
            </w:r>
            <w:r w:rsidR="00007935">
              <w:rPr>
                <w:noProof/>
              </w:rPr>
              <w:t>2</w:t>
            </w:r>
            <w:r w:rsidR="00007935">
              <w:rPr>
                <w:noProof/>
              </w:rPr>
              <w:fldChar w:fldCharType="end"/>
            </w:r>
          </w:hyperlink>
        </w:p>
        <w:p w14:paraId="0A0A7AC5" w14:textId="7CBA9E4D" w:rsidR="00007935" w:rsidRDefault="00007935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82858" w:history="1">
            <w:r w:rsidRPr="00A803E5">
              <w:rPr>
                <w:rStyle w:val="Hyperlink"/>
                <w:noProof/>
              </w:rPr>
              <w:t>Những phát hiện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_Toc242182858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F148ECA" w14:textId="2DF947DB" w:rsidR="00007935" w:rsidRDefault="00007935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82859" w:history="1">
            <w:r w:rsidRPr="00A803E5">
              <w:rPr>
                <w:rStyle w:val="Hyperlink"/>
                <w:noProof/>
              </w:rPr>
              <w:t>Phương pháp khảo sát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2B6B033" w14:textId="5B02B234" w:rsidR="00007935" w:rsidRDefault="00007935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82860" w:history="1">
            <w:r w:rsidRPr="00A803E5">
              <w:rPr>
                <w:rStyle w:val="Hyperlink"/>
                <w:noProof/>
              </w:rPr>
              <w:t>Phân tích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92860C" w14:textId="436583A6" w:rsidR="00007935" w:rsidRDefault="00007935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82861" w:history="1">
            <w:r w:rsidRPr="00A803E5">
              <w:rPr>
                <w:rStyle w:val="Hyperlink"/>
                <w:noProof/>
              </w:rPr>
              <w:t>Khuyến nghị chính sách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F5F5BF" w14:textId="312D34F4" w:rsidR="00E936CA" w:rsidRDefault="002D3C27">
          <w:r>
            <w:fldChar w:fldCharType="end"/>
          </w:r>
        </w:p>
      </w:sdtContent>
    </w:sdt>
    <w:p w14:paraId="4FE16924" w14:textId="77777777" w:rsidR="00E936CA" w:rsidRDefault="002D3C27">
      <w:r>
        <w:br w:type="page"/>
      </w:r>
    </w:p>
    <w:p w14:paraId="158B723B" w14:textId="77777777" w:rsidR="00810C33" w:rsidRDefault="00F93C28">
      <w:pPr>
        <w:pStyle w:val="VCCILabel"/>
        <w:keepNext/>
      </w:pPr>
      <w:r>
        <w:lastRenderedPageBreak/>
        <w:t>Chương 01</w:t>
      </w:r>
    </w:p>
    <w:p w14:paraId="21AA0758" w14:textId="77777777" w:rsidR="00810C33" w:rsidRDefault="00F93C28">
      <w:pPr>
        <w:pStyle w:val="Heading1"/>
      </w:pPr>
      <w:bookmarkStart w:id="0" w:name="_Toc242182857"/>
      <w:r>
        <w:t>Tóm t</w:t>
      </w:r>
      <w:r>
        <w:t>ắ</w:t>
      </w:r>
      <w:r>
        <w:t>t</w:t>
      </w:r>
      <w:bookmarkEnd w:id="0"/>
    </w:p>
    <w:p w14:paraId="12E88081" w14:textId="77777777" w:rsidR="00E936CA" w:rsidRDefault="002D3C27">
      <w:pPr>
        <w:spacing w:after="240"/>
      </w:pPr>
      <w:r>
        <w:rPr>
          <w:noProof/>
        </w:rPr>
        <w:drawing>
          <wp:inline distT="0" distB="0" distL="0" distR="0" wp14:anchorId="0C67D536" wp14:editId="066B2ECB">
            <wp:extent cx="576000" cy="32400"/>
            <wp:effectExtent l="0" t="0" r="0" b="0"/>
            <wp:docPr id="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9DEA" w14:textId="77777777" w:rsidR="00810C33" w:rsidRDefault="00F93C28">
      <w:pPr>
        <w:pStyle w:val="VCCILead"/>
      </w:pPr>
      <w:r>
        <w:t>Năm 2026, môi trư</w:t>
      </w:r>
      <w:r>
        <w:t>ờ</w:t>
      </w:r>
      <w:r>
        <w:t>ng kinh doanh ti</w:t>
      </w:r>
      <w:r>
        <w:t>ế</w:t>
      </w:r>
      <w:r>
        <w:t>p t</w:t>
      </w:r>
      <w:r>
        <w:t>ụ</w:t>
      </w:r>
      <w:r>
        <w:t>c đư</w:t>
      </w:r>
      <w:r>
        <w:t>ợ</w:t>
      </w:r>
      <w:r>
        <w:t>c c</w:t>
      </w:r>
      <w:r>
        <w:t>ả</w:t>
      </w:r>
      <w:r>
        <w:t>i thi</w:t>
      </w:r>
      <w:r>
        <w:t>ệ</w:t>
      </w:r>
      <w:r>
        <w:t xml:space="preserve">n. </w:t>
      </w: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trung v</w:t>
      </w:r>
      <w:r>
        <w:rPr>
          <w:b/>
        </w:rPr>
        <w:t>ị</w:t>
      </w:r>
      <w:r>
        <w:rPr>
          <w:b/>
        </w:rPr>
        <w:t xml:space="preserve"> tăng 1,8 đi</w:t>
      </w:r>
      <w:r>
        <w:rPr>
          <w:b/>
        </w:rPr>
        <w:t>ể</w:t>
      </w:r>
      <w:r>
        <w:rPr>
          <w:b/>
        </w:rPr>
        <w:t>m</w:t>
      </w:r>
      <w:r>
        <w:t>, m</w:t>
      </w:r>
      <w:r>
        <w:t>ứ</w:t>
      </w:r>
      <w:r>
        <w:t>c tăng cao nh</w:t>
      </w:r>
      <w:r>
        <w:t>ấ</w:t>
      </w:r>
      <w:r>
        <w:t>t trong 5 năm.</w:t>
      </w:r>
      <w:r>
        <w:rPr>
          <w:rStyle w:val="FootnoteReference"/>
        </w:rPr>
        <w:footnoteReference w:id="1"/>
      </w:r>
    </w:p>
    <w:tbl>
      <w:tblPr>
        <w:tblStyle w:val="VCCITableTint"/>
        <w:tblW w:w="9412" w:type="dxa"/>
        <w:tblLayout w:type="fixed"/>
        <w:tblLook w:val="0600" w:firstRow="0" w:lastRow="0" w:firstColumn="0" w:lastColumn="0" w:noHBand="1" w:noVBand="1"/>
      </w:tblPr>
      <w:tblGrid>
        <w:gridCol w:w="3137"/>
        <w:gridCol w:w="3137"/>
        <w:gridCol w:w="3138"/>
      </w:tblGrid>
      <w:tr w:rsidR="00810C33" w14:paraId="234B4549" w14:textId="77777777">
        <w:tc>
          <w:tcPr>
            <w:tcW w:w="3137" w:type="dxa"/>
          </w:tcPr>
          <w:p w14:paraId="39351E08" w14:textId="77777777" w:rsidR="00810C33" w:rsidRDefault="00F93C28">
            <w:pPr>
              <w:pStyle w:val="VCCIFigureNumber"/>
            </w:pPr>
            <w:r>
              <w:t>12.500</w:t>
            </w:r>
          </w:p>
          <w:p w14:paraId="45CDF4D8" w14:textId="77777777" w:rsidR="00810C33" w:rsidRDefault="00F93C28">
            <w:pPr>
              <w:pStyle w:val="VCCISmall"/>
            </w:pPr>
            <w:r>
              <w:t>Doanh nghi</w:t>
            </w:r>
            <w:r>
              <w:t>ệ</w:t>
            </w:r>
            <w:r>
              <w:t>p tham gia kh</w:t>
            </w:r>
            <w:r>
              <w:t>ả</w:t>
            </w:r>
            <w:r>
              <w:t>o sát</w:t>
            </w:r>
          </w:p>
        </w:tc>
        <w:tc>
          <w:tcPr>
            <w:tcW w:w="3137" w:type="dxa"/>
          </w:tcPr>
          <w:p w14:paraId="0936D771" w14:textId="77777777" w:rsidR="00810C33" w:rsidRDefault="00F93C28">
            <w:pPr>
              <w:pStyle w:val="VCCIFigureNumber"/>
            </w:pPr>
            <w:r>
              <w:t>48/63</w:t>
            </w:r>
          </w:p>
          <w:p w14:paraId="17F3BCC8" w14:textId="77777777" w:rsidR="00810C33" w:rsidRDefault="00F93C28">
            <w:pPr>
              <w:pStyle w:val="VCCISmall"/>
            </w:pPr>
            <w:r>
              <w:t>T</w:t>
            </w:r>
            <w:r>
              <w:t>ỉ</w:t>
            </w:r>
            <w:r>
              <w:t>nh gi</w:t>
            </w:r>
            <w:r>
              <w:t>ả</w:t>
            </w:r>
            <w:r>
              <w:t>m chi phí không chính th</w:t>
            </w:r>
            <w:r>
              <w:t>ứ</w:t>
            </w:r>
            <w:r>
              <w:t>c</w:t>
            </w:r>
          </w:p>
        </w:tc>
        <w:tc>
          <w:tcPr>
            <w:tcW w:w="3138" w:type="dxa"/>
          </w:tcPr>
          <w:p w14:paraId="7C9DF701" w14:textId="77777777" w:rsidR="00810C33" w:rsidRDefault="00F93C28">
            <w:pPr>
              <w:pStyle w:val="VCCIFigureNumber"/>
            </w:pPr>
            <w:r>
              <w:t>−</w:t>
            </w:r>
            <w:r>
              <w:t>12%</w:t>
            </w:r>
          </w:p>
          <w:p w14:paraId="5319E3F6" w14:textId="77777777" w:rsidR="00810C33" w:rsidRDefault="00F93C28">
            <w:pPr>
              <w:pStyle w:val="VCCISmall"/>
            </w:pPr>
            <w:r>
              <w:t>Th</w:t>
            </w:r>
            <w:r>
              <w:t>ờ</w:t>
            </w:r>
            <w:r>
              <w:t>i gian th</w:t>
            </w:r>
            <w:r>
              <w:t>ự</w:t>
            </w:r>
            <w:r>
              <w:t>c hi</w:t>
            </w:r>
            <w:r>
              <w:t>ệ</w:t>
            </w:r>
            <w:r>
              <w:t>n th</w:t>
            </w:r>
            <w:r>
              <w:t>ủ</w:t>
            </w:r>
            <w:r>
              <w:t xml:space="preserve"> t</w:t>
            </w:r>
            <w:r>
              <w:t>ụ</w:t>
            </w:r>
            <w:r>
              <w:t>c</w:t>
            </w:r>
          </w:p>
        </w:tc>
      </w:tr>
    </w:tbl>
    <w:p w14:paraId="19ADD119" w14:textId="77777777" w:rsidR="00810C33" w:rsidRDefault="00810C33">
      <w:pPr>
        <w:spacing w:after="120"/>
      </w:pPr>
    </w:p>
    <w:p w14:paraId="3C3B5BD0" w14:textId="77777777" w:rsidR="00810C33" w:rsidRDefault="00F93C28">
      <w:pPr>
        <w:pStyle w:val="Heading2"/>
      </w:pPr>
      <w:bookmarkStart w:id="1" w:name="_Toc242182858"/>
      <w:r>
        <w:t>Nh</w:t>
      </w:r>
      <w:r>
        <w:t>ữ</w:t>
      </w:r>
      <w:r>
        <w:t>ng phát hi</w:t>
      </w:r>
      <w:r>
        <w:t>ệ</w:t>
      </w:r>
      <w:r>
        <w:t>n chính</w:t>
      </w:r>
      <w:bookmarkEnd w:id="1"/>
    </w:p>
    <w:p w14:paraId="4C3E0916" w14:textId="77777777" w:rsidR="00810C33" w:rsidRDefault="00F93C28">
      <w:pPr>
        <w:pStyle w:val="ListParagraph"/>
        <w:numPr>
          <w:ilvl w:val="0"/>
          <w:numId w:val="2"/>
        </w:numPr>
      </w:pPr>
      <w:r>
        <w:t>Chi phí không chính th</w:t>
      </w:r>
      <w:r>
        <w:t>ứ</w:t>
      </w:r>
      <w:r>
        <w:t>c gi</w:t>
      </w:r>
      <w:r>
        <w:t>ả</w:t>
      </w:r>
      <w:r>
        <w:t xml:space="preserve">m </w:t>
      </w:r>
      <w:r>
        <w:t>ở</w:t>
      </w:r>
      <w:r>
        <w:t xml:space="preserve"> 48/63 t</w:t>
      </w:r>
      <w:r>
        <w:t>ỉ</w:t>
      </w:r>
      <w:r>
        <w:t>nh.</w:t>
      </w:r>
    </w:p>
    <w:p w14:paraId="02EF789F" w14:textId="77777777" w:rsidR="00810C33" w:rsidRDefault="00F93C28">
      <w:pPr>
        <w:pStyle w:val="ListParagraph"/>
        <w:numPr>
          <w:ilvl w:val="0"/>
          <w:numId w:val="2"/>
        </w:numPr>
      </w:pPr>
      <w:r>
        <w:t>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 th</w:t>
      </w:r>
      <w:r>
        <w:t>ủ</w:t>
      </w:r>
      <w:r>
        <w:t xml:space="preserve"> t</w:t>
      </w:r>
      <w:r>
        <w:t>ụ</w:t>
      </w:r>
      <w:r>
        <w:t>c hành chính rút ng</w:t>
      </w:r>
      <w:r>
        <w:t>ắ</w:t>
      </w:r>
      <w:r>
        <w:t>n 12%.</w:t>
      </w:r>
    </w:p>
    <w:p w14:paraId="37F32741" w14:textId="77777777" w:rsidR="00810C33" w:rsidRDefault="00F93C28">
      <w:pPr>
        <w:pStyle w:val="ListParagraph"/>
        <w:numPr>
          <w:ilvl w:val="1"/>
          <w:numId w:val="2"/>
        </w:numPr>
      </w:pPr>
      <w:r>
        <w:t>M</w:t>
      </w:r>
      <w:r>
        <w:t>ứ</w:t>
      </w:r>
      <w:r>
        <w:t>c gi</w:t>
      </w:r>
      <w:r>
        <w:t>ả</w:t>
      </w:r>
      <w:r>
        <w:t>m rõ nh</w:t>
      </w:r>
      <w:r>
        <w:t>ấ</w:t>
      </w:r>
      <w:r>
        <w:t xml:space="preserve">t </w:t>
      </w:r>
      <w:r>
        <w:t>ở</w:t>
      </w:r>
      <w:r>
        <w:t xml:space="preserve"> th</w:t>
      </w:r>
      <w:r>
        <w:t>ủ</w:t>
      </w:r>
      <w:r>
        <w:t xml:space="preserve"> t</w:t>
      </w:r>
      <w:r>
        <w:t>ụ</w:t>
      </w:r>
      <w:r>
        <w:t>c đ</w:t>
      </w:r>
      <w:r>
        <w:t>ấ</w:t>
      </w:r>
      <w:r>
        <w:t>t đai.</w:t>
      </w:r>
    </w:p>
    <w:p w14:paraId="0635CB00" w14:textId="77777777" w:rsidR="00810C33" w:rsidRDefault="00F93C28">
      <w:pPr>
        <w:pStyle w:val="ListParagraph"/>
        <w:numPr>
          <w:ilvl w:val="0"/>
          <w:numId w:val="2"/>
        </w:numPr>
      </w:pPr>
      <w:r>
        <w:t>Doanh nghi</w:t>
      </w:r>
      <w:r>
        <w:t>ệ</w:t>
      </w:r>
      <w:r>
        <w:t>p nh</w:t>
      </w:r>
      <w:r>
        <w:t>ỏ</w:t>
      </w:r>
      <w:r>
        <w:t xml:space="preserve"> v</w:t>
      </w:r>
      <w:r>
        <w:t>ẫ</w:t>
      </w:r>
      <w:r>
        <w:t>n g</w:t>
      </w:r>
      <w:r>
        <w:t>ặ</w:t>
      </w:r>
      <w:r>
        <w:t>p khó khăn ti</w:t>
      </w:r>
      <w:r>
        <w:t>ế</w:t>
      </w:r>
      <w:r>
        <w:t>p c</w:t>
      </w:r>
      <w:r>
        <w:t>ậ</w:t>
      </w:r>
      <w:r>
        <w:t>n tín d</w:t>
      </w:r>
      <w:r>
        <w:t>ụ</w:t>
      </w:r>
      <w:r>
        <w:t>ng.</w:t>
      </w:r>
    </w:p>
    <w:p w14:paraId="58B97612" w14:textId="77777777" w:rsidR="00810C33" w:rsidRDefault="00F93C28">
      <w:pPr>
        <w:pStyle w:val="Heading2"/>
      </w:pPr>
      <w:bookmarkStart w:id="2" w:name="_Toc242182859"/>
      <w:r>
        <w:t>Phương pháp kh</w:t>
      </w:r>
      <w:r>
        <w:t>ả</w:t>
      </w:r>
      <w:r>
        <w:t>o sát</w:t>
      </w:r>
      <w:bookmarkEnd w:id="2"/>
    </w:p>
    <w:p w14:paraId="5DF37DC8" w14:textId="77777777" w:rsidR="00810C33" w:rsidRDefault="00F93C28">
      <w:r>
        <w:t>Kh</w:t>
      </w:r>
      <w:r>
        <w:t>ả</w:t>
      </w:r>
      <w:r>
        <w:t>o sát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v</w:t>
      </w:r>
      <w:r>
        <w:t>ớ</w:t>
      </w:r>
      <w:r>
        <w:t>i 12.500 doanh nghi</w:t>
      </w:r>
      <w:r>
        <w:t>ệ</w:t>
      </w:r>
      <w:r>
        <w:t>p theo ba bư</w:t>
      </w:r>
      <w:r>
        <w:t>ớ</w:t>
      </w:r>
      <w:r>
        <w:t>c:</w:t>
      </w:r>
    </w:p>
    <w:p w14:paraId="612D5B6A" w14:textId="77777777" w:rsidR="00810C33" w:rsidRDefault="00F93C28">
      <w:pPr>
        <w:pStyle w:val="ListParagraph"/>
        <w:numPr>
          <w:ilvl w:val="0"/>
          <w:numId w:val="4"/>
        </w:numPr>
      </w:pPr>
      <w:r>
        <w:t>Ch</w:t>
      </w:r>
      <w:r>
        <w:t>ọ</w:t>
      </w:r>
      <w:r>
        <w:t>n m</w:t>
      </w:r>
      <w:r>
        <w:t>ẫ</w:t>
      </w:r>
      <w:r>
        <w:t>u ng</w:t>
      </w:r>
      <w:r>
        <w:t>ẫ</w:t>
      </w:r>
      <w:r>
        <w:t>u nhiên phân t</w:t>
      </w:r>
      <w:r>
        <w:t>ầ</w:t>
      </w:r>
      <w:r>
        <w:t>ng</w:t>
      </w:r>
    </w:p>
    <w:p w14:paraId="2418D1B8" w14:textId="77777777" w:rsidR="00810C33" w:rsidRDefault="00F93C28">
      <w:pPr>
        <w:pStyle w:val="ListParagraph"/>
        <w:numPr>
          <w:ilvl w:val="0"/>
          <w:numId w:val="4"/>
        </w:numPr>
      </w:pPr>
      <w:r>
        <w:t>Ph</w:t>
      </w:r>
      <w:r>
        <w:t>ỏ</w:t>
      </w:r>
      <w:r>
        <w:t>ng v</w:t>
      </w:r>
      <w:r>
        <w:t>ấ</w:t>
      </w:r>
      <w:r>
        <w:t>n tr</w:t>
      </w:r>
      <w:r>
        <w:t>ự</w:t>
      </w:r>
      <w:r>
        <w:t>c ti</w:t>
      </w:r>
      <w:r>
        <w:t>ế</w:t>
      </w:r>
      <w:r>
        <w:t>p và tr</w:t>
      </w:r>
      <w:r>
        <w:t>ự</w:t>
      </w:r>
      <w:r>
        <w:t>c tuy</w:t>
      </w:r>
      <w:r>
        <w:t>ế</w:t>
      </w:r>
      <w:r>
        <w:t>n</w:t>
      </w:r>
    </w:p>
    <w:p w14:paraId="67323C02" w14:textId="77777777" w:rsidR="00810C33" w:rsidRDefault="00F93C28">
      <w:pPr>
        <w:pStyle w:val="ListParagraph"/>
        <w:numPr>
          <w:ilvl w:val="0"/>
          <w:numId w:val="4"/>
        </w:numPr>
      </w:pPr>
      <w:r>
        <w:t>Ki</w:t>
      </w:r>
      <w:r>
        <w:t>ể</w:t>
      </w:r>
      <w:r>
        <w:t>m đ</w:t>
      </w:r>
      <w:r>
        <w:t>ị</w:t>
      </w:r>
      <w:r>
        <w:t>nh và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</w:t>
      </w:r>
    </w:p>
    <w:p w14:paraId="0D351376" w14:textId="77777777" w:rsidR="00810C33" w:rsidRDefault="00F93C28">
      <w:r>
        <w:br w:type="page"/>
      </w:r>
    </w:p>
    <w:p w14:paraId="48385D93" w14:textId="77777777" w:rsidR="00810C33" w:rsidRDefault="00F93C28">
      <w:pPr>
        <w:pStyle w:val="VCCILabel"/>
        <w:keepNext/>
      </w:pPr>
      <w:r>
        <w:lastRenderedPageBreak/>
        <w:t>Chương 02</w:t>
      </w:r>
    </w:p>
    <w:p w14:paraId="356AA3B9" w14:textId="77777777" w:rsidR="00810C33" w:rsidRDefault="00F93C28">
      <w:pPr>
        <w:pStyle w:val="Heading1"/>
      </w:pPr>
      <w:bookmarkStart w:id="3" w:name="_Toc242182860"/>
      <w:r>
        <w:t>Phân tích</w:t>
      </w:r>
      <w:bookmarkEnd w:id="3"/>
    </w:p>
    <w:p w14:paraId="5717C972" w14:textId="77777777" w:rsidR="00E936CA" w:rsidRDefault="002D3C27">
      <w:pPr>
        <w:spacing w:after="240"/>
      </w:pPr>
      <w:r>
        <w:rPr>
          <w:noProof/>
        </w:rPr>
        <w:drawing>
          <wp:inline distT="0" distB="0" distL="0" distR="0" wp14:anchorId="0C67D536" wp14:editId="066B2ECB">
            <wp:extent cx="576000" cy="32400"/>
            <wp:effectExtent l="0" t="0" r="0" b="0"/>
            <wp:docPr id="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0111" w14:textId="77777777" w:rsidR="00810C33" w:rsidRDefault="00F93C28">
      <w:r>
        <w:t>B</w:t>
      </w:r>
      <w:r>
        <w:t>ả</w:t>
      </w:r>
      <w:r>
        <w:t>ng dư</w:t>
      </w:r>
      <w:r>
        <w:t>ớ</w:t>
      </w:r>
      <w:r>
        <w:t>i đây trình bày đi</w:t>
      </w:r>
      <w:r>
        <w:t>ể</w:t>
      </w:r>
      <w:r>
        <w:t>m s</w:t>
      </w:r>
      <w:r>
        <w:t>ố</w:t>
      </w:r>
      <w:r>
        <w:t xml:space="preserve"> theo nhóm tiêu chí.</w:t>
      </w:r>
    </w:p>
    <w:p w14:paraId="506DBD2B" w14:textId="77777777" w:rsidR="00810C33" w:rsidRDefault="00F93C28">
      <w:pPr>
        <w:pStyle w:val="Caption"/>
        <w:keepNext/>
        <w:spacing w:before="200" w:after="80"/>
      </w:pPr>
      <w:r>
        <w:t>B</w:t>
      </w:r>
      <w:r>
        <w:t>ả</w:t>
      </w:r>
      <w:r>
        <w:t>ng 1.  Đi</w:t>
      </w:r>
      <w:r>
        <w:t>ể</w:t>
      </w:r>
      <w:r>
        <w:t>m s</w:t>
      </w:r>
      <w:r>
        <w:t>ố</w:t>
      </w:r>
      <w:r>
        <w:t xml:space="preserve"> theo tiêu chí  ·  Ngu</w:t>
      </w:r>
      <w:r>
        <w:t>ồ</w:t>
      </w:r>
      <w:r>
        <w:t>n: Kh</w:t>
      </w:r>
      <w:r>
        <w:t>ả</w:t>
      </w:r>
      <w:r>
        <w:t>o sát gi</w:t>
      </w:r>
      <w:r>
        <w:t>ả</w:t>
      </w:r>
      <w:r>
        <w:t xml:space="preserve"> l</w:t>
      </w:r>
      <w:r>
        <w:t>ậ</w:t>
      </w:r>
      <w:r>
        <w:t>p</w:t>
      </w:r>
    </w:p>
    <w:tbl>
      <w:tblPr>
        <w:tblStyle w:val="VCCITable"/>
        <w:tblW w:w="9412" w:type="dxa"/>
        <w:tblLayout w:type="fixed"/>
        <w:tblLook w:val="0660" w:firstRow="1" w:lastRow="1" w:firstColumn="0" w:lastColumn="0" w:noHBand="1" w:noVBand="1"/>
      </w:tblPr>
      <w:tblGrid>
        <w:gridCol w:w="5109"/>
        <w:gridCol w:w="1075"/>
        <w:gridCol w:w="1075"/>
        <w:gridCol w:w="2153"/>
      </w:tblGrid>
      <w:tr w:rsidR="00810C33" w14:paraId="6FC5CCBE" w14:textId="77777777" w:rsidTr="00810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9" w:type="dxa"/>
          </w:tcPr>
          <w:p w14:paraId="1CFF0C37" w14:textId="77777777" w:rsidR="00810C33" w:rsidRDefault="00F93C28">
            <w:r>
              <w:t>Tiêu chí</w:t>
            </w:r>
          </w:p>
        </w:tc>
        <w:tc>
          <w:tcPr>
            <w:tcW w:w="1075" w:type="dxa"/>
          </w:tcPr>
          <w:p w14:paraId="7F845B8A" w14:textId="77777777" w:rsidR="00810C33" w:rsidRDefault="00F93C28">
            <w:pPr>
              <w:jc w:val="right"/>
            </w:pPr>
            <w:r>
              <w:t>2024</w:t>
            </w:r>
          </w:p>
        </w:tc>
        <w:tc>
          <w:tcPr>
            <w:tcW w:w="1075" w:type="dxa"/>
          </w:tcPr>
          <w:p w14:paraId="13B8BADE" w14:textId="77777777" w:rsidR="00810C33" w:rsidRDefault="00F93C28">
            <w:pPr>
              <w:jc w:val="right"/>
            </w:pPr>
            <w:r>
              <w:t>2025</w:t>
            </w:r>
          </w:p>
        </w:tc>
        <w:tc>
          <w:tcPr>
            <w:tcW w:w="2153" w:type="dxa"/>
          </w:tcPr>
          <w:p w14:paraId="30E58255" w14:textId="77777777" w:rsidR="00810C33" w:rsidRDefault="00F93C28">
            <w:pPr>
              <w:jc w:val="right"/>
            </w:pPr>
            <w:r>
              <w:t>Thay đ</w:t>
            </w:r>
            <w:r>
              <w:t>ổ</w:t>
            </w:r>
            <w:r>
              <w:t>i</w:t>
            </w:r>
          </w:p>
        </w:tc>
      </w:tr>
      <w:tr w:rsidR="00810C33" w14:paraId="37F5C583" w14:textId="77777777" w:rsidTr="00810C33">
        <w:trPr>
          <w:cantSplit/>
        </w:trPr>
        <w:tc>
          <w:tcPr>
            <w:tcW w:w="5109" w:type="dxa"/>
          </w:tcPr>
          <w:p w14:paraId="124C9B5F" w14:textId="77777777" w:rsidR="00810C33" w:rsidRDefault="00F93C28">
            <w:r>
              <w:t>Gia nh</w:t>
            </w:r>
            <w:r>
              <w:t>ậ</w:t>
            </w:r>
            <w:r>
              <w:t>p th</w:t>
            </w:r>
            <w:r>
              <w:t>ị</w:t>
            </w:r>
            <w:r>
              <w:t xml:space="preserve"> trư</w:t>
            </w:r>
            <w:r>
              <w:t>ờ</w:t>
            </w:r>
            <w:r>
              <w:t>ng</w:t>
            </w:r>
          </w:p>
        </w:tc>
        <w:tc>
          <w:tcPr>
            <w:tcW w:w="1075" w:type="dxa"/>
          </w:tcPr>
          <w:p w14:paraId="1FF15937" w14:textId="77777777" w:rsidR="00810C33" w:rsidRDefault="00F93C28">
            <w:pPr>
              <w:jc w:val="right"/>
            </w:pPr>
            <w:r>
              <w:t>64,5</w:t>
            </w:r>
          </w:p>
        </w:tc>
        <w:tc>
          <w:tcPr>
            <w:tcW w:w="1075" w:type="dxa"/>
          </w:tcPr>
          <w:p w14:paraId="08F85452" w14:textId="77777777" w:rsidR="00810C33" w:rsidRDefault="00F93C28">
            <w:pPr>
              <w:jc w:val="right"/>
            </w:pPr>
            <w:r>
              <w:t>66,0</w:t>
            </w:r>
          </w:p>
        </w:tc>
        <w:tc>
          <w:tcPr>
            <w:tcW w:w="2153" w:type="dxa"/>
          </w:tcPr>
          <w:p w14:paraId="39C79040" w14:textId="77777777" w:rsidR="00810C33" w:rsidRDefault="00F93C28">
            <w:pPr>
              <w:jc w:val="right"/>
            </w:pPr>
            <w:r>
              <w:t>+1,5</w:t>
            </w:r>
          </w:p>
        </w:tc>
      </w:tr>
      <w:tr w:rsidR="00810C33" w14:paraId="69E006C6" w14:textId="77777777" w:rsidTr="00810C33">
        <w:trPr>
          <w:cantSplit/>
        </w:trPr>
        <w:tc>
          <w:tcPr>
            <w:tcW w:w="5109" w:type="dxa"/>
          </w:tcPr>
          <w:p w14:paraId="6AA6F965" w14:textId="77777777" w:rsidR="00810C33" w:rsidRDefault="00F93C28">
            <w:r>
              <w:t>Ti</w:t>
            </w:r>
            <w:r>
              <w:t>ế</w:t>
            </w:r>
            <w:r>
              <w:t>p c</w:t>
            </w:r>
            <w:r>
              <w:t>ậ</w:t>
            </w:r>
            <w:r>
              <w:t>n đ</w:t>
            </w:r>
            <w:r>
              <w:t>ấ</w:t>
            </w:r>
            <w:r>
              <w:t>t đai</w:t>
            </w:r>
          </w:p>
        </w:tc>
        <w:tc>
          <w:tcPr>
            <w:tcW w:w="1075" w:type="dxa"/>
          </w:tcPr>
          <w:p w14:paraId="22BA8A7C" w14:textId="77777777" w:rsidR="00810C33" w:rsidRDefault="00F93C28">
            <w:pPr>
              <w:jc w:val="right"/>
            </w:pPr>
            <w:r>
              <w:t>58,2</w:t>
            </w:r>
          </w:p>
        </w:tc>
        <w:tc>
          <w:tcPr>
            <w:tcW w:w="1075" w:type="dxa"/>
          </w:tcPr>
          <w:p w14:paraId="695F7503" w14:textId="77777777" w:rsidR="00810C33" w:rsidRDefault="00F93C28">
            <w:pPr>
              <w:jc w:val="right"/>
            </w:pPr>
            <w:r>
              <w:t>61,3</w:t>
            </w:r>
          </w:p>
        </w:tc>
        <w:tc>
          <w:tcPr>
            <w:tcW w:w="2153" w:type="dxa"/>
          </w:tcPr>
          <w:p w14:paraId="0E18D640" w14:textId="77777777" w:rsidR="00810C33" w:rsidRDefault="00F93C28">
            <w:pPr>
              <w:jc w:val="right"/>
            </w:pPr>
            <w:r>
              <w:t>+3,1</w:t>
            </w:r>
          </w:p>
        </w:tc>
      </w:tr>
      <w:tr w:rsidR="00810C33" w14:paraId="3635D5A3" w14:textId="77777777" w:rsidTr="00810C33">
        <w:trPr>
          <w:cantSplit/>
        </w:trPr>
        <w:tc>
          <w:tcPr>
            <w:tcW w:w="5109" w:type="dxa"/>
          </w:tcPr>
          <w:p w14:paraId="5270DC9B" w14:textId="77777777" w:rsidR="00810C33" w:rsidRDefault="00F93C28">
            <w:r>
              <w:t>Tính minh b</w:t>
            </w:r>
            <w:r>
              <w:t>ạ</w:t>
            </w:r>
            <w:r>
              <w:t>ch</w:t>
            </w:r>
          </w:p>
        </w:tc>
        <w:tc>
          <w:tcPr>
            <w:tcW w:w="1075" w:type="dxa"/>
          </w:tcPr>
          <w:p w14:paraId="4ECBF7C1" w14:textId="77777777" w:rsidR="00810C33" w:rsidRDefault="00F93C28">
            <w:pPr>
              <w:jc w:val="right"/>
            </w:pPr>
            <w:r>
              <w:t>71,0</w:t>
            </w:r>
          </w:p>
        </w:tc>
        <w:tc>
          <w:tcPr>
            <w:tcW w:w="1075" w:type="dxa"/>
          </w:tcPr>
          <w:p w14:paraId="01EC91F7" w14:textId="77777777" w:rsidR="00810C33" w:rsidRDefault="00F93C28">
            <w:pPr>
              <w:jc w:val="right"/>
            </w:pPr>
            <w:r>
              <w:t>70,4</w:t>
            </w:r>
          </w:p>
        </w:tc>
        <w:tc>
          <w:tcPr>
            <w:tcW w:w="2153" w:type="dxa"/>
          </w:tcPr>
          <w:p w14:paraId="6BA864F4" w14:textId="77777777" w:rsidR="00810C33" w:rsidRDefault="00F93C28">
            <w:pPr>
              <w:jc w:val="right"/>
            </w:pPr>
            <w:r>
              <w:t>−</w:t>
            </w:r>
            <w:r>
              <w:t>0,6</w:t>
            </w:r>
          </w:p>
        </w:tc>
      </w:tr>
      <w:tr w:rsidR="00810C33" w14:paraId="148B809F" w14:textId="77777777" w:rsidTr="00810C3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109" w:type="dxa"/>
          </w:tcPr>
          <w:p w14:paraId="4A519579" w14:textId="77777777" w:rsidR="00810C33" w:rsidRDefault="00F93C28">
            <w:r>
              <w:t>Trung v</w:t>
            </w:r>
            <w:r>
              <w:t>ị</w:t>
            </w:r>
          </w:p>
        </w:tc>
        <w:tc>
          <w:tcPr>
            <w:tcW w:w="1075" w:type="dxa"/>
          </w:tcPr>
          <w:p w14:paraId="36E012D5" w14:textId="77777777" w:rsidR="00810C33" w:rsidRDefault="00F93C28">
            <w:pPr>
              <w:jc w:val="right"/>
            </w:pPr>
            <w:r>
              <w:t>64,6</w:t>
            </w:r>
          </w:p>
        </w:tc>
        <w:tc>
          <w:tcPr>
            <w:tcW w:w="1075" w:type="dxa"/>
          </w:tcPr>
          <w:p w14:paraId="4D3F40FB" w14:textId="77777777" w:rsidR="00810C33" w:rsidRDefault="00F93C28">
            <w:pPr>
              <w:jc w:val="right"/>
            </w:pPr>
            <w:r>
              <w:t>65,9</w:t>
            </w:r>
          </w:p>
        </w:tc>
        <w:tc>
          <w:tcPr>
            <w:tcW w:w="2153" w:type="dxa"/>
          </w:tcPr>
          <w:p w14:paraId="0EACC197" w14:textId="77777777" w:rsidR="00810C33" w:rsidRDefault="00F93C28">
            <w:pPr>
              <w:jc w:val="right"/>
            </w:pPr>
            <w:r>
              <w:t>+1,3</w:t>
            </w:r>
          </w:p>
        </w:tc>
      </w:tr>
    </w:tbl>
    <w:p w14:paraId="46D2012B" w14:textId="77777777" w:rsidR="00810C33" w:rsidRDefault="00810C33">
      <w:pPr>
        <w:spacing w:after="120"/>
      </w:pPr>
    </w:p>
    <w:p w14:paraId="0183AB50" w14:textId="77777777" w:rsidR="00810C33" w:rsidRDefault="00F93C28">
      <w:pPr>
        <w:keepNext/>
        <w:spacing w:before="120" w:after="80"/>
      </w:pPr>
      <w:r>
        <w:rPr>
          <w:noProof/>
        </w:rPr>
        <w:drawing>
          <wp:inline distT="0" distB="0" distL="0" distR="0" wp14:anchorId="5D8C8F65" wp14:editId="74660076">
            <wp:extent cx="5976620" cy="2988310"/>
            <wp:effectExtent l="0" t="0" r="0" b="0"/>
            <wp:docPr id="205" name="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C3A0" w14:textId="77777777" w:rsidR="00810C33" w:rsidRDefault="00F93C28">
      <w:pPr>
        <w:pStyle w:val="Caption"/>
        <w:spacing w:after="240"/>
      </w:pPr>
      <w:r>
        <w:t>Hình 1.  Đi</w:t>
      </w:r>
      <w:r>
        <w:t>ể</w:t>
      </w:r>
      <w:r>
        <w:t>m trung v</w:t>
      </w:r>
      <w:r>
        <w:t>ị</w:t>
      </w:r>
      <w:r>
        <w:t xml:space="preserve"> 2022–2026  ·  Ngu</w:t>
      </w:r>
      <w:r>
        <w:t>ồ</w:t>
      </w:r>
      <w:r>
        <w:t>n: Kh</w:t>
      </w:r>
      <w:r>
        <w:t>ả</w:t>
      </w:r>
      <w:r>
        <w:t>o sát gi</w:t>
      </w:r>
      <w:r>
        <w:t>ả</w:t>
      </w:r>
      <w:r>
        <w:t xml:space="preserve"> l</w:t>
      </w:r>
      <w:r>
        <w:t>ậ</w:t>
      </w:r>
      <w:r>
        <w:t>p</w:t>
      </w:r>
    </w:p>
    <w:p w14:paraId="1610A75F" w14:textId="77777777" w:rsidR="00810C33" w:rsidRDefault="00F93C28">
      <w:pPr>
        <w:pStyle w:val="Heading2"/>
      </w:pPr>
      <w:bookmarkStart w:id="4" w:name="_Toc242182861"/>
      <w:r>
        <w:t>Khuy</w:t>
      </w:r>
      <w:r>
        <w:t>ế</w:t>
      </w:r>
      <w:r>
        <w:t>n ngh</w:t>
      </w:r>
      <w:r>
        <w:t>ị</w:t>
      </w:r>
      <w:r>
        <w:t xml:space="preserve"> chính sách</w:t>
      </w:r>
      <w:bookmarkEnd w:id="4"/>
    </w:p>
    <w:p w14:paraId="17F1A91D" w14:textId="77777777" w:rsidR="00810C33" w:rsidRDefault="00F93C28">
      <w:r>
        <w:t>C</w:t>
      </w:r>
      <w:r>
        <w:t>ầ</w:t>
      </w:r>
      <w:r>
        <w:t xml:space="preserve">n </w:t>
      </w:r>
      <w:r>
        <w:rPr>
          <w:i/>
        </w:rPr>
        <w:t>ưu tiên</w:t>
      </w:r>
      <w:r>
        <w:t xml:space="preserve"> c</w:t>
      </w:r>
      <w:r>
        <w:t>ả</w:t>
      </w:r>
      <w:r>
        <w:t>i cách th</w:t>
      </w:r>
      <w:r>
        <w:t>ủ</w:t>
      </w:r>
      <w:r>
        <w:t xml:space="preserve"> t</w:t>
      </w:r>
      <w:r>
        <w:t>ụ</w:t>
      </w:r>
      <w:r>
        <w:t>c đ</w:t>
      </w:r>
      <w:r>
        <w:t>ấ</w:t>
      </w:r>
      <w:r>
        <w:t>t đai và m</w:t>
      </w:r>
      <w:r>
        <w:t>ở</w:t>
      </w:r>
      <w:r>
        <w:t xml:space="preserve"> r</w:t>
      </w:r>
      <w:r>
        <w:t>ộ</w:t>
      </w:r>
      <w:r>
        <w:t>ng tín d</w:t>
      </w:r>
      <w:r>
        <w:t>ụ</w:t>
      </w:r>
      <w:r>
        <w:t>ng cho doanh nghi</w:t>
      </w:r>
      <w:r>
        <w:t>ệ</w:t>
      </w:r>
      <w:r>
        <w:t>p nh</w:t>
      </w:r>
      <w:r>
        <w:t>ỏ</w:t>
      </w:r>
      <w:r>
        <w:t xml:space="preserve"> và v</w:t>
      </w:r>
      <w:r>
        <w:t>ừ</w:t>
      </w:r>
      <w:r>
        <w:t>a.</w:t>
      </w:r>
    </w:p>
    <w:p w14:paraId="2CF18535" w14:textId="77777777" w:rsidR="00810C33" w:rsidRDefault="00F93C28">
      <w:pPr>
        <w:pStyle w:val="VCCICallout"/>
      </w:pPr>
      <w:r>
        <w:t>Khuy</w:t>
      </w:r>
      <w:r>
        <w:t>ế</w:t>
      </w:r>
      <w:r>
        <w:t>n ngh</w:t>
      </w:r>
      <w:r>
        <w:t>ị</w:t>
      </w:r>
      <w:r>
        <w:t>: rút ng</w:t>
      </w:r>
      <w:r>
        <w:t>ắ</w:t>
      </w:r>
      <w:r>
        <w:t>n th</w:t>
      </w:r>
      <w:r>
        <w:t>ờ</w:t>
      </w:r>
      <w:r>
        <w:t>i gian c</w:t>
      </w:r>
      <w:r>
        <w:t>ấ</w:t>
      </w:r>
      <w:r>
        <w:t>p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 xu</w:t>
      </w:r>
      <w:r>
        <w:t>ố</w:t>
      </w:r>
      <w:r>
        <w:t>ng dư</w:t>
      </w:r>
      <w:r>
        <w:t>ớ</w:t>
      </w:r>
      <w:r>
        <w:t>i 30 ngày.</w:t>
      </w:r>
    </w:p>
    <w:p w14:paraId="488FFEE8" w14:textId="77777777" w:rsidR="00810C33" w:rsidRDefault="00F93C28">
      <w:pPr>
        <w:pStyle w:val="Quote"/>
      </w:pPr>
      <w:r>
        <w:t>“C</w:t>
      </w:r>
      <w:r>
        <w:t>ả</w:t>
      </w:r>
      <w:r>
        <w:t>i cách th</w:t>
      </w:r>
      <w:r>
        <w:t>ể</w:t>
      </w:r>
      <w:r>
        <w:t xml:space="preserve"> ch</w:t>
      </w:r>
      <w:r>
        <w:t>ế</w:t>
      </w:r>
      <w:r>
        <w:t xml:space="preserve"> là đ</w:t>
      </w:r>
      <w:r>
        <w:t>ộ</w:t>
      </w:r>
      <w:r>
        <w:t>t phá quan tr</w:t>
      </w:r>
      <w:r>
        <w:t>ọ</w:t>
      </w:r>
      <w:r>
        <w:t>ng nh</w:t>
      </w:r>
      <w:r>
        <w:t>ấ</w:t>
      </w:r>
      <w:r>
        <w:t>t cho khu v</w:t>
      </w:r>
      <w:r>
        <w:t>ự</w:t>
      </w:r>
      <w:r>
        <w:t>c tư nhân.”</w:t>
      </w:r>
    </w:p>
    <w:p w14:paraId="5732F8C3" w14:textId="77777777" w:rsidR="00810C33" w:rsidRDefault="00F93C28">
      <w:pPr>
        <w:spacing w:after="280"/>
      </w:pPr>
      <w:r>
        <w:rPr>
          <w:color w:val="5C6478"/>
          <w:sz w:val="17"/>
          <w:szCs w:val="17"/>
        </w:rPr>
        <w:t>— Đ</w:t>
      </w:r>
      <w:r>
        <w:rPr>
          <w:color w:val="5C6478"/>
          <w:sz w:val="17"/>
          <w:szCs w:val="17"/>
        </w:rPr>
        <w:t>ạ</w:t>
      </w:r>
      <w:r>
        <w:rPr>
          <w:color w:val="5C6478"/>
          <w:sz w:val="17"/>
          <w:szCs w:val="17"/>
        </w:rPr>
        <w:t>i di</w:t>
      </w:r>
      <w:r>
        <w:rPr>
          <w:color w:val="5C6478"/>
          <w:sz w:val="17"/>
          <w:szCs w:val="17"/>
        </w:rPr>
        <w:t>ệ</w:t>
      </w:r>
      <w:r>
        <w:rPr>
          <w:color w:val="5C6478"/>
          <w:sz w:val="17"/>
          <w:szCs w:val="17"/>
        </w:rPr>
        <w:t>n doanh nghi</w:t>
      </w:r>
      <w:r>
        <w:rPr>
          <w:color w:val="5C6478"/>
          <w:sz w:val="17"/>
          <w:szCs w:val="17"/>
        </w:rPr>
        <w:t>ệ</w:t>
      </w:r>
      <w:r>
        <w:rPr>
          <w:color w:val="5C6478"/>
          <w:sz w:val="17"/>
          <w:szCs w:val="17"/>
        </w:rPr>
        <w:t>p, ngành ch</w:t>
      </w:r>
      <w:r>
        <w:rPr>
          <w:color w:val="5C6478"/>
          <w:sz w:val="17"/>
          <w:szCs w:val="17"/>
        </w:rPr>
        <w:t>ế</w:t>
      </w:r>
      <w:r>
        <w:rPr>
          <w:color w:val="5C6478"/>
          <w:sz w:val="17"/>
          <w:szCs w:val="17"/>
        </w:rPr>
        <w:t xml:space="preserve"> bi</w:t>
      </w:r>
      <w:r>
        <w:rPr>
          <w:color w:val="5C6478"/>
          <w:sz w:val="17"/>
          <w:szCs w:val="17"/>
        </w:rPr>
        <w:t>ế</w:t>
      </w:r>
      <w:r>
        <w:rPr>
          <w:color w:val="5C6478"/>
          <w:sz w:val="17"/>
          <w:szCs w:val="17"/>
        </w:rPr>
        <w:t>n</w:t>
      </w:r>
    </w:p>
    <w:p w14:paraId="597E3757" w14:textId="77777777" w:rsidR="00810C33" w:rsidRDefault="00F93C28">
      <w:pPr>
        <w:pStyle w:val="Caption"/>
        <w:keepNext/>
        <w:spacing w:before="200" w:after="80"/>
      </w:pPr>
      <w:r>
        <w:lastRenderedPageBreak/>
        <w:t>B</w:t>
      </w:r>
      <w:r>
        <w:t>ả</w:t>
      </w:r>
      <w:r>
        <w:t>ng 2.  Ph</w:t>
      </w:r>
      <w:r>
        <w:t>ạ</w:t>
      </w:r>
      <w:r>
        <w:t>m vi kh</w:t>
      </w:r>
      <w:r>
        <w:t>ả</w:t>
      </w:r>
      <w:r>
        <w:t>o sát</w:t>
      </w:r>
    </w:p>
    <w:tbl>
      <w:tblPr>
        <w:tblStyle w:val="VCCITableLight"/>
        <w:tblW w:w="9412" w:type="dxa"/>
        <w:tblLayout w:type="fixed"/>
        <w:tblLook w:val="06A0" w:firstRow="1" w:lastRow="0" w:firstColumn="1" w:lastColumn="0" w:noHBand="1" w:noVBand="1"/>
      </w:tblPr>
      <w:tblGrid>
        <w:gridCol w:w="1802"/>
        <w:gridCol w:w="7610"/>
      </w:tblGrid>
      <w:tr w:rsidR="00810C33" w14:paraId="29C6F345" w14:textId="77777777" w:rsidTr="00810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5A1DF107" w14:textId="77777777" w:rsidR="00810C33" w:rsidRDefault="00F93C28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7610" w:type="dxa"/>
          </w:tcPr>
          <w:p w14:paraId="49B46D03" w14:textId="77777777" w:rsidR="00810C33" w:rsidRDefault="00F93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</w:t>
            </w:r>
            <w:r>
              <w:t>ả</w:t>
            </w:r>
          </w:p>
        </w:tc>
      </w:tr>
      <w:tr w:rsidR="00810C33" w14:paraId="00EB6D58" w14:textId="77777777" w:rsidTr="00810C3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506F561D" w14:textId="77777777" w:rsidR="00810C33" w:rsidRDefault="00F93C28"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7610" w:type="dxa"/>
          </w:tcPr>
          <w:p w14:paraId="5A476B47" w14:textId="77777777" w:rsidR="00810C33" w:rsidRDefault="00F93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Doanh nghi</w:t>
            </w:r>
            <w:r>
              <w:t>ệ</w:t>
            </w:r>
            <w:r>
              <w:t>p tư nhân trong nư</w:t>
            </w:r>
            <w:r>
              <w:t>ớ</w:t>
            </w:r>
            <w:r>
              <w:t>c và FDI</w:t>
            </w:r>
          </w:p>
        </w:tc>
      </w:tr>
      <w:tr w:rsidR="00810C33" w14:paraId="0C248373" w14:textId="77777777" w:rsidTr="00810C3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62CE87AF" w14:textId="77777777" w:rsidR="00810C33" w:rsidRDefault="00F93C28"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7610" w:type="dxa"/>
          </w:tcPr>
          <w:p w14:paraId="28381FB1" w14:textId="77777777" w:rsidR="00810C33" w:rsidRDefault="00F93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Tháng 3 đ</w:t>
            </w:r>
            <w:r>
              <w:t>ế</w:t>
            </w:r>
            <w:r>
              <w:t>n tháng 7 năm 2026</w:t>
            </w:r>
          </w:p>
        </w:tc>
      </w:tr>
    </w:tbl>
    <w:p w14:paraId="6FD38474" w14:textId="77777777" w:rsidR="00810C33" w:rsidRDefault="00810C33">
      <w:pPr>
        <w:spacing w:after="120"/>
      </w:pPr>
    </w:p>
    <w:p w14:paraId="208D4064" w14:textId="77777777" w:rsidR="00E936CA" w:rsidRDefault="00E936CA">
      <w:pPr>
        <w:sectPr w:rsidR="00E936CA">
          <w:headerReference w:type="default" r:id="rId16"/>
          <w:footerReference w:type="default" r:id="rId17"/>
          <w:pgSz w:w="11906" w:h="16838"/>
          <w:pgMar w:top="1361" w:right="1247" w:bottom="1247" w:left="1247" w:header="567" w:footer="510" w:gutter="0"/>
          <w:pgNumType w:start="1"/>
          <w:cols w:space="720"/>
          <w:docGrid w:linePitch="360"/>
        </w:sectPr>
      </w:pPr>
    </w:p>
    <w:p w14:paraId="65EC05AE" w14:textId="77777777" w:rsidR="00E936CA" w:rsidRDefault="002D3C27">
      <w:pPr>
        <w:spacing w:after="0"/>
      </w:pPr>
      <w:r>
        <w:rPr>
          <w:noProof/>
        </w:rPr>
        <w:lastRenderedPageBreak/>
        <w:drawing>
          <wp:anchor distT="0" distB="0" distL="0" distR="0" simplePos="0" relativeHeight="251658240" behindDoc="1" locked="1" layoutInCell="1" allowOverlap="1" wp14:anchorId="41A6CFDB" wp14:editId="3780DC2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vertAnchor="page" w:horzAnchor="page" w:tblpX="1701" w:tblpY="13493"/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E936CA" w14:paraId="38F755D5" w14:textId="77777777"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A2DDBF" w14:textId="77777777" w:rsidR="00E936CA" w:rsidRDefault="002D3C27">
            <w:pPr>
              <w:spacing w:after="60"/>
            </w:pP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Liên đoàn Thương mại và Công nghiệp Việt Nam</w:t>
            </w:r>
          </w:p>
          <w:p w14:paraId="4521B3B1" w14:textId="77777777" w:rsidR="00E936CA" w:rsidRDefault="002D3C27">
            <w:pPr>
              <w:spacing w:after="60"/>
            </w:pPr>
            <w:r>
              <w:rPr>
                <w:color w:val="5C6478"/>
                <w:sz w:val="16"/>
                <w:szCs w:val="16"/>
              </w:rPr>
              <w:t>Số 9 Đào Duy Anh, Đống Đa, Hà Nội  ·  T +84 24 3574 2022  ·  vcci.com.vn</w:t>
            </w:r>
          </w:p>
        </w:tc>
      </w:tr>
    </w:tbl>
    <w:p w14:paraId="03A49FA1" w14:textId="77777777" w:rsidR="00E936CA" w:rsidRDefault="00E936CA">
      <w:pPr>
        <w:spacing w:after="0"/>
      </w:pPr>
    </w:p>
    <w:sectPr w:rsidR="00E936CA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567" w:right="1247" w:bottom="567" w:left="124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A8A7F" w14:textId="77777777" w:rsidR="00F93C28" w:rsidRDefault="00F93C28">
      <w:pPr>
        <w:spacing w:after="0" w:line="240" w:lineRule="auto"/>
      </w:pPr>
      <w:r>
        <w:separator/>
      </w:r>
    </w:p>
  </w:endnote>
  <w:endnote w:type="continuationSeparator" w:id="0">
    <w:p w14:paraId="629B4F25" w14:textId="77777777" w:rsidR="00F93C28" w:rsidRDefault="00F93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 Vietnam Pro SemiBold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1" w:fontKey="{EACAA6AC-8188-4263-9D32-19E8BFB51FDF}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2" w:fontKey="{9179C3A8-1D72-406C-9564-F7A52180C3C2}"/>
    <w:embedBold r:id="rId3" w:fontKey="{1EA98D87-C24D-4ACD-A932-53CE10379F70}"/>
    <w:embedItalic r:id="rId4" w:fontKey="{DA837786-BBF5-437B-B9D2-9EA46CA697CE}"/>
  </w:font>
  <w:font w:name="Lora Medium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5" w:fontKey="{C1093A67-92BA-46FF-A118-9A179E630A49}"/>
  </w:font>
  <w:font w:name="Lora SemiBold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6" w:fontKey="{BE0E1B10-8756-4C3E-84F6-41E8ECDE28FE}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7" w:fontKey="{CB9A2197-D1C8-46C2-956B-A8BBEC61A256}"/>
    <w:embedBold r:id="rId8" w:fontKey="{6CE565CA-D5F2-4F09-95A6-378965279318}"/>
    <w:embedItalic r:id="rId9" w:fontKey="{86494644-8E94-4C34-B6B0-724BB6D310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782E854B-A92D-403D-8DEF-BECCA74E0D4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4063A742-AC3A-4DBB-8D26-38C52A65C9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8691" w14:textId="77777777" w:rsidR="00E936CA" w:rsidRDefault="00E936C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3D43" w14:textId="77777777" w:rsidR="00E936CA" w:rsidRDefault="00E936C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E800" w14:textId="135596FE" w:rsidR="00E936CA" w:rsidRDefault="002D3C27">
    <w:pPr>
      <w:pStyle w:val="Footer"/>
    </w:pPr>
    <w:r>
      <w:t>vcci.com.vn</w:t>
    </w:r>
    <w:r>
      <w:ptab w:relativeTo="margin" w:alignment="right" w:leader="none"/>
    </w:r>
    <w:r>
      <w:t xml:space="preserve">Trang </w:t>
    </w:r>
    <w:r>
      <w:fldChar w:fldCharType="begin"/>
    </w:r>
    <w:r>
      <w:instrText>PAGE</w:instrText>
    </w:r>
    <w:r>
      <w:fldChar w:fldCharType="separate"/>
    </w:r>
    <w:r w:rsidR="00F779F7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SECTIONPAGES</w:instrText>
    </w:r>
    <w:r>
      <w:fldChar w:fldCharType="separate"/>
    </w:r>
    <w:r w:rsidR="00007935">
      <w:rPr>
        <w:noProof/>
      </w:rP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087D" w14:textId="77777777" w:rsidR="00E936CA" w:rsidRDefault="00E936C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506E3" w14:textId="77777777" w:rsidR="00E936CA" w:rsidRDefault="00E936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D1330" w14:textId="77777777" w:rsidR="00F93C28" w:rsidRDefault="00F93C28">
      <w:pPr>
        <w:spacing w:after="0" w:line="240" w:lineRule="auto"/>
      </w:pPr>
      <w:r>
        <w:separator/>
      </w:r>
    </w:p>
  </w:footnote>
  <w:footnote w:type="continuationSeparator" w:id="0">
    <w:p w14:paraId="5CA452F0" w14:textId="77777777" w:rsidR="00F93C28" w:rsidRDefault="00F93C28">
      <w:pPr>
        <w:spacing w:after="0" w:line="240" w:lineRule="auto"/>
      </w:pPr>
      <w:r>
        <w:continuationSeparator/>
      </w:r>
    </w:p>
  </w:footnote>
  <w:footnote w:id="1">
    <w:p w14:paraId="39098D70" w14:textId="77777777" w:rsidR="00810C33" w:rsidRDefault="00F93C28">
      <w:pPr>
        <w:pStyle w:val="FootnoteText"/>
      </w:pPr>
      <w:r>
        <w:rPr>
          <w:rStyle w:val="FootnoteReference"/>
        </w:rPr>
        <w:footnoteRef/>
      </w:r>
      <w:r>
        <w:t xml:space="preserve"> So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năm 2025 (gi</w:t>
      </w:r>
      <w:r>
        <w:t>ả</w:t>
      </w:r>
      <w:r>
        <w:t xml:space="preserve"> l</w:t>
      </w:r>
      <w:r>
        <w:t>ậ</w:t>
      </w:r>
      <w:r>
        <w:t>p).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4F48" w14:textId="77777777" w:rsidR="00E936CA" w:rsidRDefault="00E936C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C862E" w14:textId="77777777" w:rsidR="00E936CA" w:rsidRDefault="00E936C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A78E" w14:textId="77777777" w:rsidR="00E936CA" w:rsidRDefault="002D3C27">
    <w:pPr>
      <w:pStyle w:val="Header"/>
      <w:pBdr>
        <w:bottom w:val="single" w:sz="4" w:space="6" w:color="E6E1D5"/>
      </w:pBdr>
    </w:pPr>
    <w:r>
      <w:rPr>
        <w:noProof/>
      </w:rPr>
      <w:drawing>
        <wp:inline distT="0" distB="0" distL="0" distR="0" wp14:anchorId="69D8D32D" wp14:editId="3E2A597D">
          <wp:extent cx="864000" cy="25992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4000" cy="259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t>Báo cáo mẫu (số liệu giả lập)  ·  2026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E6824" w14:textId="77777777" w:rsidR="00E936CA" w:rsidRDefault="00E936CA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CBF31" w14:textId="77777777" w:rsidR="00E936CA" w:rsidRDefault="00E936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D2DFE"/>
    <w:multiLevelType w:val="hybridMultilevel"/>
    <w:tmpl w:val="F43A02BE"/>
    <w:lvl w:ilvl="0" w:tplc="8F6A59C2" w:tentative="1">
      <w:start w:val="1"/>
      <w:numFmt w:val="bullet"/>
      <w:lvlText w:val="●"/>
      <w:lvlJc w:val="left"/>
      <w:pPr>
        <w:ind w:left="720" w:hanging="360"/>
      </w:pPr>
    </w:lvl>
    <w:lvl w:ilvl="1" w:tplc="FD9AA574" w:tentative="1">
      <w:start w:val="1"/>
      <w:numFmt w:val="bullet"/>
      <w:lvlText w:val="○"/>
      <w:lvlJc w:val="left"/>
      <w:pPr>
        <w:ind w:left="1440" w:hanging="360"/>
      </w:pPr>
    </w:lvl>
    <w:lvl w:ilvl="2" w:tplc="D28E4D0E" w:tentative="1">
      <w:start w:val="1"/>
      <w:numFmt w:val="bullet"/>
      <w:lvlText w:val="■"/>
      <w:lvlJc w:val="left"/>
      <w:pPr>
        <w:ind w:left="2160" w:hanging="360"/>
      </w:pPr>
    </w:lvl>
    <w:lvl w:ilvl="3" w:tplc="77F2240E" w:tentative="1">
      <w:start w:val="1"/>
      <w:numFmt w:val="bullet"/>
      <w:lvlText w:val="●"/>
      <w:lvlJc w:val="left"/>
      <w:pPr>
        <w:ind w:left="2880" w:hanging="360"/>
      </w:pPr>
    </w:lvl>
    <w:lvl w:ilvl="4" w:tplc="91A4CCB4" w:tentative="1">
      <w:start w:val="1"/>
      <w:numFmt w:val="bullet"/>
      <w:lvlText w:val="○"/>
      <w:lvlJc w:val="left"/>
      <w:pPr>
        <w:ind w:left="3600" w:hanging="360"/>
      </w:pPr>
    </w:lvl>
    <w:lvl w:ilvl="5" w:tplc="A47009E4" w:tentative="1">
      <w:start w:val="1"/>
      <w:numFmt w:val="bullet"/>
      <w:lvlText w:val="■"/>
      <w:lvlJc w:val="left"/>
      <w:pPr>
        <w:ind w:left="4320" w:hanging="360"/>
      </w:pPr>
    </w:lvl>
    <w:lvl w:ilvl="6" w:tplc="CA828F52" w:tentative="1">
      <w:start w:val="1"/>
      <w:numFmt w:val="bullet"/>
      <w:lvlText w:val="●"/>
      <w:lvlJc w:val="left"/>
      <w:pPr>
        <w:ind w:left="5040" w:hanging="360"/>
      </w:pPr>
    </w:lvl>
    <w:lvl w:ilvl="7" w:tplc="E32806FA" w:tentative="1">
      <w:start w:val="1"/>
      <w:numFmt w:val="bullet"/>
      <w:lvlText w:val="●"/>
      <w:lvlJc w:val="left"/>
      <w:pPr>
        <w:ind w:left="5760" w:hanging="360"/>
      </w:pPr>
    </w:lvl>
    <w:lvl w:ilvl="8" w:tplc="01B01BA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991A17"/>
    <w:multiLevelType w:val="hybridMultilevel"/>
    <w:tmpl w:val="240E6E2E"/>
    <w:lvl w:ilvl="0" w:tplc="577483A8">
      <w:start w:val="1"/>
      <w:numFmt w:val="bullet"/>
      <w:lvlText w:val="■"/>
      <w:lvlJc w:val="left"/>
      <w:pPr>
        <w:ind w:left="340" w:hanging="255"/>
      </w:pPr>
      <w:rPr>
        <w:color w:val="264896"/>
        <w:sz w:val="12"/>
        <w:szCs w:val="12"/>
      </w:rPr>
    </w:lvl>
    <w:lvl w:ilvl="1" w:tplc="6B9CA6E4">
      <w:start w:val="1"/>
      <w:numFmt w:val="bullet"/>
      <w:lvlText w:val="–"/>
      <w:lvlJc w:val="left"/>
      <w:pPr>
        <w:ind w:left="680" w:hanging="255"/>
      </w:pPr>
      <w:rPr>
        <w:color w:val="5C6478"/>
      </w:rPr>
    </w:lvl>
    <w:lvl w:ilvl="2" w:tplc="12BAEF16">
      <w:numFmt w:val="decimal"/>
      <w:lvlText w:val=""/>
      <w:lvlJc w:val="left"/>
    </w:lvl>
    <w:lvl w:ilvl="3" w:tplc="CEDAFAE8">
      <w:numFmt w:val="decimal"/>
      <w:lvlText w:val=""/>
      <w:lvlJc w:val="left"/>
    </w:lvl>
    <w:lvl w:ilvl="4" w:tplc="58C29BFC">
      <w:numFmt w:val="decimal"/>
      <w:lvlText w:val=""/>
      <w:lvlJc w:val="left"/>
    </w:lvl>
    <w:lvl w:ilvl="5" w:tplc="953C8E08">
      <w:numFmt w:val="decimal"/>
      <w:lvlText w:val=""/>
      <w:lvlJc w:val="left"/>
    </w:lvl>
    <w:lvl w:ilvl="6" w:tplc="4D4CB13C">
      <w:numFmt w:val="decimal"/>
      <w:lvlText w:val=""/>
      <w:lvlJc w:val="left"/>
    </w:lvl>
    <w:lvl w:ilvl="7" w:tplc="D570E5D4">
      <w:numFmt w:val="decimal"/>
      <w:lvlText w:val=""/>
      <w:lvlJc w:val="left"/>
    </w:lvl>
    <w:lvl w:ilvl="8" w:tplc="B09E1EB8">
      <w:numFmt w:val="decimal"/>
      <w:lvlText w:val=""/>
      <w:lvlJc w:val="left"/>
    </w:lvl>
  </w:abstractNum>
  <w:abstractNum w:abstractNumId="2" w15:restartNumberingAfterBreak="0">
    <w:nsid w:val="6D7A37E2"/>
    <w:multiLevelType w:val="hybridMultilevel"/>
    <w:tmpl w:val="1AD01208"/>
    <w:lvl w:ilvl="0" w:tplc="24E24E32">
      <w:start w:val="1"/>
      <w:numFmt w:val="decimal"/>
      <w:lvlText w:val="%1."/>
      <w:lvlJc w:val="left"/>
      <w:pPr>
        <w:ind w:left="340" w:hanging="340"/>
      </w:pPr>
      <w:rPr>
        <w:rFonts w:ascii="Be Vietnam Pro SemiBold" w:eastAsia="Be Vietnam Pro SemiBold" w:hAnsi="Be Vietnam Pro SemiBold" w:cs="Be Vietnam Pro SemiBold"/>
        <w:color w:val="264896"/>
      </w:rPr>
    </w:lvl>
    <w:lvl w:ilvl="1" w:tplc="441C7622">
      <w:numFmt w:val="decimal"/>
      <w:lvlText w:val=""/>
      <w:lvlJc w:val="left"/>
    </w:lvl>
    <w:lvl w:ilvl="2" w:tplc="6B8423B6">
      <w:numFmt w:val="decimal"/>
      <w:lvlText w:val=""/>
      <w:lvlJc w:val="left"/>
    </w:lvl>
    <w:lvl w:ilvl="3" w:tplc="82F0A41C">
      <w:numFmt w:val="decimal"/>
      <w:lvlText w:val=""/>
      <w:lvlJc w:val="left"/>
    </w:lvl>
    <w:lvl w:ilvl="4" w:tplc="5770FE8C">
      <w:numFmt w:val="decimal"/>
      <w:lvlText w:val=""/>
      <w:lvlJc w:val="left"/>
    </w:lvl>
    <w:lvl w:ilvl="5" w:tplc="E6B8BB9A">
      <w:numFmt w:val="decimal"/>
      <w:lvlText w:val=""/>
      <w:lvlJc w:val="left"/>
    </w:lvl>
    <w:lvl w:ilvl="6" w:tplc="AB06A0F6">
      <w:numFmt w:val="decimal"/>
      <w:lvlText w:val=""/>
      <w:lvlJc w:val="left"/>
    </w:lvl>
    <w:lvl w:ilvl="7" w:tplc="95A66D1E">
      <w:numFmt w:val="decimal"/>
      <w:lvlText w:val=""/>
      <w:lvlJc w:val="left"/>
    </w:lvl>
    <w:lvl w:ilvl="8" w:tplc="A030F48E">
      <w:numFmt w:val="decimal"/>
      <w:lvlText w:val=""/>
      <w:lvlJc w:val="left"/>
    </w:lvl>
  </w:abstractNum>
  <w:num w:numId="1" w16cid:durableId="420684946">
    <w:abstractNumId w:val="0"/>
    <w:lvlOverride w:ilvl="0">
      <w:startOverride w:val="1"/>
    </w:lvlOverride>
  </w:num>
  <w:num w:numId="2" w16cid:durableId="1606811657">
    <w:abstractNumId w:val="1"/>
    <w:lvlOverride w:ilvl="0">
      <w:startOverride w:val="1"/>
    </w:lvlOverride>
  </w:num>
  <w:num w:numId="3" w16cid:durableId="1996030146">
    <w:abstractNumId w:val="2"/>
    <w:lvlOverride w:ilvl="0">
      <w:startOverride w:val="1"/>
    </w:lvlOverride>
  </w:num>
  <w:num w:numId="4" w16cid:durableId="18926150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defaultTableStyle w:val="VCCITabl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6CA"/>
    <w:rsid w:val="00007935"/>
    <w:rsid w:val="000D625C"/>
    <w:rsid w:val="002D3C27"/>
    <w:rsid w:val="00810C33"/>
    <w:rsid w:val="00E936CA"/>
    <w:rsid w:val="00F3440A"/>
    <w:rsid w:val="00F779F7"/>
    <w:rsid w:val="00F9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B9F1"/>
  <w15:docId w15:val="{96744168-085F-49D4-9C48-7478300D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e Vietnam Pro" w:eastAsia="Be Vietnam Pro" w:hAnsi="Be Vietnam Pro" w:cs="Be Vietnam Pro"/>
        <w:color w:val="161A26"/>
        <w:lang w:val="en-US" w:eastAsia="en-US" w:bidi="ar-SA"/>
      </w:rPr>
    </w:rPrDefault>
    <w:pPrDefault>
      <w:pPr>
        <w:spacing w:after="14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00" w:line="264" w:lineRule="auto"/>
      <w:outlineLvl w:val="0"/>
    </w:pPr>
    <w:rPr>
      <w:rFonts w:ascii="Lora Medium" w:eastAsia="Lora Medium" w:hAnsi="Lora Medium" w:cs="Lora Medium"/>
      <w:color w:val="264896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120" w:line="288" w:lineRule="auto"/>
      <w:outlineLvl w:val="1"/>
    </w:pPr>
    <w:rPr>
      <w:rFonts w:ascii="Lora SemiBold" w:eastAsia="Lora SemiBold" w:hAnsi="Lora SemiBold" w:cs="Lora SemiBold"/>
      <w:color w:val="26489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80" w:after="80"/>
      <w:outlineLvl w:val="2"/>
    </w:pPr>
    <w:rPr>
      <w:rFonts w:ascii="Be Vietnam Pro SemiBold" w:eastAsia="Be Vietnam Pro SemiBold" w:hAnsi="Be Vietnam Pro SemiBold" w:cs="Be Vietnam Pro SemiBold"/>
      <w:caps/>
      <w:color w:val="9C570C"/>
      <w:spacing w:val="24"/>
      <w:sz w:val="17"/>
      <w:szCs w:val="1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 w:line="240" w:lineRule="auto"/>
    </w:pPr>
    <w:rPr>
      <w:rFonts w:ascii="Lora Medium" w:eastAsia="Lora Medium" w:hAnsi="Lora Medium" w:cs="Lora Medium"/>
      <w:color w:val="264896"/>
      <w:sz w:val="68"/>
      <w:szCs w:val="68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after="240" w:line="312" w:lineRule="auto"/>
    </w:pPr>
    <w:rPr>
      <w:color w:val="5C6478"/>
      <w:sz w:val="26"/>
      <w:szCs w:val="26"/>
    </w:rPr>
  </w:style>
  <w:style w:type="paragraph" w:customStyle="1" w:styleId="VCCILabel">
    <w:name w:val="VCCI Label"/>
    <w:basedOn w:val="Normal"/>
    <w:next w:val="Normal"/>
    <w:qFormat/>
    <w:pPr>
      <w:spacing w:after="160"/>
    </w:pPr>
    <w:rPr>
      <w:rFonts w:ascii="Be Vietnam Pro SemiBold" w:eastAsia="Be Vietnam Pro SemiBold" w:hAnsi="Be Vietnam Pro SemiBold" w:cs="Be Vietnam Pro SemiBold"/>
      <w:caps/>
      <w:color w:val="9C570C"/>
      <w:spacing w:val="36"/>
      <w:sz w:val="16"/>
      <w:szCs w:val="16"/>
    </w:rPr>
  </w:style>
  <w:style w:type="paragraph" w:customStyle="1" w:styleId="VCCILead">
    <w:name w:val="VCCI Lead"/>
    <w:basedOn w:val="Normal"/>
    <w:next w:val="Normal"/>
    <w:qFormat/>
    <w:pPr>
      <w:spacing w:after="240" w:line="360" w:lineRule="auto"/>
    </w:pPr>
    <w:rPr>
      <w:rFonts w:ascii="Lora" w:eastAsia="Lora" w:hAnsi="Lora" w:cs="Lora"/>
      <w:color w:val="264896"/>
      <w:sz w:val="26"/>
      <w:szCs w:val="26"/>
    </w:rPr>
  </w:style>
  <w:style w:type="paragraph" w:styleId="Quote">
    <w:name w:val="Quote"/>
    <w:basedOn w:val="Normal"/>
    <w:next w:val="Normal"/>
    <w:qFormat/>
    <w:pPr>
      <w:pBdr>
        <w:left w:val="single" w:sz="24" w:space="14" w:color="FFCD00"/>
      </w:pBdr>
      <w:spacing w:before="240" w:after="240"/>
      <w:ind w:left="454"/>
    </w:pPr>
    <w:rPr>
      <w:rFonts w:ascii="Lora" w:eastAsia="Lora" w:hAnsi="Lora" w:cs="Lora"/>
      <w:i/>
      <w:iCs/>
      <w:color w:val="264896"/>
      <w:sz w:val="26"/>
      <w:szCs w:val="26"/>
    </w:rPr>
  </w:style>
  <w:style w:type="paragraph" w:customStyle="1" w:styleId="VCCICallout">
    <w:name w:val="VCCI Callout"/>
    <w:basedOn w:val="Normal"/>
    <w:next w:val="Normal"/>
    <w:qFormat/>
    <w:pPr>
      <w:pBdr>
        <w:top w:val="single" w:sz="4" w:space="8" w:color="E7ECF6"/>
        <w:left w:val="single" w:sz="24" w:space="10" w:color="264896"/>
        <w:bottom w:val="single" w:sz="4" w:space="8" w:color="E7ECF6"/>
        <w:right w:val="single" w:sz="4" w:space="10" w:color="E7ECF6"/>
      </w:pBdr>
      <w:shd w:val="clear" w:color="auto" w:fill="E7ECF6"/>
      <w:spacing w:before="200" w:after="200" w:line="312" w:lineRule="auto"/>
      <w:ind w:left="227" w:right="227"/>
    </w:pPr>
    <w:rPr>
      <w:sz w:val="19"/>
      <w:szCs w:val="19"/>
    </w:rPr>
  </w:style>
  <w:style w:type="paragraph" w:styleId="Caption">
    <w:name w:val="caption"/>
    <w:basedOn w:val="Normal"/>
    <w:next w:val="Normal"/>
    <w:qFormat/>
    <w:pPr>
      <w:spacing w:before="80" w:after="280"/>
    </w:pPr>
    <w:rPr>
      <w:color w:val="5C6478"/>
      <w:sz w:val="15"/>
      <w:szCs w:val="15"/>
    </w:rPr>
  </w:style>
  <w:style w:type="paragraph" w:customStyle="1" w:styleId="VCCISmall">
    <w:name w:val="VCCI Small"/>
    <w:basedOn w:val="Normal"/>
    <w:next w:val="Normal"/>
    <w:qFormat/>
    <w:pPr>
      <w:spacing w:after="40" w:line="264" w:lineRule="auto"/>
    </w:pPr>
    <w:rPr>
      <w:color w:val="5C6478"/>
      <w:sz w:val="15"/>
      <w:szCs w:val="15"/>
    </w:rPr>
  </w:style>
  <w:style w:type="paragraph" w:customStyle="1" w:styleId="VCCIFigureNumber">
    <w:name w:val="VCCI Figure Number"/>
    <w:basedOn w:val="Normal"/>
    <w:next w:val="Normal"/>
    <w:qFormat/>
    <w:pPr>
      <w:spacing w:after="0" w:line="240" w:lineRule="auto"/>
    </w:pPr>
    <w:rPr>
      <w:rFonts w:ascii="Lora Medium" w:eastAsia="Lora Medium" w:hAnsi="Lora Medium" w:cs="Lora Medium"/>
      <w:color w:val="264896"/>
      <w:sz w:val="48"/>
      <w:szCs w:val="48"/>
    </w:rPr>
  </w:style>
  <w:style w:type="paragraph" w:customStyle="1" w:styleId="VCCITOCHeading">
    <w:name w:val="VCCI TOC Heading"/>
    <w:basedOn w:val="Normal"/>
    <w:next w:val="Normal"/>
    <w:qFormat/>
    <w:pPr>
      <w:spacing w:after="360"/>
    </w:pPr>
    <w:rPr>
      <w:rFonts w:ascii="Lora Medium" w:eastAsia="Lora Medium" w:hAnsi="Lora Medium" w:cs="Lora Medium"/>
      <w:color w:val="264896"/>
      <w:sz w:val="44"/>
      <w:szCs w:val="44"/>
    </w:rPr>
  </w:style>
  <w:style w:type="paragraph" w:styleId="Header">
    <w:name w:val="header"/>
    <w:basedOn w:val="Normal"/>
    <w:qFormat/>
    <w:pPr>
      <w:spacing w:after="0" w:line="240" w:lineRule="auto"/>
    </w:pPr>
    <w:rPr>
      <w:color w:val="5C6478"/>
      <w:sz w:val="14"/>
      <w:szCs w:val="14"/>
    </w:rPr>
  </w:style>
  <w:style w:type="paragraph" w:styleId="Footer">
    <w:name w:val="footer"/>
    <w:basedOn w:val="Normal"/>
    <w:qFormat/>
    <w:pPr>
      <w:spacing w:after="0" w:line="240" w:lineRule="auto"/>
    </w:pPr>
    <w:rPr>
      <w:color w:val="5C6478"/>
      <w:sz w:val="14"/>
      <w:szCs w:val="14"/>
    </w:rPr>
  </w:style>
  <w:style w:type="paragraph" w:styleId="TOC1">
    <w:name w:val="toc 1"/>
    <w:basedOn w:val="Normal"/>
    <w:next w:val="Normal"/>
    <w:uiPriority w:val="39"/>
    <w:qFormat/>
    <w:pPr>
      <w:spacing w:before="200" w:after="80"/>
    </w:pPr>
    <w:rPr>
      <w:rFonts w:ascii="Lora SemiBold" w:eastAsia="Lora SemiBold" w:hAnsi="Lora SemiBold" w:cs="Lora SemiBold"/>
      <w:color w:val="264896"/>
      <w:sz w:val="22"/>
      <w:szCs w:val="22"/>
    </w:rPr>
  </w:style>
  <w:style w:type="paragraph" w:styleId="TOC2">
    <w:name w:val="toc 2"/>
    <w:basedOn w:val="Normal"/>
    <w:next w:val="Normal"/>
    <w:uiPriority w:val="39"/>
    <w:qFormat/>
    <w:pPr>
      <w:spacing w:after="60"/>
      <w:ind w:left="340"/>
    </w:pPr>
    <w:rPr>
      <w:sz w:val="19"/>
      <w:szCs w:val="19"/>
    </w:rPr>
  </w:style>
  <w:style w:type="paragraph" w:styleId="TOC3">
    <w:name w:val="toc 3"/>
    <w:basedOn w:val="Normal"/>
    <w:next w:val="Normal"/>
    <w:uiPriority w:val="39"/>
    <w:qFormat/>
    <w:pPr>
      <w:spacing w:after="40"/>
      <w:ind w:left="680"/>
    </w:pPr>
    <w:rPr>
      <w:color w:val="5C6478"/>
      <w:sz w:val="18"/>
      <w:szCs w:val="18"/>
    </w:rPr>
  </w:style>
  <w:style w:type="table" w:customStyle="1" w:styleId="VCCITable">
    <w:name w:val="VCCI Table"/>
    <w:basedOn w:val="TableNormal"/>
    <w:uiPriority w:val="40"/>
    <w:qFormat/>
    <w:pPr>
      <w:spacing w:after="0" w:line="264" w:lineRule="auto"/>
    </w:pPr>
    <w:rPr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8" w:space="0" w:color="264896"/>
        <w:right w:val="nil"/>
        <w:insideH w:val="single" w:sz="4" w:space="0" w:color="E6E1D5"/>
        <w:insideV w:val="nil"/>
      </w:tblBorders>
      <w:tblCellMar>
        <w:top w:w="96" w:type="dxa"/>
        <w:left w:w="142" w:type="dxa"/>
        <w:bottom w:w="96" w:type="dxa"/>
        <w:right w:w="142" w:type="dxa"/>
      </w:tblCellMar>
    </w:tblPr>
    <w:tcPr>
      <w:vAlign w:val="center"/>
    </w:tcPr>
    <w:tblStylePr w:type="firstRow">
      <w:rPr>
        <w:rFonts w:ascii="Be Vietnam Pro SemiBold" w:eastAsia="Be Vietnam Pro SemiBold" w:hAnsi="Be Vietnam Pro SemiBold" w:cs="Be Vietnam Pro SemiBold"/>
        <w:color w:val="FFFFFF"/>
        <w:sz w:val="17"/>
        <w:szCs w:val="17"/>
      </w:rPr>
      <w:tblPr/>
      <w:tcPr>
        <w:tcBorders>
          <w:top w:val="single" w:sz="4" w:space="0" w:color="264896"/>
          <w:bottom w:val="single" w:sz="4" w:space="0" w:color="264896"/>
        </w:tcBorders>
        <w:shd w:val="clear" w:color="auto" w:fill="264896"/>
      </w:tcPr>
    </w:tblStylePr>
    <w:tblStylePr w:type="lastRow">
      <w:rPr>
        <w:rFonts w:ascii="Be Vietnam Pro SemiBold" w:eastAsia="Be Vietnam Pro SemiBold" w:hAnsi="Be Vietnam Pro SemiBold" w:cs="Be Vietnam Pro SemiBold"/>
      </w:rPr>
      <w:tblPr/>
      <w:tcPr>
        <w:tcBorders>
          <w:top w:val="single" w:sz="8" w:space="0" w:color="264896"/>
        </w:tcBorders>
        <w:shd w:val="clear" w:color="auto" w:fill="F4F0E6"/>
      </w:tcPr>
    </w:tblStylePr>
    <w:tblStylePr w:type="firstCol">
      <w:rPr>
        <w:rFonts w:ascii="Be Vietnam Pro SemiBold" w:eastAsia="Be Vietnam Pro SemiBold" w:hAnsi="Be Vietnam Pro SemiBold" w:cs="Be Vietnam Pro SemiBold"/>
      </w:rPr>
    </w:tblStylePr>
    <w:tblStylePr w:type="band2Horz">
      <w:tblPr/>
      <w:tcPr>
        <w:shd w:val="clear" w:color="auto" w:fill="FBF9F4"/>
      </w:tcPr>
    </w:tblStylePr>
  </w:style>
  <w:style w:type="table" w:customStyle="1" w:styleId="VCCITableLight">
    <w:name w:val="VCCI Table Light"/>
    <w:basedOn w:val="TableNormal"/>
    <w:uiPriority w:val="41"/>
    <w:qFormat/>
    <w:pPr>
      <w:spacing w:after="0" w:line="264" w:lineRule="auto"/>
    </w:pPr>
    <w:rPr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4" w:space="0" w:color="E6E1D5"/>
        <w:right w:val="nil"/>
        <w:insideH w:val="single" w:sz="4" w:space="0" w:color="E6E1D5"/>
        <w:insideV w:val="nil"/>
      </w:tblBorders>
      <w:tblCellMar>
        <w:top w:w="80" w:type="dxa"/>
        <w:left w:w="0" w:type="dxa"/>
        <w:bottom w:w="80" w:type="dxa"/>
        <w:right w:w="170" w:type="dxa"/>
      </w:tblCellMar>
    </w:tblPr>
    <w:tblStylePr w:type="firstRow">
      <w:rPr>
        <w:rFonts w:ascii="Be Vietnam Pro SemiBold" w:eastAsia="Be Vietnam Pro SemiBold" w:hAnsi="Be Vietnam Pro SemiBold" w:cs="Be Vietnam Pro SemiBold"/>
        <w:caps/>
        <w:color w:val="9C570C"/>
        <w:spacing w:val="24"/>
        <w:sz w:val="15"/>
        <w:szCs w:val="15"/>
      </w:rPr>
      <w:tblPr/>
      <w:tcPr>
        <w:tcBorders>
          <w:bottom w:val="single" w:sz="8" w:space="0" w:color="264896"/>
        </w:tcBorders>
      </w:tcPr>
    </w:tblStylePr>
    <w:tblStylePr w:type="firstCol">
      <w:rPr>
        <w:rFonts w:ascii="Be Vietnam Pro SemiBold" w:eastAsia="Be Vietnam Pro SemiBold" w:hAnsi="Be Vietnam Pro SemiBold" w:cs="Be Vietnam Pro SemiBold"/>
        <w:color w:val="264896"/>
      </w:rPr>
    </w:tblStylePr>
  </w:style>
  <w:style w:type="table" w:customStyle="1" w:styleId="VCCITableTint">
    <w:name w:val="VCCI Table Tint"/>
    <w:basedOn w:val="TableNormal"/>
    <w:uiPriority w:val="42"/>
    <w:qFormat/>
    <w:pPr>
      <w:spacing w:after="0" w:line="264" w:lineRule="auto"/>
    </w:pPr>
    <w:rPr>
      <w:sz w:val="19"/>
      <w:szCs w:val="19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24" w:space="0" w:color="FFFFFF"/>
        <w:insideV w:val="single" w:sz="24" w:space="0" w:color="FFFFFF"/>
      </w:tblBorders>
      <w:tblCellMar>
        <w:top w:w="170" w:type="dxa"/>
        <w:left w:w="170" w:type="dxa"/>
        <w:bottom w:w="170" w:type="dxa"/>
        <w:right w:w="170" w:type="dxa"/>
      </w:tblCellMar>
    </w:tblPr>
    <w:tcPr>
      <w:shd w:val="clear" w:color="auto" w:fill="E7ECF6"/>
    </w:tcPr>
    <w:tblStylePr w:type="firstRow">
      <w:rPr>
        <w:color w:val="264896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footer" Target="footer5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mẫu về môi trường kinh doanh</dc:title>
  <dc:creator>VCCI</dc:creator>
  <dc:description>Mẫu báo cáo VCCI: bìa, mục lục, thân bài, bìa sau</dc:description>
  <cp:lastModifiedBy>Trong Truong</cp:lastModifiedBy>
  <cp:revision>2</cp:revision>
  <dcterms:created xsi:type="dcterms:W3CDTF">2026-10-06T05:40:00Z</dcterms:created>
  <dcterms:modified xsi:type="dcterms:W3CDTF">2026-10-06T05:40:00Z</dcterms:modified>
</cp:coreProperties>
</file>