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10539" w14:textId="6FE84ECE" w:rsidR="009360A0" w:rsidRDefault="00936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</w:t>
      </w:r>
      <w:r w:rsidR="00A82FE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BC7EEE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private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static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int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fib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int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05E71DD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A82FE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&lt;=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242F96F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680279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fib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fib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733AC0E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E2423F4" w14:textId="77777777" w:rsidR="00A82FEC" w:rsidRDefault="00A82FEC">
      <w:pPr>
        <w:rPr>
          <w:rFonts w:ascii="Times New Roman" w:hAnsi="Times New Roman" w:cs="Times New Roman"/>
          <w:sz w:val="28"/>
          <w:szCs w:val="28"/>
        </w:rPr>
      </w:pPr>
    </w:p>
    <w:p w14:paraId="613280C6" w14:textId="077A0A43" w:rsidR="00A82FEC" w:rsidRDefault="00A82F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6:</w:t>
      </w:r>
    </w:p>
    <w:p w14:paraId="7D7D4C76" w14:textId="77777777" w:rsidR="00BB650A" w:rsidRPr="00BB650A" w:rsidRDefault="00BB650A" w:rsidP="00BB650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650A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AMQP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B650A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BasicProperties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replyProps </w:t>
      </w:r>
      <w:r w:rsidRPr="00BB650A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B650A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AMQP.BasicProperties.</w:t>
      </w:r>
      <w:r w:rsidRPr="00BB650A">
        <w:rPr>
          <w:rFonts w:ascii="Consolas" w:eastAsia="Times New Roman" w:hAnsi="Consolas" w:cs="Times New Roman"/>
          <w:color w:val="50FA7B"/>
          <w:sz w:val="21"/>
          <w:szCs w:val="21"/>
        </w:rPr>
        <w:t>Builder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4AEB4CCB" w14:textId="77777777" w:rsidR="00BB650A" w:rsidRPr="00BB650A" w:rsidRDefault="00BB650A" w:rsidP="00BB650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.</w:t>
      </w:r>
      <w:r w:rsidRPr="00BB650A">
        <w:rPr>
          <w:rFonts w:ascii="Consolas" w:eastAsia="Times New Roman" w:hAnsi="Consolas" w:cs="Times New Roman"/>
          <w:color w:val="50FA7B"/>
          <w:sz w:val="21"/>
          <w:szCs w:val="21"/>
        </w:rPr>
        <w:t>correlationId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(delivery.</w:t>
      </w:r>
      <w:r w:rsidRPr="00BB650A">
        <w:rPr>
          <w:rFonts w:ascii="Consolas" w:eastAsia="Times New Roman" w:hAnsi="Consolas" w:cs="Times New Roman"/>
          <w:color w:val="50FA7B"/>
          <w:sz w:val="21"/>
          <w:szCs w:val="21"/>
        </w:rPr>
        <w:t>getProperties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BB650A">
        <w:rPr>
          <w:rFonts w:ascii="Consolas" w:eastAsia="Times New Roman" w:hAnsi="Consolas" w:cs="Times New Roman"/>
          <w:color w:val="50FA7B"/>
          <w:sz w:val="21"/>
          <w:szCs w:val="21"/>
        </w:rPr>
        <w:t>getCorrelationId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()).</w:t>
      </w:r>
      <w:r w:rsidRPr="00BB650A">
        <w:rPr>
          <w:rFonts w:ascii="Consolas" w:eastAsia="Times New Roman" w:hAnsi="Consolas" w:cs="Times New Roman"/>
          <w:color w:val="50FA7B"/>
          <w:sz w:val="21"/>
          <w:szCs w:val="21"/>
        </w:rPr>
        <w:t>build</w:t>
      </w:r>
      <w:r w:rsidRPr="00BB650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A7C9ADE" w14:textId="2AFF5E42" w:rsidR="009360A0" w:rsidRDefault="009360A0">
      <w:pPr>
        <w:rPr>
          <w:rFonts w:ascii="Times New Roman" w:hAnsi="Times New Roman" w:cs="Times New Roman"/>
          <w:sz w:val="28"/>
          <w:szCs w:val="28"/>
        </w:rPr>
      </w:pPr>
    </w:p>
    <w:p w14:paraId="21CFC65F" w14:textId="4332C30A" w:rsidR="00A82FEC" w:rsidRDefault="00A82F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7:</w:t>
      </w:r>
    </w:p>
    <w:p w14:paraId="2CFDE94E" w14:textId="5114E53F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  <w:r w:rsidRPr="00A82FEC">
        <w:rPr>
          <w:rFonts w:ascii="Consolas" w:eastAsia="Times New Roman" w:hAnsi="Consolas" w:cs="Times New Roman"/>
          <w:color w:val="8BE9FD"/>
          <w:sz w:val="21"/>
          <w:szCs w:val="21"/>
        </w:rPr>
        <w:t>AMQP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A82FEC">
        <w:rPr>
          <w:rFonts w:ascii="Consolas" w:eastAsia="Times New Roman" w:hAnsi="Consolas" w:cs="Times New Roman"/>
          <w:color w:val="8BE9FD"/>
          <w:sz w:val="21"/>
          <w:szCs w:val="21"/>
        </w:rPr>
        <w:t>BasicProperties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props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8BE9FD"/>
          <w:sz w:val="21"/>
          <w:szCs w:val="21"/>
        </w:rPr>
        <w:t>AMQP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A82FEC">
        <w:rPr>
          <w:rFonts w:ascii="Consolas" w:eastAsia="Times New Roman" w:hAnsi="Consolas" w:cs="Times New Roman"/>
          <w:color w:val="8BE9FD"/>
          <w:sz w:val="21"/>
          <w:szCs w:val="21"/>
        </w:rPr>
        <w:t>BasicProperties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Builder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().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correlationId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corrId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replyTo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(replyQueueName).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build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3EC0DD5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        channel.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basicPublish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color w:val="E9F284"/>
          <w:sz w:val="21"/>
          <w:szCs w:val="21"/>
        </w:rPr>
        <w:t>""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requestQueueName, props, </w:t>
      </w:r>
      <w:r w:rsidRPr="00A82FE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message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getBytes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82FEC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A82FEC">
        <w:rPr>
          <w:rFonts w:ascii="Consolas" w:eastAsia="Times New Roman" w:hAnsi="Consolas" w:cs="Times New Roman"/>
          <w:color w:val="F1FA8C"/>
          <w:sz w:val="21"/>
          <w:szCs w:val="21"/>
        </w:rPr>
        <w:t>UTF-8</w:t>
      </w:r>
      <w:r w:rsidRPr="00A82FEC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31DB7C92" w14:textId="77777777" w:rsidR="00A82FEC" w:rsidRPr="00A82FEC" w:rsidRDefault="00A82FEC" w:rsidP="00A82FE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final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BlockingQueue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A82FEC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response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82FEC">
        <w:rPr>
          <w:rFonts w:ascii="Consolas" w:eastAsia="Times New Roman" w:hAnsi="Consolas" w:cs="Times New Roman"/>
          <w:color w:val="50FA7B"/>
          <w:sz w:val="21"/>
          <w:szCs w:val="21"/>
        </w:rPr>
        <w:t>ArrayBlockingQueue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&lt;&gt;(</w:t>
      </w:r>
      <w:r w:rsidRPr="00A82FE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A82FEC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D713AE4" w14:textId="4D8BF3C4" w:rsidR="00A82FEC" w:rsidRDefault="00A82FEC">
      <w:pPr>
        <w:rPr>
          <w:rFonts w:ascii="Times New Roman" w:hAnsi="Times New Roman" w:cs="Times New Roman"/>
          <w:sz w:val="28"/>
          <w:szCs w:val="28"/>
        </w:rPr>
      </w:pPr>
    </w:p>
    <w:p w14:paraId="1A047ED8" w14:textId="6B3F1EE6" w:rsidR="0086001F" w:rsidRDefault="00860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8:</w:t>
      </w:r>
    </w:p>
    <w:p w14:paraId="6F913BE3" w14:textId="4EEBC1A0" w:rsidR="0086001F" w:rsidRDefault="0086001F">
      <w:pPr>
        <w:rPr>
          <w:rFonts w:ascii="Times New Roman" w:hAnsi="Times New Roman" w:cs="Times New Roman"/>
          <w:sz w:val="28"/>
          <w:szCs w:val="28"/>
        </w:rPr>
      </w:pPr>
      <w:r w:rsidRPr="00860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31C0B" wp14:editId="01A5C10D">
            <wp:extent cx="5943600" cy="33337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FEB" w14:textId="56ED7448" w:rsidR="0086001F" w:rsidRDefault="0086001F">
      <w:pPr>
        <w:rPr>
          <w:rFonts w:ascii="Times New Roman" w:hAnsi="Times New Roman" w:cs="Times New Roman"/>
          <w:sz w:val="28"/>
          <w:szCs w:val="28"/>
        </w:rPr>
      </w:pPr>
      <w:r w:rsidRPr="008600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92DEB2" wp14:editId="22A68194">
            <wp:extent cx="5943600" cy="1122045"/>
            <wp:effectExtent l="0" t="0" r="0" b="190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FBA" w14:textId="77777777" w:rsidR="009360A0" w:rsidRDefault="009360A0">
      <w:pPr>
        <w:rPr>
          <w:rFonts w:ascii="Times New Roman" w:hAnsi="Times New Roman" w:cs="Times New Roman"/>
          <w:sz w:val="28"/>
          <w:szCs w:val="28"/>
        </w:rPr>
      </w:pPr>
    </w:p>
    <w:p w14:paraId="77F0BB8C" w14:textId="78B23445" w:rsidR="00367131" w:rsidRDefault="005C7E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</w:t>
      </w:r>
      <w:r w:rsidR="00C32559"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3EBC8F04" w14:textId="3F512BF3" w:rsidR="00C32559" w:rsidRDefault="005C7E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9</w:t>
      </w:r>
    </w:p>
    <w:p w14:paraId="1794F272" w14:textId="0C346330" w:rsidR="00C32559" w:rsidRDefault="00C32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ip 2 máy</w:t>
      </w:r>
    </w:p>
    <w:p w14:paraId="50CDDBFD" w14:textId="572EBEFB" w:rsidR="00C32559" w:rsidRDefault="00C32559">
      <w:pPr>
        <w:rPr>
          <w:rFonts w:ascii="Times New Roman" w:hAnsi="Times New Roman" w:cs="Times New Roman"/>
          <w:sz w:val="28"/>
          <w:szCs w:val="28"/>
        </w:rPr>
      </w:pPr>
      <w:r w:rsidRPr="00C32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4F4D1" wp14:editId="2BD2F5DC">
            <wp:extent cx="5943600" cy="343090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76A8" w14:textId="7C4A3ECA" w:rsidR="00C32559" w:rsidRDefault="00C32559">
      <w:pPr>
        <w:rPr>
          <w:rFonts w:ascii="Times New Roman" w:hAnsi="Times New Roman" w:cs="Times New Roman"/>
          <w:sz w:val="28"/>
          <w:szCs w:val="28"/>
        </w:rPr>
      </w:pPr>
      <w:r w:rsidRPr="00C325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9EC9E" wp14:editId="0AE13210">
            <wp:extent cx="5943600" cy="383794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750" w14:textId="0C738A9C" w:rsidR="00C32559" w:rsidRDefault="00C32559">
      <w:pPr>
        <w:rPr>
          <w:rFonts w:ascii="Times New Roman" w:hAnsi="Times New Roman" w:cs="Times New Roman"/>
          <w:sz w:val="28"/>
          <w:szCs w:val="28"/>
        </w:rPr>
      </w:pPr>
    </w:p>
    <w:p w14:paraId="47993FD0" w14:textId="14FB1180" w:rsidR="00C32559" w:rsidRDefault="00C32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Ping:</w:t>
      </w:r>
    </w:p>
    <w:p w14:paraId="7EDB078E" w14:textId="0733FE86" w:rsidR="00C32559" w:rsidRDefault="00C32559">
      <w:pPr>
        <w:rPr>
          <w:rFonts w:ascii="Times New Roman" w:hAnsi="Times New Roman" w:cs="Times New Roman"/>
          <w:sz w:val="28"/>
          <w:szCs w:val="28"/>
        </w:rPr>
      </w:pPr>
      <w:r w:rsidRPr="00C32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C6E59" wp14:editId="108631DF">
            <wp:extent cx="5943600" cy="145288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0B3B" w14:textId="280FD5DB" w:rsidR="00C32559" w:rsidRDefault="00C32559">
      <w:pPr>
        <w:rPr>
          <w:rFonts w:ascii="Times New Roman" w:hAnsi="Times New Roman" w:cs="Times New Roman"/>
          <w:sz w:val="28"/>
          <w:szCs w:val="28"/>
        </w:rPr>
      </w:pPr>
    </w:p>
    <w:p w14:paraId="028BFE77" w14:textId="152D50D1" w:rsidR="005C7E21" w:rsidRDefault="005C7E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10:</w:t>
      </w:r>
    </w:p>
    <w:p w14:paraId="06821F39" w14:textId="52A31959" w:rsidR="005C7E21" w:rsidRDefault="005C7E21">
      <w:pPr>
        <w:rPr>
          <w:rFonts w:ascii="Times New Roman" w:hAnsi="Times New Roman" w:cs="Times New Roman"/>
          <w:sz w:val="28"/>
          <w:szCs w:val="28"/>
        </w:rPr>
      </w:pPr>
      <w:r w:rsidRPr="005C7E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BD62E3" wp14:editId="225386A8">
            <wp:extent cx="6210300" cy="2517140"/>
            <wp:effectExtent l="0" t="0" r="0" b="0"/>
            <wp:docPr id="4" name="Hình ảnh 4" descr="Ảnh có chứa văn bản, máy tí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máy tính, màn hình, trong nhà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039" cy="25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F49" w14:textId="3A140F9F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11</w:t>
      </w:r>
    </w:p>
    <w:p w14:paraId="2EA80DF2" w14:textId="04BF2028" w:rsidR="002F62D8" w:rsidRDefault="002F62D8">
      <w:pPr>
        <w:rPr>
          <w:rFonts w:ascii="Times New Roman" w:hAnsi="Times New Roman" w:cs="Times New Roman"/>
          <w:sz w:val="28"/>
          <w:szCs w:val="28"/>
        </w:rPr>
      </w:pPr>
      <w:r w:rsidRPr="002F6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C52D5" wp14:editId="09CFD230">
            <wp:extent cx="5943600" cy="1956435"/>
            <wp:effectExtent l="0" t="0" r="0" b="571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5228" w14:textId="0D824187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12:</w:t>
      </w:r>
    </w:p>
    <w:p w14:paraId="45229AF7" w14:textId="77777777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Chất lượng video nhận được ở Client tốt hơn</w:t>
      </w:r>
    </w:p>
    <w:p w14:paraId="7B64A0A8" w14:textId="77777777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Delay ảnh hưởng đến chất lượng truyền dòng video</w:t>
      </w:r>
    </w:p>
    <w:p w14:paraId="1EE4352D" w14:textId="16CC6F74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13: </w:t>
      </w:r>
    </w:p>
    <w:p w14:paraId="3BDC75E1" w14:textId="6BBA793F" w:rsidR="002F62D8" w:rsidRDefault="002F62D8">
      <w:pPr>
        <w:rPr>
          <w:rFonts w:ascii="Times New Roman" w:hAnsi="Times New Roman" w:cs="Times New Roman"/>
          <w:sz w:val="28"/>
          <w:szCs w:val="28"/>
        </w:rPr>
      </w:pPr>
      <w:r w:rsidRPr="002F62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A46C4" wp14:editId="24F7FA55">
            <wp:extent cx="5943600" cy="2233295"/>
            <wp:effectExtent l="0" t="0" r="0" b="0"/>
            <wp:docPr id="6" name="Hình ảnh 6" descr="Ảnh có chứa văn bản, màn hình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màn hình, máy tính, trong nhà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548" w14:textId="77777777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Chất lượng video tốt hơn</w:t>
      </w:r>
    </w:p>
    <w:p w14:paraId="59189316" w14:textId="402FDD0C" w:rsidR="002F62D8" w:rsidRDefault="002F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43EC">
        <w:rPr>
          <w:rFonts w:ascii="Times New Roman" w:hAnsi="Times New Roman" w:cs="Times New Roman"/>
          <w:sz w:val="28"/>
          <w:szCs w:val="28"/>
        </w:rPr>
        <w:t>Câu 14:</w:t>
      </w:r>
    </w:p>
    <w:p w14:paraId="073FF7D2" w14:textId="71489ABF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Khi tăng thì chất lượng video giảm</w:t>
      </w:r>
    </w:p>
    <w:p w14:paraId="09658036" w14:textId="207979D3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15:</w:t>
      </w:r>
    </w:p>
    <w:p w14:paraId="6F434A92" w14:textId="568FE109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Khi tăng lên sẽ không xem được toàn bộ video</w:t>
      </w:r>
    </w:p>
    <w:p w14:paraId="68B9017D" w14:textId="2F46E404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16:</w:t>
      </w:r>
    </w:p>
    <w:p w14:paraId="4DA63742" w14:textId="7DDF3193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Khi tăng chất lượng video tốt hơn</w:t>
      </w:r>
    </w:p>
    <w:p w14:paraId="767DC012" w14:textId="5BDFE4E4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17</w:t>
      </w:r>
    </w:p>
    <w:p w14:paraId="375CEDE0" w14:textId="769DFA41" w:rsidR="006E43EC" w:rsidRDefault="006E4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ảnh hưởng của việc đảo thứ tự gói tin: Không ảnh hưởng lắm tới chất lượng video</w:t>
      </w:r>
    </w:p>
    <w:p w14:paraId="250E8EE4" w14:textId="77777777" w:rsidR="00C32559" w:rsidRPr="00C32559" w:rsidRDefault="00C32559">
      <w:pPr>
        <w:rPr>
          <w:rFonts w:ascii="Times New Roman" w:hAnsi="Times New Roman" w:cs="Times New Roman"/>
          <w:sz w:val="28"/>
          <w:szCs w:val="28"/>
        </w:rPr>
      </w:pPr>
    </w:p>
    <w:sectPr w:rsidR="00C32559" w:rsidRPr="00C32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AE5"/>
    <w:rsid w:val="002F62D8"/>
    <w:rsid w:val="00367131"/>
    <w:rsid w:val="00576AE5"/>
    <w:rsid w:val="005C7E21"/>
    <w:rsid w:val="006E43EC"/>
    <w:rsid w:val="0086001F"/>
    <w:rsid w:val="009276AF"/>
    <w:rsid w:val="009360A0"/>
    <w:rsid w:val="00A82FEC"/>
    <w:rsid w:val="00BB650A"/>
    <w:rsid w:val="00C3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1A23"/>
  <w15:chartTrackingRefBased/>
  <w15:docId w15:val="{C73F5160-23CE-4EF3-B3D8-F616ADC7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7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BINH 20183693</dc:creator>
  <cp:keywords/>
  <dc:description/>
  <cp:lastModifiedBy>PHAM THANH BINH 20183693</cp:lastModifiedBy>
  <cp:revision>4</cp:revision>
  <dcterms:created xsi:type="dcterms:W3CDTF">2021-11-14T15:57:00Z</dcterms:created>
  <dcterms:modified xsi:type="dcterms:W3CDTF">2021-11-16T16:36:00Z</dcterms:modified>
</cp:coreProperties>
</file>