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3735CC" w:rsidRDefault="004601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right="2"/>
        <w:jc w:val="both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>Declaração do Escopo</w:t>
      </w:r>
    </w:p>
    <w:p w14:paraId="00000002" w14:textId="77777777" w:rsidR="003735CC" w:rsidRDefault="00460176">
      <w:pPr>
        <w:ind w:right="2"/>
        <w:jc w:val="both"/>
        <w:rPr>
          <w:b/>
          <w:color w:val="666666"/>
        </w:rPr>
      </w:pPr>
      <w:r>
        <w:rPr>
          <w:b/>
          <w:color w:val="666666"/>
        </w:rPr>
        <w:t>Sistema Madará</w:t>
      </w:r>
    </w:p>
    <w:p w14:paraId="00000003" w14:textId="77777777" w:rsidR="003735CC" w:rsidRDefault="003735CC">
      <w:pPr>
        <w:pBdr>
          <w:top w:val="nil"/>
          <w:left w:val="nil"/>
          <w:bottom w:val="nil"/>
          <w:right w:val="nil"/>
          <w:between w:val="nil"/>
        </w:pBd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735CC" w:rsidRDefault="00460176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Fundada em 2019, a Segunda Escola tem como objetivo formar profissionais qualificados para o modelo de mercado atual. Os cursos são organizados de forma rotativa, ou seja, a aula de um dia não necessariamente será a continuidade do dia anterior, então mesm</w:t>
      </w:r>
      <w:r>
        <w:rPr>
          <w:rFonts w:ascii="Times New Roman" w:eastAsia="Times New Roman" w:hAnsi="Times New Roman" w:cs="Times New Roman"/>
          <w:sz w:val="24"/>
          <w:szCs w:val="24"/>
        </w:rPr>
        <w:t>o se o curso já estiver sido iniciado, os alunos podem se matricular na turma e caso o aluno perca determinada aula, ele voltará a vê-la no próximo ciclo, desta forma a entrada e saída de alunos é mais dinâmica do que em escolas tradicionais, tornando nece</w:t>
      </w:r>
      <w:r>
        <w:rPr>
          <w:rFonts w:ascii="Times New Roman" w:eastAsia="Times New Roman" w:hAnsi="Times New Roman" w:cs="Times New Roman"/>
          <w:sz w:val="24"/>
          <w:szCs w:val="24"/>
        </w:rPr>
        <w:t>ssário um controle de turmas (transferências, trancamentos, e cronogramas) eficiente e integrado.</w:t>
      </w:r>
    </w:p>
    <w:p w14:paraId="00000005" w14:textId="77777777" w:rsidR="003735CC" w:rsidRDefault="00460176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Atualmente a Segunda Escola tem como meio de gestão o Excel, para cadastrar alunos, controlar turmas, aulas, frequência, notas, professores e mensalidades, to</w:t>
      </w:r>
      <w:r>
        <w:rPr>
          <w:rFonts w:ascii="Times New Roman" w:eastAsia="Times New Roman" w:hAnsi="Times New Roman" w:cs="Times New Roman"/>
          <w:sz w:val="24"/>
          <w:szCs w:val="24"/>
        </w:rPr>
        <w:t>rnando trabalhosa e impossível a transferência imediata destas informações, sem esforço manual e demanda de tempo hábil.</w:t>
      </w:r>
    </w:p>
    <w:p w14:paraId="00000006" w14:textId="77777777" w:rsidR="003735CC" w:rsidRDefault="00460176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empresa deseja um sistema que auxilie sua gestão administrativa. O sistema deve ter, além de características comuns de um sistema aca</w:t>
      </w:r>
      <w:r>
        <w:rPr>
          <w:rFonts w:ascii="Times New Roman" w:eastAsia="Times New Roman" w:hAnsi="Times New Roman" w:cs="Times New Roman"/>
          <w:sz w:val="24"/>
          <w:szCs w:val="24"/>
        </w:rPr>
        <w:t>dêmico comum (controle de: matrícula, turma, frequência, nota, mensalidade, contrato) também características que atendam ao modelo de cursos rotativos, sendo essas as que demandam um maior desafio.</w:t>
      </w:r>
    </w:p>
    <w:p w14:paraId="00000007" w14:textId="3594E006" w:rsidR="003735CC" w:rsidRDefault="00460176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do sistema é, além de desafogar o trabalho manu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e aumentar a qualidade do atendimento ao aluno, também criar ferramentas que ajudam o gestor a planejar o cronograma recorrentemente e </w:t>
      </w:r>
      <w:r>
        <w:rPr>
          <w:rFonts w:ascii="Times New Roman" w:eastAsia="Times New Roman" w:hAnsi="Times New Roman" w:cs="Times New Roman"/>
          <w:sz w:val="24"/>
          <w:szCs w:val="24"/>
        </w:rPr>
        <w:t>criar ações de marketing de acordo com projeções da quantidade de alunos nas turmas. O resultado esperado é sempre ma</w:t>
      </w:r>
      <w:r>
        <w:rPr>
          <w:rFonts w:ascii="Times New Roman" w:eastAsia="Times New Roman" w:hAnsi="Times New Roman" w:cs="Times New Roman"/>
          <w:sz w:val="24"/>
          <w:szCs w:val="24"/>
        </w:rPr>
        <w:t>nter as turmas com alunos, bem como o crescimento da escola.</w:t>
      </w:r>
    </w:p>
    <w:p w14:paraId="00000008" w14:textId="77777777" w:rsidR="003735CC" w:rsidRDefault="00460176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1" w:name="_GoBack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 empresa deseja um sistema que auxilie em tempo real em sua gestão administrativa, que seja flexível para seguir o modelo cíclico que ela possui em caso de transferências de curso, as informaçõe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 pessoais, e o histórico do aluno possam ser feitas de forma ágil e simplificada, ainda com níveis de acesso dos usuários, gráficos de vendas, e atividades realizadas nos sistemas (cadastro, relatórios, boletos etc.); aumentando desta forma, a agilidade,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transparência e formalização para  a gestão do cliente.</w:t>
      </w:r>
    </w:p>
    <w:p w14:paraId="00000009" w14:textId="77777777" w:rsidR="003735CC" w:rsidRDefault="00460176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Melhorar texto!</w:t>
      </w:r>
    </w:p>
    <w:bookmarkEnd w:id="1"/>
    <w:p w14:paraId="0000000A" w14:textId="77777777" w:rsidR="003735CC" w:rsidRDefault="003735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735CC">
      <w:pgSz w:w="11906" w:h="16838"/>
      <w:pgMar w:top="1417" w:right="1712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5CC"/>
    <w:rsid w:val="003735CC"/>
    <w:rsid w:val="0046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E0E4"/>
  <w15:docId w15:val="{1C62C082-C625-4EFA-A8F3-82748E1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0B2fW3pEojiZcjgSHib+rvZ0g==">AMUW2mXpv1+dpi5nfIGItEM3F18KRS1gRrpPU5eKn69oksWafrmoYxtQCEqRrvJqdFT5ObMkBUaEFL58COlxXc+ysOc2ytNA32473qYghBWcKPjnsMK5fwwxfh3dMxZJPlLLUCA8sRWv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2020-11-11T01:01:00Z</dcterms:created>
  <dcterms:modified xsi:type="dcterms:W3CDTF">2020-11-11T01:05:00Z</dcterms:modified>
</cp:coreProperties>
</file>