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5CAFB" w14:textId="518AB8A4" w:rsidR="00A33D9C" w:rsidRPr="00F94012" w:rsidRDefault="00A33D9C" w:rsidP="00F34A39">
      <w:pPr>
        <w:widowControl w:val="0"/>
        <w:spacing w:after="0" w:line="240" w:lineRule="auto"/>
        <w:ind w:left="1260" w:hanging="1260"/>
        <w:rPr>
          <w:rFonts w:ascii="Century Schoolbook" w:hAnsi="Century Schoolbook"/>
          <w:color w:val="000000" w:themeColor="text1"/>
          <w:sz w:val="20"/>
          <w:szCs w:val="20"/>
        </w:rPr>
      </w:pPr>
      <w:r w:rsidRPr="00F94012">
        <w:rPr>
          <w:rFonts w:ascii="Century Schoolbook" w:hAnsi="Century Schoolbook"/>
          <w:b/>
          <w:color w:val="000000" w:themeColor="text1"/>
          <w:sz w:val="20"/>
          <w:szCs w:val="20"/>
        </w:rPr>
        <w:t>Paper title:</w:t>
      </w:r>
      <w:r w:rsidRPr="00F94012">
        <w:rPr>
          <w:rFonts w:ascii="Century Schoolbook" w:hAnsi="Century Schoolbook"/>
          <w:b/>
          <w:color w:val="000000" w:themeColor="text1"/>
          <w:sz w:val="20"/>
          <w:szCs w:val="20"/>
        </w:rPr>
        <w:tab/>
      </w:r>
      <w:r w:rsidR="00F34A39" w:rsidRPr="00F94012">
        <w:rPr>
          <w:rFonts w:ascii="Century Schoolbook" w:hAnsi="Century Schoolbook"/>
          <w:color w:val="000000" w:themeColor="text1"/>
          <w:sz w:val="20"/>
          <w:szCs w:val="20"/>
        </w:rPr>
        <w:t xml:space="preserve">Spider assemblage structure in a </w:t>
      </w:r>
      <w:proofErr w:type="spellStart"/>
      <w:proofErr w:type="gramStart"/>
      <w:r w:rsidR="00F34A39" w:rsidRPr="00F94012">
        <w:rPr>
          <w:rFonts w:ascii="Century Schoolbook" w:hAnsi="Century Schoolbook"/>
          <w:color w:val="000000" w:themeColor="text1"/>
          <w:sz w:val="20"/>
          <w:szCs w:val="20"/>
        </w:rPr>
        <w:t>neotropical</w:t>
      </w:r>
      <w:proofErr w:type="spellEnd"/>
      <w:proofErr w:type="gramEnd"/>
      <w:r w:rsidR="00F34A39" w:rsidRPr="00F94012">
        <w:rPr>
          <w:rFonts w:ascii="Century Schoolbook" w:hAnsi="Century Schoolbook"/>
          <w:color w:val="000000" w:themeColor="text1"/>
          <w:sz w:val="20"/>
          <w:szCs w:val="20"/>
        </w:rPr>
        <w:t xml:space="preserve"> rainforest-inselberg complex: ecological and methodological insights from a small-scale intensive survey</w:t>
      </w:r>
    </w:p>
    <w:p w14:paraId="53628CA9" w14:textId="1DE29085" w:rsidR="00A33D9C" w:rsidRPr="00F94012" w:rsidRDefault="00A33D9C" w:rsidP="00E71499">
      <w:pPr>
        <w:widowControl w:val="0"/>
        <w:spacing w:after="0" w:line="240" w:lineRule="auto"/>
        <w:ind w:left="1260" w:hanging="1260"/>
        <w:rPr>
          <w:rFonts w:cs="Times New Roman"/>
          <w:b/>
          <w:color w:val="000000" w:themeColor="text1"/>
          <w:szCs w:val="24"/>
        </w:rPr>
      </w:pPr>
      <w:r w:rsidRPr="00F94012">
        <w:rPr>
          <w:rFonts w:ascii="Century Schoolbook" w:hAnsi="Century Schoolbook"/>
          <w:b/>
          <w:color w:val="000000" w:themeColor="text1"/>
          <w:sz w:val="20"/>
          <w:szCs w:val="20"/>
        </w:rPr>
        <w:t xml:space="preserve">Authors: </w:t>
      </w:r>
      <w:r w:rsidRPr="00F94012">
        <w:rPr>
          <w:rFonts w:ascii="Century Schoolbook" w:hAnsi="Century Schoolbook"/>
          <w:b/>
          <w:color w:val="000000" w:themeColor="text1"/>
          <w:sz w:val="20"/>
          <w:szCs w:val="20"/>
        </w:rPr>
        <w:tab/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Kaïna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Privet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,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Cyril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Courtial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,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Thibaud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Decaens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, El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Aziz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Djoudi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,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Vincent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Vedel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,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Frederic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Ysnel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 &amp;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Julien</w:t>
      </w:r>
      <w:proofErr w:type="spellEnd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4C017A" w:rsidRPr="00F94012">
        <w:rPr>
          <w:rFonts w:ascii="Century Schoolbook" w:eastAsia="Times New Roman" w:hAnsi="Century Schoolbook"/>
          <w:color w:val="000000" w:themeColor="text1"/>
          <w:sz w:val="20"/>
          <w:szCs w:val="20"/>
          <w:lang w:val="es-AR"/>
        </w:rPr>
        <w:t>Pétillon</w:t>
      </w:r>
      <w:proofErr w:type="spellEnd"/>
    </w:p>
    <w:p w14:paraId="1E85497E" w14:textId="77777777" w:rsidR="00A33D9C" w:rsidRPr="00F94012" w:rsidRDefault="00A33D9C" w:rsidP="00F814E4">
      <w:pPr>
        <w:spacing w:line="276" w:lineRule="auto"/>
        <w:rPr>
          <w:rFonts w:cs="Times New Roman"/>
          <w:b/>
          <w:color w:val="000000" w:themeColor="text1"/>
          <w:szCs w:val="24"/>
        </w:rPr>
      </w:pPr>
    </w:p>
    <w:p w14:paraId="1DF1A63C" w14:textId="0D002AA1" w:rsidR="001C6205" w:rsidRPr="00964AB2" w:rsidRDefault="001C6205" w:rsidP="00964AB2">
      <w:pPr>
        <w:pStyle w:val="Caption"/>
        <w:widowControl w:val="0"/>
        <w:spacing w:after="0" w:line="240" w:lineRule="exact"/>
        <w:jc w:val="both"/>
        <w:rPr>
          <w:rFonts w:ascii="Century Schoolbook" w:hAnsi="Century Schoolbook"/>
          <w:b w:val="0"/>
          <w:color w:val="000000" w:themeColor="text1"/>
          <w:sz w:val="18"/>
          <w:lang w:val="en-GB"/>
        </w:rPr>
      </w:pPr>
      <w:r w:rsidRPr="00964AB2">
        <w:rPr>
          <w:rFonts w:ascii="Century Schoolbook" w:hAnsi="Century Schoolbook"/>
          <w:color w:val="000000" w:themeColor="text1"/>
          <w:sz w:val="18"/>
          <w:lang w:val="en-GB"/>
        </w:rPr>
        <w:t xml:space="preserve">Table </w:t>
      </w:r>
      <w:r w:rsidR="00F94012" w:rsidRPr="00964AB2">
        <w:rPr>
          <w:rFonts w:ascii="Century Schoolbook" w:hAnsi="Century Schoolbook"/>
          <w:color w:val="000000" w:themeColor="text1"/>
          <w:sz w:val="18"/>
          <w:lang w:val="en-GB"/>
        </w:rPr>
        <w:t>S</w:t>
      </w:r>
      <w:r w:rsidRPr="00964AB2">
        <w:rPr>
          <w:rFonts w:ascii="Century Schoolbook" w:hAnsi="Century Schoolbook"/>
          <w:color w:val="000000" w:themeColor="text1"/>
          <w:sz w:val="18"/>
          <w:lang w:val="en-GB"/>
        </w:rPr>
        <w:t>1</w:t>
      </w:r>
      <w:r w:rsidR="00F94012" w:rsidRPr="00964AB2">
        <w:rPr>
          <w:rFonts w:ascii="Century Schoolbook" w:hAnsi="Century Schoolbook"/>
          <w:color w:val="000000" w:themeColor="text1"/>
          <w:sz w:val="18"/>
          <w:lang w:val="en-GB"/>
        </w:rPr>
        <w:t>.</w:t>
      </w:r>
      <w:r w:rsidRPr="00964AB2">
        <w:rPr>
          <w:rFonts w:ascii="Century Schoolbook" w:hAnsi="Century Schoolbook"/>
          <w:color w:val="000000" w:themeColor="text1"/>
          <w:sz w:val="18"/>
          <w:lang w:val="en-GB"/>
        </w:rPr>
        <w:t xml:space="preserve"> </w:t>
      </w:r>
      <w:r w:rsidRPr="00964AB2">
        <w:rPr>
          <w:rFonts w:ascii="Century Schoolbook" w:hAnsi="Century Schoolbook"/>
          <w:b w:val="0"/>
          <w:color w:val="000000" w:themeColor="text1"/>
          <w:sz w:val="18"/>
          <w:lang w:val="en-GB"/>
        </w:rPr>
        <w:t xml:space="preserve">Relative abundance of </w:t>
      </w:r>
      <w:proofErr w:type="spellStart"/>
      <w:r w:rsidRPr="00964AB2">
        <w:rPr>
          <w:rFonts w:ascii="Century Schoolbook" w:hAnsi="Century Schoolbook"/>
          <w:b w:val="0"/>
          <w:color w:val="000000" w:themeColor="text1"/>
          <w:sz w:val="18"/>
          <w:lang w:val="en-GB"/>
        </w:rPr>
        <w:t>morpho</w:t>
      </w:r>
      <w:proofErr w:type="spellEnd"/>
      <w:r w:rsidRPr="00964AB2">
        <w:rPr>
          <w:rFonts w:ascii="Century Schoolbook" w:hAnsi="Century Schoolbook"/>
          <w:b w:val="0"/>
          <w:color w:val="000000" w:themeColor="text1"/>
          <w:sz w:val="18"/>
          <w:lang w:val="en-GB"/>
        </w:rPr>
        <w:t>-species collected in vegetation in inselberg and lowland forests (sweeping and beating).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7"/>
        <w:gridCol w:w="2246"/>
        <w:gridCol w:w="1442"/>
        <w:gridCol w:w="1375"/>
      </w:tblGrid>
      <w:tr w:rsidR="00F94012" w:rsidRPr="00964AB2" w14:paraId="7D83CCED" w14:textId="77777777" w:rsidTr="00964AB2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82FFB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Family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99315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Morpho</w:t>
            </w:r>
            <w:proofErr w:type="spellEnd"/>
            <w:r w:rsidRPr="00964AB2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-species code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06242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Inselberg (%)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A6C94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</w:rPr>
              <w:t>Lowland (%)</w:t>
            </w:r>
          </w:p>
        </w:tc>
      </w:tr>
      <w:tr w:rsidR="00F94012" w:rsidRPr="00964AB2" w14:paraId="7FB06510" w14:textId="77777777" w:rsidTr="00964AB2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AC2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bookmarkStart w:id="0" w:name="_GoBack" w:colFirst="0" w:colLast="4"/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Anapidae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A74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Ana1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7CE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6F0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46FBB64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0AE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1B2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709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77B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0DF726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B43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Anyphaenidae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318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9F5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DF9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1.7</w:t>
            </w:r>
          </w:p>
        </w:tc>
      </w:tr>
      <w:tr w:rsidR="00F94012" w:rsidRPr="00964AB2" w14:paraId="7F1D64BF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010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766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6BB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CBA8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946B13B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F61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2954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4EFD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4C3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12EBF5E5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9DB9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B0F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5C8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B4F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3BBB5E0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125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D0CF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26A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ED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549753A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3CC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4F1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48E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04D7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17A132E0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EA3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358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C90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83E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EB30F83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7BD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BC7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Any13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172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E8F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2E92135E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E3A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Araneidae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D64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66F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B68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F890BED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DD65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9AC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698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44B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29B55EE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6F1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D59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CED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5D5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2E15848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C7EA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A0E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BE6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42A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75047BF6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49FA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30F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8FB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D98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49915BC3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727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3BC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A36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56DC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35FDB299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140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B96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2C6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CF1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2A76B830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95A1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162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B2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63A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3907B177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DDF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D5A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0C6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E59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3D7945F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F36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89F3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C5D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A02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1903CC2B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D8E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E2D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939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DB8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1.3</w:t>
            </w:r>
          </w:p>
        </w:tc>
      </w:tr>
      <w:tr w:rsidR="00F94012" w:rsidRPr="00964AB2" w14:paraId="7E961575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3B1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381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074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F8F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7352049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168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F79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E8D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AA1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3.9</w:t>
            </w:r>
          </w:p>
        </w:tc>
      </w:tr>
      <w:tr w:rsidR="00F94012" w:rsidRPr="00964AB2" w14:paraId="202DD90E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4CC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B02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984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6F4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9DC63D0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C02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AE3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7A5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B62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2A149A08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E92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0E5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076D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1D8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9E12197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F94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E08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61E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6E6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30047E28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4BD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24F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F79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5B7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2.2</w:t>
            </w:r>
          </w:p>
        </w:tc>
      </w:tr>
      <w:tr w:rsidR="00F94012" w:rsidRPr="00964AB2" w14:paraId="52D434A0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988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3E4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C4F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1BA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3A6549CB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B3F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F74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6C9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30A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AB85AF5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CEA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E72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4B0B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4B8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2CA31BF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30B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897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66E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978C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73DDED18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379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69F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D9B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D33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28A79E7F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99F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A5D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FE0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83E3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1.3</w:t>
            </w:r>
          </w:p>
        </w:tc>
      </w:tr>
      <w:tr w:rsidR="00F94012" w:rsidRPr="00964AB2" w14:paraId="3AC3A294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31C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B39C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328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377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45F5E6EA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D32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01F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49C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245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5040A88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84C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9F9F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68D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F01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3B92E39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C00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7DF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974F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96C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DCD02C4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1ED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172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549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7FC0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7F41212D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123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88D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920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0E72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1CF1B4F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C34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F4B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421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318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36348DF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76FC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FDF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B53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ABEB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9F8391D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7D6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FC4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5FF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C88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FC7170B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FC5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FB5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E8C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391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DE4700F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BE12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8A8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1BD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C2A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59C711A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B39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530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45A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1F3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3D4C34F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DBB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038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0C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CAC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460E04A2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875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EB3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9C8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C0B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5C92B94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8A3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D90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4C2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F66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43873BC5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BC4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149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560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FF1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72B38AD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DEA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016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26C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67FA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6B5309E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21F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91E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8C84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1DF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43EF588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1DD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00E3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BA7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103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1AC9E4C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E3D4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24CB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27C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F03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8E1562B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A80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9C8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047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613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02E67BD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8BA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A1C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975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30C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A1D3596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738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94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C833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2FEF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C22B3CF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70C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EEA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B31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6B0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7434906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B6C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10E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8BB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D9D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65459793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5A4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FDC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E7B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764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789D736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C01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019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37F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532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B1D0E1A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F68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Clubionidae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7C1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Clu2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83C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A167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1789DA83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D5B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626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Clu3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638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4F3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411D9C2C" w14:textId="77777777" w:rsidTr="00CF5D18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970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Corinnidae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EAD4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40E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E21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5.2</w:t>
            </w:r>
          </w:p>
        </w:tc>
      </w:tr>
      <w:tr w:rsidR="00F94012" w:rsidRPr="00964AB2" w14:paraId="243E813E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26D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E9C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616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410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EC405C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E21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746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CB7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45D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78268DD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884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79B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03D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B06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7AD206A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929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Ctenidae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B5C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Cte3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F63C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594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1.3</w:t>
            </w:r>
          </w:p>
        </w:tc>
      </w:tr>
      <w:tr w:rsidR="00F94012" w:rsidRPr="00964AB2" w14:paraId="39A60DCB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48C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983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Cte4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557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4D3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01321FB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BF90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DBB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Cte5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92B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359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26DC0C0E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E0A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Linyphiidae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89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Lin5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404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F2B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3166A3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4A0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Mimetidae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D42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Mim2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9B1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910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06CAB8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158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835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Mim3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E1D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069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7B5D9E9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07A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1CF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Mim4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BEE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A3EB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4C5AE4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A62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C5D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Mim9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82C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70D4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619E29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47F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Nesticidae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29F7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Nest1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309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9F3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4886F55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B4D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Oonopidae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44C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Oon1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8C55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154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CBF9726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D33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B05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Oon3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CF4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4F1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1.3</w:t>
            </w:r>
          </w:p>
        </w:tc>
      </w:tr>
      <w:tr w:rsidR="00F94012" w:rsidRPr="00964AB2" w14:paraId="344DCBED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6CA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8F4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Oon5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0CA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6350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2587515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104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Pholcidae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E2AB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Pho2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8DC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15A0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9B83C8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B3E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Scytodidae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6B7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Scy1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C54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9AE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B9CE40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D74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Salticidae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FFA3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Amycus</w:t>
            </w:r>
            <w:proofErr w:type="spellEnd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 xml:space="preserve"> 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A1F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711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1.7</w:t>
            </w:r>
          </w:p>
        </w:tc>
      </w:tr>
      <w:tr w:rsidR="00F94012" w:rsidRPr="00964AB2" w14:paraId="2CC37E9F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EF1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922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Chira_sp1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0C7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796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1D390BD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6C8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78C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Chira_sp3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211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5A8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B4C222F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815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E3C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Cotinusa_sp2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5B04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074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5F6DE02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346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FAC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Cylistella_sp1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4CC0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298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3.9</w:t>
            </w:r>
          </w:p>
        </w:tc>
      </w:tr>
      <w:tr w:rsidR="00F94012" w:rsidRPr="00964AB2" w14:paraId="27860A09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FD4E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B9F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Cylistella_sp2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219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48F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20F886DC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D60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E34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Eustiromastix_guianae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828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07A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7D012D2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5CB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2EA0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Gen14_sp1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3F4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334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57E3078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807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2C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Gen18_sp1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9B5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8F8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6EAD536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0E9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63A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Gen19_sp2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3C1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FA5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30C077E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714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8F0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Gen20_sp1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ACC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033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3DE575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A1D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A52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Hypaeus_sp2'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AB6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546E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1.7</w:t>
            </w:r>
          </w:p>
        </w:tc>
      </w:tr>
      <w:tr w:rsidR="00F94012" w:rsidRPr="00964AB2" w14:paraId="16980F0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D12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1E4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Hypaeus_taczanowskii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A5A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A3C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2.2</w:t>
            </w:r>
          </w:p>
        </w:tc>
      </w:tr>
      <w:tr w:rsidR="00F94012" w:rsidRPr="00964AB2" w14:paraId="6FF14F58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AF2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FC1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Lyssomanes_longipes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74D3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BDD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743998F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E16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E3D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Lyssomanes_sp5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058E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F07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46A6BC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265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36D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Mago_longidens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CDE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4EC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2.2</w:t>
            </w:r>
          </w:p>
        </w:tc>
      </w:tr>
      <w:tr w:rsidR="00F94012" w:rsidRPr="00964AB2" w14:paraId="55635D4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879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290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Neogus_sp10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0F5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44E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E2EA575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679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278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Noegus_sp9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379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812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1CA82E7C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448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024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Scopocira_sp1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0E9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942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4C278A6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BFDF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0D4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Sidusa_sp1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6CE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092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C6841B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57AE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9599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Soesilarishius_aurifrons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F0D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5E4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7A6AD34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D588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01F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Soesilarishius_ruizi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84C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84A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EC8CDB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993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BD5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Soesilarishius_sp1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E35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2D1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07EF55F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34C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8D9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Zuniga_magna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7E6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C14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13FA94D5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0DE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Sparassidae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79A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Spa1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365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86C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32DBE4E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7CE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1903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Spa2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6CBC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487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6EF970D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413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D56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Spa4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EF9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19C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F0E720E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B5F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Synotaxidae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F82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Syn3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D7F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286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4A515066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4D1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488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Syn7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5713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079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1CB8484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2E6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Tetragnathidae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D4A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Tet3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C23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55E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1191115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90B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6E73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Tet4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E7B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72C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2.2</w:t>
            </w:r>
          </w:p>
        </w:tc>
      </w:tr>
      <w:bookmarkEnd w:id="0"/>
      <w:tr w:rsidR="00F94012" w:rsidRPr="00964AB2" w14:paraId="4079B078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F04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8E9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Tet6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2D4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36D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E81646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C7A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411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Tet7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ECC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34D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6EFE3E6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17F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04B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Tet9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E44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651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A77C93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CAA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D87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Tet10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DDE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73A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EFAE87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7DB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Theridiidae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2EB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0C6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FD5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2696714C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12B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F7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75A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B9E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7E6EE432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2CE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626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EF3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17F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1.3</w:t>
            </w:r>
          </w:p>
        </w:tc>
      </w:tr>
      <w:tr w:rsidR="00F94012" w:rsidRPr="00964AB2" w14:paraId="2383D4FB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55C6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E09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EBF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8C5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61B3CE5E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6B2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024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E1C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E7B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C19793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D97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AAF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551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364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2.2</w:t>
            </w:r>
          </w:p>
        </w:tc>
      </w:tr>
      <w:tr w:rsidR="00F94012" w:rsidRPr="00964AB2" w14:paraId="05E7F335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AFFE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161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1E2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23F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239BCF28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F36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696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E28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E2E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3.1</w:t>
            </w:r>
          </w:p>
        </w:tc>
      </w:tr>
      <w:tr w:rsidR="00F94012" w:rsidRPr="00964AB2" w14:paraId="2676754B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ED5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610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BF4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0B2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0E3BDF4C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E727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569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88F0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1E5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52011FA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206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04C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204F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53F0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263395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8378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815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D8C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234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7211E3C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146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892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8F8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753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A16D6A2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D59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BE8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260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486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70A2E385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F3A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D9C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E43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95D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F836E9F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48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C2E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F32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54E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8E6EE39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ACE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8C9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DFD3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A53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D33636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BFD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AC9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3FD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17E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7C01030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AE6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778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AC5F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96F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0F007C2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1A9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51B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C5C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68B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0B87A76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62F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534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863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A10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CD7CB1B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D07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552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3AF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0BB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67B224B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95A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5FD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A71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87A5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7EB4ACD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6F4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D2DC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A7C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1C2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7834710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1889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2EFB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2080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E81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66D64D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36B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CDF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55F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17D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0034F2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2DF8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14B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966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C26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5BB47442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3B3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D79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944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A4BA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342DA0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CE77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76E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2CC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6BE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F2C9762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197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313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DBC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73B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176FA8D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601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5C3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D8F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84E0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2E99244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C50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1E5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1C2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373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CB65E7D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95D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BE4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A8F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32F3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3D166BC2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CCA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39F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A8A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FCC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07CF704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0C8E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B83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BFF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75B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256B2404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4DF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AE3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3C8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40D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9825466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71D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Theridiosomatidae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FEE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Therio2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D90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DE1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C2C7C6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8A3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826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Therio3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3B8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686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76EA235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69B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Thomisidae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535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323D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FD3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86D43A2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B49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E5E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D1B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8BC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3.1</w:t>
            </w:r>
          </w:p>
        </w:tc>
      </w:tr>
      <w:tr w:rsidR="00F94012" w:rsidRPr="00964AB2" w14:paraId="311700A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7EE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868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EE95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ED8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C7D430F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D6F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773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E06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DF9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3.1</w:t>
            </w:r>
          </w:p>
        </w:tc>
      </w:tr>
      <w:tr w:rsidR="00F94012" w:rsidRPr="00964AB2" w14:paraId="3619321A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52B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2BA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F62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7D1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632E1954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D93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42D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179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C6A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61711A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9B9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7F5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49E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1DA7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1CE8E60B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BED6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972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6B45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738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5B94ABF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073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A7C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018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1EF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239CEA74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EC5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4B8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610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065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4C52E0E3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313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EDD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348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470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F94012" w:rsidRPr="00964AB2" w14:paraId="06ACAECA" w14:textId="77777777" w:rsidTr="00964AB2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3C5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4B5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4CF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73DD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42244C6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1FA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9D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9CBC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6CB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0.9</w:t>
            </w:r>
          </w:p>
        </w:tc>
      </w:tr>
      <w:tr w:rsidR="00F94012" w:rsidRPr="00964AB2" w14:paraId="4F02B197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D8A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FC61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CA1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A3D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2C8C4609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C2D3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F1B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ThoG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DEB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D4E5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6D014A6C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9007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Uloboridae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1E54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68C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D2E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286B235D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1542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960E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C5F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E0E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1A1E036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5CA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89DF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U5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1EFC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5D66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DECE7C0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3160A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4DBB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U8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EAE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9660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72184731" w14:textId="77777777" w:rsidTr="00964AB2">
        <w:trPr>
          <w:trHeight w:val="7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83626D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63D9D8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U9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A92309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B1FBDE" w14:textId="77777777" w:rsidR="001C6205" w:rsidRPr="00964AB2" w:rsidRDefault="001C6205" w:rsidP="00964AB2">
            <w:pPr>
              <w:widowControl w:val="0"/>
              <w:spacing w:after="0" w:line="240" w:lineRule="exact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287010F2" w14:textId="77777777" w:rsidR="001C6205" w:rsidRPr="00964AB2" w:rsidRDefault="001C6205" w:rsidP="00964AB2">
      <w:pPr>
        <w:widowControl w:val="0"/>
        <w:spacing w:after="0" w:line="240" w:lineRule="exact"/>
        <w:rPr>
          <w:rFonts w:ascii="Century Schoolbook" w:hAnsi="Century Schoolbook"/>
          <w:b/>
          <w:color w:val="000000" w:themeColor="text1"/>
          <w:sz w:val="18"/>
          <w:szCs w:val="18"/>
        </w:rPr>
      </w:pPr>
    </w:p>
    <w:p w14:paraId="6E46EE5A" w14:textId="77777777" w:rsidR="001C6205" w:rsidRPr="00964AB2" w:rsidRDefault="001C6205" w:rsidP="00964AB2">
      <w:pPr>
        <w:widowControl w:val="0"/>
        <w:spacing w:after="0" w:line="240" w:lineRule="exact"/>
        <w:rPr>
          <w:rFonts w:ascii="Century Schoolbook" w:hAnsi="Century Schoolbook"/>
          <w:b/>
          <w:color w:val="000000" w:themeColor="text1"/>
          <w:sz w:val="18"/>
          <w:szCs w:val="18"/>
        </w:rPr>
      </w:pPr>
    </w:p>
    <w:p w14:paraId="3232D5C0" w14:textId="6294E98D" w:rsidR="001C6205" w:rsidRPr="00964AB2" w:rsidRDefault="001C6205" w:rsidP="00964AB2">
      <w:pPr>
        <w:widowControl w:val="0"/>
        <w:spacing w:after="0" w:line="240" w:lineRule="exact"/>
        <w:rPr>
          <w:rFonts w:ascii="Century Schoolbook" w:hAnsi="Century Schoolbook"/>
          <w:b/>
          <w:color w:val="000000" w:themeColor="text1"/>
          <w:sz w:val="18"/>
          <w:szCs w:val="18"/>
        </w:rPr>
      </w:pPr>
      <w:r w:rsidRPr="00964AB2">
        <w:rPr>
          <w:rFonts w:ascii="Century Schoolbook" w:hAnsi="Century Schoolbook"/>
          <w:b/>
          <w:color w:val="000000" w:themeColor="text1"/>
          <w:sz w:val="18"/>
          <w:szCs w:val="18"/>
        </w:rPr>
        <w:t xml:space="preserve">Table </w:t>
      </w:r>
      <w:r w:rsidR="00F94012" w:rsidRPr="00964AB2">
        <w:rPr>
          <w:rFonts w:ascii="Century Schoolbook" w:hAnsi="Century Schoolbook"/>
          <w:b/>
          <w:color w:val="000000" w:themeColor="text1"/>
          <w:sz w:val="18"/>
          <w:szCs w:val="18"/>
        </w:rPr>
        <w:t>S</w:t>
      </w:r>
      <w:r w:rsidRPr="00964AB2">
        <w:rPr>
          <w:rFonts w:ascii="Century Schoolbook" w:hAnsi="Century Schoolbook"/>
          <w:b/>
          <w:color w:val="000000" w:themeColor="text1"/>
          <w:sz w:val="18"/>
          <w:szCs w:val="18"/>
        </w:rPr>
        <w:t>2</w:t>
      </w:r>
      <w:r w:rsidR="00F94012" w:rsidRPr="00964AB2">
        <w:rPr>
          <w:rFonts w:ascii="Century Schoolbook" w:hAnsi="Century Schoolbook"/>
          <w:b/>
          <w:color w:val="000000" w:themeColor="text1"/>
          <w:sz w:val="18"/>
          <w:szCs w:val="18"/>
        </w:rPr>
        <w:t>.</w:t>
      </w:r>
      <w:r w:rsidRPr="00964AB2">
        <w:rPr>
          <w:rFonts w:ascii="Century Schoolbook" w:hAnsi="Century Schoolbook"/>
          <w:b/>
          <w:color w:val="000000" w:themeColor="text1"/>
          <w:sz w:val="18"/>
          <w:szCs w:val="18"/>
        </w:rPr>
        <w:t xml:space="preserve"> </w:t>
      </w:r>
      <w:r w:rsidRPr="00964AB2">
        <w:rPr>
          <w:rFonts w:ascii="Century Schoolbook" w:hAnsi="Century Schoolbook"/>
          <w:color w:val="000000" w:themeColor="text1"/>
          <w:sz w:val="18"/>
          <w:szCs w:val="18"/>
        </w:rPr>
        <w:t xml:space="preserve">Relative abundance of ground-dwelling </w:t>
      </w:r>
      <w:proofErr w:type="spellStart"/>
      <w:r w:rsidRPr="00964AB2">
        <w:rPr>
          <w:rFonts w:ascii="Century Schoolbook" w:hAnsi="Century Schoolbook"/>
          <w:color w:val="000000" w:themeColor="text1"/>
          <w:sz w:val="18"/>
          <w:szCs w:val="18"/>
        </w:rPr>
        <w:t>morpho</w:t>
      </w:r>
      <w:proofErr w:type="spellEnd"/>
      <w:r w:rsidRPr="00964AB2">
        <w:rPr>
          <w:rFonts w:ascii="Century Schoolbook" w:hAnsi="Century Schoolbook"/>
          <w:color w:val="000000" w:themeColor="text1"/>
          <w:sz w:val="18"/>
          <w:szCs w:val="18"/>
        </w:rPr>
        <w:t>-species collected by litter sifting in inselberg and lowland.</w:t>
      </w:r>
    </w:p>
    <w:p w14:paraId="633F05AF" w14:textId="77777777" w:rsidR="001C6205" w:rsidRPr="00964AB2" w:rsidRDefault="001C6205" w:rsidP="00964AB2">
      <w:pPr>
        <w:widowControl w:val="0"/>
        <w:spacing w:after="0" w:line="240" w:lineRule="exact"/>
        <w:rPr>
          <w:rFonts w:ascii="Century Schoolbook" w:hAnsi="Century Schoolbook"/>
          <w:b/>
          <w:color w:val="000000" w:themeColor="text1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2369"/>
        <w:gridCol w:w="1100"/>
        <w:gridCol w:w="1136"/>
      </w:tblGrid>
      <w:tr w:rsidR="00F94012" w:rsidRPr="00964AB2" w14:paraId="7BEA2A82" w14:textId="77777777" w:rsidTr="00964AB2">
        <w:trPr>
          <w:trHeight w:val="6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9E9BD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  <w:t>Family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89EFF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  <w:t>Morpho</w:t>
            </w:r>
            <w:proofErr w:type="spellEnd"/>
            <w:r w:rsidRPr="00964AB2"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  <w:t>-species 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88456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  <w:t>Inselberg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9C011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b/>
                <w:color w:val="000000" w:themeColor="text1"/>
                <w:sz w:val="18"/>
                <w:szCs w:val="18"/>
              </w:rPr>
              <w:t>Lowland</w:t>
            </w:r>
          </w:p>
        </w:tc>
      </w:tr>
      <w:tr w:rsidR="00F94012" w:rsidRPr="00964AB2" w14:paraId="62546593" w14:textId="77777777" w:rsidTr="00964AB2">
        <w:trPr>
          <w:trHeight w:val="6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B15D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Anapidae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2B9B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Ana1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A59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841E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10%</w:t>
            </w:r>
          </w:p>
        </w:tc>
      </w:tr>
      <w:tr w:rsidR="00F94012" w:rsidRPr="00964AB2" w14:paraId="094BB05B" w14:textId="77777777" w:rsidTr="00964AB2">
        <w:trPr>
          <w:trHeight w:val="70"/>
        </w:trPr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AC9968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FED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Ana2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B95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625F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451C5053" w14:textId="77777777" w:rsidTr="00964AB2">
        <w:trPr>
          <w:trHeight w:val="70"/>
        </w:trPr>
        <w:tc>
          <w:tcPr>
            <w:tcW w:w="1524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3E5E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Araneidae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7589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Ara33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FD5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7E2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10840DC1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A42610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6ACB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Ara76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D06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E0A0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B122A64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5105E5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C09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Ara77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700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0E2A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738CD603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2F0FC9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2AE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Ara78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0DDF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201D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4570F051" w14:textId="77777777" w:rsidTr="00964AB2">
        <w:trPr>
          <w:trHeight w:val="70"/>
        </w:trPr>
        <w:tc>
          <w:tcPr>
            <w:tcW w:w="1524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338A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Corinidae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23A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Cor8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948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F2D1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6293B425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8C0390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A71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Cor9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C19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46DC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65901563" w14:textId="77777777" w:rsidTr="00964AB2">
        <w:trPr>
          <w:trHeight w:val="70"/>
        </w:trPr>
        <w:tc>
          <w:tcPr>
            <w:tcW w:w="1524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D54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Ctenidae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C8C2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Cte19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ECE9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8A8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1139E90E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391679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9931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Cte21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4D36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FD4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7D9794EF" w14:textId="77777777" w:rsidTr="00964AB2">
        <w:trPr>
          <w:trHeight w:val="70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7F5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Dipluridae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5B30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Diplu1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22F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587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10%</w:t>
            </w:r>
          </w:p>
        </w:tc>
      </w:tr>
      <w:tr w:rsidR="00F94012" w:rsidRPr="00964AB2" w14:paraId="31039950" w14:textId="77777777" w:rsidTr="00964AB2">
        <w:trPr>
          <w:trHeight w:val="70"/>
        </w:trPr>
        <w:tc>
          <w:tcPr>
            <w:tcW w:w="1524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8E8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Linyphiidae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EA7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Lin6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BDE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5B1A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321F9784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21D539F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F87D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Lin7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CBD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20D29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1363F879" w14:textId="77777777" w:rsidTr="00964AB2">
        <w:trPr>
          <w:trHeight w:val="70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709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Oonopidae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BE80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Oon11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FB1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3E0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781EC73F" w14:textId="77777777" w:rsidTr="00964AB2">
        <w:trPr>
          <w:trHeight w:val="70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E556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Palpimanidae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1AF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Palp2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3FF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809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3EB94261" w14:textId="77777777" w:rsidTr="00964AB2">
        <w:trPr>
          <w:trHeight w:val="70"/>
        </w:trPr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AF4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Pholcidae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062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Pho5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7AA1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D60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37293E9D" w14:textId="77777777" w:rsidTr="00964AB2">
        <w:trPr>
          <w:trHeight w:val="70"/>
        </w:trPr>
        <w:tc>
          <w:tcPr>
            <w:tcW w:w="1524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494B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Salticidae</w:t>
            </w:r>
            <w:proofErr w:type="spellEnd"/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BC1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Sa22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3271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F77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1C5A14E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4453D14B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164B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123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839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36F8E370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5C9ED5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67A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CAEE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E9E6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27601D55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53A1316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ECD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B04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341CD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CA7C886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D5200C6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7CED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Sa48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777F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367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575C312D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BC481FE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A16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Sa51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964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3CA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0DB0F15C" w14:textId="77777777" w:rsidTr="00964AB2">
        <w:trPr>
          <w:trHeight w:val="70"/>
        </w:trPr>
        <w:tc>
          <w:tcPr>
            <w:tcW w:w="152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6D75DC6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20EA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Sa55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C7C6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B17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786F2A0B" w14:textId="77777777" w:rsidTr="00964AB2">
        <w:trPr>
          <w:trHeight w:val="70"/>
        </w:trPr>
        <w:tc>
          <w:tcPr>
            <w:tcW w:w="0" w:type="auto"/>
            <w:vMerge w:val="restar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802B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proofErr w:type="spellStart"/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Theridiidae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9AA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Ther68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6AF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1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09A1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</w:tr>
      <w:tr w:rsidR="00F94012" w:rsidRPr="00964AB2" w14:paraId="2319ACC0" w14:textId="77777777" w:rsidTr="00964AB2">
        <w:trPr>
          <w:trHeight w:val="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ACEFEA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CD10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DE66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B544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3506EE03" w14:textId="77777777" w:rsidTr="00964AB2">
        <w:trPr>
          <w:trHeight w:val="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04FA53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FAF2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09FB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EA399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0199927C" w14:textId="77777777" w:rsidTr="00964AB2">
        <w:trPr>
          <w:trHeight w:val="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E5C33A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759E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F74E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3B10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3FD721D7" w14:textId="77777777" w:rsidTr="00964AB2">
        <w:trPr>
          <w:trHeight w:val="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953EF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721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F5C3C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4F40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10%</w:t>
            </w:r>
          </w:p>
        </w:tc>
      </w:tr>
      <w:tr w:rsidR="00F94012" w:rsidRPr="00964AB2" w14:paraId="58AF6B1A" w14:textId="77777777" w:rsidTr="00964AB2">
        <w:trPr>
          <w:trHeight w:val="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3A1BE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7537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Ther73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81F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C968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  <w:tr w:rsidR="00F94012" w:rsidRPr="00964AB2" w14:paraId="09C67F17" w14:textId="77777777" w:rsidTr="00964AB2">
        <w:trPr>
          <w:trHeight w:val="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ACB9DB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2F899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Ther74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7F0F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3A5A5" w14:textId="77777777" w:rsidR="001C6205" w:rsidRPr="00964AB2" w:rsidRDefault="001C6205" w:rsidP="00964AB2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</w:pPr>
            <w:r w:rsidRPr="00964AB2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</w:rPr>
              <w:t>5%</w:t>
            </w:r>
          </w:p>
        </w:tc>
      </w:tr>
    </w:tbl>
    <w:p w14:paraId="5F0B9662" w14:textId="77777777" w:rsidR="00AE0D5F" w:rsidRPr="00964AB2" w:rsidRDefault="00AE0D5F" w:rsidP="00964AB2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18"/>
          <w:szCs w:val="18"/>
        </w:rPr>
      </w:pPr>
    </w:p>
    <w:p w14:paraId="3E4C19EB" w14:textId="77777777" w:rsidR="00964AB2" w:rsidRPr="00964AB2" w:rsidRDefault="00964AB2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18"/>
          <w:szCs w:val="18"/>
        </w:rPr>
      </w:pPr>
    </w:p>
    <w:sectPr w:rsidR="00964AB2" w:rsidRPr="00964AB2" w:rsidSect="00672F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18"/>
    <w:multiLevelType w:val="multilevel"/>
    <w:tmpl w:val="D2FA69A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81EB1"/>
    <w:multiLevelType w:val="hybridMultilevel"/>
    <w:tmpl w:val="AB821E08"/>
    <w:lvl w:ilvl="0" w:tplc="07B86896">
      <w:start w:val="3"/>
      <w:numFmt w:val="bullet"/>
      <w:lvlText w:val="-"/>
      <w:lvlJc w:val="left"/>
      <w:pPr>
        <w:ind w:left="720" w:hanging="360"/>
      </w:pPr>
      <w:rPr>
        <w:rFonts w:ascii="Times" w:eastAsia="MS Mincho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74F"/>
    <w:multiLevelType w:val="hybridMultilevel"/>
    <w:tmpl w:val="848A4B74"/>
    <w:lvl w:ilvl="0" w:tplc="678273BC">
      <w:numFmt w:val="bullet"/>
      <w:lvlText w:val=""/>
      <w:lvlJc w:val="left"/>
      <w:pPr>
        <w:ind w:left="740" w:hanging="38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4ACB"/>
    <w:multiLevelType w:val="hybridMultilevel"/>
    <w:tmpl w:val="CF544C88"/>
    <w:lvl w:ilvl="0" w:tplc="44281DCE">
      <w:numFmt w:val="bullet"/>
      <w:lvlText w:val=""/>
      <w:lvlJc w:val="left"/>
      <w:pPr>
        <w:ind w:left="740" w:hanging="380"/>
      </w:pPr>
      <w:rPr>
        <w:rFonts w:ascii="Wingdings" w:eastAsia="Cambr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4313"/>
    <w:multiLevelType w:val="hybridMultilevel"/>
    <w:tmpl w:val="C860828C"/>
    <w:lvl w:ilvl="0" w:tplc="460A499E">
      <w:numFmt w:val="bullet"/>
      <w:lvlText w:val=""/>
      <w:lvlJc w:val="left"/>
      <w:pPr>
        <w:ind w:left="740" w:hanging="38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118B"/>
    <w:multiLevelType w:val="hybridMultilevel"/>
    <w:tmpl w:val="CB864AEE"/>
    <w:lvl w:ilvl="0" w:tplc="137C01D0">
      <w:numFmt w:val="bullet"/>
      <w:lvlText w:val=""/>
      <w:lvlJc w:val="left"/>
      <w:pPr>
        <w:ind w:left="720" w:hanging="360"/>
      </w:pPr>
      <w:rPr>
        <w:rFonts w:ascii="Wingdings" w:eastAsia="Cambr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93E62"/>
    <w:multiLevelType w:val="hybridMultilevel"/>
    <w:tmpl w:val="A3207D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3C3C0C"/>
    <w:multiLevelType w:val="hybridMultilevel"/>
    <w:tmpl w:val="7D56F2C4"/>
    <w:lvl w:ilvl="0" w:tplc="B7BC5190">
      <w:start w:val="1"/>
      <w:numFmt w:val="lowerRoman"/>
      <w:lvlText w:val="(%1)"/>
      <w:lvlJc w:val="left"/>
      <w:pPr>
        <w:ind w:left="10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1030EC5"/>
    <w:multiLevelType w:val="hybridMultilevel"/>
    <w:tmpl w:val="3AA4346C"/>
    <w:lvl w:ilvl="0" w:tplc="4C663720">
      <w:numFmt w:val="bullet"/>
      <w:lvlText w:val=""/>
      <w:lvlJc w:val="left"/>
      <w:pPr>
        <w:ind w:left="740" w:hanging="38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D27B2"/>
    <w:multiLevelType w:val="hybridMultilevel"/>
    <w:tmpl w:val="9482DF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D61C1"/>
    <w:multiLevelType w:val="hybridMultilevel"/>
    <w:tmpl w:val="7D56F2C4"/>
    <w:lvl w:ilvl="0" w:tplc="B7BC5190">
      <w:start w:val="1"/>
      <w:numFmt w:val="lowerRoman"/>
      <w:lvlText w:val="(%1)"/>
      <w:lvlJc w:val="left"/>
      <w:pPr>
        <w:ind w:left="10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478B642D"/>
    <w:multiLevelType w:val="hybridMultilevel"/>
    <w:tmpl w:val="DA8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6838"/>
    <w:multiLevelType w:val="hybridMultilevel"/>
    <w:tmpl w:val="6A384A0A"/>
    <w:lvl w:ilvl="0" w:tplc="50F8B0D4">
      <w:numFmt w:val="bullet"/>
      <w:lvlText w:val=""/>
      <w:lvlJc w:val="left"/>
      <w:pPr>
        <w:ind w:left="720" w:hanging="360"/>
      </w:pPr>
      <w:rPr>
        <w:rFonts w:ascii="Wingdings" w:eastAsia="Cambr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D67D7"/>
    <w:multiLevelType w:val="hybridMultilevel"/>
    <w:tmpl w:val="A3207D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D567F8"/>
    <w:multiLevelType w:val="hybridMultilevel"/>
    <w:tmpl w:val="4EE05F2A"/>
    <w:lvl w:ilvl="0" w:tplc="84D67EDC">
      <w:numFmt w:val="bullet"/>
      <w:lvlText w:val="-"/>
      <w:lvlJc w:val="left"/>
      <w:pPr>
        <w:ind w:left="720" w:hanging="360"/>
      </w:pPr>
      <w:rPr>
        <w:rFonts w:ascii="Times" w:eastAsia="Cambria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27002"/>
    <w:multiLevelType w:val="hybridMultilevel"/>
    <w:tmpl w:val="6358B4E4"/>
    <w:lvl w:ilvl="0" w:tplc="805E29F8">
      <w:start w:val="1"/>
      <w:numFmt w:val="lowerRoman"/>
      <w:lvlText w:val="(%1)"/>
      <w:lvlJc w:val="left"/>
      <w:pPr>
        <w:ind w:left="10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 w15:restartNumberingAfterBreak="0">
    <w:nsid w:val="6E684A52"/>
    <w:multiLevelType w:val="hybridMultilevel"/>
    <w:tmpl w:val="229AF416"/>
    <w:lvl w:ilvl="0" w:tplc="C15A1620">
      <w:numFmt w:val="bullet"/>
      <w:lvlText w:val=""/>
      <w:lvlJc w:val="left"/>
      <w:pPr>
        <w:ind w:left="720" w:hanging="360"/>
      </w:pPr>
      <w:rPr>
        <w:rFonts w:ascii="Wingdings" w:eastAsia="Cambr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E7479"/>
    <w:multiLevelType w:val="hybridMultilevel"/>
    <w:tmpl w:val="531A6D68"/>
    <w:lvl w:ilvl="0" w:tplc="2A30F986">
      <w:numFmt w:val="bullet"/>
      <w:lvlText w:val=""/>
      <w:lvlJc w:val="left"/>
      <w:pPr>
        <w:ind w:left="420" w:hanging="360"/>
      </w:pPr>
      <w:rPr>
        <w:rFonts w:ascii="Wingdings" w:eastAsia="Cambr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79B448B1"/>
    <w:multiLevelType w:val="hybridMultilevel"/>
    <w:tmpl w:val="56FA1686"/>
    <w:lvl w:ilvl="0" w:tplc="1A8E31A0">
      <w:numFmt w:val="bullet"/>
      <w:lvlText w:val=""/>
      <w:lvlJc w:val="left"/>
      <w:pPr>
        <w:ind w:left="740" w:hanging="38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0"/>
  </w:num>
  <w:num w:numId="5">
    <w:abstractNumId w:val="11"/>
  </w:num>
  <w:num w:numId="6">
    <w:abstractNumId w:val="7"/>
  </w:num>
  <w:num w:numId="7">
    <w:abstractNumId w:val="18"/>
  </w:num>
  <w:num w:numId="8">
    <w:abstractNumId w:val="9"/>
  </w:num>
  <w:num w:numId="9">
    <w:abstractNumId w:val="1"/>
  </w:num>
  <w:num w:numId="10">
    <w:abstractNumId w:val="3"/>
  </w:num>
  <w:num w:numId="11">
    <w:abstractNumId w:val="12"/>
  </w:num>
  <w:num w:numId="12">
    <w:abstractNumId w:val="17"/>
  </w:num>
  <w:num w:numId="13">
    <w:abstractNumId w:val="16"/>
  </w:num>
  <w:num w:numId="14">
    <w:abstractNumId w:val="5"/>
  </w:num>
  <w:num w:numId="15">
    <w:abstractNumId w:val="8"/>
  </w:num>
  <w:num w:numId="16">
    <w:abstractNumId w:val="4"/>
  </w:num>
  <w:num w:numId="17">
    <w:abstractNumId w:val="2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E4"/>
    <w:rsid w:val="0007392A"/>
    <w:rsid w:val="001C6205"/>
    <w:rsid w:val="00207FD5"/>
    <w:rsid w:val="004C017A"/>
    <w:rsid w:val="0054086E"/>
    <w:rsid w:val="00672FB7"/>
    <w:rsid w:val="0081026A"/>
    <w:rsid w:val="00964AB2"/>
    <w:rsid w:val="009C23A9"/>
    <w:rsid w:val="009F5D17"/>
    <w:rsid w:val="00A05ADC"/>
    <w:rsid w:val="00A33D9C"/>
    <w:rsid w:val="00AE0D5F"/>
    <w:rsid w:val="00B40329"/>
    <w:rsid w:val="00C52528"/>
    <w:rsid w:val="00C9501E"/>
    <w:rsid w:val="00CF5D18"/>
    <w:rsid w:val="00E71499"/>
    <w:rsid w:val="00F34A39"/>
    <w:rsid w:val="00F814E4"/>
    <w:rsid w:val="00F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E2FD4"/>
  <w14:defaultImageDpi w14:val="300"/>
  <w15:docId w15:val="{5A8ABF17-3C25-4EA7-A4AA-253B4B1C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4E4"/>
    <w:pPr>
      <w:spacing w:after="200" w:line="360" w:lineRule="auto"/>
      <w:jc w:val="both"/>
    </w:pPr>
    <w:rPr>
      <w:rFonts w:ascii="Times New Roman" w:eastAsiaTheme="minorHAnsi" w:hAnsi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E4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F814E4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F5D17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6205"/>
  </w:style>
  <w:style w:type="paragraph" w:styleId="CommentText">
    <w:name w:val="annotation text"/>
    <w:basedOn w:val="Normal"/>
    <w:link w:val="CommentTextChar"/>
    <w:uiPriority w:val="99"/>
    <w:unhideWhenUsed/>
    <w:rsid w:val="001C6205"/>
    <w:pPr>
      <w:spacing w:before="120" w:after="0" w:line="240" w:lineRule="auto"/>
      <w:jc w:val="left"/>
    </w:pPr>
    <w:rPr>
      <w:rFonts w:ascii="Times" w:eastAsia="Cambria" w:hAnsi="Times" w:cs="Times New Roman"/>
      <w:szCs w:val="24"/>
      <w:lang w:val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6205"/>
    <w:rPr>
      <w:rFonts w:ascii="Times" w:eastAsia="Cambria" w:hAnsi="Times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C6205"/>
    <w:pPr>
      <w:tabs>
        <w:tab w:val="center" w:pos="4153"/>
        <w:tab w:val="right" w:pos="8306"/>
      </w:tabs>
      <w:spacing w:after="0" w:line="240" w:lineRule="auto"/>
      <w:jc w:val="left"/>
    </w:pPr>
    <w:rPr>
      <w:rFonts w:ascii="Times" w:eastAsia="Cambria" w:hAnsi="Times" w:cs="Times New Roman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1C6205"/>
    <w:rPr>
      <w:rFonts w:ascii="Times" w:eastAsia="Cambria" w:hAnsi="Times" w:cs="Times New Roman"/>
      <w:szCs w:val="22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1C6205"/>
    <w:pPr>
      <w:spacing w:after="120" w:line="240" w:lineRule="auto"/>
      <w:jc w:val="left"/>
    </w:pPr>
    <w:rPr>
      <w:rFonts w:ascii="Times" w:eastAsia="MS Mincho" w:hAnsi="Times" w:cs="Times New Roman"/>
      <w:b/>
      <w:bCs/>
      <w:szCs w:val="18"/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05"/>
    <w:rPr>
      <w:rFonts w:ascii="Lucida Grande" w:eastAsia="Cambria" w:hAnsi="Lucida Grande" w:cs="Lucida Grande"/>
      <w:sz w:val="18"/>
      <w:szCs w:val="1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205"/>
    <w:pPr>
      <w:spacing w:after="0" w:line="240" w:lineRule="auto"/>
      <w:jc w:val="left"/>
    </w:pPr>
    <w:rPr>
      <w:rFonts w:ascii="Lucida Grande" w:eastAsia="Cambria" w:hAnsi="Lucida Grande" w:cs="Lucida Grande"/>
      <w:sz w:val="18"/>
      <w:szCs w:val="18"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205"/>
    <w:rPr>
      <w:rFonts w:ascii="Times" w:eastAsia="Cambria" w:hAnsi="Times" w:cs="Times New Roman"/>
      <w:b/>
      <w:bCs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20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C6205"/>
    <w:pPr>
      <w:spacing w:before="100" w:beforeAutospacing="1" w:after="100" w:afterAutospacing="1" w:line="240" w:lineRule="auto"/>
      <w:jc w:val="left"/>
    </w:pPr>
    <w:rPr>
      <w:rFonts w:ascii="Times" w:eastAsia="MS Mincho" w:hAnsi="Times" w:cs="Times New Roman"/>
      <w:sz w:val="20"/>
      <w:szCs w:val="20"/>
      <w:lang w:val="fr-FR"/>
    </w:rPr>
  </w:style>
  <w:style w:type="character" w:styleId="Hyperlink">
    <w:name w:val="Hyperlink"/>
    <w:uiPriority w:val="99"/>
    <w:unhideWhenUsed/>
    <w:rsid w:val="001C62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205"/>
    <w:pPr>
      <w:tabs>
        <w:tab w:val="center" w:pos="4513"/>
        <w:tab w:val="right" w:pos="9026"/>
      </w:tabs>
      <w:spacing w:after="0" w:line="240" w:lineRule="auto"/>
      <w:jc w:val="left"/>
    </w:pPr>
    <w:rPr>
      <w:rFonts w:eastAsia="MS Mincho" w:cs="Times New Roman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1C6205"/>
    <w:rPr>
      <w:rFonts w:ascii="Times New Roman" w:eastAsia="MS Mincho" w:hAnsi="Times New Roman" w:cs="Times New Roman"/>
      <w:lang w:val="en-GB" w:eastAsia="en-GB"/>
    </w:rPr>
  </w:style>
  <w:style w:type="character" w:customStyle="1" w:styleId="groupname">
    <w:name w:val="groupname"/>
    <w:basedOn w:val="DefaultParagraphFont"/>
    <w:rsid w:val="001C6205"/>
  </w:style>
  <w:style w:type="character" w:customStyle="1" w:styleId="pubyear">
    <w:name w:val="pubyear"/>
    <w:basedOn w:val="DefaultParagraphFont"/>
    <w:rsid w:val="001C6205"/>
  </w:style>
  <w:style w:type="character" w:customStyle="1" w:styleId="booktitle">
    <w:name w:val="booktitle"/>
    <w:basedOn w:val="DefaultParagraphFont"/>
    <w:rsid w:val="001C6205"/>
  </w:style>
  <w:style w:type="character" w:customStyle="1" w:styleId="publisherlocation">
    <w:name w:val="publisherlocation"/>
    <w:basedOn w:val="DefaultParagraphFont"/>
    <w:rsid w:val="001C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B5FC3-FDFA-404C-A2B3-F7E4B6AE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Banaras Hindu University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Raghubanshi</dc:creator>
  <cp:keywords/>
  <dc:description/>
  <cp:lastModifiedBy>DEll</cp:lastModifiedBy>
  <cp:revision>8</cp:revision>
  <dcterms:created xsi:type="dcterms:W3CDTF">2018-04-12T11:55:00Z</dcterms:created>
  <dcterms:modified xsi:type="dcterms:W3CDTF">2018-04-12T12:16:00Z</dcterms:modified>
</cp:coreProperties>
</file>