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D222F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noProof/>
        </w:rPr>
        <w:drawing>
          <wp:anchor distT="114300" distB="114300" distL="114300" distR="114300" simplePos="0" relativeHeight="251658240" behindDoc="1" locked="0" layoutInCell="1" hidden="0" allowOverlap="1" wp14:anchorId="741DE883" wp14:editId="3A6DEF9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49540" cy="10038878"/>
            <wp:effectExtent l="0" t="0" r="0" b="0"/>
            <wp:wrapNone/>
            <wp:docPr id="4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10038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58F3DB" w14:textId="77777777" w:rsidR="00C038E7" w:rsidRDefault="0098153C">
      <w:pPr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278FD1E1" w14:textId="5F37E24F" w:rsidR="00C038E7" w:rsidRDefault="0098153C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FORMULARIO</w:t>
      </w:r>
    </w:p>
    <w:p w14:paraId="53737CDA" w14:textId="77777777" w:rsidR="00C038E7" w:rsidRDefault="0098153C">
      <w:pPr>
        <w:ind w:left="720" w:hanging="720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DATOS GENERALES DE LA PRÁCTICA DE TRANSPARENCIA PROACTIVA</w:t>
      </w:r>
    </w:p>
    <w:tbl>
      <w:tblPr>
        <w:tblStyle w:val="afff7"/>
        <w:tblW w:w="988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132"/>
        <w:gridCol w:w="1140"/>
        <w:gridCol w:w="975"/>
        <w:gridCol w:w="1320"/>
        <w:gridCol w:w="1320"/>
      </w:tblGrid>
      <w:tr w:rsidR="00984EB9" w14:paraId="1D98D80B" w14:textId="77777777" w:rsidTr="00E96CE6">
        <w:trPr>
          <w:trHeight w:val="215"/>
          <w:jc w:val="center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89A86A" w14:textId="77777777" w:rsidR="00984EB9" w:rsidRDefault="00984EB9">
            <w:pPr>
              <w:ind w:left="-56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Nombre de la práctica de Transparencia Proactiva:</w:t>
            </w:r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1FD4" w14:textId="5FD85A6E" w:rsidR="00984EB9" w:rsidRDefault="00F82416">
            <w:pPr>
              <w:rPr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</w:rPr>
              <w:t>Micrositio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Gestión Documental</w:t>
            </w:r>
          </w:p>
        </w:tc>
      </w:tr>
      <w:tr w:rsidR="00984EB9" w14:paraId="19959A28" w14:textId="77777777" w:rsidTr="00E96CE6">
        <w:trPr>
          <w:trHeight w:val="578"/>
          <w:jc w:val="center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BA4D12D" w14:textId="77777777" w:rsidR="00984EB9" w:rsidRDefault="00984EB9">
            <w:pPr>
              <w:ind w:left="-56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Nombre del Sujeto Obligado que implementó la práctica: </w:t>
            </w:r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B251" w14:textId="56784AFE" w:rsidR="00984EB9" w:rsidRDefault="00984EB9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Partido Verde Ecologista de México </w:t>
            </w:r>
          </w:p>
        </w:tc>
      </w:tr>
      <w:tr w:rsidR="00984EB9" w14:paraId="1C5AFFA4" w14:textId="77777777" w:rsidTr="00E96CE6">
        <w:trPr>
          <w:trHeight w:val="425"/>
          <w:jc w:val="center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47A402" w14:textId="77777777" w:rsidR="00984EB9" w:rsidRDefault="00984EB9">
            <w:pPr>
              <w:ind w:left="-56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Tipo de Sujeto Obligado (Poder Ejecutivo, Poder Legislativo, Poder Judicial, Organismo Autónomo; Partido Político, Sindicato, etc.):</w:t>
            </w:r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7CC73" w14:textId="21750B6F" w:rsidR="00984EB9" w:rsidRDefault="00984EB9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Partido Político</w:t>
            </w:r>
          </w:p>
        </w:tc>
      </w:tr>
      <w:tr w:rsidR="00984EB9" w14:paraId="056D3F93" w14:textId="77777777" w:rsidTr="00E96CE6">
        <w:trPr>
          <w:trHeight w:val="217"/>
          <w:jc w:val="center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0E0254" w14:textId="77777777" w:rsidR="00984EB9" w:rsidRDefault="00984EB9">
            <w:pPr>
              <w:ind w:left="-56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Área responsable de la práctica de Transparencia Proactiva:</w:t>
            </w:r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AC71" w14:textId="7B45C54B" w:rsidR="00984EB9" w:rsidRDefault="00984EB9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Unidad de Transparencia </w:t>
            </w:r>
          </w:p>
        </w:tc>
      </w:tr>
      <w:tr w:rsidR="00984EB9" w14:paraId="1D258DA4" w14:textId="77777777" w:rsidTr="00E96CE6">
        <w:trPr>
          <w:trHeight w:val="548"/>
          <w:jc w:val="center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2C99AF" w14:textId="77777777" w:rsidR="00984EB9" w:rsidRDefault="00984EB9">
            <w:pPr>
              <w:ind w:left="-56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Nombre del Titular de la Unidad de Transparencia del Sujeto Obligado:</w:t>
            </w:r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75A8" w14:textId="355ABE1B" w:rsidR="00984EB9" w:rsidRDefault="00984EB9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Mayra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Erendira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Gómez Bravo</w:t>
            </w:r>
          </w:p>
        </w:tc>
      </w:tr>
      <w:tr w:rsidR="00C038E7" w14:paraId="52FB48EA" w14:textId="77777777">
        <w:trPr>
          <w:trHeight w:val="215"/>
          <w:jc w:val="center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B79DBA" w14:textId="77777777" w:rsidR="00C038E7" w:rsidRDefault="0098153C">
            <w:pPr>
              <w:ind w:left="-56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¿La práctica ha sido reconocida previamente?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B78B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3A92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BC2B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A240" w14:textId="035A3BD0" w:rsidR="00C038E7" w:rsidRDefault="00984EB9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</w:tbl>
    <w:p w14:paraId="0D2926C8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7EC17E1A" w14:textId="77777777" w:rsidR="00C038E7" w:rsidRDefault="0098153C">
      <w:pPr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CARACTERÍSTICAS DE LA PRÁCTICA: </w:t>
      </w:r>
    </w:p>
    <w:p w14:paraId="600F952B" w14:textId="77777777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Mencione el año en el que surgió la práctica y si se encuentra vigente: </w:t>
      </w:r>
    </w:p>
    <w:p w14:paraId="50DA77D9" w14:textId="31CDCC9A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__</w:t>
      </w:r>
      <w:r w:rsidR="00984EB9">
        <w:rPr>
          <w:rFonts w:ascii="Palatino Linotype" w:eastAsia="Palatino Linotype" w:hAnsi="Palatino Linotype" w:cs="Palatino Linotype"/>
          <w:u w:val="single"/>
        </w:rPr>
        <w:t xml:space="preserve">La práctica surge en </w:t>
      </w:r>
      <w:r w:rsidR="00F82416">
        <w:rPr>
          <w:rFonts w:ascii="Palatino Linotype" w:eastAsia="Palatino Linotype" w:hAnsi="Palatino Linotype" w:cs="Palatino Linotype"/>
          <w:u w:val="single"/>
        </w:rPr>
        <w:t>el año 2021 y se encuentra vigente</w:t>
      </w:r>
      <w:r>
        <w:rPr>
          <w:rFonts w:ascii="Palatino Linotype" w:eastAsia="Palatino Linotype" w:hAnsi="Palatino Linotype" w:cs="Palatino Linotype"/>
        </w:rPr>
        <w:t>______________________________________________________________</w:t>
      </w:r>
      <w:r w:rsidR="00984EB9">
        <w:rPr>
          <w:rFonts w:ascii="Palatino Linotype" w:eastAsia="Palatino Linotype" w:hAnsi="Palatino Linotype" w:cs="Palatino Linotype"/>
        </w:rPr>
        <w:t>_____</w:t>
      </w:r>
    </w:p>
    <w:p w14:paraId="6834A8E1" w14:textId="77777777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Explique de forma sintetizada cuál es el objetivo de la práctica de Transparencia Proactiva: </w:t>
      </w:r>
    </w:p>
    <w:p w14:paraId="473FB2E7" w14:textId="04138EC0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___</w:t>
      </w:r>
      <w:r w:rsidR="00984EB9" w:rsidRPr="00984EB9">
        <w:rPr>
          <w:rFonts w:ascii="Palatino Linotype" w:eastAsia="Palatino Linotype" w:hAnsi="Palatino Linotype" w:cs="Palatino Linotype"/>
          <w:u w:val="single"/>
        </w:rPr>
        <w:t xml:space="preserve"> </w:t>
      </w:r>
      <w:r w:rsidR="00984EB9">
        <w:rPr>
          <w:rFonts w:ascii="Palatino Linotype" w:eastAsia="Palatino Linotype" w:hAnsi="Palatino Linotype" w:cs="Palatino Linotype"/>
          <w:u w:val="single"/>
        </w:rPr>
        <w:t xml:space="preserve">El objetivo es que la </w:t>
      </w:r>
      <w:r w:rsidR="00F82416">
        <w:rPr>
          <w:rFonts w:ascii="Palatino Linotype" w:eastAsia="Palatino Linotype" w:hAnsi="Palatino Linotype" w:cs="Palatino Linotype"/>
          <w:u w:val="single"/>
        </w:rPr>
        <w:t xml:space="preserve">ciudadanía conozca las medidas tomadas implementadas por el Comité Ejecutivo Estatal del Partido Verde Ecologista de México, respecto al cumplimiento de la Ley General de Archivos y Ley de Archivos y Administración de Documentos del Estado de México y Municipios  </w:t>
      </w:r>
      <w:r w:rsidR="00EB2045">
        <w:rPr>
          <w:rFonts w:ascii="Palatino Linotype" w:eastAsia="Palatino Linotype" w:hAnsi="Palatino Linotype" w:cs="Palatino Linotype"/>
        </w:rPr>
        <w:t xml:space="preserve"> _</w:t>
      </w:r>
      <w:r w:rsidR="00984EB9">
        <w:rPr>
          <w:rFonts w:ascii="Palatino Linotype" w:eastAsia="Palatino Linotype" w:hAnsi="Palatino Linotype" w:cs="Palatino Linotype"/>
        </w:rPr>
        <w:t>______________________________________________</w:t>
      </w:r>
    </w:p>
    <w:p w14:paraId="1A767889" w14:textId="77777777" w:rsidR="00984EB9" w:rsidRDefault="00984EB9">
      <w:pPr>
        <w:jc w:val="both"/>
        <w:rPr>
          <w:rFonts w:ascii="Palatino Linotype" w:eastAsia="Palatino Linotype" w:hAnsi="Palatino Linotype" w:cs="Palatino Linotype"/>
        </w:rPr>
      </w:pPr>
    </w:p>
    <w:p w14:paraId="71BF28B9" w14:textId="77777777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Explique de forma breve cómo funciona la práctica de Transparencia Proactiva:  </w:t>
      </w:r>
    </w:p>
    <w:p w14:paraId="4D8A351F" w14:textId="6855A59A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_</w:t>
      </w:r>
      <w:r w:rsidR="00EB2045">
        <w:rPr>
          <w:rFonts w:ascii="Palatino Linotype" w:eastAsia="Palatino Linotype" w:hAnsi="Palatino Linotype" w:cs="Palatino Linotype"/>
          <w:u w:val="single"/>
        </w:rPr>
        <w:t>Es un</w:t>
      </w:r>
      <w:r w:rsidR="00F82416">
        <w:rPr>
          <w:rFonts w:ascii="Palatino Linotype" w:eastAsia="Palatino Linotype" w:hAnsi="Palatino Linotype" w:cs="Palatino Linotype"/>
          <w:u w:val="single"/>
        </w:rPr>
        <w:t xml:space="preserve"> </w:t>
      </w:r>
      <w:proofErr w:type="spellStart"/>
      <w:r w:rsidR="00F82416">
        <w:rPr>
          <w:rFonts w:ascii="Palatino Linotype" w:eastAsia="Palatino Linotype" w:hAnsi="Palatino Linotype" w:cs="Palatino Linotype"/>
          <w:u w:val="single"/>
        </w:rPr>
        <w:t>micrositio</w:t>
      </w:r>
      <w:proofErr w:type="spellEnd"/>
      <w:r w:rsidR="00F82416">
        <w:rPr>
          <w:rFonts w:ascii="Palatino Linotype" w:eastAsia="Palatino Linotype" w:hAnsi="Palatino Linotype" w:cs="Palatino Linotype"/>
          <w:u w:val="single"/>
        </w:rPr>
        <w:t xml:space="preserve"> que especifica la integración del Sistema Institucional de Archivo</w:t>
      </w:r>
      <w:r w:rsidR="00745D16">
        <w:rPr>
          <w:rFonts w:ascii="Palatino Linotype" w:eastAsia="Palatino Linotype" w:hAnsi="Palatino Linotype" w:cs="Palatino Linotype"/>
          <w:u w:val="single"/>
        </w:rPr>
        <w:t>s</w:t>
      </w:r>
      <w:r w:rsidR="00F82416">
        <w:rPr>
          <w:rFonts w:ascii="Palatino Linotype" w:eastAsia="Palatino Linotype" w:hAnsi="Palatino Linotype" w:cs="Palatino Linotype"/>
          <w:u w:val="single"/>
        </w:rPr>
        <w:t xml:space="preserve">, del Comité Ejecutivo Estatal del Partido Verde Ecologista de México Estado de México, incluye la conformación en el área normativa y área operativa. Se enuncia el marco legal y definición </w:t>
      </w:r>
      <w:r w:rsidR="00F82416">
        <w:rPr>
          <w:rFonts w:ascii="Palatino Linotype" w:eastAsia="Palatino Linotype" w:hAnsi="Palatino Linotype" w:cs="Palatino Linotype"/>
          <w:u w:val="single"/>
        </w:rPr>
        <w:lastRenderedPageBreak/>
        <w:t>del SIA y la estructura de los funcionarios partidistas que integran el referido Sistema</w:t>
      </w:r>
      <w:r w:rsidR="00745D16">
        <w:rPr>
          <w:rFonts w:ascii="Palatino Linotype" w:eastAsia="Palatino Linotype" w:hAnsi="Palatino Linotype" w:cs="Palatino Linotype"/>
          <w:u w:val="single"/>
        </w:rPr>
        <w:t xml:space="preserve">, con nombre, fotografía y a que área pertenecen, para que la ciudadanía en general pueda conocerlos y </w:t>
      </w:r>
      <w:r w:rsidR="00972B18">
        <w:rPr>
          <w:rFonts w:ascii="Palatino Linotype" w:eastAsia="Palatino Linotype" w:hAnsi="Palatino Linotype" w:cs="Palatino Linotype"/>
          <w:u w:val="single"/>
        </w:rPr>
        <w:t xml:space="preserve">a partir de su estructuración </w:t>
      </w:r>
      <w:r w:rsidR="00F207FC">
        <w:rPr>
          <w:rFonts w:ascii="Palatino Linotype" w:eastAsia="Palatino Linotype" w:hAnsi="Palatino Linotype" w:cs="Palatino Linotype"/>
          <w:u w:val="single"/>
        </w:rPr>
        <w:t xml:space="preserve">se agreguen </w:t>
      </w:r>
      <w:r w:rsidR="00745D16">
        <w:rPr>
          <w:rFonts w:ascii="Palatino Linotype" w:eastAsia="Palatino Linotype" w:hAnsi="Palatino Linotype" w:cs="Palatino Linotype"/>
          <w:u w:val="single"/>
        </w:rPr>
        <w:t xml:space="preserve">las funciones y atribuciones que la normatividad marca, la cual se adjunta el link para acceder a ella. </w:t>
      </w:r>
      <w:r w:rsidR="00EB2045">
        <w:rPr>
          <w:rFonts w:ascii="Palatino Linotype" w:eastAsia="Palatino Linotype" w:hAnsi="Palatino Linotype" w:cs="Palatino Linotype"/>
          <w:u w:val="single"/>
        </w:rPr>
        <w:t xml:space="preserve"> </w:t>
      </w:r>
    </w:p>
    <w:p w14:paraId="324D40C0" w14:textId="77777777" w:rsidR="00EB2045" w:rsidRDefault="00EB2045">
      <w:pPr>
        <w:jc w:val="both"/>
        <w:rPr>
          <w:rFonts w:ascii="Palatino Linotype" w:eastAsia="Palatino Linotype" w:hAnsi="Palatino Linotype" w:cs="Palatino Linotype"/>
        </w:rPr>
      </w:pPr>
    </w:p>
    <w:p w14:paraId="4A24C01A" w14:textId="27423739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Señale de forma breve qué información fue publicada como parte de la práctica: </w:t>
      </w:r>
    </w:p>
    <w:p w14:paraId="7EEA771D" w14:textId="5B9017F4" w:rsidR="00C038E7" w:rsidRPr="00745D16" w:rsidRDefault="00745D16">
      <w:pPr>
        <w:jc w:val="both"/>
        <w:rPr>
          <w:rFonts w:ascii="Palatino Linotype" w:eastAsia="Palatino Linotype" w:hAnsi="Palatino Linotype" w:cs="Palatino Linotype"/>
          <w:u w:val="single"/>
        </w:rPr>
      </w:pPr>
      <w:r w:rsidRPr="00745D16">
        <w:rPr>
          <w:rFonts w:ascii="Palatino Linotype" w:eastAsia="Palatino Linotype" w:hAnsi="Palatino Linotype" w:cs="Palatino Linotype"/>
          <w:u w:val="single"/>
        </w:rPr>
        <w:t xml:space="preserve">Integración del SIA, Área </w:t>
      </w:r>
      <w:proofErr w:type="spellStart"/>
      <w:r w:rsidRPr="00745D16">
        <w:rPr>
          <w:rFonts w:ascii="Palatino Linotype" w:eastAsia="Palatino Linotype" w:hAnsi="Palatino Linotype" w:cs="Palatino Linotype"/>
          <w:u w:val="single"/>
        </w:rPr>
        <w:t>Nomativa</w:t>
      </w:r>
      <w:proofErr w:type="spellEnd"/>
      <w:r w:rsidRPr="00745D16">
        <w:rPr>
          <w:rFonts w:ascii="Palatino Linotype" w:eastAsia="Palatino Linotype" w:hAnsi="Palatino Linotype" w:cs="Palatino Linotype"/>
          <w:u w:val="single"/>
        </w:rPr>
        <w:t>: Área Coordinadora de Archivos. Área Operativa: área de correspondencia, archivo de trámite por área o unidad administrativa, archivo de concentración, marco legal, y estructura al interior del Comité Ejecutivo Estatal del Partido Verde Ecologista de México Estado de México.</w:t>
      </w:r>
    </w:p>
    <w:p w14:paraId="03E8934B" w14:textId="77777777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Describa brevemente el motivo por el que surgió la práctica:  </w:t>
      </w:r>
    </w:p>
    <w:p w14:paraId="0C674C30" w14:textId="295B9058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__</w:t>
      </w:r>
      <w:r w:rsidR="00EB2045" w:rsidRPr="00EB2045">
        <w:rPr>
          <w:rFonts w:ascii="Palatino Linotype" w:eastAsia="Palatino Linotype" w:hAnsi="Palatino Linotype" w:cs="Palatino Linotype"/>
          <w:u w:val="single"/>
        </w:rPr>
        <w:t xml:space="preserve"> </w:t>
      </w:r>
      <w:r w:rsidR="00EB2045">
        <w:rPr>
          <w:rFonts w:ascii="Palatino Linotype" w:eastAsia="Palatino Linotype" w:hAnsi="Palatino Linotype" w:cs="Palatino Linotype"/>
          <w:u w:val="single"/>
        </w:rPr>
        <w:t>Tiene como finalidad que la c</w:t>
      </w:r>
      <w:r w:rsidR="005F313E">
        <w:rPr>
          <w:rFonts w:ascii="Palatino Linotype" w:eastAsia="Palatino Linotype" w:hAnsi="Palatino Linotype" w:cs="Palatino Linotype"/>
          <w:u w:val="single"/>
        </w:rPr>
        <w:t xml:space="preserve">iudadanía conozca las funciones y obligaciones de los funcionarios partidistas habilitados referente al uso de métodos y técnicas archivísticas encaminadas al desarrollo de sistemas de archivos que garanticen la organización, conservación, </w:t>
      </w:r>
      <w:proofErr w:type="spellStart"/>
      <w:r w:rsidR="005F313E">
        <w:rPr>
          <w:rFonts w:ascii="Palatino Linotype" w:eastAsia="Palatino Linotype" w:hAnsi="Palatino Linotype" w:cs="Palatino Linotype"/>
          <w:u w:val="single"/>
        </w:rPr>
        <w:t>disponibildad</w:t>
      </w:r>
      <w:proofErr w:type="spellEnd"/>
      <w:r w:rsidR="005F313E">
        <w:rPr>
          <w:rFonts w:ascii="Palatino Linotype" w:eastAsia="Palatino Linotype" w:hAnsi="Palatino Linotype" w:cs="Palatino Linotype"/>
          <w:u w:val="single"/>
        </w:rPr>
        <w:t xml:space="preserve">, </w:t>
      </w:r>
      <w:proofErr w:type="spellStart"/>
      <w:r w:rsidR="005F313E">
        <w:rPr>
          <w:rFonts w:ascii="Palatino Linotype" w:eastAsia="Palatino Linotype" w:hAnsi="Palatino Linotype" w:cs="Palatino Linotype"/>
          <w:u w:val="single"/>
        </w:rPr>
        <w:t>itegridad</w:t>
      </w:r>
      <w:proofErr w:type="spellEnd"/>
      <w:r w:rsidR="005F313E">
        <w:rPr>
          <w:rFonts w:ascii="Palatino Linotype" w:eastAsia="Palatino Linotype" w:hAnsi="Palatino Linotype" w:cs="Palatino Linotype"/>
          <w:u w:val="single"/>
        </w:rPr>
        <w:t xml:space="preserve"> de los documentos de archivos, contribuyendo a la eficiencia y eficacia del avance institucional del Instituto </w:t>
      </w:r>
      <w:proofErr w:type="gramStart"/>
      <w:r w:rsidR="005F313E">
        <w:rPr>
          <w:rFonts w:ascii="Palatino Linotype" w:eastAsia="Palatino Linotype" w:hAnsi="Palatino Linotype" w:cs="Palatino Linotype"/>
          <w:u w:val="single"/>
        </w:rPr>
        <w:t>Político.</w:t>
      </w:r>
      <w:r>
        <w:rPr>
          <w:rFonts w:ascii="Palatino Linotype" w:eastAsia="Palatino Linotype" w:hAnsi="Palatino Linotype" w:cs="Palatino Linotype"/>
        </w:rPr>
        <w:t>_</w:t>
      </w:r>
      <w:proofErr w:type="gramEnd"/>
      <w:r>
        <w:rPr>
          <w:rFonts w:ascii="Palatino Linotype" w:eastAsia="Palatino Linotype" w:hAnsi="Palatino Linotype" w:cs="Palatino Linotype"/>
        </w:rPr>
        <w:t>_______________________________________________________________________</w:t>
      </w:r>
      <w:r w:rsidR="00EB2045">
        <w:rPr>
          <w:rFonts w:ascii="Palatino Linotype" w:eastAsia="Palatino Linotype" w:hAnsi="Palatino Linotype" w:cs="Palatino Linotype"/>
        </w:rPr>
        <w:t xml:space="preserve"> </w:t>
      </w:r>
    </w:p>
    <w:p w14:paraId="71E279CB" w14:textId="77777777" w:rsidR="00C038E7" w:rsidRDefault="0098153C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Enuncie de forma breve los beneficios generados a partir de la implementación de la práctica: </w:t>
      </w:r>
    </w:p>
    <w:p w14:paraId="18674EF8" w14:textId="138AFE3D" w:rsidR="00C038E7" w:rsidRPr="009E62CD" w:rsidRDefault="00E96CE6" w:rsidP="00E96CE6">
      <w:pPr>
        <w:jc w:val="both"/>
        <w:rPr>
          <w:rFonts w:ascii="Palatino Linotype" w:eastAsia="Palatino Linotype" w:hAnsi="Palatino Linotype" w:cs="Palatino Linotype"/>
          <w:u w:val="single"/>
        </w:rPr>
      </w:pPr>
      <w:r w:rsidRPr="009E62CD">
        <w:rPr>
          <w:rFonts w:ascii="Palatino Linotype" w:eastAsia="Palatino Linotype" w:hAnsi="Palatino Linotype" w:cs="Palatino Linotype"/>
          <w:u w:val="single"/>
        </w:rPr>
        <w:t xml:space="preserve">Al interior del Instituto Político, la organización y conservación de archivos, permitirá a la ciudadanía al derecho humano de acceso a la información pública pues </w:t>
      </w:r>
      <w:r w:rsidR="009E62CD" w:rsidRPr="009E62CD">
        <w:rPr>
          <w:rFonts w:ascii="Palatino Linotype" w:hAnsi="Palatino Linotype"/>
          <w:u w:val="single"/>
        </w:rPr>
        <w:t>t</w:t>
      </w:r>
      <w:r w:rsidRPr="009E62CD">
        <w:rPr>
          <w:rFonts w:ascii="Palatino Linotype" w:hAnsi="Palatino Linotype"/>
          <w:u w:val="single"/>
        </w:rPr>
        <w:t>oda la información contenida en los documentos de archivo producidos, obtenidos, adquiridos, transformados o en posesión de los sujetos obligados, será pública y accesible a cualquier persona en los términos y condiciones que establece la legislación en materia de transparencia y acceso a la información pública y de protección de datos personales.</w:t>
      </w:r>
    </w:p>
    <w:p w14:paraId="4E4D3B10" w14:textId="77777777" w:rsidR="00C038E7" w:rsidRDefault="00C038E7">
      <w:pPr>
        <w:rPr>
          <w:rFonts w:ascii="Palatino Linotype" w:eastAsia="Palatino Linotype" w:hAnsi="Palatino Linotype" w:cs="Palatino Linotype"/>
        </w:rPr>
      </w:pPr>
    </w:p>
    <w:p w14:paraId="47AC70FC" w14:textId="77777777" w:rsidR="00FB72FF" w:rsidRDefault="00FB72FF">
      <w:pPr>
        <w:rPr>
          <w:rFonts w:ascii="Palatino Linotype" w:eastAsia="Palatino Linotype" w:hAnsi="Palatino Linotype" w:cs="Palatino Linotype"/>
        </w:rPr>
      </w:pPr>
    </w:p>
    <w:tbl>
      <w:tblPr>
        <w:tblStyle w:val="afff8"/>
        <w:tblW w:w="99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160"/>
        <w:gridCol w:w="2243"/>
        <w:gridCol w:w="2970"/>
        <w:gridCol w:w="2610"/>
      </w:tblGrid>
      <w:tr w:rsidR="00C038E7" w14:paraId="36F43193" w14:textId="77777777">
        <w:trPr>
          <w:trHeight w:val="472"/>
          <w:jc w:val="center"/>
        </w:trPr>
        <w:tc>
          <w:tcPr>
            <w:tcW w:w="9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3DFACC8" w14:textId="77777777" w:rsidR="00C038E7" w:rsidRDefault="0098153C">
            <w:pPr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Indique el o los objetivos de la práctica: </w:t>
            </w:r>
          </w:p>
        </w:tc>
      </w:tr>
      <w:tr w:rsidR="00C038E7" w14:paraId="164F02C5" w14:textId="77777777" w:rsidTr="00FB72FF">
        <w:trPr>
          <w:trHeight w:val="1343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1EA1BA" w14:textId="77777777" w:rsidR="00C038E7" w:rsidRDefault="0098153C">
            <w:pPr>
              <w:ind w:left="-708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Disminuir asimetrías de la información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2F47CC" w14:textId="77777777" w:rsidR="00C038E7" w:rsidRDefault="0098153C">
            <w:pPr>
              <w:ind w:left="-708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Mejorar el acceso a trámites o servicios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E20DCF" w14:textId="77777777" w:rsidR="00C038E7" w:rsidRDefault="0098153C">
            <w:pPr>
              <w:ind w:left="-708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Optimizar la toma de decisiones de autoridades, ciudadanos o de la población en general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38C0F3" w14:textId="77777777" w:rsidR="00C038E7" w:rsidRDefault="0098153C">
            <w:pPr>
              <w:ind w:left="-566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Detonar la rendición de cuentas efectiva</w:t>
            </w:r>
          </w:p>
        </w:tc>
      </w:tr>
      <w:tr w:rsidR="00C038E7" w14:paraId="4381C5E9" w14:textId="77777777" w:rsidTr="00463775">
        <w:trPr>
          <w:trHeight w:val="722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06E5" w14:textId="0CC59B45" w:rsidR="00C038E7" w:rsidRDefault="00EB204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Sí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1C9D" w14:textId="5E776561" w:rsidR="00C038E7" w:rsidRDefault="00EB204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Sí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786C" w14:textId="5B868748" w:rsidR="00C038E7" w:rsidRDefault="00EB204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Sí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749F" w14:textId="487FEA96" w:rsidR="00C038E7" w:rsidRDefault="001A5B0D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Sí</w:t>
            </w:r>
          </w:p>
        </w:tc>
      </w:tr>
      <w:tr w:rsidR="00C038E7" w14:paraId="5F7E49D8" w14:textId="77777777" w:rsidTr="00FB72FF">
        <w:trPr>
          <w:trHeight w:val="497"/>
          <w:jc w:val="center"/>
        </w:trPr>
        <w:tc>
          <w:tcPr>
            <w:tcW w:w="9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9266CA" w14:textId="77777777" w:rsidR="00C038E7" w:rsidRDefault="0098153C">
            <w:pPr>
              <w:ind w:left="-56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lastRenderedPageBreak/>
              <w:t xml:space="preserve">Explique de qué manera la información publicada permite el cumplimiento del o los objetivos de la práctica:  </w:t>
            </w:r>
          </w:p>
        </w:tc>
      </w:tr>
      <w:tr w:rsidR="00C038E7" w14:paraId="24D3532C" w14:textId="77777777">
        <w:trPr>
          <w:trHeight w:val="218"/>
          <w:jc w:val="center"/>
        </w:trPr>
        <w:tc>
          <w:tcPr>
            <w:tcW w:w="9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25DC" w14:textId="39D6264A" w:rsidR="00C038E7" w:rsidRPr="001A5B0D" w:rsidRDefault="009E62CD" w:rsidP="001A5B0D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t>Establecer un sistema institucional para la administración de sus archivos y llevar a cabo los procesos de gestión documental, permitirá una correcta organizar, y conservación de manera homogénea de los documentos de archivo que produzcan, reciban, obtengan, adquieran, transformen o posean, de acuerdo con sus facultades, competencias, atribuciones o funciones</w:t>
            </w:r>
          </w:p>
        </w:tc>
      </w:tr>
      <w:tr w:rsidR="00C038E7" w14:paraId="2CB78509" w14:textId="77777777" w:rsidTr="00463775">
        <w:trPr>
          <w:trHeight w:val="438"/>
          <w:jc w:val="center"/>
        </w:trPr>
        <w:tc>
          <w:tcPr>
            <w:tcW w:w="9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2A8830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Observaciones: (anote aquí cualquier información adicional que permita conocer el detalle del o los objetivos y su cumplimiento)</w:t>
            </w:r>
          </w:p>
        </w:tc>
      </w:tr>
      <w:tr w:rsidR="00C038E7" w14:paraId="5E2282B5" w14:textId="77777777">
        <w:trPr>
          <w:trHeight w:val="220"/>
          <w:jc w:val="center"/>
        </w:trPr>
        <w:tc>
          <w:tcPr>
            <w:tcW w:w="9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7DD1" w14:textId="1F52B795" w:rsidR="00C038E7" w:rsidRDefault="0098153C" w:rsidP="009E62CD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14:paraId="6CFD340A" w14:textId="55FB1EE9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9"/>
        <w:tblW w:w="99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70"/>
        <w:gridCol w:w="1140"/>
        <w:gridCol w:w="1230"/>
        <w:gridCol w:w="1275"/>
        <w:gridCol w:w="1530"/>
      </w:tblGrid>
      <w:tr w:rsidR="00C038E7" w:rsidRPr="00464D8B" w14:paraId="5AED1E84" w14:textId="77777777" w:rsidTr="00463775">
        <w:trPr>
          <w:trHeight w:val="630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C25F1D" w14:textId="77777777" w:rsidR="00C038E7" w:rsidRDefault="0098153C" w:rsidP="00464D8B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¿La información que contiene la práctica se dirige a un sector específico de la sociedad —por ejemplo: mujeres, estudiantes, migrantes, entre otros?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C7C28F" w14:textId="77777777" w:rsidR="00C038E7" w:rsidRDefault="0098153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FDECA" w14:textId="77777777" w:rsidR="00C038E7" w:rsidRDefault="0098153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192A202" w14:textId="77777777" w:rsidR="00C038E7" w:rsidRDefault="0098153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5DEA2B" w14:textId="7BB489EF" w:rsidR="00C038E7" w:rsidRDefault="00E9461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260E57FC" w14:textId="77777777" w:rsidTr="00463775">
        <w:trPr>
          <w:trHeight w:val="320"/>
          <w:jc w:val="center"/>
        </w:trPr>
        <w:tc>
          <w:tcPr>
            <w:tcW w:w="9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55B89A90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En caso de que la respuesta sea afirmativa, indique a cuál sector se enfoca: </w:t>
            </w:r>
          </w:p>
        </w:tc>
      </w:tr>
      <w:tr w:rsidR="00C038E7" w14:paraId="7C3A6E42" w14:textId="77777777" w:rsidTr="00463775">
        <w:trPr>
          <w:trHeight w:val="310"/>
          <w:jc w:val="center"/>
        </w:trPr>
        <w:tc>
          <w:tcPr>
            <w:tcW w:w="5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5237F1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40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6038C069" w14:textId="77777777" w:rsidR="00C038E7" w:rsidRDefault="00C038E7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31CD0AF6" w14:textId="77777777" w:rsidTr="00463775">
        <w:trPr>
          <w:trHeight w:val="286"/>
          <w:jc w:val="center"/>
        </w:trPr>
        <w:tc>
          <w:tcPr>
            <w:tcW w:w="5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8A4CC51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Observaciones:</w:t>
            </w:r>
          </w:p>
        </w:tc>
        <w:tc>
          <w:tcPr>
            <w:tcW w:w="40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153F2076" w14:textId="77777777" w:rsidR="00C038E7" w:rsidRDefault="00C038E7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02D30EA4" w14:textId="77777777" w:rsidTr="00463775">
        <w:trPr>
          <w:trHeight w:val="306"/>
          <w:jc w:val="center"/>
        </w:trPr>
        <w:tc>
          <w:tcPr>
            <w:tcW w:w="5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2A4CC5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40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4BCFED65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75E55FF9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a"/>
        <w:tblW w:w="99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65"/>
        <w:gridCol w:w="1365"/>
        <w:gridCol w:w="975"/>
        <w:gridCol w:w="1410"/>
        <w:gridCol w:w="1485"/>
      </w:tblGrid>
      <w:tr w:rsidR="00C038E7" w14:paraId="41725B1F" w14:textId="77777777" w:rsidTr="00FB72FF">
        <w:trPr>
          <w:trHeight w:val="554"/>
          <w:jc w:val="center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9FCEB7" w14:textId="77777777" w:rsidR="00C038E7" w:rsidRDefault="0098153C">
            <w:pPr>
              <w:ind w:left="-566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¿La práctica está dirigida a un grupo de la población en situación de vulnerabilidad?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CCA2B9B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7AD28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A94D2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C2C75" w14:textId="555149F2" w:rsidR="00C038E7" w:rsidRDefault="009E62CD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4BD45A99" w14:textId="77777777">
        <w:trPr>
          <w:trHeight w:val="252"/>
          <w:jc w:val="center"/>
        </w:trPr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B1E8D33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En caso afirmativo, indique a qué grupo se dirige:  </w:t>
            </w:r>
          </w:p>
        </w:tc>
        <w:tc>
          <w:tcPr>
            <w:tcW w:w="38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1BCEAB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73E17832" w14:textId="77777777">
        <w:trPr>
          <w:trHeight w:val="221"/>
          <w:jc w:val="center"/>
        </w:trPr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A48FAD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8AF7F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6CDA2D12" w14:textId="77777777">
        <w:trPr>
          <w:trHeight w:val="214"/>
          <w:jc w:val="center"/>
        </w:trPr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BCD06EF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Observaciones: </w:t>
            </w:r>
          </w:p>
        </w:tc>
        <w:tc>
          <w:tcPr>
            <w:tcW w:w="38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8FC089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5CE4928A" w14:textId="77777777">
        <w:trPr>
          <w:trHeight w:val="217"/>
          <w:jc w:val="center"/>
        </w:trPr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FFB90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265B4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47D6A467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 xml:space="preserve"> </w:t>
      </w:r>
    </w:p>
    <w:tbl>
      <w:tblPr>
        <w:tblStyle w:val="afffb"/>
        <w:tblW w:w="98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65"/>
        <w:gridCol w:w="1230"/>
        <w:gridCol w:w="1200"/>
        <w:gridCol w:w="1365"/>
        <w:gridCol w:w="1425"/>
      </w:tblGrid>
      <w:tr w:rsidR="00C038E7" w14:paraId="0EAF3F90" w14:textId="77777777">
        <w:trPr>
          <w:trHeight w:val="421"/>
          <w:jc w:val="center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6DEF51" w14:textId="77777777" w:rsidR="00C038E7" w:rsidRDefault="0098153C">
            <w:pPr>
              <w:ind w:left="-566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¿La sociedad —ya sea ciudadanos u organizaciones de la sociedad civil— participó en el diseño o planteamiento de la práctica?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482BF7B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8AF59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B9EC2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63F81" w14:textId="2AF113D6" w:rsidR="00C038E7" w:rsidRDefault="009E62CD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76FF5C28" w14:textId="77777777">
        <w:trPr>
          <w:trHeight w:val="253"/>
          <w:jc w:val="center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2628FD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En caso afirmativo, describa cómo participó la sociedad: </w:t>
            </w:r>
          </w:p>
        </w:tc>
      </w:tr>
      <w:tr w:rsidR="00C038E7" w14:paraId="59B61C7E" w14:textId="77777777">
        <w:trPr>
          <w:trHeight w:val="218"/>
          <w:jc w:val="center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5A40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76B2AE8D" w14:textId="77777777">
        <w:trPr>
          <w:trHeight w:val="420"/>
          <w:jc w:val="center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700669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Nombre del documento que se adjunta como evidencia o hipervínculo a la misma (pueden ser minutas o actas de trabajo, evidencias fotográficas, videos, etc.): </w:t>
            </w:r>
          </w:p>
        </w:tc>
      </w:tr>
      <w:tr w:rsidR="00C038E7" w14:paraId="753B2D00" w14:textId="77777777">
        <w:trPr>
          <w:trHeight w:val="220"/>
          <w:jc w:val="center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5135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2AF0180D" w14:textId="77777777">
        <w:trPr>
          <w:trHeight w:val="216"/>
          <w:jc w:val="center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A3A5587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Observaciones:</w:t>
            </w:r>
          </w:p>
        </w:tc>
      </w:tr>
      <w:tr w:rsidR="00C038E7" w14:paraId="7FD1F354" w14:textId="77777777">
        <w:trPr>
          <w:trHeight w:val="216"/>
          <w:jc w:val="center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75E0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14:paraId="3470DF5E" w14:textId="66FEBF3B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c"/>
        <w:tblW w:w="98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65"/>
        <w:gridCol w:w="1365"/>
        <w:gridCol w:w="1035"/>
        <w:gridCol w:w="1350"/>
        <w:gridCol w:w="1455"/>
      </w:tblGrid>
      <w:tr w:rsidR="00C038E7" w14:paraId="2BC4F585" w14:textId="77777777" w:rsidTr="00463775">
        <w:trPr>
          <w:trHeight w:val="423"/>
          <w:jc w:val="center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35EABE" w14:textId="77777777" w:rsidR="00C038E7" w:rsidRDefault="0098153C">
            <w:pPr>
              <w:ind w:left="-566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¿La información de la práctica busca atender una necesidad o una demanda específica de información de la población?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7B73CF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9E8C" w14:textId="6ED35484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1CD2C3D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26EFA8" w14:textId="7754FBB7" w:rsidR="00C038E7" w:rsidRDefault="009E62CD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641CE19E" w14:textId="77777777" w:rsidTr="00463775">
        <w:trPr>
          <w:trHeight w:val="261"/>
          <w:jc w:val="center"/>
        </w:trPr>
        <w:tc>
          <w:tcPr>
            <w:tcW w:w="9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3E0BC1F6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En caso afirmativo, indique qué demanda o necesidad atiende:</w:t>
            </w:r>
          </w:p>
        </w:tc>
      </w:tr>
      <w:tr w:rsidR="00C038E7" w14:paraId="0291DCEF" w14:textId="77777777" w:rsidTr="00463775">
        <w:trPr>
          <w:trHeight w:val="220"/>
          <w:jc w:val="center"/>
        </w:trPr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84FC7" w14:textId="59218DF8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30E955EB" w14:textId="77777777" w:rsidR="00C038E7" w:rsidRDefault="00C038E7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086A1E54" w14:textId="77777777" w:rsidTr="00463775">
        <w:trPr>
          <w:trHeight w:val="261"/>
          <w:jc w:val="center"/>
        </w:trPr>
        <w:tc>
          <w:tcPr>
            <w:tcW w:w="9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30D57805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Observaciones: </w:t>
            </w:r>
          </w:p>
        </w:tc>
      </w:tr>
      <w:tr w:rsidR="00C038E7" w14:paraId="300B9C01" w14:textId="77777777" w:rsidTr="00463775">
        <w:trPr>
          <w:trHeight w:val="217"/>
          <w:jc w:val="center"/>
        </w:trPr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1A4412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0CB2524A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082625F6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d"/>
        <w:tblW w:w="976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40"/>
        <w:gridCol w:w="3255"/>
        <w:gridCol w:w="3570"/>
      </w:tblGrid>
      <w:tr w:rsidR="00C038E7" w14:paraId="000F4173" w14:textId="77777777">
        <w:trPr>
          <w:trHeight w:val="215"/>
          <w:jc w:val="center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8AF614" w14:textId="77777777" w:rsidR="00C038E7" w:rsidRDefault="0098153C">
            <w:pPr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Indique la o las fuentes de información utilizadas para el desarrollo de la práctica:</w:t>
            </w:r>
          </w:p>
        </w:tc>
      </w:tr>
      <w:tr w:rsidR="00C038E7" w14:paraId="598B6A20" w14:textId="77777777">
        <w:trPr>
          <w:trHeight w:val="630"/>
          <w:jc w:val="center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4E86A2" w14:textId="77777777" w:rsidR="00C038E7" w:rsidRDefault="0098153C">
            <w:pPr>
              <w:ind w:left="-70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Información previamente generada no disponible para consulta pública.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8FD4FD" w14:textId="77777777" w:rsidR="00C038E7" w:rsidRDefault="0098153C">
            <w:pPr>
              <w:ind w:left="-70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Información disponible para consulta pública en la página de internet del Sujeto Obligado o en otro medio.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EAB0BF" w14:textId="77777777" w:rsidR="00C038E7" w:rsidRDefault="0098153C">
            <w:pPr>
              <w:ind w:left="-566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Conjunto de datos o información no procesados (estructurados y susceptibles de vincularse entre sí). </w:t>
            </w:r>
          </w:p>
        </w:tc>
      </w:tr>
      <w:tr w:rsidR="00C038E7" w14:paraId="5645A57A" w14:textId="77777777">
        <w:trPr>
          <w:trHeight w:val="218"/>
          <w:jc w:val="center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2630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lastRenderedPageBreak/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D66D" w14:textId="77777777" w:rsidR="009E62CD" w:rsidRDefault="009E62CD" w:rsidP="009E62CD">
            <w:pPr>
              <w:rPr>
                <w:rFonts w:ascii="Palatino Linotype" w:eastAsia="Palatino Linotype" w:hAnsi="Palatino Linotype" w:cs="Palatino Linotype"/>
              </w:rPr>
            </w:pPr>
            <w:r w:rsidRPr="009E62CD">
              <w:rPr>
                <w:rFonts w:ascii="Palatino Linotype" w:eastAsia="Palatino Linotype" w:hAnsi="Palatino Linotype" w:cs="Palatino Linotype"/>
              </w:rPr>
              <w:br/>
              <w:t>Ley General de Archivos</w:t>
            </w:r>
          </w:p>
          <w:p w14:paraId="608CF419" w14:textId="3C200E50" w:rsidR="00C038E7" w:rsidRPr="009E62CD" w:rsidRDefault="009E62CD" w:rsidP="009E62CD">
            <w:pPr>
              <w:rPr>
                <w:rFonts w:ascii="Palatino Linotype" w:eastAsia="Palatino Linotype" w:hAnsi="Palatino Linotype" w:cs="Palatino Linotype"/>
              </w:rPr>
            </w:pPr>
            <w:r w:rsidRPr="009E62CD">
              <w:rPr>
                <w:rFonts w:ascii="Palatino Linotype" w:eastAsia="Palatino Linotype" w:hAnsi="Palatino Linotype" w:cs="Palatino Linotype"/>
              </w:rPr>
              <w:br/>
              <w:t xml:space="preserve">Ley de Archivos y </w:t>
            </w:r>
            <w:proofErr w:type="spellStart"/>
            <w:r w:rsidRPr="009E62CD">
              <w:rPr>
                <w:rFonts w:ascii="Palatino Linotype" w:eastAsia="Palatino Linotype" w:hAnsi="Palatino Linotype" w:cs="Palatino Linotype"/>
              </w:rPr>
              <w:t>Administracion</w:t>
            </w:r>
            <w:proofErr w:type="spellEnd"/>
            <w:r w:rsidRPr="009E62CD">
              <w:rPr>
                <w:rFonts w:ascii="Palatino Linotype" w:eastAsia="Palatino Linotype" w:hAnsi="Palatino Linotype" w:cs="Palatino Linotype"/>
              </w:rPr>
              <w:t xml:space="preserve"> de Documentos del Estado de México y Municipios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5C2B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580A70C3" w14:textId="77777777">
        <w:trPr>
          <w:trHeight w:val="214"/>
          <w:jc w:val="center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EA1A94" w14:textId="77777777" w:rsidR="00C038E7" w:rsidRDefault="0098153C" w:rsidP="00AB74A2">
            <w:pPr>
              <w:ind w:left="-69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Detalle las fuentes utilizadas y cómo fueron aprovechadas:</w:t>
            </w:r>
          </w:p>
        </w:tc>
      </w:tr>
      <w:tr w:rsidR="00C038E7" w14:paraId="1F05A77A" w14:textId="77777777">
        <w:trPr>
          <w:trHeight w:val="220"/>
          <w:jc w:val="center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D03E" w14:textId="350A7600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r w:rsidR="009E62CD">
              <w:rPr>
                <w:rFonts w:ascii="Palatino Linotype" w:eastAsia="Palatino Linotype" w:hAnsi="Palatino Linotype" w:cs="Palatino Linotype"/>
              </w:rPr>
              <w:t>Las Leyes consultadas son de orden público y de observancia general en todo el territorio nacional y aplicables a cualquier sujeto obligado. Sirvieron de base para la estructuración del Sistema Institucional de Archivos.</w:t>
            </w:r>
          </w:p>
        </w:tc>
      </w:tr>
      <w:tr w:rsidR="00C038E7" w14:paraId="328BADB3" w14:textId="77777777">
        <w:trPr>
          <w:trHeight w:val="215"/>
          <w:jc w:val="center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F6BBB4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Observaciones: </w:t>
            </w:r>
          </w:p>
        </w:tc>
      </w:tr>
      <w:tr w:rsidR="00C038E7" w14:paraId="3D9D4628" w14:textId="77777777">
        <w:trPr>
          <w:trHeight w:val="217"/>
          <w:jc w:val="center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868B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14:paraId="55994732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e"/>
        <w:tblW w:w="97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410"/>
        <w:gridCol w:w="1230"/>
        <w:gridCol w:w="975"/>
        <w:gridCol w:w="1425"/>
        <w:gridCol w:w="1710"/>
      </w:tblGrid>
      <w:tr w:rsidR="00C038E7" w14:paraId="1E375939" w14:textId="77777777">
        <w:trPr>
          <w:trHeight w:val="628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4D1AC2" w14:textId="728B4EA3" w:rsidR="00C038E7" w:rsidRPr="00537B5E" w:rsidRDefault="00AB74A2" w:rsidP="00AB74A2">
            <w:pPr>
              <w:ind w:left="-548" w:right="189"/>
              <w:rPr>
                <w:rFonts w:ascii="Palatino Linotype" w:hAnsi="Palatino Linotype"/>
              </w:rPr>
            </w:pPr>
            <w:r w:rsidRPr="00537B5E">
              <w:rPr>
                <w:rFonts w:ascii="Palatino Linotype" w:hAnsi="Palatino Linotype"/>
              </w:rPr>
              <w:t>Durante el desarrollo de la práctica ¿se llevaron a cabo actividades de procesamiento de la información con el propósito de hacerla más accesible para la población objetivo?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D087D43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A45AF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103C50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6BEED" w14:textId="07C5417E" w:rsidR="00C038E7" w:rsidRDefault="009E62CD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1AD50DF3" w14:textId="77777777">
        <w:trPr>
          <w:trHeight w:val="260"/>
          <w:jc w:val="center"/>
        </w:trPr>
        <w:tc>
          <w:tcPr>
            <w:tcW w:w="97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66B25A" w14:textId="28859533" w:rsidR="00C038E7" w:rsidRPr="00537B5E" w:rsidRDefault="00AB74A2" w:rsidP="00AB74A2">
            <w:pPr>
              <w:ind w:left="-548"/>
              <w:rPr>
                <w:rFonts w:ascii="Palatino Linotype" w:hAnsi="Palatino Linotype"/>
              </w:rPr>
            </w:pPr>
            <w:r w:rsidRPr="00537B5E">
              <w:rPr>
                <w:rFonts w:ascii="Palatino Linotype" w:hAnsi="Palatino Linotype"/>
              </w:rPr>
              <w:t>En caso afirmativo, describa cómo se desarrollaron dichas actividades:</w:t>
            </w:r>
          </w:p>
        </w:tc>
      </w:tr>
      <w:tr w:rsidR="00C038E7" w14:paraId="70085A92" w14:textId="77777777">
        <w:trPr>
          <w:trHeight w:val="218"/>
          <w:jc w:val="center"/>
        </w:trPr>
        <w:tc>
          <w:tcPr>
            <w:tcW w:w="5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4E24A" w14:textId="3A18723D" w:rsidR="00C038E7" w:rsidRDefault="00C038E7"/>
        </w:tc>
        <w:tc>
          <w:tcPr>
            <w:tcW w:w="4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EA27DE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5DC48103" w14:textId="77777777">
        <w:trPr>
          <w:trHeight w:val="214"/>
          <w:jc w:val="center"/>
        </w:trPr>
        <w:tc>
          <w:tcPr>
            <w:tcW w:w="5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B877499" w14:textId="4EFFF958" w:rsidR="00C038E7" w:rsidRDefault="00AB74A2" w:rsidP="00463775">
            <w:pPr>
              <w:ind w:left="-548"/>
            </w:pPr>
            <w:r>
              <w:rPr>
                <w:rFonts w:ascii="Palatino Linotype" w:eastAsia="Palatino Linotype" w:hAnsi="Palatino Linotype" w:cs="Palatino Linotype"/>
              </w:rPr>
              <w:t>Observaciones: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90D83D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4E059768" w14:textId="77777777">
        <w:trPr>
          <w:trHeight w:val="220"/>
          <w:jc w:val="center"/>
        </w:trPr>
        <w:tc>
          <w:tcPr>
            <w:tcW w:w="5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963CA9" w14:textId="69EBC7C9" w:rsidR="00C038E7" w:rsidRDefault="00C038E7"/>
        </w:tc>
        <w:tc>
          <w:tcPr>
            <w:tcW w:w="4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A200CD" w14:textId="77777777" w:rsidR="00C038E7" w:rsidRDefault="00C038E7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399D9E41" w14:textId="048B1705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f"/>
        <w:tblW w:w="976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410"/>
        <w:gridCol w:w="1230"/>
        <w:gridCol w:w="975"/>
        <w:gridCol w:w="1365"/>
        <w:gridCol w:w="1785"/>
      </w:tblGrid>
      <w:tr w:rsidR="00C038E7" w14:paraId="3CC8A331" w14:textId="77777777">
        <w:trPr>
          <w:trHeight w:val="630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CCE4F3" w14:textId="01671A29" w:rsidR="00C038E7" w:rsidRDefault="0098153C">
            <w:pPr>
              <w:ind w:left="-566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lastRenderedPageBreak/>
              <w:t xml:space="preserve">¿Se tomaron en cuenta las características de la población objetivo de la práctica, para definir el o los medios de difusión de la información?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78271A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EEC8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553C6F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C36A1" w14:textId="6A0569C0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r w:rsidR="009E62CD"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685824F9" w14:textId="77777777">
        <w:trPr>
          <w:trHeight w:val="251"/>
          <w:jc w:val="center"/>
        </w:trPr>
        <w:tc>
          <w:tcPr>
            <w:tcW w:w="97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296D6F" w14:textId="6C149884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En caso afirmativo, indique qué características de la población se tomaron en cuenta y cómo:</w:t>
            </w:r>
          </w:p>
        </w:tc>
      </w:tr>
      <w:tr w:rsidR="00C038E7" w14:paraId="4B023385" w14:textId="77777777">
        <w:trPr>
          <w:trHeight w:val="221"/>
          <w:jc w:val="center"/>
        </w:trPr>
        <w:tc>
          <w:tcPr>
            <w:tcW w:w="97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42CB" w14:textId="414A566C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682B9F40" w14:textId="77777777" w:rsidTr="00463775">
        <w:trPr>
          <w:trHeight w:val="69"/>
          <w:jc w:val="center"/>
        </w:trPr>
        <w:tc>
          <w:tcPr>
            <w:tcW w:w="97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7F63FD" w14:textId="01582A94" w:rsidR="00C038E7" w:rsidRDefault="00532BD7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</w:t>
            </w:r>
            <w:r w:rsidR="0098153C">
              <w:rPr>
                <w:rFonts w:ascii="Palatino Linotype" w:eastAsia="Palatino Linotype" w:hAnsi="Palatino Linotype" w:cs="Palatino Linotype"/>
              </w:rPr>
              <w:t>bservaciones:</w:t>
            </w:r>
          </w:p>
        </w:tc>
      </w:tr>
      <w:tr w:rsidR="00C038E7" w14:paraId="67581FC0" w14:textId="77777777">
        <w:trPr>
          <w:trHeight w:val="217"/>
          <w:jc w:val="center"/>
        </w:trPr>
        <w:tc>
          <w:tcPr>
            <w:tcW w:w="97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38E2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14:paraId="3AC6E716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27E2E6D0" w14:textId="77777777" w:rsidR="00463775" w:rsidRDefault="00463775">
      <w:pPr>
        <w:rPr>
          <w:rFonts w:ascii="Palatino Linotype" w:eastAsia="Palatino Linotype" w:hAnsi="Palatino Linotype" w:cs="Palatino Linotype"/>
        </w:rPr>
      </w:pPr>
    </w:p>
    <w:tbl>
      <w:tblPr>
        <w:tblStyle w:val="affff0"/>
        <w:tblW w:w="978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410"/>
        <w:gridCol w:w="1230"/>
        <w:gridCol w:w="975"/>
        <w:gridCol w:w="1305"/>
        <w:gridCol w:w="1860"/>
      </w:tblGrid>
      <w:tr w:rsidR="00C038E7" w14:paraId="69F63289" w14:textId="77777777">
        <w:trPr>
          <w:trHeight w:val="628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9C04C4" w14:textId="77777777" w:rsidR="00C038E7" w:rsidRDefault="0098153C" w:rsidP="00463775">
            <w:pPr>
              <w:ind w:left="-54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Para comprender la información que se difunde en el marco de la práctica ¿es necesario contar con conocimientos técnicos sobre algún tema?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6FC1E0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6CC9" w14:textId="195846BC" w:rsidR="00C038E7" w:rsidRDefault="009E62CD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366FC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2B714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3040360F" w14:textId="77777777">
        <w:trPr>
          <w:trHeight w:val="261"/>
          <w:jc w:val="center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4FD9B6C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En caso afirmativo indique por qué: </w:t>
            </w:r>
          </w:p>
        </w:tc>
      </w:tr>
      <w:tr w:rsidR="00C038E7" w14:paraId="2E908FEB" w14:textId="77777777">
        <w:trPr>
          <w:trHeight w:val="221"/>
          <w:jc w:val="center"/>
        </w:trPr>
        <w:tc>
          <w:tcPr>
            <w:tcW w:w="5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669D4A" w14:textId="3A93B300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r w:rsidR="009E62CD">
              <w:rPr>
                <w:rFonts w:ascii="Palatino Linotype" w:eastAsia="Palatino Linotype" w:hAnsi="Palatino Linotype" w:cs="Palatino Linotype"/>
              </w:rPr>
              <w:t>Organización y conservación de archivos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CF06E" w14:textId="77777777" w:rsidR="00C038E7" w:rsidRDefault="00C038E7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48BD4BFA" w14:textId="77777777">
        <w:trPr>
          <w:trHeight w:val="214"/>
          <w:jc w:val="center"/>
        </w:trPr>
        <w:tc>
          <w:tcPr>
            <w:tcW w:w="5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AEDE9AF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Observaciones: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2ACB13" w14:textId="77777777" w:rsidR="00C038E7" w:rsidRDefault="00C038E7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6C18FE1D" w14:textId="77777777">
        <w:trPr>
          <w:trHeight w:val="217"/>
          <w:jc w:val="center"/>
        </w:trPr>
        <w:tc>
          <w:tcPr>
            <w:tcW w:w="5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1898E1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ADA829" w14:textId="77777777" w:rsidR="00C038E7" w:rsidRDefault="00C038E7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15D99AD8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f1"/>
        <w:tblW w:w="979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50"/>
        <w:gridCol w:w="1230"/>
        <w:gridCol w:w="975"/>
        <w:gridCol w:w="1380"/>
        <w:gridCol w:w="1260"/>
      </w:tblGrid>
      <w:tr w:rsidR="00C038E7" w14:paraId="7B6D5393" w14:textId="77777777">
        <w:trPr>
          <w:trHeight w:val="630"/>
          <w:jc w:val="center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161121" w14:textId="085B6125" w:rsidR="00C038E7" w:rsidRDefault="0098153C">
            <w:pPr>
              <w:ind w:left="-566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¿La práctica cuenta con mecanismos de participación ciudadana, por ejemplo, encuestas de satisfacción, grupos focales, consultas a ciudadanos, entrevistas, entre otros? 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19C15D3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E1CA4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9D8304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F637" w14:textId="61B40F3B" w:rsidR="00C038E7" w:rsidRDefault="009E62CD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34BD10CD" w14:textId="77777777">
        <w:trPr>
          <w:trHeight w:val="251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2C2610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En caso afirmativo, describa los mecanismos implementados y el uso que se les da: </w:t>
            </w:r>
          </w:p>
        </w:tc>
      </w:tr>
      <w:tr w:rsidR="00C038E7" w14:paraId="5B7EEF67" w14:textId="77777777">
        <w:trPr>
          <w:trHeight w:val="221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4BE8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lastRenderedPageBreak/>
              <w:t xml:space="preserve"> </w:t>
            </w:r>
          </w:p>
        </w:tc>
      </w:tr>
      <w:tr w:rsidR="00C038E7" w14:paraId="05EDFA8A" w14:textId="77777777">
        <w:trPr>
          <w:trHeight w:val="214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B32061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Nombre del documento que se adjunta como evidencia o hipervínculo a la misma:  </w:t>
            </w:r>
          </w:p>
        </w:tc>
      </w:tr>
      <w:tr w:rsidR="00C038E7" w14:paraId="4A8B940B" w14:textId="77777777">
        <w:trPr>
          <w:trHeight w:val="217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36AF" w14:textId="68B374A1" w:rsidR="00C038E7" w:rsidRDefault="00C038E7" w:rsidP="00877084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C038E7" w14:paraId="13C1F5F7" w14:textId="77777777">
        <w:trPr>
          <w:trHeight w:val="217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33E0" w14:textId="0ED4F7FE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Observaciones:</w:t>
            </w:r>
            <w:r w:rsidR="009E62CD"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5CB80397" w14:textId="77777777">
        <w:trPr>
          <w:trHeight w:val="218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B330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14:paraId="1A6E98D1" w14:textId="0CEEB018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Style w:val="affff2"/>
        <w:tblW w:w="978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085"/>
        <w:gridCol w:w="1170"/>
        <w:gridCol w:w="1155"/>
        <w:gridCol w:w="1365"/>
        <w:gridCol w:w="1005"/>
      </w:tblGrid>
      <w:tr w:rsidR="00C038E7" w14:paraId="4D2D314D" w14:textId="77777777">
        <w:trPr>
          <w:trHeight w:val="835"/>
          <w:jc w:val="center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E93F0D" w14:textId="77777777" w:rsidR="00C038E7" w:rsidRDefault="0098153C">
            <w:pPr>
              <w:ind w:left="-70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¿La práctica cuenta con algún registro del número de consultas realizadas a la información difundida? (por ejemplo: número de visitas al sitio de la práctica, número de usuarios atendidos, entre otros mecanismos).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24A73E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0E756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27CB12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662E8" w14:textId="634B3422" w:rsidR="00C038E7" w:rsidRDefault="009E62CD" w:rsidP="009E62CD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17DDDC2B" w14:textId="77777777">
        <w:trPr>
          <w:trHeight w:val="252"/>
          <w:jc w:val="center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C93AB3" w14:textId="77777777" w:rsidR="00C038E7" w:rsidRDefault="0098153C" w:rsidP="00463775">
            <w:pPr>
              <w:ind w:left="-54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En caso afirmativo, describa los mecanismos implementados y el uso que se les da: </w:t>
            </w:r>
          </w:p>
        </w:tc>
      </w:tr>
      <w:tr w:rsidR="00C038E7" w14:paraId="74070A6D" w14:textId="77777777">
        <w:trPr>
          <w:trHeight w:val="220"/>
          <w:jc w:val="center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09C1" w14:textId="77777777" w:rsidR="00C038E7" w:rsidRDefault="0098153C" w:rsidP="00463775">
            <w:pPr>
              <w:ind w:left="-54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0E91654C" w14:textId="77777777">
        <w:trPr>
          <w:trHeight w:val="215"/>
          <w:jc w:val="center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27E538" w14:textId="77777777" w:rsidR="00C038E7" w:rsidRDefault="0098153C" w:rsidP="00463775">
            <w:pPr>
              <w:ind w:left="-54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Nombre del documento que se adjunta como evidencia o hipervínculo a la misma: </w:t>
            </w:r>
          </w:p>
        </w:tc>
      </w:tr>
      <w:tr w:rsidR="00C038E7" w14:paraId="27DCF236" w14:textId="77777777">
        <w:trPr>
          <w:trHeight w:val="217"/>
          <w:jc w:val="center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C0D0" w14:textId="77777777" w:rsidR="00C038E7" w:rsidRDefault="0098153C" w:rsidP="00463775">
            <w:pPr>
              <w:ind w:left="-54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033FD03C" w14:textId="77777777">
        <w:trPr>
          <w:trHeight w:val="216"/>
          <w:jc w:val="center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44C4D3" w14:textId="77777777" w:rsidR="00C038E7" w:rsidRDefault="0098153C" w:rsidP="00463775">
            <w:pPr>
              <w:ind w:left="-54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Observaciones: </w:t>
            </w:r>
          </w:p>
        </w:tc>
      </w:tr>
      <w:tr w:rsidR="00C038E7" w14:paraId="06614FA8" w14:textId="77777777">
        <w:trPr>
          <w:trHeight w:val="218"/>
          <w:jc w:val="center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51C2" w14:textId="77777777" w:rsidR="00C038E7" w:rsidRDefault="0098153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14:paraId="5E3991C8" w14:textId="77777777" w:rsidR="00C038E7" w:rsidRDefault="00C038E7">
      <w:pPr>
        <w:rPr>
          <w:rFonts w:ascii="Palatino Linotype" w:eastAsia="Palatino Linotype" w:hAnsi="Palatino Linotype" w:cs="Palatino Linotype"/>
        </w:rPr>
      </w:pPr>
      <w:bookmarkStart w:id="0" w:name="_heading=h.gjdgxs" w:colFirst="0" w:colLast="0"/>
      <w:bookmarkEnd w:id="0"/>
    </w:p>
    <w:tbl>
      <w:tblPr>
        <w:tblStyle w:val="affff3"/>
        <w:tblW w:w="979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098"/>
        <w:gridCol w:w="1127"/>
        <w:gridCol w:w="975"/>
        <w:gridCol w:w="1425"/>
        <w:gridCol w:w="1170"/>
      </w:tblGrid>
      <w:tr w:rsidR="00C038E7" w14:paraId="566AE8B4" w14:textId="77777777" w:rsidTr="00C21441">
        <w:trPr>
          <w:trHeight w:val="628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9A96DF" w14:textId="77777777" w:rsidR="00C038E7" w:rsidRDefault="0098153C">
            <w:pPr>
              <w:ind w:left="-566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¿La práctica cuenta con algún mecanismo que permita evaluar sus resultados (encuestas de satisfacción, datos sobre consulta de la información, reporte de resultados, etc.)? 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29AD477" w14:textId="77777777" w:rsidR="00C038E7" w:rsidRDefault="0098153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Sí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5787B" w14:textId="77777777" w:rsidR="00C038E7" w:rsidRDefault="0098153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7BB05A" w14:textId="77777777" w:rsidR="00C038E7" w:rsidRDefault="0098153C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No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1081" w14:textId="2301C5EB" w:rsidR="00C038E7" w:rsidRDefault="009E62CD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X</w:t>
            </w:r>
          </w:p>
        </w:tc>
      </w:tr>
      <w:tr w:rsidR="00C038E7" w14:paraId="4063D03A" w14:textId="77777777">
        <w:trPr>
          <w:trHeight w:val="424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6E168C" w14:textId="77777777" w:rsidR="00C038E7" w:rsidRDefault="0098153C" w:rsidP="00463775">
            <w:pPr>
              <w:ind w:left="-548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En caso afirmativo, describa los mecanismos implementados y el uso que se les da para atender las áreas de oportunidad identificadas en la práctica: </w:t>
            </w:r>
          </w:p>
        </w:tc>
      </w:tr>
      <w:tr w:rsidR="00C038E7" w14:paraId="123C7C07" w14:textId="77777777">
        <w:trPr>
          <w:trHeight w:val="218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12F7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lastRenderedPageBreak/>
              <w:t xml:space="preserve"> </w:t>
            </w:r>
          </w:p>
        </w:tc>
      </w:tr>
      <w:tr w:rsidR="00C038E7" w14:paraId="78BD94A8" w14:textId="77777777">
        <w:trPr>
          <w:trHeight w:val="214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6EDA68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Nombre del documento que se adjunta como evidencia o hipervínculo a la misma:</w:t>
            </w:r>
          </w:p>
        </w:tc>
      </w:tr>
      <w:tr w:rsidR="00C038E7" w14:paraId="4E1646B4" w14:textId="77777777">
        <w:trPr>
          <w:trHeight w:val="217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D8CF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C038E7" w14:paraId="5E21198F" w14:textId="77777777">
        <w:trPr>
          <w:trHeight w:val="218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A3487F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Observaciones: </w:t>
            </w:r>
          </w:p>
        </w:tc>
      </w:tr>
      <w:tr w:rsidR="00C038E7" w14:paraId="0EDEFD6D" w14:textId="77777777">
        <w:trPr>
          <w:trHeight w:val="216"/>
          <w:jc w:val="center"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298" w14:textId="77777777" w:rsidR="00C038E7" w:rsidRDefault="0098153C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14:paraId="1BACE7A9" w14:textId="77777777" w:rsidR="00C038E7" w:rsidRDefault="0098153C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598D2320" w14:textId="77777777" w:rsidR="00C21441" w:rsidRDefault="00C21441">
      <w:pPr>
        <w:rPr>
          <w:rFonts w:ascii="Palatino Linotype" w:eastAsia="Palatino Linotype" w:hAnsi="Palatino Linotype" w:cs="Palatino Linotype"/>
        </w:rPr>
      </w:pPr>
    </w:p>
    <w:tbl>
      <w:tblPr>
        <w:tblStyle w:val="affff4"/>
        <w:tblW w:w="98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810"/>
      </w:tblGrid>
      <w:tr w:rsidR="00C038E7" w14:paraId="5A4825FD" w14:textId="77777777">
        <w:trPr>
          <w:trHeight w:val="214"/>
          <w:jc w:val="center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340068D" w14:textId="77777777" w:rsidR="00C038E7" w:rsidRDefault="0098153C" w:rsidP="00463775">
            <w:pPr>
              <w:ind w:left="-54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Listado de soportes documentales —y en su caso hipervínculos— que se adjuntan sobre la práctica:   </w:t>
            </w:r>
          </w:p>
        </w:tc>
      </w:tr>
      <w:tr w:rsidR="00C038E7" w14:paraId="0AA1B09A" w14:textId="77777777">
        <w:trPr>
          <w:trHeight w:val="582"/>
          <w:jc w:val="center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3908" w14:textId="77777777" w:rsidR="002D6171" w:rsidRDefault="002D6171" w:rsidP="0046377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Funciones área de correspondencia</w:t>
            </w:r>
          </w:p>
          <w:p w14:paraId="08C3306D" w14:textId="77777777" w:rsidR="002D6171" w:rsidRDefault="002D6171" w:rsidP="0046377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Infografía área coordinadora de archivos</w:t>
            </w:r>
          </w:p>
          <w:p w14:paraId="22D4494B" w14:textId="77777777" w:rsidR="002D6171" w:rsidRDefault="002D6171" w:rsidP="0046377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Infografía archivo de trámite</w:t>
            </w:r>
          </w:p>
          <w:p w14:paraId="59CB99CA" w14:textId="77777777" w:rsidR="002D6171" w:rsidRDefault="002D6171" w:rsidP="0046377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Infografía archivo de concentración</w:t>
            </w:r>
          </w:p>
          <w:p w14:paraId="7D32985B" w14:textId="77777777" w:rsidR="002D6171" w:rsidRDefault="002D6171" w:rsidP="0046377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Infografía SIA</w:t>
            </w:r>
          </w:p>
          <w:p w14:paraId="4287B597" w14:textId="2FDD4BD4" w:rsidR="002D6171" w:rsidRDefault="002D6171" w:rsidP="0046377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Lineamientos para la integración de documentos</w:t>
            </w:r>
            <w:bookmarkStart w:id="1" w:name="_GoBack"/>
            <w:bookmarkEnd w:id="1"/>
            <w:r w:rsidR="0098153C">
              <w:rPr>
                <w:rFonts w:ascii="Palatino Linotype" w:eastAsia="Palatino Linotype" w:hAnsi="Palatino Linotype" w:cs="Palatino Linotype"/>
              </w:rPr>
              <w:t xml:space="preserve"> </w:t>
            </w:r>
          </w:p>
          <w:p w14:paraId="4876A4EB" w14:textId="052A4AE4" w:rsidR="00C038E7" w:rsidRDefault="0098153C" w:rsidP="00463775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hyperlink r:id="rId9" w:history="1">
              <w:r w:rsidR="009E62CD" w:rsidRPr="009E62CD">
                <w:rPr>
                  <w:color w:val="0000FF"/>
                  <w:u w:val="single"/>
                </w:rPr>
                <w:t>partidoverdeedomex.org/</w:t>
              </w:r>
              <w:proofErr w:type="spellStart"/>
              <w:r w:rsidR="009E62CD" w:rsidRPr="009E62CD">
                <w:rPr>
                  <w:color w:val="0000FF"/>
                  <w:u w:val="single"/>
                </w:rPr>
                <w:t>gestion</w:t>
              </w:r>
              <w:proofErr w:type="spellEnd"/>
              <w:r w:rsidR="009E62CD" w:rsidRPr="009E62CD">
                <w:rPr>
                  <w:color w:val="0000FF"/>
                  <w:u w:val="single"/>
                </w:rPr>
                <w:t>-documental</w:t>
              </w:r>
            </w:hyperlink>
          </w:p>
        </w:tc>
      </w:tr>
    </w:tbl>
    <w:p w14:paraId="7800C6A1" w14:textId="77777777" w:rsidR="00C038E7" w:rsidRDefault="00C038E7">
      <w:pPr>
        <w:rPr>
          <w:rFonts w:ascii="Palatino Linotype" w:eastAsia="Palatino Linotype" w:hAnsi="Palatino Linotype" w:cs="Palatino Linotype"/>
        </w:rPr>
      </w:pPr>
    </w:p>
    <w:p w14:paraId="7D39448C" w14:textId="3ADC1373" w:rsidR="00C038E7" w:rsidRDefault="00C038E7">
      <w:pPr>
        <w:rPr>
          <w:rFonts w:ascii="Palatino Linotype" w:eastAsia="Palatino Linotype" w:hAnsi="Palatino Linotype" w:cs="Palatino Linotype"/>
        </w:rPr>
        <w:sectPr w:rsidR="00C038E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569" w:right="1699" w:bottom="1166" w:left="1702" w:header="660" w:footer="556" w:gutter="0"/>
          <w:cols w:space="720"/>
        </w:sectPr>
      </w:pPr>
    </w:p>
    <w:p w14:paraId="00847234" w14:textId="77777777" w:rsidR="00C038E7" w:rsidRDefault="00C038E7">
      <w:pPr>
        <w:rPr>
          <w:rFonts w:ascii="Palatino Linotype" w:eastAsia="Palatino Linotype" w:hAnsi="Palatino Linotype" w:cs="Palatino Linotype"/>
        </w:rPr>
      </w:pPr>
    </w:p>
    <w:sectPr w:rsidR="00C038E7"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B24BD" w14:textId="77777777" w:rsidR="009A3AD4" w:rsidRDefault="009A3AD4">
      <w:pPr>
        <w:spacing w:after="0" w:line="240" w:lineRule="auto"/>
      </w:pPr>
      <w:r>
        <w:separator/>
      </w:r>
    </w:p>
  </w:endnote>
  <w:endnote w:type="continuationSeparator" w:id="0">
    <w:p w14:paraId="08C64171" w14:textId="77777777" w:rsidR="009A3AD4" w:rsidRDefault="009A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6E324" w14:textId="77777777" w:rsidR="00E96CE6" w:rsidRDefault="00E96CE6">
    <w:pPr>
      <w:spacing w:after="0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77A49F10" w14:textId="77777777" w:rsidR="00E96CE6" w:rsidRDefault="00E96CE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6B8CF" w14:textId="77777777" w:rsidR="00E96CE6" w:rsidRDefault="00E96CE6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BEDBA" w14:textId="77777777" w:rsidR="00E96CE6" w:rsidRDefault="00E96CE6">
    <w:pPr>
      <w:spacing w:after="0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6A6BCB10" w14:textId="77777777" w:rsidR="00E96CE6" w:rsidRDefault="00E96CE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8CBFA" w14:textId="77777777" w:rsidR="009A3AD4" w:rsidRDefault="009A3AD4">
      <w:pPr>
        <w:spacing w:after="0" w:line="240" w:lineRule="auto"/>
      </w:pPr>
      <w:r>
        <w:separator/>
      </w:r>
    </w:p>
  </w:footnote>
  <w:footnote w:type="continuationSeparator" w:id="0">
    <w:p w14:paraId="63925EFE" w14:textId="77777777" w:rsidR="009A3AD4" w:rsidRDefault="009A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C71D" w14:textId="77777777" w:rsidR="00E96CE6" w:rsidRDefault="00E96C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E1C639A" w14:textId="77777777" w:rsidR="00E96CE6" w:rsidRDefault="00E96CE6">
    <w:pPr>
      <w:spacing w:after="0"/>
      <w:ind w:left="-1702" w:right="5921"/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BFEABC8" wp14:editId="3410E343">
          <wp:simplePos x="0" y="0"/>
          <wp:positionH relativeFrom="page">
            <wp:posOffset>1076325</wp:posOffset>
          </wp:positionH>
          <wp:positionV relativeFrom="page">
            <wp:posOffset>419100</wp:posOffset>
          </wp:positionV>
          <wp:extent cx="1857375" cy="1066800"/>
          <wp:effectExtent l="0" t="0" r="0" b="0"/>
          <wp:wrapSquare wrapText="bothSides" distT="0" distB="0" distL="114300" distR="114300"/>
          <wp:docPr id="4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492DC" w14:textId="0C680299" w:rsidR="00E96CE6" w:rsidRDefault="00E96C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3416A18" wp14:editId="291ACF2F">
          <wp:simplePos x="0" y="0"/>
          <wp:positionH relativeFrom="page">
            <wp:posOffset>190500</wp:posOffset>
          </wp:positionH>
          <wp:positionV relativeFrom="paragraph">
            <wp:posOffset>-390525</wp:posOffset>
          </wp:positionV>
          <wp:extent cx="1106170" cy="2110740"/>
          <wp:effectExtent l="0" t="0" r="0" b="3810"/>
          <wp:wrapThrough wrapText="bothSides">
            <wp:wrapPolygon edited="0">
              <wp:start x="0" y="0"/>
              <wp:lineTo x="0" y="21444"/>
              <wp:lineTo x="9672" y="21444"/>
              <wp:lineTo x="9672" y="18715"/>
              <wp:lineTo x="21203" y="17545"/>
              <wp:lineTo x="21203" y="0"/>
              <wp:lineTo x="0" y="0"/>
            </wp:wrapPolygon>
          </wp:wrapThrough>
          <wp:docPr id="1" name="image2.png" descr="Form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Form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6170" cy="2110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6171">
      <w:rPr>
        <w:noProof/>
        <w:color w:val="000000"/>
      </w:rPr>
      <w:t>8</w:t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43E5D" w14:textId="77777777" w:rsidR="00E96CE6" w:rsidRDefault="00E96CE6">
    <w:pPr>
      <w:spacing w:after="0"/>
      <w:ind w:left="-1702" w:right="5921"/>
      <w:jc w:val="center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6EB3F62" wp14:editId="09EB555E">
          <wp:simplePos x="0" y="0"/>
          <wp:positionH relativeFrom="page">
            <wp:posOffset>1076325</wp:posOffset>
          </wp:positionH>
          <wp:positionV relativeFrom="page">
            <wp:posOffset>419100</wp:posOffset>
          </wp:positionV>
          <wp:extent cx="1857375" cy="1066800"/>
          <wp:effectExtent l="0" t="0" r="0" b="0"/>
          <wp:wrapSquare wrapText="bothSides" distT="0" distB="0" distL="114300" distR="114300"/>
          <wp:docPr id="5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2DF1"/>
    <w:multiLevelType w:val="multilevel"/>
    <w:tmpl w:val="60F2B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677A"/>
    <w:multiLevelType w:val="hybridMultilevel"/>
    <w:tmpl w:val="04C8B05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E7"/>
    <w:rsid w:val="00115423"/>
    <w:rsid w:val="001A5B0D"/>
    <w:rsid w:val="002D6171"/>
    <w:rsid w:val="00415B3C"/>
    <w:rsid w:val="00463775"/>
    <w:rsid w:val="00464D8B"/>
    <w:rsid w:val="004B2ECA"/>
    <w:rsid w:val="00532BD7"/>
    <w:rsid w:val="00537B5E"/>
    <w:rsid w:val="005B1AB1"/>
    <w:rsid w:val="005F313E"/>
    <w:rsid w:val="00745D16"/>
    <w:rsid w:val="00877084"/>
    <w:rsid w:val="00972B18"/>
    <w:rsid w:val="0098153C"/>
    <w:rsid w:val="00984EB9"/>
    <w:rsid w:val="009A3AD4"/>
    <w:rsid w:val="009E62CD"/>
    <w:rsid w:val="00A9330D"/>
    <w:rsid w:val="00AB74A2"/>
    <w:rsid w:val="00B83067"/>
    <w:rsid w:val="00BC566E"/>
    <w:rsid w:val="00C038E7"/>
    <w:rsid w:val="00C21441"/>
    <w:rsid w:val="00E9461C"/>
    <w:rsid w:val="00E96CE6"/>
    <w:rsid w:val="00EB2045"/>
    <w:rsid w:val="00F207FC"/>
    <w:rsid w:val="00F82416"/>
    <w:rsid w:val="00F96F84"/>
    <w:rsid w:val="00F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B845"/>
  <w15:docId w15:val="{8A2A3615-B75B-4F5B-82D3-9F40E367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70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9A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0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9AD"/>
    <w:rPr>
      <w:lang w:val="es-MX"/>
    </w:rPr>
  </w:style>
  <w:style w:type="paragraph" w:styleId="Prrafodelista">
    <w:name w:val="List Paragraph"/>
    <w:basedOn w:val="Normal"/>
    <w:uiPriority w:val="34"/>
    <w:qFormat/>
    <w:rsid w:val="00CA61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6134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41" w:type="dxa"/>
        <w:left w:w="106" w:type="dxa"/>
        <w:right w:w="67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41" w:type="dxa"/>
        <w:left w:w="107" w:type="dxa"/>
        <w:right w:w="73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41" w:type="dxa"/>
        <w:right w:w="6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41" w:type="dxa"/>
        <w:right w:w="62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41" w:type="dxa"/>
        <w:left w:w="107" w:type="dxa"/>
        <w:right w:w="7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40" w:type="dxa"/>
        <w:right w:w="26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41" w:type="dxa"/>
        <w:left w:w="107" w:type="dxa"/>
        <w:right w:w="71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40" w:type="dxa"/>
        <w:right w:w="12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41" w:type="dxa"/>
        <w:left w:w="107" w:type="dxa"/>
        <w:right w:w="69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41" w:type="dxa"/>
        <w:left w:w="107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41" w:type="dxa"/>
        <w:left w:w="107" w:type="dxa"/>
        <w:right w:w="67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41" w:type="dxa"/>
        <w:left w:w="107" w:type="dxa"/>
        <w:right w:w="7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41" w:type="dxa"/>
        <w:left w:w="107" w:type="dxa"/>
        <w:right w:w="71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B6330C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5A88"/>
    <w:rPr>
      <w:color w:val="605E5C"/>
      <w:shd w:val="clear" w:color="auto" w:fill="E1DFDD"/>
    </w:rPr>
  </w:style>
  <w:style w:type="table" w:customStyle="1" w:styleId="afb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41" w:type="dxa"/>
        <w:left w:w="827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artidoverdeedomex.org/gestion-documental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TJJHu3VOazflmW4Nirgu1P9YA==">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Guillermo Munoz Acevedo</dc:creator>
  <cp:lastModifiedBy>TRANSPARENCIA</cp:lastModifiedBy>
  <cp:revision>3</cp:revision>
  <dcterms:created xsi:type="dcterms:W3CDTF">2022-06-29T23:22:00Z</dcterms:created>
  <dcterms:modified xsi:type="dcterms:W3CDTF">2022-06-30T22:56:00Z</dcterms:modified>
</cp:coreProperties>
</file>