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58A" w:rsidRPr="00296A64" w:rsidRDefault="000B158A">
      <w:pPr>
        <w:pStyle w:val="a5"/>
      </w:pPr>
      <w:r w:rsidRPr="00296A64">
        <w:rPr>
          <w:rFonts w:hint="eastAsia"/>
        </w:rPr>
        <w:t>インターフェイス仕様書</w:t>
      </w:r>
    </w:p>
    <w:p w:rsidR="000B158A" w:rsidRPr="00296A64" w:rsidRDefault="000B158A">
      <w:pPr>
        <w:pStyle w:val="11"/>
      </w:pPr>
      <w:r w:rsidRPr="00296A64">
        <w:rPr>
          <w:rFonts w:hint="eastAsia"/>
        </w:rPr>
        <w:t>名称：</w:t>
      </w:r>
      <w:r w:rsidRPr="00296A64">
        <w:t>CLIConversion</w:t>
      </w:r>
    </w:p>
    <w:p w:rsidR="000B158A" w:rsidRPr="00296A64" w:rsidRDefault="000B158A">
      <w:pPr>
        <w:pStyle w:val="11"/>
      </w:pPr>
      <w:r w:rsidRPr="00296A64">
        <w:rPr>
          <w:rFonts w:hint="eastAsia"/>
        </w:rPr>
        <w:t>概要</w:t>
      </w:r>
    </w:p>
    <w:p w:rsidR="000B158A" w:rsidRPr="00296A64" w:rsidRDefault="000B158A">
      <w:pPr>
        <w:pStyle w:val="a6"/>
      </w:pPr>
      <w:r w:rsidRPr="00296A64">
        <w:t>CLICommunication</w:t>
      </w:r>
      <w:r w:rsidRPr="00296A64">
        <w:rPr>
          <w:rFonts w:hint="eastAsia"/>
        </w:rPr>
        <w:t>インターフェイスの</w:t>
      </w:r>
      <w:r w:rsidRPr="00296A64">
        <w:t>SetConversionClassName</w:t>
      </w:r>
      <w:r w:rsidRPr="00296A64">
        <w:rPr>
          <w:rFonts w:hint="eastAsia"/>
        </w:rPr>
        <w:t>関数で設定する画面</w:t>
      </w:r>
      <w:r w:rsidRPr="00296A64">
        <w:t>ID</w:t>
      </w:r>
      <w:r w:rsidRPr="00296A64">
        <w:rPr>
          <w:rFonts w:hint="eastAsia"/>
        </w:rPr>
        <w:t>変換クラスがサポートすべきインターフェイス。</w:t>
      </w:r>
    </w:p>
    <w:p w:rsidR="000B158A" w:rsidRPr="00296A64" w:rsidRDefault="000B158A">
      <w:pPr>
        <w:pStyle w:val="a6"/>
      </w:pPr>
    </w:p>
    <w:p w:rsidR="000B158A" w:rsidRPr="00296A64" w:rsidRDefault="000B158A">
      <w:pPr>
        <w:pStyle w:val="11"/>
      </w:pPr>
      <w:r w:rsidRPr="00296A64">
        <w:rPr>
          <w:rFonts w:hint="eastAsia"/>
        </w:rPr>
        <w:t>メンバー関数</w:t>
      </w:r>
    </w:p>
    <w:p w:rsidR="000B158A" w:rsidRPr="00296A64" w:rsidRDefault="000B158A">
      <w:pPr>
        <w:pStyle w:val="a6"/>
      </w:pPr>
    </w:p>
    <w:p w:rsidR="000B158A" w:rsidRPr="00296A64" w:rsidRDefault="000B158A">
      <w:pPr>
        <w:pStyle w:val="2"/>
        <w:numPr>
          <w:ilvl w:val="0"/>
          <w:numId w:val="2"/>
        </w:numPr>
      </w:pPr>
      <w:r w:rsidRPr="00296A64">
        <w:t>Convert</w:t>
      </w:r>
    </w:p>
    <w:p w:rsidR="000B158A" w:rsidRPr="00296A64" w:rsidRDefault="000B158A">
      <w:pPr>
        <w:pStyle w:val="a8"/>
      </w:pPr>
      <w:r w:rsidRPr="00296A64">
        <w:t>HRESULT Convert (</w:t>
      </w:r>
      <w:r w:rsidRPr="00296A64">
        <w:br/>
      </w:r>
      <w:r w:rsidRPr="00296A64">
        <w:tab/>
      </w:r>
      <w:r w:rsidRPr="00296A64">
        <w:tab/>
        <w:t xml:space="preserve">[in] BSTR </w:t>
      </w:r>
      <w:r w:rsidRPr="00296A64">
        <w:rPr>
          <w:b w:val="0"/>
          <w:bCs/>
          <w:i/>
          <w:iCs/>
        </w:rPr>
        <w:t xml:space="preserve">bstrSourceDisplayId, </w:t>
      </w:r>
      <w:r w:rsidRPr="00296A64">
        <w:rPr>
          <w:b w:val="0"/>
          <w:bCs/>
          <w:i/>
          <w:iCs/>
        </w:rPr>
        <w:br/>
      </w:r>
      <w:r w:rsidRPr="00296A64">
        <w:tab/>
      </w:r>
      <w:r w:rsidRPr="00296A64">
        <w:rPr>
          <w:b w:val="0"/>
          <w:bCs/>
          <w:i/>
          <w:iCs/>
        </w:rPr>
        <w:t xml:space="preserve">        </w:t>
      </w:r>
      <w:r w:rsidRPr="00296A64">
        <w:t>[out, retval] BSTR*</w:t>
      </w:r>
      <w:r w:rsidRPr="00296A64">
        <w:rPr>
          <w:b w:val="0"/>
          <w:bCs/>
          <w:i/>
          <w:iCs/>
        </w:rPr>
        <w:t xml:space="preserve"> pDestDisplayId </w:t>
      </w:r>
      <w:r w:rsidRPr="00296A64">
        <w:t>);</w:t>
      </w:r>
    </w:p>
    <w:p w:rsidR="000B158A" w:rsidRPr="00296A64" w:rsidRDefault="000B158A">
      <w:pPr>
        <w:pStyle w:val="31"/>
      </w:pPr>
      <w:r w:rsidRPr="00296A64">
        <w:rPr>
          <w:rFonts w:hint="eastAsia"/>
        </w:rPr>
        <w:t>説明</w:t>
      </w:r>
    </w:p>
    <w:p w:rsidR="000B158A" w:rsidRPr="00296A64" w:rsidRDefault="000B158A">
      <w:pPr>
        <w:pStyle w:val="a6"/>
        <w:ind w:left="840"/>
      </w:pPr>
      <w:r w:rsidRPr="00296A64">
        <w:rPr>
          <w:rFonts w:hint="eastAsia"/>
        </w:rPr>
        <w:t>指定された受付システムの画面</w:t>
      </w:r>
      <w:r w:rsidRPr="00296A64">
        <w:t>ID</w:t>
      </w:r>
      <w:r w:rsidRPr="00296A64">
        <w:rPr>
          <w:rFonts w:hint="eastAsia"/>
        </w:rPr>
        <w:t>に該当する供給者ソフトウェア独自の画面</w:t>
      </w:r>
      <w:r w:rsidRPr="00296A64">
        <w:t>ID</w:t>
      </w:r>
      <w:r w:rsidRPr="00296A64">
        <w:rPr>
          <w:rFonts w:hint="eastAsia"/>
        </w:rPr>
        <w:t>を返す。</w:t>
      </w:r>
    </w:p>
    <w:p w:rsidR="000B158A" w:rsidRPr="00296A64" w:rsidRDefault="000B158A">
      <w:pPr>
        <w:ind w:left="840"/>
      </w:pPr>
    </w:p>
    <w:tbl>
      <w:tblPr>
        <w:tblW w:w="0" w:type="auto"/>
        <w:tblInd w:w="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0B158A" w:rsidRPr="00296A64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0B158A" w:rsidRPr="00296A64" w:rsidRDefault="000B158A">
            <w:r w:rsidRPr="00296A64">
              <w:rPr>
                <w:rFonts w:hint="eastAsia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0B158A" w:rsidRPr="00296A64" w:rsidRDefault="000B158A">
            <w:r w:rsidRPr="00296A64">
              <w:rPr>
                <w:rFonts w:hint="eastAsia"/>
              </w:rPr>
              <w:t>説明</w:t>
            </w:r>
          </w:p>
        </w:tc>
      </w:tr>
      <w:tr w:rsidR="000B158A" w:rsidRPr="00296A64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0B158A" w:rsidRPr="00296A64" w:rsidRDefault="000B158A">
            <w:pPr>
              <w:pStyle w:val="a3"/>
              <w:tabs>
                <w:tab w:val="clear" w:pos="4252"/>
                <w:tab w:val="clear" w:pos="8504"/>
              </w:tabs>
              <w:snapToGrid/>
            </w:pPr>
            <w:r w:rsidRPr="00296A64">
              <w:t>bstrSourceDisplayId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0B158A" w:rsidRPr="00296A64" w:rsidRDefault="000B158A">
            <w:r w:rsidRPr="00296A64">
              <w:rPr>
                <w:rFonts w:hint="eastAsia"/>
              </w:rPr>
              <w:t>受付システムの画面</w:t>
            </w:r>
            <w:r w:rsidRPr="00296A64">
              <w:t>ID</w:t>
            </w:r>
          </w:p>
        </w:tc>
      </w:tr>
      <w:tr w:rsidR="000B158A" w:rsidRPr="00296A64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0B158A" w:rsidRPr="00296A64" w:rsidRDefault="000B158A">
            <w:pPr>
              <w:pStyle w:val="a3"/>
              <w:tabs>
                <w:tab w:val="clear" w:pos="4252"/>
                <w:tab w:val="clear" w:pos="8504"/>
              </w:tabs>
              <w:snapToGrid/>
            </w:pPr>
            <w:r w:rsidRPr="00296A64">
              <w:t>pDestDisplayId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0B158A" w:rsidRPr="00296A64" w:rsidRDefault="000B158A">
            <w:r w:rsidRPr="00296A64">
              <w:rPr>
                <w:rFonts w:hint="eastAsia"/>
              </w:rPr>
              <w:t>供給者ソフトウェア独自の画面</w:t>
            </w:r>
            <w:r w:rsidRPr="00296A64">
              <w:t>ID</w:t>
            </w:r>
            <w:r w:rsidRPr="00296A64">
              <w:rPr>
                <w:rFonts w:hint="eastAsia"/>
              </w:rPr>
              <w:t>を格納する変数へのポインタ</w:t>
            </w:r>
          </w:p>
        </w:tc>
      </w:tr>
    </w:tbl>
    <w:p w:rsidR="000B158A" w:rsidRPr="00296A64" w:rsidRDefault="000B158A">
      <w:pPr>
        <w:ind w:left="840"/>
      </w:pPr>
    </w:p>
    <w:p w:rsidR="000B158A" w:rsidRPr="00296A64" w:rsidRDefault="000B158A">
      <w:pPr>
        <w:pStyle w:val="31"/>
      </w:pPr>
      <w:r w:rsidRPr="00296A64">
        <w:rPr>
          <w:rFonts w:hint="eastAsia"/>
        </w:rPr>
        <w:t>戻り値：</w:t>
      </w:r>
    </w:p>
    <w:tbl>
      <w:tblPr>
        <w:tblW w:w="0" w:type="auto"/>
        <w:tblInd w:w="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0B158A" w:rsidRPr="00296A64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0B158A" w:rsidRPr="00296A64" w:rsidRDefault="000B158A">
            <w:r w:rsidRPr="00296A64">
              <w:rPr>
                <w:rFonts w:hint="eastAsia"/>
              </w:rPr>
              <w:t>戻り値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0B158A" w:rsidRPr="00296A64" w:rsidRDefault="000B158A">
            <w:r w:rsidRPr="00296A64">
              <w:rPr>
                <w:rFonts w:hint="eastAsia"/>
              </w:rPr>
              <w:t>説明</w:t>
            </w:r>
          </w:p>
        </w:tc>
      </w:tr>
      <w:tr w:rsidR="000B158A" w:rsidRPr="00296A64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0B158A" w:rsidRPr="00296A64" w:rsidRDefault="000B158A">
            <w:r w:rsidRPr="00296A64">
              <w:t>S_OK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0B158A" w:rsidRPr="00296A64" w:rsidRDefault="000B158A">
            <w:r w:rsidRPr="00296A64">
              <w:rPr>
                <w:rFonts w:hint="eastAsia"/>
              </w:rPr>
              <w:t>成功</w:t>
            </w:r>
          </w:p>
        </w:tc>
      </w:tr>
      <w:tr w:rsidR="000B158A" w:rsidRPr="00296A64">
        <w:trPr>
          <w:cantSplit/>
          <w:trHeight w:val="375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0B158A" w:rsidRPr="00296A64" w:rsidRDefault="000B158A">
            <w:r w:rsidRPr="00296A64">
              <w:t>S_FALSE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0B158A" w:rsidRPr="00296A64" w:rsidRDefault="000B158A">
            <w:r w:rsidRPr="00296A64">
              <w:rPr>
                <w:rFonts w:hint="eastAsia"/>
              </w:rPr>
              <w:t>受付システムの画面</w:t>
            </w:r>
            <w:r w:rsidRPr="00296A64">
              <w:t>ID</w:t>
            </w:r>
            <w:r w:rsidRPr="00296A64">
              <w:rPr>
                <w:rFonts w:hint="eastAsia"/>
              </w:rPr>
              <w:t>が不正</w:t>
            </w:r>
          </w:p>
        </w:tc>
      </w:tr>
      <w:tr w:rsidR="000B158A" w:rsidRPr="00296A64">
        <w:trPr>
          <w:cantSplit/>
          <w:trHeight w:val="375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0B158A" w:rsidRPr="00296A64" w:rsidRDefault="000B158A">
            <w:r w:rsidRPr="00296A64">
              <w:t>E_INVALIDARG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0B158A" w:rsidRPr="00296A64" w:rsidRDefault="000B158A">
            <w:r w:rsidRPr="00296A64">
              <w:t>bstrSourceDisplayId</w:t>
            </w:r>
            <w:r w:rsidRPr="00296A64">
              <w:rPr>
                <w:rFonts w:hint="eastAsia"/>
              </w:rPr>
              <w:t>が</w:t>
            </w:r>
            <w:r w:rsidRPr="00296A64">
              <w:t>NULL</w:t>
            </w:r>
          </w:p>
        </w:tc>
      </w:tr>
    </w:tbl>
    <w:p w:rsidR="000B158A" w:rsidRPr="00296A64" w:rsidRDefault="000B158A">
      <w:pPr>
        <w:ind w:left="840"/>
      </w:pPr>
    </w:p>
    <w:p w:rsidR="000B158A" w:rsidRPr="00296A64" w:rsidRDefault="000B158A">
      <w:pPr>
        <w:ind w:left="840"/>
      </w:pPr>
    </w:p>
    <w:p w:rsidR="000B158A" w:rsidRPr="00296A64" w:rsidRDefault="000B158A">
      <w:pPr>
        <w:pStyle w:val="11"/>
      </w:pPr>
      <w:r w:rsidRPr="00296A64">
        <w:rPr>
          <w:rFonts w:hint="eastAsia"/>
        </w:rPr>
        <w:t>特記事項</w:t>
      </w:r>
    </w:p>
    <w:p w:rsidR="000B158A" w:rsidRPr="00296A64" w:rsidRDefault="000B158A">
      <w:r w:rsidRPr="00296A64">
        <w:rPr>
          <w:rFonts w:hint="eastAsia"/>
        </w:rPr>
        <w:t xml:space="preserve">　なし。</w:t>
      </w:r>
    </w:p>
    <w:sectPr w:rsidR="000B158A" w:rsidRPr="00296A64" w:rsidSect="000743D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85" w:right="1701" w:bottom="1701" w:left="1701" w:header="851" w:footer="992" w:gutter="0"/>
      <w:pgNumType w:fmt="decimalFullWidth" w:start="36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65C1" w:rsidRDefault="000265C1">
      <w:r>
        <w:separator/>
      </w:r>
    </w:p>
  </w:endnote>
  <w:endnote w:type="continuationSeparator" w:id="0">
    <w:p w:rsidR="000265C1" w:rsidRDefault="00026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158A" w:rsidRDefault="00F609B5">
    <w:pPr>
      <w:pStyle w:val="a9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 w:rsidR="000B158A">
      <w:rPr>
        <w:rStyle w:val="ab"/>
      </w:rPr>
      <w:instrText xml:space="preserve">PAGE  </w:instrText>
    </w:r>
    <w:r>
      <w:rPr>
        <w:rStyle w:val="ab"/>
      </w:rPr>
      <w:fldChar w:fldCharType="end"/>
    </w:r>
  </w:p>
  <w:p w:rsidR="000B158A" w:rsidRDefault="000B158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158A" w:rsidRDefault="00F609B5">
    <w:pPr>
      <w:pStyle w:val="a9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 w:rsidR="000B158A">
      <w:rPr>
        <w:rStyle w:val="ab"/>
      </w:rPr>
      <w:instrText xml:space="preserve">PAGE  </w:instrText>
    </w:r>
    <w:r>
      <w:rPr>
        <w:rStyle w:val="ab"/>
      </w:rPr>
      <w:fldChar w:fldCharType="separate"/>
    </w:r>
    <w:r w:rsidR="000743DC">
      <w:rPr>
        <w:rStyle w:val="ab"/>
        <w:rFonts w:hint="eastAsia"/>
        <w:noProof/>
      </w:rPr>
      <w:t>３６</w:t>
    </w:r>
    <w:r>
      <w:rPr>
        <w:rStyle w:val="ab"/>
      </w:rPr>
      <w:fldChar w:fldCharType="end"/>
    </w:r>
  </w:p>
  <w:p w:rsidR="000B158A" w:rsidRDefault="000B158A">
    <w:pPr>
      <w:pStyle w:val="a9"/>
      <w:jc w:val="cen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43DC" w:rsidRDefault="000743D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65C1" w:rsidRDefault="000265C1">
      <w:r>
        <w:separator/>
      </w:r>
    </w:p>
  </w:footnote>
  <w:footnote w:type="continuationSeparator" w:id="0">
    <w:p w:rsidR="000265C1" w:rsidRDefault="000265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43DC" w:rsidRDefault="000743D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158A" w:rsidRDefault="000B158A">
    <w:pPr>
      <w:pStyle w:val="a3"/>
    </w:pPr>
    <w:r>
      <w:rPr>
        <w:rFonts w:ascii="Times New Roman" w:hAnsi="Times New Roman"/>
        <w:kern w:val="0"/>
        <w:szCs w:val="21"/>
      </w:rPr>
      <w:tab/>
    </w:r>
    <w:r>
      <w:rPr>
        <w:rFonts w:ascii="Times New Roman" w:hAnsi="Times New Roman"/>
        <w:kern w:val="0"/>
        <w:szCs w:val="21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43DC" w:rsidRDefault="000743D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2D02EC"/>
    <w:multiLevelType w:val="hybridMultilevel"/>
    <w:tmpl w:val="19589964"/>
    <w:lvl w:ilvl="0" w:tplc="D7706892">
      <w:start w:val="1"/>
      <w:numFmt w:val="decimal"/>
      <w:pStyle w:val="2"/>
      <w:lvlText w:val="（%1）"/>
      <w:lvlJc w:val="left"/>
      <w:pPr>
        <w:tabs>
          <w:tab w:val="num" w:pos="720"/>
        </w:tabs>
        <w:ind w:left="420" w:hanging="420"/>
      </w:pPr>
      <w:rPr>
        <w:rFonts w:cs="Times New Roman" w:hint="eastAsia"/>
      </w:rPr>
    </w:lvl>
    <w:lvl w:ilvl="1" w:tplc="04090017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7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  <w:rPr>
        <w:rFonts w:cs="Times New Roman"/>
      </w:r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46C99"/>
    <w:rsid w:val="000265C1"/>
    <w:rsid w:val="000743DC"/>
    <w:rsid w:val="000B158A"/>
    <w:rsid w:val="001F240E"/>
    <w:rsid w:val="00262CF2"/>
    <w:rsid w:val="00296A64"/>
    <w:rsid w:val="00344086"/>
    <w:rsid w:val="004041BD"/>
    <w:rsid w:val="005C0A32"/>
    <w:rsid w:val="00604191"/>
    <w:rsid w:val="0082278E"/>
    <w:rsid w:val="008C6E97"/>
    <w:rsid w:val="00995120"/>
    <w:rsid w:val="00A64AB8"/>
    <w:rsid w:val="00B71482"/>
    <w:rsid w:val="00D8524F"/>
    <w:rsid w:val="00EF5754"/>
    <w:rsid w:val="00F46C99"/>
    <w:rsid w:val="00F609B5"/>
    <w:rsid w:val="00FF3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5:docId w15:val="{4CEACB06-C682-4A68-977E-886DC234B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09B5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F609B5"/>
    <w:pPr>
      <w:keepNext/>
      <w:outlineLvl w:val="0"/>
    </w:pPr>
    <w:rPr>
      <w:rFonts w:ascii="Arial" w:eastAsia="ＭＳ ゴシック" w:hAnsi="Arial"/>
      <w:sz w:val="24"/>
    </w:rPr>
  </w:style>
  <w:style w:type="paragraph" w:styleId="20">
    <w:name w:val="heading 2"/>
    <w:basedOn w:val="a"/>
    <w:next w:val="a"/>
    <w:link w:val="21"/>
    <w:uiPriority w:val="9"/>
    <w:qFormat/>
    <w:rsid w:val="00F609B5"/>
    <w:pPr>
      <w:keepNext/>
      <w:outlineLvl w:val="1"/>
    </w:pPr>
    <w:rPr>
      <w:rFonts w:ascii="Arial" w:eastAsia="ＭＳ ゴシック" w:hAnsi="Arial"/>
    </w:rPr>
  </w:style>
  <w:style w:type="paragraph" w:styleId="3">
    <w:name w:val="heading 3"/>
    <w:basedOn w:val="a"/>
    <w:next w:val="a"/>
    <w:link w:val="30"/>
    <w:uiPriority w:val="9"/>
    <w:qFormat/>
    <w:rsid w:val="00F609B5"/>
    <w:pPr>
      <w:keepNext/>
      <w:ind w:leftChars="400" w:left="400"/>
      <w:outlineLvl w:val="2"/>
    </w:pPr>
    <w:rPr>
      <w:rFonts w:ascii="Arial" w:eastAsia="ＭＳ ゴシック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link w:val="1"/>
    <w:uiPriority w:val="9"/>
    <w:rsid w:val="00C65192"/>
    <w:rPr>
      <w:rFonts w:ascii="Arial" w:eastAsia="ＭＳ ゴシック" w:hAnsi="Arial" w:cs="Times New Roman"/>
      <w:kern w:val="2"/>
      <w:sz w:val="24"/>
      <w:szCs w:val="24"/>
    </w:rPr>
  </w:style>
  <w:style w:type="character" w:customStyle="1" w:styleId="21">
    <w:name w:val="見出し 2 (文字)"/>
    <w:link w:val="20"/>
    <w:uiPriority w:val="9"/>
    <w:semiHidden/>
    <w:rsid w:val="00C65192"/>
    <w:rPr>
      <w:rFonts w:ascii="Arial" w:eastAsia="ＭＳ ゴシック" w:hAnsi="Arial" w:cs="Times New Roman"/>
      <w:kern w:val="2"/>
      <w:sz w:val="21"/>
      <w:szCs w:val="24"/>
    </w:rPr>
  </w:style>
  <w:style w:type="character" w:customStyle="1" w:styleId="30">
    <w:name w:val="見出し 3 (文字)"/>
    <w:link w:val="3"/>
    <w:uiPriority w:val="9"/>
    <w:semiHidden/>
    <w:rsid w:val="00C65192"/>
    <w:rPr>
      <w:rFonts w:ascii="Arial" w:eastAsia="ＭＳ ゴシック" w:hAnsi="Arial" w:cs="Times New Roman"/>
      <w:kern w:val="2"/>
      <w:sz w:val="21"/>
      <w:szCs w:val="24"/>
    </w:rPr>
  </w:style>
  <w:style w:type="paragraph" w:styleId="a3">
    <w:name w:val="header"/>
    <w:basedOn w:val="a"/>
    <w:link w:val="a4"/>
    <w:uiPriority w:val="99"/>
    <w:rsid w:val="00F609B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uiPriority w:val="99"/>
    <w:semiHidden/>
    <w:rsid w:val="00C65192"/>
    <w:rPr>
      <w:kern w:val="2"/>
      <w:sz w:val="21"/>
      <w:szCs w:val="24"/>
    </w:rPr>
  </w:style>
  <w:style w:type="paragraph" w:customStyle="1" w:styleId="a5">
    <w:name w:val="仕様書タイトル"/>
    <w:basedOn w:val="1"/>
    <w:next w:val="11"/>
    <w:rsid w:val="00F609B5"/>
    <w:pPr>
      <w:jc w:val="center"/>
    </w:pPr>
    <w:rPr>
      <w:b/>
      <w:sz w:val="32"/>
    </w:rPr>
  </w:style>
  <w:style w:type="paragraph" w:customStyle="1" w:styleId="11">
    <w:name w:val="仕様書見出し1"/>
    <w:basedOn w:val="20"/>
    <w:rsid w:val="00F609B5"/>
    <w:rPr>
      <w:b/>
    </w:rPr>
  </w:style>
  <w:style w:type="paragraph" w:styleId="a6">
    <w:name w:val="Body Text"/>
    <w:basedOn w:val="a"/>
    <w:link w:val="a7"/>
    <w:uiPriority w:val="99"/>
    <w:rsid w:val="00F609B5"/>
  </w:style>
  <w:style w:type="character" w:customStyle="1" w:styleId="a7">
    <w:name w:val="本文 (文字)"/>
    <w:link w:val="a6"/>
    <w:uiPriority w:val="99"/>
    <w:semiHidden/>
    <w:rsid w:val="00C65192"/>
    <w:rPr>
      <w:kern w:val="2"/>
      <w:sz w:val="21"/>
      <w:szCs w:val="24"/>
    </w:rPr>
  </w:style>
  <w:style w:type="paragraph" w:customStyle="1" w:styleId="2">
    <w:name w:val="仕様書見出し2"/>
    <w:basedOn w:val="20"/>
    <w:rsid w:val="00F609B5"/>
    <w:pPr>
      <w:numPr>
        <w:numId w:val="1"/>
      </w:numPr>
    </w:pPr>
  </w:style>
  <w:style w:type="paragraph" w:customStyle="1" w:styleId="a8">
    <w:name w:val="プロトタイプ"/>
    <w:basedOn w:val="a"/>
    <w:rsid w:val="00F609B5"/>
    <w:pPr>
      <w:keepLines/>
      <w:ind w:left="839"/>
    </w:pPr>
    <w:rPr>
      <w:b/>
    </w:rPr>
  </w:style>
  <w:style w:type="paragraph" w:customStyle="1" w:styleId="31">
    <w:name w:val="仕様書見出し3"/>
    <w:basedOn w:val="3"/>
    <w:next w:val="a6"/>
    <w:rsid w:val="00F609B5"/>
    <w:pPr>
      <w:ind w:left="840"/>
    </w:pPr>
  </w:style>
  <w:style w:type="paragraph" w:styleId="a9">
    <w:name w:val="footer"/>
    <w:basedOn w:val="a"/>
    <w:link w:val="aa"/>
    <w:uiPriority w:val="99"/>
    <w:rsid w:val="00F609B5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link w:val="a9"/>
    <w:uiPriority w:val="99"/>
    <w:semiHidden/>
    <w:rsid w:val="00C65192"/>
    <w:rPr>
      <w:kern w:val="2"/>
      <w:sz w:val="21"/>
      <w:szCs w:val="24"/>
    </w:rPr>
  </w:style>
  <w:style w:type="character" w:styleId="ab">
    <w:name w:val="page number"/>
    <w:uiPriority w:val="99"/>
    <w:rsid w:val="00F609B5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TAwano\Application%20Data\Microsoft\Templates\&#38651;&#23376;&#30003;&#21578;\&#12452;&#12531;&#12479;&#12540;&#12501;&#12455;&#12451;&#12473;&#20181;&#27096;&#26360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インターフェィス仕様書.dot</Template>
  <TotalTime>3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Manager/>
  <Company>国税庁</Company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lastPrinted>2002-05-23T08:10:00Z</cp:lastPrinted>
  <dcterms:created xsi:type="dcterms:W3CDTF">2013-11-15T12:01:00Z</dcterms:created>
  <dcterms:modified xsi:type="dcterms:W3CDTF">2024-01-04T08:12:00Z</dcterms:modified>
  <cp:category/>
</cp:coreProperties>
</file>