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PD PARA LA POTESTAD DISCIPLINARIA III FORSECURITY</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2516230</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PROFESIONAL UNIVERSITARIO DE DIRECCION DE TECNOLOGIAS DE LA INFORMACION,Ingeniero</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D.C.,ALCALDIA LOCAL DE ANTONIO NARIÑO</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Morbi molestie lacus neque Morbi molestie lacus nequeMorbi molestie lacus nequeMorbi molestie lacus nequeMorbi molestie lacus nequeMorbi molestie lacus nequeMorbi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molestie lacus neque Morbi moles,What is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Why do we use it?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Disciplinado Saavedra Mateus Sandra Milena, ANÓNIMO(A) ANÓNIMO(A) ANÓNIMO(A) ANÓNIMO(A)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