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A6302" w14:textId="77777777" w:rsidR="00F117F8" w:rsidRPr="006A663A" w:rsidRDefault="00F117F8" w:rsidP="006A663A">
      <w:pPr>
        <w:spacing w:after="0" w:line="360" w:lineRule="auto"/>
        <w:jc w:val="both"/>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02"/>
        <w:gridCol w:w="6789"/>
      </w:tblGrid>
      <w:tr w:rsidR="00F117F8" w:rsidRPr="006A663A" w14:paraId="344C5C59" w14:textId="77777777" w:rsidTr="006A663A">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52090" w14:textId="77777777" w:rsidR="00F117F8" w:rsidRPr="006A663A" w:rsidRDefault="00F117F8" w:rsidP="006A663A">
            <w:pPr>
              <w:spacing w:after="0" w:line="360" w:lineRule="auto"/>
              <w:jc w:val="both"/>
              <w:rPr>
                <w:rFonts w:ascii="Arial" w:hAnsi="Arial" w:cs="Arial"/>
                <w:sz w:val="24"/>
                <w:szCs w:val="24"/>
              </w:rPr>
            </w:pPr>
            <w:r w:rsidRPr="006A663A">
              <w:rPr>
                <w:rFonts w:ascii="Arial" w:hAnsi="Arial" w:cs="Arial"/>
                <w:sz w:val="24"/>
                <w:szCs w:val="24"/>
              </w:rPr>
              <w:t>DELEGADA</w:t>
            </w:r>
            <w:r w:rsidR="006A663A" w:rsidRPr="006A663A">
              <w:rPr>
                <w:rFonts w:ascii="Arial" w:hAnsi="Arial" w:cs="Arial"/>
                <w:sz w:val="24"/>
                <w:szCs w:val="24"/>
              </w:rPr>
              <w:t xml:space="preserve"> - DESPACHO</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F102C" w14:textId="32146B8A" w:rsidR="00F117F8" w:rsidRPr="006A663A" w:rsidRDefault="004A567C" w:rsidP="006A663A">
            <w:pPr>
              <w:spacing w:after="0" w:line="360" w:lineRule="auto"/>
              <w:jc w:val="both"/>
              <w:rPr>
                <w:rFonts w:ascii="Arial" w:hAnsi="Arial" w:cs="Arial"/>
                <w:b/>
                <w:sz w:val="24"/>
                <w:szCs w:val="24"/>
              </w:rPr>
            </w:pPr>
            <w:r>
              <w:rPr>
                <w:rFonts w:ascii="Arial" w:eastAsia="Times New Roman" w:hAnsi="Arial" w:cs="Arial"/>
                <w:sz w:val="24"/>
                <w:szCs w:val="24"/>
                <w:lang w:val="es-ES" w:eastAsia="ar-SA"/>
              </w:rPr>
              <w:t>${</w:t>
            </w:r>
            <w:proofErr w:type="gramStart"/>
            <w:r>
              <w:rPr>
                <w:rFonts w:ascii="Arial" w:eastAsia="Times New Roman" w:hAnsi="Arial" w:cs="Arial"/>
                <w:sz w:val="24"/>
                <w:szCs w:val="24"/>
                <w:lang w:val="es-ES" w:eastAsia="ar-SA"/>
              </w:rPr>
              <w:t>Delegada</w:t>
            </w:r>
            <w:proofErr w:type="gramEnd"/>
            <w:r>
              <w:rPr>
                <w:rFonts w:ascii="Arial" w:eastAsia="Times New Roman" w:hAnsi="Arial" w:cs="Arial"/>
                <w:sz w:val="24"/>
                <w:szCs w:val="24"/>
                <w:lang w:val="es-ES" w:eastAsia="ar-SA"/>
              </w:rPr>
              <w:t>}</w:t>
            </w:r>
          </w:p>
        </w:tc>
      </w:tr>
      <w:tr w:rsidR="003E4840" w:rsidRPr="006A663A" w14:paraId="11CDAE65" w14:textId="77777777" w:rsidTr="006A663A">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F9F9D" w14:textId="77777777" w:rsidR="003E4840" w:rsidRPr="006A663A" w:rsidRDefault="003E4840" w:rsidP="006A663A">
            <w:pPr>
              <w:spacing w:after="0" w:line="360" w:lineRule="auto"/>
              <w:jc w:val="both"/>
              <w:rPr>
                <w:rFonts w:ascii="Arial" w:hAnsi="Arial" w:cs="Arial"/>
                <w:sz w:val="24"/>
                <w:szCs w:val="24"/>
              </w:rPr>
            </w:pPr>
            <w:r w:rsidRPr="006A663A">
              <w:rPr>
                <w:rFonts w:ascii="Arial" w:hAnsi="Arial" w:cs="Arial"/>
                <w:sz w:val="24"/>
                <w:szCs w:val="24"/>
              </w:rPr>
              <w:t>RADICACIÓN</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B4FB4" w14:textId="6FE5FDCF" w:rsidR="003E4840" w:rsidRPr="006A663A" w:rsidRDefault="003E4840" w:rsidP="006A663A">
            <w:pPr>
              <w:spacing w:after="0" w:line="360" w:lineRule="auto"/>
              <w:jc w:val="both"/>
              <w:rPr>
                <w:rFonts w:ascii="Arial" w:hAnsi="Arial" w:cs="Arial"/>
                <w:sz w:val="24"/>
                <w:szCs w:val="24"/>
              </w:rPr>
            </w:pPr>
            <w:r w:rsidRPr="006A663A">
              <w:rPr>
                <w:rFonts w:ascii="Arial" w:hAnsi="Arial" w:cs="Arial"/>
                <w:b/>
                <w:sz w:val="24"/>
                <w:szCs w:val="24"/>
              </w:rPr>
              <w:t xml:space="preserve"> </w:t>
            </w:r>
            <w:r w:rsidR="004A567C">
              <w:rPr>
                <w:rFonts w:ascii="Arial" w:eastAsia="Times New Roman" w:hAnsi="Arial" w:cs="Arial"/>
                <w:sz w:val="24"/>
                <w:szCs w:val="24"/>
                <w:lang w:val="es-ES" w:eastAsia="ar-SA"/>
              </w:rPr>
              <w:t>${</w:t>
            </w:r>
            <w:r w:rsidR="004A567C">
              <w:rPr>
                <w:rFonts w:ascii="Arial" w:eastAsia="Times New Roman" w:hAnsi="Arial" w:cs="Arial"/>
                <w:sz w:val="24"/>
                <w:szCs w:val="24"/>
                <w:lang w:val="es-ES" w:eastAsia="ar-SA"/>
              </w:rPr>
              <w:t>Radicado</w:t>
            </w:r>
            <w:r w:rsidR="004A567C">
              <w:rPr>
                <w:rFonts w:ascii="Arial" w:eastAsia="Times New Roman" w:hAnsi="Arial" w:cs="Arial"/>
                <w:sz w:val="24"/>
                <w:szCs w:val="24"/>
                <w:lang w:val="es-ES" w:eastAsia="ar-SA"/>
              </w:rPr>
              <w:t>}</w:t>
            </w:r>
          </w:p>
        </w:tc>
      </w:tr>
      <w:tr w:rsidR="003E4840" w:rsidRPr="006A663A" w14:paraId="7CBE4953" w14:textId="77777777" w:rsidTr="006A663A">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811DD" w14:textId="77777777" w:rsidR="003E4840" w:rsidRPr="006A663A" w:rsidRDefault="003E4840" w:rsidP="006A663A">
            <w:pPr>
              <w:spacing w:after="0" w:line="360" w:lineRule="auto"/>
              <w:jc w:val="both"/>
              <w:rPr>
                <w:rFonts w:ascii="Arial" w:hAnsi="Arial" w:cs="Arial"/>
                <w:sz w:val="24"/>
                <w:szCs w:val="24"/>
              </w:rPr>
            </w:pPr>
            <w:r w:rsidRPr="006A663A">
              <w:rPr>
                <w:rFonts w:ascii="Arial" w:hAnsi="Arial" w:cs="Arial"/>
                <w:sz w:val="24"/>
                <w:szCs w:val="24"/>
              </w:rPr>
              <w:t>INVESTIGADO(A)</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21577" w14:textId="36415594" w:rsidR="003E4840" w:rsidRPr="006A663A" w:rsidRDefault="003E4840" w:rsidP="006A663A">
            <w:pPr>
              <w:spacing w:after="0" w:line="360" w:lineRule="auto"/>
              <w:jc w:val="both"/>
              <w:rPr>
                <w:rFonts w:ascii="Arial" w:hAnsi="Arial" w:cs="Arial"/>
                <w:sz w:val="24"/>
                <w:szCs w:val="24"/>
              </w:rPr>
            </w:pPr>
            <w:r w:rsidRPr="006A663A">
              <w:rPr>
                <w:rFonts w:ascii="Arial" w:hAnsi="Arial" w:cs="Arial"/>
                <w:b/>
                <w:sz w:val="24"/>
                <w:szCs w:val="24"/>
              </w:rPr>
              <w:t xml:space="preserve"> </w:t>
            </w:r>
            <w:r w:rsidR="004A567C">
              <w:rPr>
                <w:rFonts w:ascii="Arial" w:eastAsia="Times New Roman" w:hAnsi="Arial" w:cs="Arial"/>
                <w:sz w:val="24"/>
                <w:szCs w:val="24"/>
                <w:lang w:val="es-ES" w:eastAsia="ar-SA"/>
              </w:rPr>
              <w:t>${</w:t>
            </w:r>
            <w:r w:rsidR="004A567C">
              <w:rPr>
                <w:rFonts w:ascii="Arial" w:eastAsia="Times New Roman" w:hAnsi="Arial" w:cs="Arial"/>
                <w:sz w:val="24"/>
                <w:szCs w:val="24"/>
                <w:lang w:val="es-ES" w:eastAsia="ar-SA"/>
              </w:rPr>
              <w:t>Investigado</w:t>
            </w:r>
            <w:r w:rsidR="004A567C">
              <w:rPr>
                <w:rFonts w:ascii="Arial" w:eastAsia="Times New Roman" w:hAnsi="Arial" w:cs="Arial"/>
                <w:sz w:val="24"/>
                <w:szCs w:val="24"/>
                <w:lang w:val="es-ES" w:eastAsia="ar-SA"/>
              </w:rPr>
              <w:t>}</w:t>
            </w:r>
          </w:p>
        </w:tc>
      </w:tr>
      <w:tr w:rsidR="003E4840" w:rsidRPr="006A663A" w14:paraId="2274A9B4" w14:textId="77777777" w:rsidTr="006A663A">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FDFDA" w14:textId="77777777" w:rsidR="003E4840" w:rsidRPr="006A663A" w:rsidRDefault="003E4840" w:rsidP="006A663A">
            <w:pPr>
              <w:spacing w:after="0" w:line="360" w:lineRule="auto"/>
              <w:jc w:val="both"/>
              <w:rPr>
                <w:rFonts w:ascii="Arial" w:hAnsi="Arial" w:cs="Arial"/>
                <w:sz w:val="24"/>
                <w:szCs w:val="24"/>
              </w:rPr>
            </w:pPr>
            <w:r w:rsidRPr="006A663A">
              <w:rPr>
                <w:rFonts w:ascii="Arial" w:hAnsi="Arial" w:cs="Arial"/>
                <w:sz w:val="24"/>
                <w:szCs w:val="24"/>
              </w:rPr>
              <w:t>CARGO</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0B7AD9" w14:textId="26D6BB66" w:rsidR="003E4840" w:rsidRPr="006A663A" w:rsidRDefault="003E4840" w:rsidP="006A663A">
            <w:pPr>
              <w:spacing w:after="0" w:line="360" w:lineRule="auto"/>
              <w:jc w:val="both"/>
              <w:rPr>
                <w:rFonts w:ascii="Arial" w:hAnsi="Arial" w:cs="Arial"/>
                <w:sz w:val="24"/>
                <w:szCs w:val="24"/>
              </w:rPr>
            </w:pPr>
            <w:r w:rsidRPr="006A663A">
              <w:rPr>
                <w:rFonts w:ascii="Arial" w:hAnsi="Arial" w:cs="Arial"/>
                <w:b/>
                <w:sz w:val="24"/>
                <w:szCs w:val="24"/>
              </w:rPr>
              <w:t xml:space="preserve"> </w:t>
            </w:r>
            <w:r w:rsidR="004A567C">
              <w:rPr>
                <w:rFonts w:ascii="Arial" w:eastAsia="Times New Roman" w:hAnsi="Arial" w:cs="Arial"/>
                <w:sz w:val="24"/>
                <w:szCs w:val="24"/>
                <w:lang w:val="es-ES" w:eastAsia="ar-SA"/>
              </w:rPr>
              <w:t>${</w:t>
            </w:r>
            <w:r w:rsidR="004A567C">
              <w:rPr>
                <w:rFonts w:ascii="Arial" w:eastAsia="Times New Roman" w:hAnsi="Arial" w:cs="Arial"/>
                <w:sz w:val="24"/>
                <w:szCs w:val="24"/>
                <w:lang w:val="es-ES" w:eastAsia="ar-SA"/>
              </w:rPr>
              <w:t>Cargo</w:t>
            </w:r>
            <w:r w:rsidR="004A567C">
              <w:rPr>
                <w:rFonts w:ascii="Arial" w:eastAsia="Times New Roman" w:hAnsi="Arial" w:cs="Arial"/>
                <w:sz w:val="24"/>
                <w:szCs w:val="24"/>
                <w:lang w:val="es-ES" w:eastAsia="ar-SA"/>
              </w:rPr>
              <w:t>}</w:t>
            </w:r>
          </w:p>
        </w:tc>
      </w:tr>
      <w:tr w:rsidR="003E4840" w:rsidRPr="006A663A" w14:paraId="2785EC1B" w14:textId="77777777" w:rsidTr="006A663A">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9F342E" w14:textId="77777777" w:rsidR="003E4840" w:rsidRPr="006A663A" w:rsidRDefault="003E4840" w:rsidP="006A663A">
            <w:pPr>
              <w:spacing w:after="0" w:line="360" w:lineRule="auto"/>
              <w:jc w:val="both"/>
              <w:rPr>
                <w:rFonts w:ascii="Arial" w:hAnsi="Arial" w:cs="Arial"/>
                <w:sz w:val="24"/>
                <w:szCs w:val="24"/>
              </w:rPr>
            </w:pPr>
            <w:r w:rsidRPr="006A663A">
              <w:rPr>
                <w:rFonts w:ascii="Arial" w:hAnsi="Arial" w:cs="Arial"/>
                <w:sz w:val="24"/>
                <w:szCs w:val="24"/>
              </w:rPr>
              <w:t>ENTIDAD</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A1C817" w14:textId="51ADCEF5" w:rsidR="003E4840" w:rsidRPr="006A663A" w:rsidRDefault="003E4840" w:rsidP="006A663A">
            <w:pPr>
              <w:spacing w:after="0" w:line="360" w:lineRule="auto"/>
              <w:jc w:val="both"/>
              <w:rPr>
                <w:rFonts w:ascii="Arial" w:hAnsi="Arial" w:cs="Arial"/>
                <w:sz w:val="24"/>
                <w:szCs w:val="24"/>
              </w:rPr>
            </w:pPr>
            <w:r w:rsidRPr="006A663A">
              <w:rPr>
                <w:rFonts w:ascii="Arial" w:hAnsi="Arial" w:cs="Arial"/>
                <w:b/>
                <w:sz w:val="24"/>
                <w:szCs w:val="24"/>
              </w:rPr>
              <w:t xml:space="preserve"> </w:t>
            </w:r>
            <w:r w:rsidR="004A567C">
              <w:rPr>
                <w:rFonts w:ascii="Arial" w:eastAsia="Times New Roman" w:hAnsi="Arial" w:cs="Arial"/>
                <w:sz w:val="24"/>
                <w:szCs w:val="24"/>
                <w:lang w:val="es-ES" w:eastAsia="ar-SA"/>
              </w:rPr>
              <w:t>${Entidad}</w:t>
            </w:r>
          </w:p>
        </w:tc>
      </w:tr>
      <w:tr w:rsidR="003E4840" w:rsidRPr="006A663A" w14:paraId="7B963AAD" w14:textId="77777777" w:rsidTr="006A663A">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F81CD" w14:textId="77777777" w:rsidR="003E4840" w:rsidRPr="006A663A" w:rsidRDefault="003E4840" w:rsidP="006A663A">
            <w:pPr>
              <w:spacing w:after="0" w:line="360" w:lineRule="auto"/>
              <w:jc w:val="both"/>
              <w:rPr>
                <w:rFonts w:ascii="Arial" w:hAnsi="Arial" w:cs="Arial"/>
                <w:sz w:val="24"/>
                <w:szCs w:val="24"/>
              </w:rPr>
            </w:pPr>
            <w:r w:rsidRPr="006A663A">
              <w:rPr>
                <w:rFonts w:ascii="Arial" w:hAnsi="Arial" w:cs="Arial"/>
                <w:sz w:val="24"/>
                <w:szCs w:val="24"/>
              </w:rPr>
              <w:t>HECHOS</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385F0" w14:textId="7ACFAC20" w:rsidR="003E4840" w:rsidRPr="006A663A" w:rsidRDefault="003E4840" w:rsidP="006A663A">
            <w:pPr>
              <w:spacing w:after="0" w:line="360" w:lineRule="auto"/>
              <w:jc w:val="both"/>
              <w:rPr>
                <w:rFonts w:ascii="Arial" w:hAnsi="Arial" w:cs="Arial"/>
                <w:sz w:val="24"/>
                <w:szCs w:val="24"/>
              </w:rPr>
            </w:pPr>
            <w:r w:rsidRPr="006A663A">
              <w:rPr>
                <w:rFonts w:ascii="Arial" w:hAnsi="Arial" w:cs="Arial"/>
                <w:b/>
                <w:sz w:val="24"/>
                <w:szCs w:val="24"/>
              </w:rPr>
              <w:t xml:space="preserve"> </w:t>
            </w:r>
            <w:r w:rsidR="004A567C">
              <w:rPr>
                <w:rFonts w:ascii="Arial" w:eastAsia="Times New Roman" w:hAnsi="Arial" w:cs="Arial"/>
                <w:sz w:val="24"/>
                <w:szCs w:val="24"/>
                <w:lang w:val="es-ES" w:eastAsia="ar-SA"/>
              </w:rPr>
              <w:t>${</w:t>
            </w:r>
            <w:r w:rsidR="004A567C">
              <w:rPr>
                <w:rFonts w:ascii="Arial" w:eastAsia="Times New Roman" w:hAnsi="Arial" w:cs="Arial"/>
                <w:sz w:val="24"/>
                <w:szCs w:val="24"/>
                <w:lang w:val="es-ES" w:eastAsia="ar-SA"/>
              </w:rPr>
              <w:t>Hechos</w:t>
            </w:r>
            <w:r w:rsidR="004A567C">
              <w:rPr>
                <w:rFonts w:ascii="Arial" w:eastAsia="Times New Roman" w:hAnsi="Arial" w:cs="Arial"/>
                <w:sz w:val="24"/>
                <w:szCs w:val="24"/>
                <w:lang w:val="es-ES" w:eastAsia="ar-SA"/>
              </w:rPr>
              <w:t>}</w:t>
            </w:r>
          </w:p>
        </w:tc>
      </w:tr>
      <w:tr w:rsidR="003E4840" w:rsidRPr="006A663A" w14:paraId="278C5052" w14:textId="77777777" w:rsidTr="006A663A">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55EDAB" w14:textId="77777777" w:rsidR="003E4840" w:rsidRPr="006A663A" w:rsidRDefault="003E4840" w:rsidP="006A663A">
            <w:pPr>
              <w:spacing w:after="0" w:line="360" w:lineRule="auto"/>
              <w:jc w:val="both"/>
              <w:rPr>
                <w:rFonts w:ascii="Arial" w:hAnsi="Arial" w:cs="Arial"/>
                <w:sz w:val="24"/>
                <w:szCs w:val="24"/>
              </w:rPr>
            </w:pPr>
            <w:r w:rsidRPr="006A663A">
              <w:rPr>
                <w:rFonts w:ascii="Arial" w:hAnsi="Arial" w:cs="Arial"/>
                <w:sz w:val="24"/>
                <w:szCs w:val="24"/>
              </w:rPr>
              <w:t>QUEJOSO(A)</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8B8578" w14:textId="607DEC28" w:rsidR="003E4840" w:rsidRPr="006A663A" w:rsidRDefault="004A567C" w:rsidP="006A663A">
            <w:pPr>
              <w:spacing w:after="0" w:line="360" w:lineRule="auto"/>
              <w:jc w:val="both"/>
              <w:rPr>
                <w:rFonts w:ascii="Arial" w:hAnsi="Arial" w:cs="Arial"/>
                <w:b/>
                <w:sz w:val="24"/>
                <w:szCs w:val="24"/>
              </w:rPr>
            </w:pPr>
            <w:r>
              <w:rPr>
                <w:rFonts w:ascii="Arial" w:eastAsia="Times New Roman" w:hAnsi="Arial" w:cs="Arial"/>
                <w:sz w:val="24"/>
                <w:szCs w:val="24"/>
                <w:lang w:val="es-ES" w:eastAsia="ar-SA"/>
              </w:rPr>
              <w:t>${</w:t>
            </w:r>
            <w:r>
              <w:rPr>
                <w:rFonts w:ascii="Arial" w:eastAsia="Times New Roman" w:hAnsi="Arial" w:cs="Arial"/>
                <w:sz w:val="24"/>
                <w:szCs w:val="24"/>
                <w:lang w:val="es-ES" w:eastAsia="ar-SA"/>
              </w:rPr>
              <w:t>Quejoso</w:t>
            </w:r>
            <w:r>
              <w:rPr>
                <w:rFonts w:ascii="Arial" w:eastAsia="Times New Roman" w:hAnsi="Arial" w:cs="Arial"/>
                <w:sz w:val="24"/>
                <w:szCs w:val="24"/>
                <w:lang w:val="es-ES" w:eastAsia="ar-SA"/>
              </w:rPr>
              <w:t>}</w:t>
            </w:r>
          </w:p>
        </w:tc>
      </w:tr>
      <w:tr w:rsidR="003E4840" w:rsidRPr="006A663A" w14:paraId="0B9DA8E6" w14:textId="77777777" w:rsidTr="006A663A">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F219DA" w14:textId="77777777" w:rsidR="003E4840" w:rsidRPr="006A663A" w:rsidRDefault="003E4840" w:rsidP="006A663A">
            <w:pPr>
              <w:spacing w:after="0" w:line="360" w:lineRule="auto"/>
              <w:jc w:val="both"/>
              <w:rPr>
                <w:rFonts w:ascii="Arial" w:hAnsi="Arial" w:cs="Arial"/>
                <w:sz w:val="24"/>
                <w:szCs w:val="24"/>
              </w:rPr>
            </w:pPr>
            <w:r w:rsidRPr="006A663A">
              <w:rPr>
                <w:rFonts w:ascii="Arial" w:hAnsi="Arial" w:cs="Arial"/>
                <w:sz w:val="24"/>
                <w:szCs w:val="24"/>
              </w:rPr>
              <w:t>AUTO</w:t>
            </w:r>
            <w:r w:rsidR="00F10B91" w:rsidRPr="006A663A">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A5A5" w14:textId="2206D2CA" w:rsidR="003E4840" w:rsidRPr="006A663A" w:rsidRDefault="004A567C" w:rsidP="006A663A">
            <w:pPr>
              <w:spacing w:after="0" w:line="360" w:lineRule="auto"/>
              <w:jc w:val="both"/>
              <w:rPr>
                <w:rFonts w:ascii="Arial" w:hAnsi="Arial" w:cs="Arial"/>
                <w:b/>
                <w:sz w:val="24"/>
                <w:szCs w:val="24"/>
              </w:rPr>
            </w:pPr>
            <w:r>
              <w:rPr>
                <w:rFonts w:ascii="Arial" w:eastAsia="Times New Roman" w:hAnsi="Arial" w:cs="Arial"/>
                <w:sz w:val="24"/>
                <w:szCs w:val="24"/>
                <w:lang w:val="es-ES" w:eastAsia="ar-SA"/>
              </w:rPr>
              <w:t>${</w:t>
            </w:r>
            <w:r>
              <w:rPr>
                <w:rFonts w:ascii="Arial" w:eastAsia="Times New Roman" w:hAnsi="Arial" w:cs="Arial"/>
                <w:sz w:val="24"/>
                <w:szCs w:val="24"/>
                <w:lang w:val="es-ES" w:eastAsia="ar-SA"/>
              </w:rPr>
              <w:t>Auto</w:t>
            </w:r>
            <w:r>
              <w:rPr>
                <w:rFonts w:ascii="Arial" w:eastAsia="Times New Roman" w:hAnsi="Arial" w:cs="Arial"/>
                <w:sz w:val="24"/>
                <w:szCs w:val="24"/>
                <w:lang w:val="es-ES" w:eastAsia="ar-SA"/>
              </w:rPr>
              <w:t>}</w:t>
            </w:r>
          </w:p>
        </w:tc>
      </w:tr>
    </w:tbl>
    <w:p w14:paraId="3A654012" w14:textId="77777777" w:rsidR="00F10B91" w:rsidRPr="006A663A" w:rsidRDefault="00F10B91" w:rsidP="006A663A">
      <w:pPr>
        <w:spacing w:after="0" w:line="360" w:lineRule="auto"/>
        <w:jc w:val="both"/>
        <w:rPr>
          <w:rFonts w:ascii="Arial" w:hAnsi="Arial" w:cs="Arial"/>
          <w:sz w:val="24"/>
          <w:szCs w:val="24"/>
        </w:rPr>
      </w:pPr>
    </w:p>
    <w:p w14:paraId="5957B513" w14:textId="77777777" w:rsidR="00DB7A93" w:rsidRPr="006A663A" w:rsidRDefault="00DB7A93" w:rsidP="006A663A">
      <w:pPr>
        <w:spacing w:after="0" w:line="360" w:lineRule="auto"/>
        <w:jc w:val="both"/>
        <w:rPr>
          <w:rFonts w:ascii="Arial" w:hAnsi="Arial" w:cs="Arial"/>
          <w:sz w:val="24"/>
          <w:szCs w:val="24"/>
        </w:rPr>
      </w:pPr>
      <w:r w:rsidRPr="006A663A">
        <w:rPr>
          <w:rFonts w:ascii="Arial" w:hAnsi="Arial" w:cs="Arial"/>
          <w:sz w:val="24"/>
          <w:szCs w:val="24"/>
        </w:rPr>
        <w:t>El Despacho procede a decidir sobre la remisión de la queja radicada con el número</w:t>
      </w:r>
      <w:r w:rsidR="006A663A" w:rsidRPr="006A663A">
        <w:rPr>
          <w:rFonts w:ascii="Arial" w:hAnsi="Arial" w:cs="Arial"/>
          <w:sz w:val="24"/>
          <w:szCs w:val="24"/>
        </w:rPr>
        <w:t xml:space="preserve"> __________ de fecha ________</w:t>
      </w:r>
      <w:r w:rsidRPr="006A663A">
        <w:rPr>
          <w:rFonts w:ascii="Arial" w:hAnsi="Arial" w:cs="Arial"/>
          <w:sz w:val="24"/>
          <w:szCs w:val="24"/>
        </w:rPr>
        <w:t xml:space="preserve">. </w:t>
      </w:r>
    </w:p>
    <w:p w14:paraId="14CA7F22" w14:textId="77777777" w:rsidR="00DB7A93" w:rsidRPr="006A663A" w:rsidRDefault="00DB7A93" w:rsidP="006A663A">
      <w:pPr>
        <w:spacing w:after="0" w:line="360" w:lineRule="auto"/>
        <w:jc w:val="both"/>
        <w:rPr>
          <w:rFonts w:ascii="Arial" w:hAnsi="Arial" w:cs="Arial"/>
          <w:sz w:val="24"/>
          <w:szCs w:val="24"/>
        </w:rPr>
      </w:pPr>
      <w:r w:rsidRPr="006A663A">
        <w:rPr>
          <w:rFonts w:ascii="Arial" w:hAnsi="Arial" w:cs="Arial"/>
          <w:sz w:val="24"/>
          <w:szCs w:val="24"/>
        </w:rPr>
        <w:t xml:space="preserve">  </w:t>
      </w:r>
    </w:p>
    <w:p w14:paraId="377BFE0A" w14:textId="77777777" w:rsidR="00DB7A93" w:rsidRPr="006A663A" w:rsidRDefault="00DB7A93" w:rsidP="006A663A">
      <w:pPr>
        <w:spacing w:after="0" w:line="360" w:lineRule="auto"/>
        <w:jc w:val="center"/>
        <w:rPr>
          <w:rFonts w:ascii="Arial" w:hAnsi="Arial" w:cs="Arial"/>
          <w:b/>
          <w:sz w:val="24"/>
          <w:szCs w:val="24"/>
        </w:rPr>
      </w:pPr>
      <w:r w:rsidRPr="006A663A">
        <w:rPr>
          <w:rFonts w:ascii="Arial" w:hAnsi="Arial" w:cs="Arial"/>
          <w:b/>
          <w:sz w:val="24"/>
          <w:szCs w:val="24"/>
        </w:rPr>
        <w:t>RESULTANDOS Y CONSIDERANDOS</w:t>
      </w:r>
    </w:p>
    <w:p w14:paraId="2ACD9270" w14:textId="77777777" w:rsidR="00DB7A93" w:rsidRPr="006A663A" w:rsidRDefault="00DB7A93" w:rsidP="006A663A">
      <w:pPr>
        <w:spacing w:after="0" w:line="360" w:lineRule="auto"/>
        <w:jc w:val="both"/>
        <w:rPr>
          <w:rFonts w:ascii="Arial" w:hAnsi="Arial" w:cs="Arial"/>
          <w:sz w:val="24"/>
          <w:szCs w:val="24"/>
        </w:rPr>
      </w:pPr>
      <w:r w:rsidRPr="006A663A">
        <w:rPr>
          <w:rFonts w:ascii="Arial" w:hAnsi="Arial" w:cs="Arial"/>
          <w:sz w:val="24"/>
          <w:szCs w:val="24"/>
        </w:rPr>
        <w:t xml:space="preserve"> </w:t>
      </w:r>
    </w:p>
    <w:p w14:paraId="2B778D22" w14:textId="77777777" w:rsidR="00DB7A93" w:rsidRPr="006A663A" w:rsidRDefault="00DB7A93" w:rsidP="006A663A">
      <w:pPr>
        <w:spacing w:after="0" w:line="360" w:lineRule="auto"/>
        <w:jc w:val="both"/>
        <w:rPr>
          <w:rFonts w:ascii="Arial" w:hAnsi="Arial" w:cs="Arial"/>
          <w:sz w:val="24"/>
          <w:szCs w:val="24"/>
        </w:rPr>
      </w:pPr>
      <w:r w:rsidRPr="006A663A">
        <w:rPr>
          <w:rFonts w:ascii="Arial" w:hAnsi="Arial" w:cs="Arial"/>
          <w:sz w:val="24"/>
          <w:szCs w:val="24"/>
        </w:rPr>
        <w:t xml:space="preserve">El artículo 93 </w:t>
      </w:r>
      <w:r w:rsidRPr="006A663A">
        <w:rPr>
          <w:rFonts w:ascii="Arial" w:hAnsi="Arial" w:cs="Arial"/>
          <w:color w:val="333333"/>
          <w:sz w:val="24"/>
          <w:szCs w:val="24"/>
          <w:shd w:val="clear" w:color="auto" w:fill="FFFFFF"/>
        </w:rPr>
        <w:t xml:space="preserve">(Modificado por el artículo 14 de la Ley 2094 de 2021) </w:t>
      </w:r>
      <w:r w:rsidRPr="006A663A">
        <w:rPr>
          <w:rFonts w:ascii="Arial" w:hAnsi="Arial" w:cs="Arial"/>
          <w:sz w:val="24"/>
          <w:szCs w:val="24"/>
        </w:rPr>
        <w:t xml:space="preserve">de la Ley 1952 de 2019, establece que en todas las entidades públicas deben estar constituidas las </w:t>
      </w:r>
      <w:r w:rsidR="00847E50" w:rsidRPr="006A663A">
        <w:rPr>
          <w:rFonts w:ascii="Arial" w:hAnsi="Arial" w:cs="Arial"/>
          <w:sz w:val="24"/>
          <w:szCs w:val="24"/>
        </w:rPr>
        <w:t>O</w:t>
      </w:r>
      <w:r w:rsidRPr="006A663A">
        <w:rPr>
          <w:rFonts w:ascii="Arial" w:hAnsi="Arial" w:cs="Arial"/>
          <w:sz w:val="24"/>
          <w:szCs w:val="24"/>
        </w:rPr>
        <w:t xml:space="preserve">ficinas de Control Interno disciplinario para que conforme a su competencia funcional conozcan y fallen en primera instancia los procesos disciplinarios que se adelanten contra sus servidores. </w:t>
      </w:r>
    </w:p>
    <w:p w14:paraId="246E1EE8" w14:textId="77777777" w:rsidR="00DB7A93" w:rsidRPr="006A663A" w:rsidRDefault="00DB7A93" w:rsidP="006A663A">
      <w:pPr>
        <w:spacing w:after="0" w:line="360" w:lineRule="auto"/>
        <w:jc w:val="both"/>
        <w:rPr>
          <w:rFonts w:ascii="Arial" w:hAnsi="Arial" w:cs="Arial"/>
          <w:sz w:val="24"/>
          <w:szCs w:val="24"/>
        </w:rPr>
      </w:pPr>
      <w:r w:rsidRPr="006A663A">
        <w:rPr>
          <w:rFonts w:ascii="Arial" w:hAnsi="Arial" w:cs="Arial"/>
          <w:sz w:val="24"/>
          <w:szCs w:val="24"/>
        </w:rPr>
        <w:t xml:space="preserve"> </w:t>
      </w:r>
    </w:p>
    <w:p w14:paraId="2FA45DAF" w14:textId="77777777" w:rsidR="00DB7A93" w:rsidRPr="006A663A" w:rsidRDefault="00DB7A93" w:rsidP="006A663A">
      <w:pPr>
        <w:spacing w:after="0" w:line="360" w:lineRule="auto"/>
        <w:jc w:val="both"/>
        <w:rPr>
          <w:rFonts w:ascii="Arial" w:hAnsi="Arial" w:cs="Arial"/>
          <w:sz w:val="24"/>
          <w:szCs w:val="24"/>
        </w:rPr>
      </w:pPr>
      <w:r w:rsidRPr="006A663A">
        <w:rPr>
          <w:rFonts w:ascii="Arial" w:hAnsi="Arial" w:cs="Arial"/>
          <w:sz w:val="24"/>
          <w:szCs w:val="24"/>
        </w:rPr>
        <w:t xml:space="preserve">Conforme al artículo 2º </w:t>
      </w:r>
      <w:r w:rsidRPr="006A663A">
        <w:rPr>
          <w:rFonts w:ascii="Arial" w:hAnsi="Arial" w:cs="Arial"/>
          <w:color w:val="333333"/>
          <w:sz w:val="24"/>
          <w:szCs w:val="24"/>
          <w:shd w:val="clear" w:color="auto" w:fill="FFFFFF"/>
        </w:rPr>
        <w:t xml:space="preserve">(Modificado por el artículo 1 de la Ley 2094 de 2021) </w:t>
      </w:r>
      <w:r w:rsidRPr="006A663A">
        <w:rPr>
          <w:rFonts w:ascii="Arial" w:hAnsi="Arial" w:cs="Arial"/>
          <w:sz w:val="24"/>
          <w:szCs w:val="24"/>
        </w:rPr>
        <w:t xml:space="preserve">de la Ley 1952 de 2019, corresponde a las oficinas de control interno disciplinario y a los(as) funcionarios(as) con potestad disciplinaria de las ramas, órganos y entidades del Estado, conocer de los asuntos disciplinarios contra los(as) servidores(as) públicos(as) de sus dependencias, sin perjuicio del poder preferente de la Procuraduría General de la Nación y de las Personerías Distritales y Municipales. </w:t>
      </w:r>
    </w:p>
    <w:p w14:paraId="4FAACD47" w14:textId="77777777" w:rsidR="00DB7A93" w:rsidRPr="006A663A" w:rsidRDefault="00DB7A93" w:rsidP="006A663A">
      <w:pPr>
        <w:spacing w:after="0" w:line="360" w:lineRule="auto"/>
        <w:jc w:val="both"/>
        <w:rPr>
          <w:rFonts w:ascii="Arial" w:hAnsi="Arial" w:cs="Arial"/>
          <w:sz w:val="24"/>
          <w:szCs w:val="24"/>
        </w:rPr>
      </w:pPr>
      <w:r w:rsidRPr="006A663A">
        <w:rPr>
          <w:rFonts w:ascii="Arial" w:hAnsi="Arial" w:cs="Arial"/>
          <w:sz w:val="24"/>
          <w:szCs w:val="24"/>
        </w:rPr>
        <w:t xml:space="preserve"> </w:t>
      </w:r>
    </w:p>
    <w:p w14:paraId="6691FA4D" w14:textId="77777777" w:rsidR="00847E50" w:rsidRPr="006A663A" w:rsidRDefault="00847E50" w:rsidP="006A663A">
      <w:pPr>
        <w:spacing w:after="0" w:line="360" w:lineRule="auto"/>
        <w:jc w:val="both"/>
        <w:rPr>
          <w:rFonts w:ascii="Arial" w:hAnsi="Arial" w:cs="Arial"/>
          <w:sz w:val="24"/>
          <w:szCs w:val="24"/>
        </w:rPr>
      </w:pPr>
      <w:r w:rsidRPr="006A663A">
        <w:rPr>
          <w:rFonts w:ascii="Arial" w:hAnsi="Arial" w:cs="Arial"/>
          <w:sz w:val="24"/>
          <w:szCs w:val="24"/>
        </w:rPr>
        <w:t>Así mismo, el artículo 3° de la citada ley, dispone que:</w:t>
      </w:r>
    </w:p>
    <w:p w14:paraId="093C5031" w14:textId="77777777" w:rsidR="00847E50" w:rsidRPr="006A663A" w:rsidRDefault="00847E50" w:rsidP="006A663A">
      <w:pPr>
        <w:spacing w:after="0" w:line="360" w:lineRule="auto"/>
        <w:jc w:val="both"/>
        <w:rPr>
          <w:rFonts w:ascii="Arial" w:hAnsi="Arial" w:cs="Arial"/>
          <w:sz w:val="24"/>
          <w:szCs w:val="24"/>
        </w:rPr>
      </w:pPr>
    </w:p>
    <w:p w14:paraId="69DD10B6" w14:textId="77777777" w:rsidR="00847E50" w:rsidRPr="00847E50" w:rsidRDefault="00847E50" w:rsidP="00847E50">
      <w:pPr>
        <w:shd w:val="clear" w:color="auto" w:fill="FFFFFF"/>
        <w:spacing w:after="0" w:line="240" w:lineRule="auto"/>
        <w:ind w:left="567" w:right="567"/>
        <w:jc w:val="both"/>
        <w:rPr>
          <w:rFonts w:ascii="Arial" w:eastAsia="Times New Roman" w:hAnsi="Arial" w:cs="Arial"/>
          <w:i/>
          <w:iCs/>
          <w:color w:val="333333"/>
          <w:lang w:eastAsia="es-CO"/>
        </w:rPr>
      </w:pPr>
      <w:r>
        <w:rPr>
          <w:rFonts w:ascii="Arial" w:eastAsia="Times New Roman" w:hAnsi="Arial" w:cs="Arial"/>
          <w:i/>
          <w:iCs/>
          <w:color w:val="333333"/>
          <w:lang w:eastAsia="es-CO"/>
        </w:rPr>
        <w:t>“</w:t>
      </w:r>
      <w:r w:rsidRPr="00847E50">
        <w:rPr>
          <w:rFonts w:ascii="Arial" w:eastAsia="Times New Roman" w:hAnsi="Arial" w:cs="Arial"/>
          <w:i/>
          <w:iCs/>
          <w:color w:val="333333"/>
          <w:lang w:eastAsia="es-CO"/>
        </w:rPr>
        <w:t>ARTÍCULO</w:t>
      </w:r>
      <w:bookmarkStart w:id="0" w:name="3"/>
      <w:r w:rsidRPr="00847E50">
        <w:rPr>
          <w:rFonts w:ascii="Arial" w:eastAsia="Times New Roman" w:hAnsi="Arial" w:cs="Arial"/>
          <w:i/>
          <w:iCs/>
          <w:color w:val="333333"/>
          <w:lang w:eastAsia="es-CO"/>
        </w:rPr>
        <w:t> </w:t>
      </w:r>
      <w:bookmarkEnd w:id="0"/>
      <w:r w:rsidRPr="00847E50">
        <w:rPr>
          <w:rFonts w:ascii="Arial" w:eastAsia="Times New Roman" w:hAnsi="Arial" w:cs="Arial"/>
          <w:i/>
          <w:iCs/>
          <w:color w:val="333333"/>
          <w:lang w:eastAsia="es-CO"/>
        </w:rPr>
        <w:t> 3. Poder disciplinario preferente. La Procuraduría General de la Nación es titular del ejercicio preferente del poder disciplinario en cuyo desarrollo podrá iniciar, proseguir o remitir cualquier investigación o juzgamiento de competencia de los órganos de control disciplinario interno de las entidades públicas y personerías distritales y municipales. Igualmente podrá asumir el proceso en segunda instancia.</w:t>
      </w:r>
    </w:p>
    <w:p w14:paraId="60D6F6B3" w14:textId="77777777" w:rsidR="00847E50" w:rsidRPr="00847E50" w:rsidRDefault="00847E50" w:rsidP="00847E50">
      <w:pPr>
        <w:shd w:val="clear" w:color="auto" w:fill="FFFFFF"/>
        <w:spacing w:after="0" w:line="240" w:lineRule="auto"/>
        <w:ind w:left="567" w:right="567"/>
        <w:jc w:val="both"/>
        <w:rPr>
          <w:rFonts w:ascii="Arial" w:eastAsia="Times New Roman" w:hAnsi="Arial" w:cs="Arial"/>
          <w:i/>
          <w:iCs/>
          <w:color w:val="333333"/>
          <w:lang w:eastAsia="es-CO"/>
        </w:rPr>
      </w:pPr>
      <w:r w:rsidRPr="00847E50">
        <w:rPr>
          <w:rFonts w:ascii="Arial" w:eastAsia="Times New Roman" w:hAnsi="Arial" w:cs="Arial"/>
          <w:i/>
          <w:iCs/>
          <w:color w:val="333333"/>
          <w:lang w:eastAsia="es-CO"/>
        </w:rPr>
        <w:t> </w:t>
      </w:r>
    </w:p>
    <w:p w14:paraId="31C3100A" w14:textId="77777777" w:rsidR="00847E50" w:rsidRPr="00847E50" w:rsidRDefault="00847E50" w:rsidP="00847E50">
      <w:pPr>
        <w:shd w:val="clear" w:color="auto" w:fill="FFFFFF"/>
        <w:spacing w:after="0" w:line="240" w:lineRule="auto"/>
        <w:ind w:left="567" w:right="567"/>
        <w:jc w:val="both"/>
        <w:rPr>
          <w:rFonts w:ascii="Arial" w:eastAsia="Times New Roman" w:hAnsi="Arial" w:cs="Arial"/>
          <w:i/>
          <w:iCs/>
          <w:color w:val="333333"/>
          <w:lang w:eastAsia="es-CO"/>
        </w:rPr>
      </w:pPr>
      <w:r w:rsidRPr="00847E50">
        <w:rPr>
          <w:rFonts w:ascii="Arial" w:eastAsia="Times New Roman" w:hAnsi="Arial" w:cs="Arial"/>
          <w:i/>
          <w:iCs/>
          <w:color w:val="333333"/>
          <w:lang w:eastAsia="es-CO"/>
        </w:rPr>
        <w:lastRenderedPageBreak/>
        <w:t>Las personerías municipales y distritales tendrán frente a la administración poder disciplinario preferente</w:t>
      </w:r>
      <w:r>
        <w:rPr>
          <w:rFonts w:ascii="Arial" w:eastAsia="Times New Roman" w:hAnsi="Arial" w:cs="Arial"/>
          <w:i/>
          <w:iCs/>
          <w:color w:val="333333"/>
          <w:lang w:eastAsia="es-CO"/>
        </w:rPr>
        <w:t>”</w:t>
      </w:r>
      <w:r w:rsidRPr="00847E50">
        <w:rPr>
          <w:rFonts w:ascii="Arial" w:eastAsia="Times New Roman" w:hAnsi="Arial" w:cs="Arial"/>
          <w:i/>
          <w:iCs/>
          <w:color w:val="333333"/>
          <w:lang w:eastAsia="es-CO"/>
        </w:rPr>
        <w:t>.</w:t>
      </w:r>
    </w:p>
    <w:p w14:paraId="234B0F66" w14:textId="77777777" w:rsidR="00847E50" w:rsidRPr="006A663A" w:rsidRDefault="00847E50" w:rsidP="006A663A">
      <w:pPr>
        <w:spacing w:after="0" w:line="360" w:lineRule="auto"/>
        <w:jc w:val="both"/>
        <w:rPr>
          <w:rFonts w:ascii="Arial" w:hAnsi="Arial" w:cs="Arial"/>
          <w:sz w:val="24"/>
          <w:szCs w:val="24"/>
        </w:rPr>
      </w:pPr>
    </w:p>
    <w:p w14:paraId="119A85A3" w14:textId="77777777" w:rsidR="00DB7A93" w:rsidRPr="006A663A" w:rsidRDefault="00DB7A93" w:rsidP="006A663A">
      <w:pPr>
        <w:spacing w:after="0" w:line="360" w:lineRule="auto"/>
        <w:jc w:val="both"/>
        <w:rPr>
          <w:rFonts w:ascii="Arial" w:hAnsi="Arial" w:cs="Arial"/>
          <w:sz w:val="24"/>
          <w:szCs w:val="24"/>
        </w:rPr>
      </w:pPr>
      <w:r w:rsidRPr="006A663A">
        <w:rPr>
          <w:rFonts w:ascii="Arial" w:hAnsi="Arial" w:cs="Arial"/>
          <w:sz w:val="24"/>
          <w:szCs w:val="24"/>
        </w:rPr>
        <w:t>Por su parte</w:t>
      </w:r>
      <w:r w:rsidR="00847E50" w:rsidRPr="006A663A">
        <w:rPr>
          <w:rFonts w:ascii="Arial" w:hAnsi="Arial" w:cs="Arial"/>
          <w:sz w:val="24"/>
          <w:szCs w:val="24"/>
        </w:rPr>
        <w:t xml:space="preserve">, </w:t>
      </w:r>
      <w:r w:rsidRPr="006A663A">
        <w:rPr>
          <w:rFonts w:ascii="Arial" w:hAnsi="Arial" w:cs="Arial"/>
          <w:sz w:val="24"/>
          <w:szCs w:val="24"/>
        </w:rPr>
        <w:t xml:space="preserve">el señor Personero de Bogotá mediante Resolución No. 655 del 30 de diciembre de 2014 adoptó el trámite, reglas y criterios para el ejercicio del poder disciplinario preferente.  </w:t>
      </w:r>
    </w:p>
    <w:p w14:paraId="70057FED" w14:textId="77777777" w:rsidR="00DB7A93" w:rsidRPr="006A663A" w:rsidRDefault="00DB7A93" w:rsidP="006A663A">
      <w:pPr>
        <w:spacing w:after="0" w:line="360" w:lineRule="auto"/>
        <w:jc w:val="both"/>
        <w:rPr>
          <w:rFonts w:ascii="Arial" w:hAnsi="Arial" w:cs="Arial"/>
          <w:sz w:val="24"/>
          <w:szCs w:val="24"/>
        </w:rPr>
      </w:pPr>
      <w:r w:rsidRPr="006A663A">
        <w:rPr>
          <w:rFonts w:ascii="Arial" w:hAnsi="Arial" w:cs="Arial"/>
          <w:sz w:val="24"/>
          <w:szCs w:val="24"/>
        </w:rPr>
        <w:t xml:space="preserve"> </w:t>
      </w:r>
    </w:p>
    <w:p w14:paraId="1E098C67" w14:textId="77777777" w:rsidR="00DB7A93" w:rsidRPr="006A663A" w:rsidRDefault="00DB7A93" w:rsidP="006A663A">
      <w:pPr>
        <w:spacing w:after="0" w:line="360" w:lineRule="auto"/>
        <w:jc w:val="both"/>
        <w:rPr>
          <w:rFonts w:ascii="Arial" w:hAnsi="Arial" w:cs="Arial"/>
          <w:sz w:val="24"/>
          <w:szCs w:val="24"/>
        </w:rPr>
      </w:pPr>
      <w:r w:rsidRPr="006A663A">
        <w:rPr>
          <w:rFonts w:ascii="Arial" w:hAnsi="Arial" w:cs="Arial"/>
          <w:sz w:val="24"/>
          <w:szCs w:val="24"/>
        </w:rPr>
        <w:t xml:space="preserve">De acuerdo con el marco legal reseñado, este Despacho ha evaluado las diligencias allegadas. Analizado lo anterior, se establece que conforme a la naturaleza de la acción, los hechos a investigar y los(as) funcionarios(as) a  quienes  presuntamente puede endilgársele responsabilidad disciplinaria  (describir), es procedente que el adelantamiento  de este proceso continúe por parte de la Oficina de Control Interno Disciplinario de________, dando cumplimiento a las directrices de esta Entidad sobre la racionalización y concentración de las funciones que como </w:t>
      </w:r>
      <w:r w:rsidR="006A663A" w:rsidRPr="006A663A">
        <w:rPr>
          <w:rFonts w:ascii="Arial" w:hAnsi="Arial" w:cs="Arial"/>
          <w:sz w:val="24"/>
          <w:szCs w:val="24"/>
        </w:rPr>
        <w:t xml:space="preserve">veedor ciudadano </w:t>
      </w:r>
      <w:r w:rsidRPr="006A663A">
        <w:rPr>
          <w:rFonts w:ascii="Arial" w:hAnsi="Arial" w:cs="Arial"/>
          <w:sz w:val="24"/>
          <w:szCs w:val="24"/>
        </w:rPr>
        <w:t>debe desarrollar la Personería de Bogotá, D. C.,</w:t>
      </w:r>
    </w:p>
    <w:p w14:paraId="6F5C1512" w14:textId="77777777" w:rsidR="00DB7A93" w:rsidRPr="006A663A" w:rsidRDefault="00DB7A93" w:rsidP="006A663A">
      <w:pPr>
        <w:spacing w:after="0" w:line="360" w:lineRule="auto"/>
        <w:jc w:val="both"/>
        <w:rPr>
          <w:rFonts w:ascii="Arial" w:hAnsi="Arial" w:cs="Arial"/>
          <w:sz w:val="24"/>
          <w:szCs w:val="24"/>
        </w:rPr>
      </w:pPr>
      <w:r w:rsidRPr="006A663A">
        <w:rPr>
          <w:rFonts w:ascii="Arial" w:hAnsi="Arial" w:cs="Arial"/>
          <w:sz w:val="24"/>
          <w:szCs w:val="24"/>
        </w:rPr>
        <w:t xml:space="preserve"> </w:t>
      </w:r>
    </w:p>
    <w:p w14:paraId="3AA14295" w14:textId="77777777" w:rsidR="00DB7A93" w:rsidRPr="006A663A" w:rsidRDefault="00DB7A93" w:rsidP="006A663A">
      <w:pPr>
        <w:spacing w:after="0" w:line="360" w:lineRule="auto"/>
        <w:jc w:val="both"/>
        <w:rPr>
          <w:rFonts w:ascii="Arial" w:hAnsi="Arial" w:cs="Arial"/>
          <w:sz w:val="24"/>
          <w:szCs w:val="24"/>
        </w:rPr>
      </w:pPr>
      <w:r w:rsidRPr="006A663A">
        <w:rPr>
          <w:rFonts w:ascii="Arial" w:hAnsi="Arial" w:cs="Arial"/>
          <w:sz w:val="24"/>
          <w:szCs w:val="24"/>
        </w:rPr>
        <w:t xml:space="preserve">Cabe reiterar que la acción Disciplinaria corresponde también a las Oficinas de Control Interno Disciplinario para conocer de los asuntos contra los servidores públicos de sus dependencias. Y es en desarrollo de esa norma legal y del análisis que se hace de la conducta puesta en conocimiento de este Organismo de Control, que se toma la determinación de remitir las diligencias pertinentes para que las mismas sean evacuadas por dicha Entidad. </w:t>
      </w:r>
    </w:p>
    <w:p w14:paraId="57842F76" w14:textId="77777777" w:rsidR="00DB7A93" w:rsidRPr="006A663A" w:rsidRDefault="00DB7A93" w:rsidP="006A663A">
      <w:pPr>
        <w:spacing w:after="0" w:line="360" w:lineRule="auto"/>
        <w:jc w:val="both"/>
        <w:rPr>
          <w:rFonts w:ascii="Arial" w:hAnsi="Arial" w:cs="Arial"/>
          <w:sz w:val="24"/>
          <w:szCs w:val="24"/>
        </w:rPr>
      </w:pPr>
      <w:r w:rsidRPr="006A663A">
        <w:rPr>
          <w:rFonts w:ascii="Arial" w:hAnsi="Arial" w:cs="Arial"/>
          <w:sz w:val="24"/>
          <w:szCs w:val="24"/>
        </w:rPr>
        <w:t xml:space="preserve"> </w:t>
      </w:r>
    </w:p>
    <w:p w14:paraId="051D99D6" w14:textId="77777777" w:rsidR="00DB7A93" w:rsidRPr="006A663A" w:rsidRDefault="00DB7A93" w:rsidP="006A663A">
      <w:pPr>
        <w:spacing w:after="0" w:line="360" w:lineRule="auto"/>
        <w:jc w:val="both"/>
        <w:rPr>
          <w:rFonts w:ascii="Arial" w:hAnsi="Arial" w:cs="Arial"/>
          <w:sz w:val="24"/>
          <w:szCs w:val="24"/>
        </w:rPr>
      </w:pPr>
      <w:r w:rsidRPr="006A663A">
        <w:rPr>
          <w:rFonts w:ascii="Arial" w:hAnsi="Arial" w:cs="Arial"/>
          <w:sz w:val="24"/>
          <w:szCs w:val="24"/>
        </w:rPr>
        <w:t xml:space="preserve">En tal virtud serán remitidas las presentes diligencias para que continúen siendo adelantadas por dicha Entidad. </w:t>
      </w:r>
    </w:p>
    <w:p w14:paraId="5BA363A8" w14:textId="77777777" w:rsidR="00DB7A93" w:rsidRPr="006A663A" w:rsidRDefault="00DB7A93" w:rsidP="006A663A">
      <w:pPr>
        <w:spacing w:after="0" w:line="360" w:lineRule="auto"/>
        <w:jc w:val="both"/>
        <w:rPr>
          <w:rFonts w:ascii="Arial" w:hAnsi="Arial" w:cs="Arial"/>
          <w:sz w:val="24"/>
          <w:szCs w:val="24"/>
        </w:rPr>
      </w:pPr>
      <w:r w:rsidRPr="006A663A">
        <w:rPr>
          <w:rFonts w:ascii="Arial" w:hAnsi="Arial" w:cs="Arial"/>
          <w:sz w:val="24"/>
          <w:szCs w:val="24"/>
        </w:rPr>
        <w:t xml:space="preserve"> </w:t>
      </w:r>
    </w:p>
    <w:p w14:paraId="263317B9" w14:textId="77777777" w:rsidR="006A663A" w:rsidRPr="006A663A" w:rsidRDefault="00DB7A93" w:rsidP="006A663A">
      <w:pPr>
        <w:spacing w:after="0" w:line="360" w:lineRule="auto"/>
        <w:jc w:val="both"/>
        <w:rPr>
          <w:rFonts w:ascii="Arial" w:hAnsi="Arial" w:cs="Arial"/>
          <w:sz w:val="24"/>
          <w:szCs w:val="24"/>
          <w:lang w:val="es-ES"/>
        </w:rPr>
      </w:pPr>
      <w:r w:rsidRPr="006A663A">
        <w:rPr>
          <w:rFonts w:ascii="Arial" w:hAnsi="Arial" w:cs="Arial"/>
          <w:sz w:val="24"/>
          <w:szCs w:val="24"/>
        </w:rPr>
        <w:t xml:space="preserve">En mérito de lo anteriormente expuesto, el (la) Personero(a) </w:t>
      </w:r>
      <w:proofErr w:type="gramStart"/>
      <w:r w:rsidRPr="006A663A">
        <w:rPr>
          <w:rFonts w:ascii="Arial" w:hAnsi="Arial" w:cs="Arial"/>
          <w:sz w:val="24"/>
          <w:szCs w:val="24"/>
        </w:rPr>
        <w:t>Delegado</w:t>
      </w:r>
      <w:proofErr w:type="gramEnd"/>
      <w:r w:rsidRPr="006A663A">
        <w:rPr>
          <w:rFonts w:ascii="Arial" w:hAnsi="Arial" w:cs="Arial"/>
          <w:sz w:val="24"/>
          <w:szCs w:val="24"/>
        </w:rPr>
        <w:t>(a) para la Potestad Disciplinaria__</w:t>
      </w:r>
      <w:r w:rsidR="006A663A" w:rsidRPr="006A663A">
        <w:rPr>
          <w:rFonts w:ascii="Arial" w:hAnsi="Arial" w:cs="Arial"/>
          <w:sz w:val="24"/>
          <w:szCs w:val="24"/>
        </w:rPr>
        <w:t>_ o el (la) Director(a) de Investigaciones Especiales y Apoyo Técnico</w:t>
      </w:r>
      <w:r w:rsidR="006A663A" w:rsidRPr="006A663A">
        <w:rPr>
          <w:rFonts w:ascii="Arial" w:hAnsi="Arial" w:cs="Arial"/>
          <w:sz w:val="24"/>
          <w:szCs w:val="24"/>
          <w:lang w:val="es-ES_tradnl"/>
        </w:rPr>
        <w:t>,</w:t>
      </w:r>
    </w:p>
    <w:p w14:paraId="1121D912" w14:textId="77777777" w:rsidR="00DB7A93" w:rsidRPr="006A663A" w:rsidRDefault="00DB7A93" w:rsidP="006A663A">
      <w:pPr>
        <w:spacing w:after="0" w:line="360" w:lineRule="auto"/>
        <w:jc w:val="both"/>
        <w:rPr>
          <w:rFonts w:ascii="Arial" w:hAnsi="Arial" w:cs="Arial"/>
          <w:sz w:val="24"/>
          <w:szCs w:val="24"/>
        </w:rPr>
      </w:pPr>
    </w:p>
    <w:p w14:paraId="5A91383E" w14:textId="77777777" w:rsidR="00DB7A93" w:rsidRPr="006A663A" w:rsidRDefault="00DB7A93" w:rsidP="006A663A">
      <w:pPr>
        <w:spacing w:after="0" w:line="360" w:lineRule="auto"/>
        <w:jc w:val="center"/>
        <w:rPr>
          <w:rFonts w:ascii="Arial" w:hAnsi="Arial" w:cs="Arial"/>
          <w:b/>
          <w:sz w:val="24"/>
          <w:szCs w:val="24"/>
        </w:rPr>
      </w:pPr>
      <w:r w:rsidRPr="006A663A">
        <w:rPr>
          <w:rFonts w:ascii="Arial" w:hAnsi="Arial" w:cs="Arial"/>
          <w:b/>
          <w:sz w:val="24"/>
          <w:szCs w:val="24"/>
        </w:rPr>
        <w:t>RESUELVE</w:t>
      </w:r>
    </w:p>
    <w:p w14:paraId="10277EEA" w14:textId="77777777" w:rsidR="00DB7A93" w:rsidRPr="006A663A" w:rsidRDefault="00DB7A93" w:rsidP="006A663A">
      <w:pPr>
        <w:spacing w:after="0" w:line="360" w:lineRule="auto"/>
        <w:jc w:val="both"/>
        <w:rPr>
          <w:rFonts w:ascii="Arial" w:hAnsi="Arial" w:cs="Arial"/>
          <w:sz w:val="24"/>
          <w:szCs w:val="24"/>
        </w:rPr>
      </w:pPr>
    </w:p>
    <w:p w14:paraId="563C890F" w14:textId="77777777" w:rsidR="00DB7A93" w:rsidRPr="006A663A" w:rsidRDefault="00DB7A93" w:rsidP="006A663A">
      <w:pPr>
        <w:spacing w:after="0" w:line="360" w:lineRule="auto"/>
        <w:jc w:val="both"/>
        <w:rPr>
          <w:rFonts w:ascii="Arial" w:hAnsi="Arial" w:cs="Arial"/>
          <w:sz w:val="24"/>
          <w:szCs w:val="24"/>
        </w:rPr>
      </w:pPr>
      <w:r w:rsidRPr="006A663A">
        <w:rPr>
          <w:rFonts w:ascii="Arial" w:hAnsi="Arial" w:cs="Arial"/>
          <w:b/>
          <w:bCs/>
          <w:sz w:val="24"/>
          <w:szCs w:val="24"/>
        </w:rPr>
        <w:t>PRIMERO:</w:t>
      </w:r>
      <w:r w:rsidRPr="006A663A">
        <w:rPr>
          <w:rFonts w:ascii="Arial" w:hAnsi="Arial" w:cs="Arial"/>
          <w:sz w:val="24"/>
          <w:szCs w:val="24"/>
        </w:rPr>
        <w:t xml:space="preserve"> Remitir las diligencias radicadas bajo el No. ______, que viene adelantando esta Personería </w:t>
      </w:r>
      <w:proofErr w:type="gramStart"/>
      <w:r w:rsidRPr="006A663A">
        <w:rPr>
          <w:rFonts w:ascii="Arial" w:hAnsi="Arial" w:cs="Arial"/>
          <w:sz w:val="24"/>
          <w:szCs w:val="24"/>
        </w:rPr>
        <w:t>Delegada</w:t>
      </w:r>
      <w:proofErr w:type="gramEnd"/>
      <w:r w:rsidRPr="006A663A">
        <w:rPr>
          <w:rFonts w:ascii="Arial" w:hAnsi="Arial" w:cs="Arial"/>
          <w:sz w:val="24"/>
          <w:szCs w:val="24"/>
        </w:rPr>
        <w:t xml:space="preserve"> a la Oficina de Control Interno Disciplinario de _____________________, para que continúe con el trámite correspondiente. </w:t>
      </w:r>
    </w:p>
    <w:p w14:paraId="6B62EB2C" w14:textId="77777777" w:rsidR="00DB7A93" w:rsidRPr="006A663A" w:rsidRDefault="00DB7A93" w:rsidP="006A663A">
      <w:pPr>
        <w:spacing w:after="0" w:line="360" w:lineRule="auto"/>
        <w:jc w:val="both"/>
        <w:rPr>
          <w:rFonts w:ascii="Arial" w:hAnsi="Arial" w:cs="Arial"/>
          <w:sz w:val="24"/>
          <w:szCs w:val="24"/>
        </w:rPr>
      </w:pPr>
      <w:r w:rsidRPr="006A663A">
        <w:rPr>
          <w:rFonts w:ascii="Arial" w:hAnsi="Arial" w:cs="Arial"/>
          <w:sz w:val="24"/>
          <w:szCs w:val="24"/>
        </w:rPr>
        <w:t xml:space="preserve"> </w:t>
      </w:r>
    </w:p>
    <w:p w14:paraId="4CE4F84F" w14:textId="77777777" w:rsidR="00DB7A93" w:rsidRPr="006A663A" w:rsidRDefault="00DB7A93" w:rsidP="006A663A">
      <w:pPr>
        <w:spacing w:after="0" w:line="360" w:lineRule="auto"/>
        <w:jc w:val="both"/>
        <w:rPr>
          <w:rFonts w:ascii="Arial" w:hAnsi="Arial" w:cs="Arial"/>
          <w:sz w:val="24"/>
          <w:szCs w:val="24"/>
        </w:rPr>
      </w:pPr>
      <w:r w:rsidRPr="006A663A">
        <w:rPr>
          <w:rFonts w:ascii="Arial" w:hAnsi="Arial" w:cs="Arial"/>
          <w:b/>
          <w:bCs/>
          <w:sz w:val="24"/>
          <w:szCs w:val="24"/>
        </w:rPr>
        <w:lastRenderedPageBreak/>
        <w:t>SEGUNDO:</w:t>
      </w:r>
      <w:r w:rsidRPr="006A663A">
        <w:rPr>
          <w:rFonts w:ascii="Arial" w:hAnsi="Arial" w:cs="Arial"/>
          <w:sz w:val="24"/>
          <w:szCs w:val="24"/>
        </w:rPr>
        <w:t xml:space="preserve"> Por secretaría </w:t>
      </w:r>
      <w:r w:rsidR="00847E50" w:rsidRPr="006A663A">
        <w:rPr>
          <w:rFonts w:ascii="Arial" w:hAnsi="Arial" w:cs="Arial"/>
          <w:sz w:val="24"/>
          <w:szCs w:val="24"/>
        </w:rPr>
        <w:t xml:space="preserve">común </w:t>
      </w:r>
      <w:r w:rsidRPr="006A663A">
        <w:rPr>
          <w:rFonts w:ascii="Arial" w:hAnsi="Arial" w:cs="Arial"/>
          <w:sz w:val="24"/>
          <w:szCs w:val="24"/>
        </w:rPr>
        <w:t xml:space="preserve">hágase la remisión ordenada y comuníquese de esta decisión al (a la) quejoso(a), informándole que contra la misma no procede recurso alguno. </w:t>
      </w:r>
    </w:p>
    <w:p w14:paraId="0716DC53" w14:textId="77777777" w:rsidR="00DB7A93" w:rsidRPr="006A663A" w:rsidRDefault="00DB7A93" w:rsidP="006A663A">
      <w:pPr>
        <w:spacing w:after="0" w:line="360" w:lineRule="auto"/>
        <w:jc w:val="both"/>
        <w:rPr>
          <w:rFonts w:ascii="Arial" w:hAnsi="Arial" w:cs="Arial"/>
          <w:sz w:val="24"/>
          <w:szCs w:val="24"/>
        </w:rPr>
      </w:pPr>
    </w:p>
    <w:p w14:paraId="130F05AA" w14:textId="77777777" w:rsidR="00DB7A93" w:rsidRPr="006A663A" w:rsidRDefault="00DB7A93" w:rsidP="006A663A">
      <w:pPr>
        <w:spacing w:after="0" w:line="360" w:lineRule="auto"/>
        <w:jc w:val="center"/>
        <w:rPr>
          <w:rFonts w:ascii="Arial" w:hAnsi="Arial" w:cs="Arial"/>
          <w:b/>
          <w:sz w:val="24"/>
          <w:szCs w:val="24"/>
        </w:rPr>
      </w:pPr>
      <w:r w:rsidRPr="006A663A">
        <w:rPr>
          <w:rFonts w:ascii="Arial" w:hAnsi="Arial" w:cs="Arial"/>
          <w:b/>
          <w:sz w:val="24"/>
          <w:szCs w:val="24"/>
        </w:rPr>
        <w:t>COMUNÍQUESE Y CÚMPLASE</w:t>
      </w:r>
    </w:p>
    <w:p w14:paraId="4259165C" w14:textId="77777777" w:rsidR="00DB7A93" w:rsidRPr="006A663A" w:rsidRDefault="00DB7A93" w:rsidP="006A663A">
      <w:pPr>
        <w:spacing w:after="0" w:line="360" w:lineRule="auto"/>
        <w:jc w:val="center"/>
        <w:rPr>
          <w:rFonts w:ascii="Arial" w:hAnsi="Arial" w:cs="Arial"/>
          <w:sz w:val="24"/>
          <w:szCs w:val="24"/>
        </w:rPr>
      </w:pPr>
      <w:r w:rsidRPr="006A663A">
        <w:rPr>
          <w:rFonts w:ascii="Arial" w:hAnsi="Arial" w:cs="Arial"/>
          <w:sz w:val="24"/>
          <w:szCs w:val="24"/>
        </w:rPr>
        <w:t>(Cuando hay quejoso(a) identificado(a))</w:t>
      </w:r>
    </w:p>
    <w:p w14:paraId="6EBBABD3" w14:textId="77777777" w:rsidR="00DB7A93" w:rsidRPr="006A663A" w:rsidRDefault="00DB7A93" w:rsidP="006A663A">
      <w:pPr>
        <w:spacing w:after="0" w:line="360" w:lineRule="auto"/>
        <w:jc w:val="center"/>
        <w:rPr>
          <w:rFonts w:ascii="Arial" w:hAnsi="Arial" w:cs="Arial"/>
          <w:sz w:val="24"/>
          <w:szCs w:val="24"/>
        </w:rPr>
      </w:pPr>
    </w:p>
    <w:p w14:paraId="30BBA6C7" w14:textId="77777777" w:rsidR="00DB7A93" w:rsidRPr="006A663A" w:rsidRDefault="00DB7A93" w:rsidP="006A663A">
      <w:pPr>
        <w:spacing w:after="0" w:line="360" w:lineRule="auto"/>
        <w:jc w:val="center"/>
        <w:rPr>
          <w:rFonts w:ascii="Arial" w:hAnsi="Arial" w:cs="Arial"/>
          <w:b/>
          <w:sz w:val="24"/>
          <w:szCs w:val="24"/>
        </w:rPr>
      </w:pPr>
      <w:r w:rsidRPr="006A663A">
        <w:rPr>
          <w:rFonts w:ascii="Arial" w:hAnsi="Arial" w:cs="Arial"/>
          <w:b/>
          <w:sz w:val="24"/>
          <w:szCs w:val="24"/>
        </w:rPr>
        <w:t>CÚMPLASE</w:t>
      </w:r>
    </w:p>
    <w:p w14:paraId="29F9F424" w14:textId="77777777" w:rsidR="00DB7A93" w:rsidRPr="006A663A" w:rsidRDefault="00DB7A93" w:rsidP="006A663A">
      <w:pPr>
        <w:spacing w:after="0" w:line="360" w:lineRule="auto"/>
        <w:jc w:val="center"/>
        <w:rPr>
          <w:rFonts w:ascii="Arial" w:hAnsi="Arial" w:cs="Arial"/>
          <w:sz w:val="24"/>
          <w:szCs w:val="24"/>
        </w:rPr>
      </w:pPr>
      <w:r w:rsidRPr="006A663A">
        <w:rPr>
          <w:rFonts w:ascii="Arial" w:hAnsi="Arial" w:cs="Arial"/>
          <w:sz w:val="24"/>
          <w:szCs w:val="24"/>
        </w:rPr>
        <w:t>(Cuando hay quejoso(a) identificado(a))</w:t>
      </w:r>
    </w:p>
    <w:p w14:paraId="7517C65E" w14:textId="77777777" w:rsidR="00DB7A93" w:rsidRPr="006A663A" w:rsidRDefault="00DB7A93" w:rsidP="006A663A">
      <w:pPr>
        <w:spacing w:after="0" w:line="360" w:lineRule="auto"/>
        <w:jc w:val="both"/>
        <w:rPr>
          <w:rFonts w:ascii="Arial" w:hAnsi="Arial" w:cs="Arial"/>
          <w:b/>
          <w:sz w:val="24"/>
          <w:szCs w:val="24"/>
        </w:rPr>
      </w:pPr>
    </w:p>
    <w:p w14:paraId="2C21F451" w14:textId="77777777" w:rsidR="00A145A5" w:rsidRPr="006A663A" w:rsidRDefault="00A145A5" w:rsidP="006A663A">
      <w:pPr>
        <w:spacing w:after="0" w:line="360" w:lineRule="auto"/>
        <w:jc w:val="both"/>
        <w:rPr>
          <w:rFonts w:ascii="Arial" w:hAnsi="Arial" w:cs="Arial"/>
          <w:sz w:val="24"/>
          <w:szCs w:val="24"/>
        </w:rPr>
      </w:pPr>
    </w:p>
    <w:p w14:paraId="2DA69E1F" w14:textId="77777777" w:rsidR="00A145A5" w:rsidRPr="006A663A" w:rsidRDefault="00A145A5" w:rsidP="006A663A">
      <w:pPr>
        <w:spacing w:after="0" w:line="360" w:lineRule="auto"/>
        <w:jc w:val="center"/>
        <w:rPr>
          <w:rFonts w:ascii="Arial" w:hAnsi="Arial" w:cs="Arial"/>
          <w:sz w:val="24"/>
          <w:szCs w:val="24"/>
        </w:rPr>
      </w:pPr>
    </w:p>
    <w:p w14:paraId="6C0CC4CE" w14:textId="77777777" w:rsidR="006A663A" w:rsidRPr="006A663A" w:rsidRDefault="006A663A" w:rsidP="006A663A">
      <w:pPr>
        <w:spacing w:after="0" w:line="360" w:lineRule="auto"/>
        <w:jc w:val="center"/>
        <w:rPr>
          <w:rFonts w:ascii="Arial" w:hAnsi="Arial" w:cs="Arial"/>
          <w:b/>
          <w:sz w:val="24"/>
          <w:szCs w:val="24"/>
        </w:rPr>
      </w:pPr>
      <w:bookmarkStart w:id="1" w:name="_Hlk106014914"/>
      <w:r w:rsidRPr="006A663A">
        <w:rPr>
          <w:rFonts w:ascii="Arial" w:hAnsi="Arial" w:cs="Arial"/>
          <w:b/>
          <w:sz w:val="24"/>
          <w:szCs w:val="24"/>
        </w:rPr>
        <w:t>NOMBRE PERSONERO(A) DELEGADO(A) o DIRECTOR(A) DE INVESTIGACONES ESPECIALES Y APOYO TÉCNICO</w:t>
      </w:r>
    </w:p>
    <w:p w14:paraId="40E6FFDB" w14:textId="77777777" w:rsidR="006A663A" w:rsidRPr="006A663A" w:rsidRDefault="006A663A" w:rsidP="006A663A">
      <w:pPr>
        <w:spacing w:after="0" w:line="360" w:lineRule="auto"/>
        <w:jc w:val="center"/>
        <w:rPr>
          <w:rFonts w:ascii="Arial" w:hAnsi="Arial" w:cs="Arial"/>
          <w:sz w:val="24"/>
          <w:szCs w:val="24"/>
        </w:rPr>
      </w:pPr>
      <w:r w:rsidRPr="006A663A">
        <w:rPr>
          <w:rFonts w:ascii="Arial" w:hAnsi="Arial" w:cs="Arial"/>
          <w:sz w:val="24"/>
          <w:szCs w:val="24"/>
        </w:rPr>
        <w:t xml:space="preserve">Personero(a) </w:t>
      </w:r>
      <w:proofErr w:type="gramStart"/>
      <w:r w:rsidRPr="006A663A">
        <w:rPr>
          <w:rFonts w:ascii="Arial" w:hAnsi="Arial" w:cs="Arial"/>
          <w:sz w:val="24"/>
          <w:szCs w:val="24"/>
        </w:rPr>
        <w:t>Delegado</w:t>
      </w:r>
      <w:proofErr w:type="gramEnd"/>
      <w:r w:rsidRPr="006A663A">
        <w:rPr>
          <w:rFonts w:ascii="Arial" w:hAnsi="Arial" w:cs="Arial"/>
          <w:sz w:val="24"/>
          <w:szCs w:val="24"/>
        </w:rPr>
        <w:t>(a) o Director(a) de Investigaciones Especiales y Apoyo Técnico</w:t>
      </w:r>
    </w:p>
    <w:bookmarkEnd w:id="1"/>
    <w:p w14:paraId="78F2597C" w14:textId="77777777" w:rsidR="00F117F8" w:rsidRPr="006A663A" w:rsidRDefault="00F117F8" w:rsidP="006A663A">
      <w:pPr>
        <w:spacing w:after="0" w:line="360" w:lineRule="auto"/>
        <w:jc w:val="both"/>
        <w:rPr>
          <w:rFonts w:ascii="Arial" w:hAnsi="Arial" w:cs="Arial"/>
          <w:b/>
          <w:sz w:val="24"/>
          <w:szCs w:val="24"/>
        </w:rPr>
      </w:pPr>
    </w:p>
    <w:p w14:paraId="045FDD97" w14:textId="77777777" w:rsidR="00FD63E7" w:rsidRDefault="00FD63E7" w:rsidP="00FD63E7">
      <w:pPr>
        <w:pStyle w:val="Textoindependiente"/>
        <w:jc w:val="left"/>
        <w:rPr>
          <w:rFonts w:cs="Arial"/>
          <w:sz w:val="16"/>
          <w:szCs w:val="16"/>
        </w:rPr>
      </w:pPr>
      <w:bookmarkStart w:id="2" w:name="_Hlk85013364"/>
      <w:r>
        <w:rPr>
          <w:rFonts w:cs="Arial"/>
          <w:sz w:val="16"/>
          <w:szCs w:val="16"/>
        </w:rPr>
        <w:t>Elaboró: Nombres y Apellidos – Nombre de la Dependencia</w:t>
      </w:r>
    </w:p>
    <w:p w14:paraId="6CC4A0ED" w14:textId="77777777" w:rsidR="00FD63E7" w:rsidRDefault="00FD63E7" w:rsidP="00FD63E7">
      <w:pPr>
        <w:pStyle w:val="Textoindependiente"/>
        <w:jc w:val="left"/>
        <w:rPr>
          <w:rFonts w:cs="Arial"/>
          <w:sz w:val="16"/>
          <w:szCs w:val="16"/>
        </w:rPr>
      </w:pPr>
      <w:r>
        <w:rPr>
          <w:rFonts w:cs="Arial"/>
          <w:sz w:val="16"/>
          <w:szCs w:val="16"/>
        </w:rPr>
        <w:t>Revisó: Nombres y Apellidos – Nombre de la Dependencia</w:t>
      </w:r>
    </w:p>
    <w:p w14:paraId="4E5E9158" w14:textId="77777777" w:rsidR="00F10B91" w:rsidRPr="005111DF" w:rsidRDefault="00FD63E7" w:rsidP="00FD63E7">
      <w:pPr>
        <w:spacing w:after="0" w:line="240" w:lineRule="auto"/>
        <w:jc w:val="both"/>
        <w:rPr>
          <w:rFonts w:ascii="Arial" w:hAnsi="Arial" w:cs="Arial"/>
          <w:sz w:val="20"/>
          <w:szCs w:val="20"/>
        </w:rPr>
      </w:pPr>
      <w:r>
        <w:rPr>
          <w:rFonts w:ascii="Arial" w:hAnsi="Arial" w:cs="Arial"/>
          <w:sz w:val="16"/>
          <w:szCs w:val="16"/>
        </w:rPr>
        <w:t>Aprobó: Nombres y Apellidos – Nombre de la Dependencia</w:t>
      </w:r>
      <w:bookmarkEnd w:id="2"/>
    </w:p>
    <w:sectPr w:rsidR="00F10B91" w:rsidRPr="005111DF" w:rsidSect="00410326">
      <w:headerReference w:type="default" r:id="rId8"/>
      <w:footerReference w:type="default" r:id="rId9"/>
      <w:pgSz w:w="12240" w:h="20160" w:code="5"/>
      <w:pgMar w:top="1985" w:right="1701" w:bottom="1843"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6417C" w14:textId="77777777" w:rsidR="00804A54" w:rsidRDefault="00804A54" w:rsidP="00020CBC">
      <w:pPr>
        <w:spacing w:after="0" w:line="240" w:lineRule="auto"/>
      </w:pPr>
      <w:r>
        <w:separator/>
      </w:r>
    </w:p>
  </w:endnote>
  <w:endnote w:type="continuationSeparator" w:id="0">
    <w:p w14:paraId="26514A77" w14:textId="77777777" w:rsidR="00804A54" w:rsidRDefault="00804A5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1A8DA" w14:textId="77777777" w:rsidR="009940E0" w:rsidRDefault="009940E0" w:rsidP="008F75AC">
    <w:pPr>
      <w:pStyle w:val="Piedepgina"/>
      <w:tabs>
        <w:tab w:val="clear" w:pos="4419"/>
        <w:tab w:val="clear" w:pos="8838"/>
      </w:tabs>
      <w:ind w:left="-1701" w:right="-1652"/>
      <w:jc w:val="center"/>
    </w:pPr>
  </w:p>
  <w:p w14:paraId="24F7847F" w14:textId="77777777" w:rsidR="00020CBC" w:rsidRDefault="003E4840" w:rsidP="008F75AC">
    <w:pPr>
      <w:pStyle w:val="Piedepgina"/>
      <w:tabs>
        <w:tab w:val="clear" w:pos="4419"/>
        <w:tab w:val="clear" w:pos="8838"/>
      </w:tabs>
      <w:ind w:left="-1701" w:right="-1652"/>
      <w:jc w:val="center"/>
    </w:pPr>
    <w:r w:rsidRPr="003E4840">
      <w:rPr>
        <w:noProof/>
        <w:lang w:val="es-ES_tradnl" w:eastAsia="es-ES_tradnl"/>
      </w:rPr>
      <w:pict w14:anchorId="722D29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E82F8" w14:textId="77777777" w:rsidR="00804A54" w:rsidRDefault="00804A54" w:rsidP="00020CBC">
      <w:pPr>
        <w:spacing w:after="0" w:line="240" w:lineRule="auto"/>
      </w:pPr>
      <w:r>
        <w:separator/>
      </w:r>
    </w:p>
  </w:footnote>
  <w:footnote w:type="continuationSeparator" w:id="0">
    <w:p w14:paraId="32E23947" w14:textId="77777777" w:rsidR="00804A54" w:rsidRDefault="00804A5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1FD97" w14:textId="77777777" w:rsidR="005115CE" w:rsidRPr="00FD63E7" w:rsidRDefault="00FD63E7" w:rsidP="00FD63E7">
    <w:pPr>
      <w:pStyle w:val="Encabezado"/>
      <w:ind w:left="-851"/>
      <w:jc w:val="right"/>
      <w:rPr>
        <w:rFonts w:cs="Calibri"/>
        <w:bCs/>
      </w:rPr>
    </w:pPr>
    <w:r w:rsidRPr="00FD63E7">
      <w:rPr>
        <w:rFonts w:cs="Calibri"/>
        <w:bCs/>
      </w:rPr>
      <w:fldChar w:fldCharType="begin"/>
    </w:r>
    <w:r w:rsidRPr="00FD63E7">
      <w:rPr>
        <w:rFonts w:cs="Calibri"/>
        <w:bCs/>
      </w:rPr>
      <w:instrText>PAGE   \* MERGEFORMAT</w:instrText>
    </w:r>
    <w:r w:rsidRPr="00FD63E7">
      <w:rPr>
        <w:rFonts w:cs="Calibri"/>
        <w:bCs/>
      </w:rPr>
      <w:fldChar w:fldCharType="separate"/>
    </w:r>
    <w:r w:rsidRPr="00FD63E7">
      <w:rPr>
        <w:rFonts w:cs="Calibri"/>
        <w:bCs/>
        <w:lang w:val="es-ES"/>
      </w:rPr>
      <w:t>1</w:t>
    </w:r>
    <w:r w:rsidRPr="00FD63E7">
      <w:rPr>
        <w:rFonts w:cs="Calibri"/>
        <w:bCs/>
      </w:rPr>
      <w:fldChar w:fldCharType="end"/>
    </w:r>
    <w:r w:rsidR="003E4840" w:rsidRPr="00FD63E7">
      <w:rPr>
        <w:rFonts w:cs="Calibri"/>
        <w:bCs/>
        <w:noProof/>
      </w:rPr>
      <w:pict w14:anchorId="27A14D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style="position:absolute;left:0;text-align:left;margin-left:-51.05pt;margin-top:-7.95pt;width:127.55pt;height:69.75pt;z-index:1;visibility:visible;mso-position-horizontal-relative:text;mso-position-vertical-relative:text;mso-width-relative:margin;mso-height-relative:margin">
          <v:imagedata r:id="rId1" o:title=""/>
        </v:shape>
      </w:pict>
    </w:r>
  </w:p>
  <w:p w14:paraId="7A1A67D0" w14:textId="77777777" w:rsidR="005115CE" w:rsidRDefault="005115CE" w:rsidP="005115CE">
    <w:pPr>
      <w:pStyle w:val="Encabezado"/>
      <w:tabs>
        <w:tab w:val="clear" w:pos="4419"/>
        <w:tab w:val="clear" w:pos="8838"/>
        <w:tab w:val="left" w:pos="3630"/>
      </w:tabs>
      <w:rPr>
        <w:rFonts w:ascii="Arial" w:hAnsi="Arial" w:cs="Arial"/>
        <w:b/>
      </w:rPr>
    </w:pPr>
  </w:p>
  <w:p w14:paraId="620D8E39" w14:textId="77777777" w:rsidR="00FD63E7" w:rsidRPr="00FD63E7" w:rsidRDefault="005115CE" w:rsidP="005115CE">
    <w:pPr>
      <w:pStyle w:val="Encabezado"/>
      <w:tabs>
        <w:tab w:val="clear" w:pos="4419"/>
        <w:tab w:val="clear" w:pos="8838"/>
        <w:tab w:val="left" w:pos="3630"/>
      </w:tabs>
      <w:jc w:val="center"/>
      <w:rPr>
        <w:rFonts w:ascii="Arial" w:hAnsi="Arial" w:cs="Arial"/>
        <w:b/>
        <w:sz w:val="24"/>
        <w:szCs w:val="24"/>
      </w:rPr>
    </w:pPr>
    <w:r w:rsidRPr="00FD63E7">
      <w:rPr>
        <w:rFonts w:ascii="Arial" w:hAnsi="Arial" w:cs="Arial"/>
        <w:b/>
        <w:sz w:val="24"/>
        <w:szCs w:val="24"/>
      </w:rPr>
      <w:t xml:space="preserve">AUTO </w:t>
    </w:r>
    <w:r w:rsidR="00DB7A93" w:rsidRPr="00FD63E7">
      <w:rPr>
        <w:rFonts w:ascii="Arial" w:hAnsi="Arial" w:cs="Arial"/>
        <w:b/>
        <w:sz w:val="24"/>
        <w:szCs w:val="24"/>
      </w:rPr>
      <w:t xml:space="preserve">REMISORIO </w:t>
    </w:r>
  </w:p>
  <w:p w14:paraId="3D15FDB2" w14:textId="77777777" w:rsidR="00B965D0" w:rsidRDefault="00DB7A93" w:rsidP="005115CE">
    <w:pPr>
      <w:pStyle w:val="Encabezado"/>
      <w:tabs>
        <w:tab w:val="clear" w:pos="4419"/>
        <w:tab w:val="clear" w:pos="8838"/>
        <w:tab w:val="left" w:pos="3630"/>
      </w:tabs>
      <w:jc w:val="center"/>
      <w:rPr>
        <w:rFonts w:ascii="Arial" w:hAnsi="Arial" w:cs="Arial"/>
        <w:b/>
      </w:rPr>
    </w:pPr>
    <w:r w:rsidRPr="00FD63E7">
      <w:rPr>
        <w:rFonts w:ascii="Arial" w:hAnsi="Arial" w:cs="Arial"/>
        <w:b/>
        <w:sz w:val="24"/>
        <w:szCs w:val="24"/>
      </w:rPr>
      <w:t>OFICINA DE CONTROL INTERNO DISCIPLINARIO</w:t>
    </w:r>
  </w:p>
  <w:p w14:paraId="0FB2591A"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42892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17CA6"/>
    <w:rsid w:val="00020CBC"/>
    <w:rsid w:val="00031251"/>
    <w:rsid w:val="00036303"/>
    <w:rsid w:val="0009695E"/>
    <w:rsid w:val="000C3CBC"/>
    <w:rsid w:val="000E0DFA"/>
    <w:rsid w:val="000F61EF"/>
    <w:rsid w:val="00172732"/>
    <w:rsid w:val="0019128D"/>
    <w:rsid w:val="001950DA"/>
    <w:rsid w:val="001956F3"/>
    <w:rsid w:val="001B2501"/>
    <w:rsid w:val="001B2666"/>
    <w:rsid w:val="002008F0"/>
    <w:rsid w:val="00212D77"/>
    <w:rsid w:val="0022538B"/>
    <w:rsid w:val="00235963"/>
    <w:rsid w:val="00252C70"/>
    <w:rsid w:val="002572A9"/>
    <w:rsid w:val="00286F80"/>
    <w:rsid w:val="00291C01"/>
    <w:rsid w:val="002E0D6F"/>
    <w:rsid w:val="00300F13"/>
    <w:rsid w:val="00301D20"/>
    <w:rsid w:val="00312322"/>
    <w:rsid w:val="003517AB"/>
    <w:rsid w:val="003644E7"/>
    <w:rsid w:val="003705CB"/>
    <w:rsid w:val="003A3786"/>
    <w:rsid w:val="003A78C8"/>
    <w:rsid w:val="003C3C08"/>
    <w:rsid w:val="003E0EA7"/>
    <w:rsid w:val="003E4840"/>
    <w:rsid w:val="0040495B"/>
    <w:rsid w:val="00410326"/>
    <w:rsid w:val="0043176A"/>
    <w:rsid w:val="00461A21"/>
    <w:rsid w:val="004823E5"/>
    <w:rsid w:val="004856D2"/>
    <w:rsid w:val="004A567C"/>
    <w:rsid w:val="004A668B"/>
    <w:rsid w:val="004B64A0"/>
    <w:rsid w:val="004C0B8C"/>
    <w:rsid w:val="004C6368"/>
    <w:rsid w:val="004D1F25"/>
    <w:rsid w:val="004E543A"/>
    <w:rsid w:val="004F51E2"/>
    <w:rsid w:val="005111DF"/>
    <w:rsid w:val="005115CE"/>
    <w:rsid w:val="005358EE"/>
    <w:rsid w:val="005459D1"/>
    <w:rsid w:val="00546D48"/>
    <w:rsid w:val="00553AE2"/>
    <w:rsid w:val="00564C09"/>
    <w:rsid w:val="00566DB6"/>
    <w:rsid w:val="005B03A3"/>
    <w:rsid w:val="005F32FC"/>
    <w:rsid w:val="005F5FFF"/>
    <w:rsid w:val="00632A64"/>
    <w:rsid w:val="006446E1"/>
    <w:rsid w:val="00645761"/>
    <w:rsid w:val="0064793E"/>
    <w:rsid w:val="00696DD6"/>
    <w:rsid w:val="006A663A"/>
    <w:rsid w:val="00715694"/>
    <w:rsid w:val="00722D1E"/>
    <w:rsid w:val="00730407"/>
    <w:rsid w:val="00747D8E"/>
    <w:rsid w:val="00777B3E"/>
    <w:rsid w:val="00781939"/>
    <w:rsid w:val="00796E73"/>
    <w:rsid w:val="007B4CB4"/>
    <w:rsid w:val="00804A54"/>
    <w:rsid w:val="00847E50"/>
    <w:rsid w:val="00865738"/>
    <w:rsid w:val="0088304A"/>
    <w:rsid w:val="008A5D22"/>
    <w:rsid w:val="008B1B7E"/>
    <w:rsid w:val="008F75AC"/>
    <w:rsid w:val="009704D7"/>
    <w:rsid w:val="00985162"/>
    <w:rsid w:val="009940E0"/>
    <w:rsid w:val="009C5EB4"/>
    <w:rsid w:val="009C6C4B"/>
    <w:rsid w:val="009D0DB9"/>
    <w:rsid w:val="009E5BC4"/>
    <w:rsid w:val="009E765C"/>
    <w:rsid w:val="009F1369"/>
    <w:rsid w:val="009F66D4"/>
    <w:rsid w:val="00A144C2"/>
    <w:rsid w:val="00A145A5"/>
    <w:rsid w:val="00A32DF7"/>
    <w:rsid w:val="00A4785A"/>
    <w:rsid w:val="00A64A68"/>
    <w:rsid w:val="00A827D9"/>
    <w:rsid w:val="00AB4AED"/>
    <w:rsid w:val="00AC387D"/>
    <w:rsid w:val="00AC501F"/>
    <w:rsid w:val="00AE0808"/>
    <w:rsid w:val="00B21380"/>
    <w:rsid w:val="00B315BC"/>
    <w:rsid w:val="00B32E4A"/>
    <w:rsid w:val="00B5319F"/>
    <w:rsid w:val="00B53F8D"/>
    <w:rsid w:val="00B565A4"/>
    <w:rsid w:val="00B56ACC"/>
    <w:rsid w:val="00B6578F"/>
    <w:rsid w:val="00B965D0"/>
    <w:rsid w:val="00BC263A"/>
    <w:rsid w:val="00BC792A"/>
    <w:rsid w:val="00BD66AC"/>
    <w:rsid w:val="00C907F2"/>
    <w:rsid w:val="00C9565B"/>
    <w:rsid w:val="00CC6BB7"/>
    <w:rsid w:val="00CE1E28"/>
    <w:rsid w:val="00CE362E"/>
    <w:rsid w:val="00CE7EED"/>
    <w:rsid w:val="00CF497E"/>
    <w:rsid w:val="00D04F9A"/>
    <w:rsid w:val="00D1484B"/>
    <w:rsid w:val="00D4458C"/>
    <w:rsid w:val="00D44D55"/>
    <w:rsid w:val="00D50A9B"/>
    <w:rsid w:val="00D60C90"/>
    <w:rsid w:val="00D6135B"/>
    <w:rsid w:val="00D705A7"/>
    <w:rsid w:val="00D816EA"/>
    <w:rsid w:val="00D83D2F"/>
    <w:rsid w:val="00DA0253"/>
    <w:rsid w:val="00DA479B"/>
    <w:rsid w:val="00DB7A93"/>
    <w:rsid w:val="00DC5961"/>
    <w:rsid w:val="00DD27E2"/>
    <w:rsid w:val="00DD344A"/>
    <w:rsid w:val="00DF547D"/>
    <w:rsid w:val="00E141C6"/>
    <w:rsid w:val="00E26FC4"/>
    <w:rsid w:val="00E37580"/>
    <w:rsid w:val="00E5259E"/>
    <w:rsid w:val="00E608C1"/>
    <w:rsid w:val="00E94098"/>
    <w:rsid w:val="00E96FFD"/>
    <w:rsid w:val="00EA13CE"/>
    <w:rsid w:val="00EA1416"/>
    <w:rsid w:val="00EC4978"/>
    <w:rsid w:val="00EC7006"/>
    <w:rsid w:val="00F10B91"/>
    <w:rsid w:val="00F117F8"/>
    <w:rsid w:val="00F15D5B"/>
    <w:rsid w:val="00F16F53"/>
    <w:rsid w:val="00F87FCC"/>
    <w:rsid w:val="00FC44F5"/>
    <w:rsid w:val="00FD63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68C85"/>
  <w15:docId w15:val="{94A027EA-33BD-4B5D-9F82-D2148C00D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semiHidden/>
    <w:unhideWhenUsed/>
    <w:rsid w:val="00CC6B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969243738">
      <w:bodyDiv w:val="1"/>
      <w:marLeft w:val="0"/>
      <w:marRight w:val="0"/>
      <w:marTop w:val="0"/>
      <w:marBottom w:val="0"/>
      <w:divBdr>
        <w:top w:val="none" w:sz="0" w:space="0" w:color="auto"/>
        <w:left w:val="none" w:sz="0" w:space="0" w:color="auto"/>
        <w:bottom w:val="none" w:sz="0" w:space="0" w:color="auto"/>
        <w:right w:val="none" w:sz="0" w:space="0" w:color="auto"/>
      </w:divBdr>
    </w:div>
    <w:div w:id="996959647">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268538849">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 w:id="1915822301">
      <w:bodyDiv w:val="1"/>
      <w:marLeft w:val="0"/>
      <w:marRight w:val="0"/>
      <w:marTop w:val="0"/>
      <w:marBottom w:val="0"/>
      <w:divBdr>
        <w:top w:val="none" w:sz="0" w:space="0" w:color="auto"/>
        <w:left w:val="none" w:sz="0" w:space="0" w:color="auto"/>
        <w:bottom w:val="none" w:sz="0" w:space="0" w:color="auto"/>
        <w:right w:val="none" w:sz="0" w:space="0" w:color="auto"/>
      </w:divBdr>
    </w:div>
    <w:div w:id="19236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8CFE6-B7E7-4B5C-9C9F-83CC0932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650</Words>
  <Characters>3579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Derly Duarte</cp:lastModifiedBy>
  <cp:revision>2</cp:revision>
  <dcterms:created xsi:type="dcterms:W3CDTF">2022-08-03T21:40:00Z</dcterms:created>
  <dcterms:modified xsi:type="dcterms:W3CDTF">2022-08-03T21:40:00Z</dcterms:modified>
</cp:coreProperties>
</file>