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C552" w14:textId="77777777" w:rsidR="00F117F8" w:rsidRPr="00156FF7" w:rsidRDefault="00F117F8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156FF7" w14:paraId="03288920" w14:textId="77777777" w:rsidTr="00156FF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8A917" w14:textId="77777777" w:rsidR="00F117F8" w:rsidRPr="00156FF7" w:rsidRDefault="00F117F8" w:rsidP="00156F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6FF7">
              <w:rPr>
                <w:rFonts w:ascii="Arial" w:hAnsi="Arial" w:cs="Arial"/>
                <w:sz w:val="24"/>
                <w:szCs w:val="24"/>
              </w:rPr>
              <w:t>DELEGADA</w:t>
            </w:r>
            <w:r w:rsidR="00156FF7" w:rsidRPr="00156F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7B41">
              <w:rPr>
                <w:rFonts w:ascii="Arial" w:hAnsi="Arial" w:cs="Arial"/>
                <w:sz w:val="24"/>
                <w:szCs w:val="24"/>
              </w:rPr>
              <w:t>–</w:t>
            </w:r>
            <w:r w:rsidR="00156FF7" w:rsidRPr="00156FF7">
              <w:rPr>
                <w:rFonts w:ascii="Arial" w:hAnsi="Arial" w:cs="Arial"/>
                <w:sz w:val="24"/>
                <w:szCs w:val="24"/>
              </w:rPr>
              <w:t xml:space="preserve"> DESPACHO</w:t>
            </w:r>
            <w:r w:rsidR="00207B4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BAA15" w14:textId="405EF20D" w:rsidR="00F117F8" w:rsidRPr="00156FF7" w:rsidRDefault="00B34753" w:rsidP="00156FF7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3E4840" w:rsidRPr="00156FF7" w14:paraId="24944FA6" w14:textId="77777777" w:rsidTr="00156FF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14B85" w14:textId="77777777" w:rsidR="003E4840" w:rsidRPr="00156FF7" w:rsidRDefault="003E4840" w:rsidP="00156F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6FF7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156FF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B09D1" w14:textId="4D777FF1" w:rsidR="003E4840" w:rsidRPr="00156FF7" w:rsidRDefault="00B34753" w:rsidP="00156F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3E4840" w:rsidRPr="00156FF7" w14:paraId="74F615CD" w14:textId="77777777" w:rsidTr="00156FF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05A09" w14:textId="77777777" w:rsidR="003E4840" w:rsidRPr="00156FF7" w:rsidRDefault="003E4840" w:rsidP="00156F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6FF7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156FF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AF718" w14:textId="7C74137E" w:rsidR="003E4840" w:rsidRPr="00156FF7" w:rsidRDefault="00B34753" w:rsidP="00156F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3E4840" w:rsidRPr="00156FF7" w14:paraId="1DF466FD" w14:textId="77777777" w:rsidTr="00156FF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F619F" w14:textId="77777777" w:rsidR="003E4840" w:rsidRPr="00156FF7" w:rsidRDefault="003E4840" w:rsidP="00156F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6FF7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156FF7">
              <w:rPr>
                <w:rFonts w:ascii="Arial" w:hAnsi="Arial" w:cs="Arial"/>
                <w:sz w:val="24"/>
                <w:szCs w:val="24"/>
              </w:rPr>
              <w:t>:</w:t>
            </w:r>
            <w:r w:rsidRPr="00156FF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0C5E3" w14:textId="0C1CCBE7" w:rsidR="003E4840" w:rsidRPr="00156FF7" w:rsidRDefault="00B34753" w:rsidP="00156F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3E4840" w:rsidRPr="00156FF7" w14:paraId="5A1B919E" w14:textId="77777777" w:rsidTr="00156FF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FC35D" w14:textId="77777777" w:rsidR="003E4840" w:rsidRPr="00156FF7" w:rsidRDefault="003E4840" w:rsidP="00156F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6FF7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156FF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69D41" w14:textId="47C70B99" w:rsidR="003E4840" w:rsidRPr="00156FF7" w:rsidRDefault="00B34753" w:rsidP="00156F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156FF7" w14:paraId="50A7F5CB" w14:textId="77777777" w:rsidTr="00156FF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E2D6B" w14:textId="77777777" w:rsidR="003E4840" w:rsidRPr="00156FF7" w:rsidRDefault="003E4840" w:rsidP="00156F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6FF7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156FF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1459A" w14:textId="3A14CCA4" w:rsidR="003E4840" w:rsidRPr="00156FF7" w:rsidRDefault="00B34753" w:rsidP="00156F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3E4840" w:rsidRPr="00156FF7" w14:paraId="0867A533" w14:textId="77777777" w:rsidTr="00156FF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D4636" w14:textId="77777777" w:rsidR="003E4840" w:rsidRPr="00156FF7" w:rsidRDefault="003E4840" w:rsidP="00156F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6FF7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156FF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B5AD1" w14:textId="1E3F3B51" w:rsidR="003E4840" w:rsidRPr="00156FF7" w:rsidRDefault="00B34753" w:rsidP="00156FF7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3E4840" w:rsidRPr="00156FF7" w14:paraId="63F12756" w14:textId="77777777" w:rsidTr="00156FF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93B85" w14:textId="77777777" w:rsidR="003E4840" w:rsidRPr="00156FF7" w:rsidRDefault="003E4840" w:rsidP="00156FF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6FF7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156FF7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D1451" w14:textId="61987B27" w:rsidR="003E4840" w:rsidRPr="00156FF7" w:rsidRDefault="00B34753" w:rsidP="00156FF7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357F0C1F" w14:textId="77777777" w:rsidR="00F10B91" w:rsidRPr="00156FF7" w:rsidRDefault="00F10B91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00E118" w14:textId="77777777" w:rsidR="008F2B63" w:rsidRPr="00156FF7" w:rsidRDefault="008F2B63" w:rsidP="00156FF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56FF7">
        <w:rPr>
          <w:rFonts w:ascii="Arial" w:hAnsi="Arial" w:cs="Arial"/>
          <w:b/>
          <w:sz w:val="24"/>
          <w:szCs w:val="24"/>
        </w:rPr>
        <w:t>ASUNTO POR TRATAR</w:t>
      </w:r>
    </w:p>
    <w:p w14:paraId="4AC83BC5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A9DD8A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6FF7">
        <w:rPr>
          <w:rFonts w:ascii="Arial" w:hAnsi="Arial" w:cs="Arial"/>
          <w:sz w:val="24"/>
          <w:szCs w:val="24"/>
        </w:rPr>
        <w:t>Procede el Despacho a decidir sobre el escrito contentivo del recurso de apelación radicado en la Personería de Bogotá</w:t>
      </w:r>
      <w:r w:rsidR="00BA1D9F" w:rsidRPr="00156FF7">
        <w:rPr>
          <w:rFonts w:ascii="Arial" w:hAnsi="Arial" w:cs="Arial"/>
          <w:sz w:val="24"/>
          <w:szCs w:val="24"/>
        </w:rPr>
        <w:t>,</w:t>
      </w:r>
      <w:r w:rsidRPr="00156FF7">
        <w:rPr>
          <w:rFonts w:ascii="Arial" w:hAnsi="Arial" w:cs="Arial"/>
          <w:sz w:val="24"/>
          <w:szCs w:val="24"/>
        </w:rPr>
        <w:t xml:space="preserve"> D.</w:t>
      </w:r>
      <w:r w:rsidR="00BA1D9F" w:rsidRPr="00156FF7">
        <w:rPr>
          <w:rFonts w:ascii="Arial" w:hAnsi="Arial" w:cs="Arial"/>
          <w:sz w:val="24"/>
          <w:szCs w:val="24"/>
        </w:rPr>
        <w:t xml:space="preserve"> </w:t>
      </w:r>
      <w:r w:rsidRPr="00156FF7">
        <w:rPr>
          <w:rFonts w:ascii="Arial" w:hAnsi="Arial" w:cs="Arial"/>
          <w:sz w:val="24"/>
          <w:szCs w:val="24"/>
        </w:rPr>
        <w:t xml:space="preserve">C. el día _________, por el (la) señor(a) __________________________. </w:t>
      </w:r>
    </w:p>
    <w:p w14:paraId="55A4E354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6FF7">
        <w:rPr>
          <w:rFonts w:ascii="Arial" w:hAnsi="Arial" w:cs="Arial"/>
          <w:sz w:val="24"/>
          <w:szCs w:val="24"/>
        </w:rPr>
        <w:t xml:space="preserve"> </w:t>
      </w:r>
    </w:p>
    <w:p w14:paraId="31B1F272" w14:textId="77777777" w:rsidR="008F2B63" w:rsidRPr="00156FF7" w:rsidRDefault="008F2B63" w:rsidP="00156FF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56FF7">
        <w:rPr>
          <w:rFonts w:ascii="Arial" w:hAnsi="Arial" w:cs="Arial"/>
          <w:b/>
          <w:sz w:val="24"/>
          <w:szCs w:val="24"/>
        </w:rPr>
        <w:t>RESULTANDOS Y CONSIDERANDOS</w:t>
      </w:r>
    </w:p>
    <w:p w14:paraId="12AECC98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EB9A24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6FF7">
        <w:rPr>
          <w:rFonts w:ascii="Arial" w:hAnsi="Arial" w:cs="Arial"/>
          <w:sz w:val="24"/>
          <w:szCs w:val="24"/>
        </w:rPr>
        <w:t>Esta Personería Delegada</w:t>
      </w:r>
      <w:r w:rsidR="00156FF7" w:rsidRPr="00156FF7">
        <w:rPr>
          <w:rFonts w:ascii="Arial" w:hAnsi="Arial" w:cs="Arial"/>
          <w:sz w:val="24"/>
          <w:szCs w:val="24"/>
        </w:rPr>
        <w:t xml:space="preserve"> o Dirección de Investigaciones Especiales y Apoyo Técnico</w:t>
      </w:r>
      <w:r w:rsidR="00156FF7" w:rsidRPr="00156FF7">
        <w:rPr>
          <w:rFonts w:ascii="Arial" w:hAnsi="Arial" w:cs="Arial"/>
          <w:sz w:val="24"/>
          <w:szCs w:val="24"/>
          <w:lang w:val="es-ES_tradnl"/>
        </w:rPr>
        <w:t>, en uso de sus atribuciones legales</w:t>
      </w:r>
      <w:r w:rsidRPr="00156FF7">
        <w:rPr>
          <w:rFonts w:ascii="Arial" w:hAnsi="Arial" w:cs="Arial"/>
          <w:sz w:val="24"/>
          <w:szCs w:val="24"/>
        </w:rPr>
        <w:t xml:space="preserve"> en su momento procesal, profirió el Auto No. ____________ de fecha _____________, dentro de la radicación citada anteriormente, por medio del cual se ordenó __________.</w:t>
      </w:r>
    </w:p>
    <w:p w14:paraId="27853664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844F9A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6FF7">
        <w:rPr>
          <w:rFonts w:ascii="Arial" w:hAnsi="Arial" w:cs="Arial"/>
          <w:sz w:val="24"/>
          <w:szCs w:val="24"/>
        </w:rPr>
        <w:t xml:space="preserve">El (La) servidor(a) público(a) disciplinado(a) personalmente o  por intermedio de su apoderado(a) ___________, o el (la) quejoso(a) ______________, presentó escrito de apelación sustentado en debida forma ante la </w:t>
      </w:r>
      <w:r w:rsidR="00754B5E" w:rsidRPr="00156FF7">
        <w:rPr>
          <w:rFonts w:ascii="Arial" w:hAnsi="Arial" w:cs="Arial"/>
          <w:sz w:val="24"/>
          <w:szCs w:val="24"/>
        </w:rPr>
        <w:t>secretaría común para la potestad disciplinaria,</w:t>
      </w:r>
      <w:r w:rsidRPr="00156FF7">
        <w:rPr>
          <w:rFonts w:ascii="Arial" w:hAnsi="Arial" w:cs="Arial"/>
          <w:sz w:val="24"/>
          <w:szCs w:val="24"/>
        </w:rPr>
        <w:t xml:space="preserve"> impugnando la decisión adoptada  dentro del término legalmente establecido así: la decisión es de ____ y la comunicación al (a la) quejoso(a) fue puesta al correo el día ____________, es decir que después de los cinco días empezaron a correr los tres para interponer el recurso, los cuales se surtieron los días __, ___ y __ del mes de ___.  El recurso se presentó y sustentó el día ___del mes de ___, dentro del término establecido conforme lo normado en los artículos 129 </w:t>
      </w:r>
      <w:r w:rsidRPr="00156FF7">
        <w:rPr>
          <w:rFonts w:ascii="Arial" w:hAnsi="Arial" w:cs="Arial"/>
          <w:sz w:val="24"/>
          <w:szCs w:val="24"/>
          <w:shd w:val="clear" w:color="auto" w:fill="FFFFFF"/>
        </w:rPr>
        <w:t>(Modificado por el artículo 24 de la Ley 2094 de 2021)</w:t>
      </w:r>
      <w:r w:rsidRPr="00156FF7">
        <w:rPr>
          <w:rFonts w:ascii="Arial" w:hAnsi="Arial" w:cs="Arial"/>
          <w:sz w:val="24"/>
          <w:szCs w:val="24"/>
        </w:rPr>
        <w:t xml:space="preserve">, 131 </w:t>
      </w:r>
      <w:r w:rsidRPr="00156FF7">
        <w:rPr>
          <w:rFonts w:ascii="Arial" w:hAnsi="Arial" w:cs="Arial"/>
          <w:sz w:val="24"/>
          <w:szCs w:val="24"/>
          <w:shd w:val="clear" w:color="auto" w:fill="FFFFFF"/>
        </w:rPr>
        <w:t>(Modificado por el artículo 25 de la Ley 2094 de 2021)</w:t>
      </w:r>
      <w:r w:rsidR="00156FF7" w:rsidRPr="00156FF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56FF7">
        <w:rPr>
          <w:rFonts w:ascii="Arial" w:hAnsi="Arial" w:cs="Arial"/>
          <w:sz w:val="24"/>
          <w:szCs w:val="24"/>
        </w:rPr>
        <w:t xml:space="preserve">y 132 </w:t>
      </w:r>
      <w:r w:rsidRPr="00156FF7">
        <w:rPr>
          <w:rFonts w:ascii="Arial" w:hAnsi="Arial" w:cs="Arial"/>
          <w:sz w:val="24"/>
          <w:szCs w:val="24"/>
          <w:shd w:val="clear" w:color="auto" w:fill="FFFFFF"/>
        </w:rPr>
        <w:t xml:space="preserve">(Modificado por el artículo 26 de la Ley 2094 de 2021) </w:t>
      </w:r>
      <w:r w:rsidRPr="00156FF7">
        <w:rPr>
          <w:rFonts w:ascii="Arial" w:hAnsi="Arial" w:cs="Arial"/>
          <w:sz w:val="24"/>
          <w:szCs w:val="24"/>
        </w:rPr>
        <w:t xml:space="preserve">de la Ley 1952 de 2019, por lo que es procedente conceder el recurso </w:t>
      </w:r>
      <w:r w:rsidRPr="00156FF7">
        <w:rPr>
          <w:rFonts w:ascii="Arial" w:hAnsi="Arial" w:cs="Arial"/>
          <w:sz w:val="24"/>
          <w:szCs w:val="24"/>
        </w:rPr>
        <w:lastRenderedPageBreak/>
        <w:t xml:space="preserve">de alzada en el efecto </w:t>
      </w:r>
      <w:r w:rsidR="00156FF7" w:rsidRPr="00156FF7">
        <w:rPr>
          <w:rFonts w:ascii="Arial" w:hAnsi="Arial" w:cs="Arial"/>
          <w:sz w:val="24"/>
          <w:szCs w:val="24"/>
        </w:rPr>
        <w:t>(</w:t>
      </w:r>
      <w:r w:rsidRPr="00156FF7">
        <w:rPr>
          <w:rFonts w:ascii="Arial" w:hAnsi="Arial" w:cs="Arial"/>
          <w:sz w:val="24"/>
          <w:szCs w:val="24"/>
        </w:rPr>
        <w:t>suspensivo</w:t>
      </w:r>
      <w:r w:rsidR="00156FF7" w:rsidRPr="00156FF7">
        <w:rPr>
          <w:rFonts w:ascii="Arial" w:hAnsi="Arial" w:cs="Arial"/>
          <w:sz w:val="24"/>
          <w:szCs w:val="24"/>
        </w:rPr>
        <w:t>,</w:t>
      </w:r>
      <w:r w:rsidRPr="00156FF7">
        <w:rPr>
          <w:rFonts w:ascii="Arial" w:hAnsi="Arial" w:cs="Arial"/>
          <w:sz w:val="24"/>
          <w:szCs w:val="24"/>
        </w:rPr>
        <w:t xml:space="preserve"> diferido o devolutivo), al tenor de lo establecido en el artículo 134 de la Ley 1952 de 2019.  </w:t>
      </w:r>
    </w:p>
    <w:p w14:paraId="3AEEA668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6FF7">
        <w:rPr>
          <w:rFonts w:ascii="Arial" w:hAnsi="Arial" w:cs="Arial"/>
          <w:sz w:val="24"/>
          <w:szCs w:val="24"/>
        </w:rPr>
        <w:t xml:space="preserve"> </w:t>
      </w:r>
    </w:p>
    <w:p w14:paraId="7072A6FD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6FF7">
        <w:rPr>
          <w:rFonts w:ascii="Arial" w:hAnsi="Arial" w:cs="Arial"/>
          <w:sz w:val="24"/>
          <w:szCs w:val="24"/>
        </w:rPr>
        <w:t>En mérito de lo expuesto, el (la) Personero(a) Delegado(a) para la Potestad Disciplinaria ____</w:t>
      </w:r>
      <w:r w:rsidR="00156FF7" w:rsidRPr="00156FF7">
        <w:rPr>
          <w:rFonts w:ascii="Arial" w:hAnsi="Arial" w:cs="Arial"/>
          <w:sz w:val="24"/>
          <w:szCs w:val="24"/>
        </w:rPr>
        <w:t xml:space="preserve"> o el Director(a) de Investigaciones Especiales y Apoyo Técnico</w:t>
      </w:r>
      <w:r w:rsidR="00156FF7" w:rsidRPr="00156FF7">
        <w:rPr>
          <w:rFonts w:ascii="Arial" w:hAnsi="Arial" w:cs="Arial"/>
          <w:sz w:val="24"/>
          <w:szCs w:val="24"/>
          <w:lang w:val="es-ES_tradnl"/>
        </w:rPr>
        <w:t>, en uso de sus atribuciones legales</w:t>
      </w:r>
      <w:r w:rsidRPr="00156FF7">
        <w:rPr>
          <w:rFonts w:ascii="Arial" w:hAnsi="Arial" w:cs="Arial"/>
          <w:sz w:val="24"/>
          <w:szCs w:val="24"/>
        </w:rPr>
        <w:t xml:space="preserve">, </w:t>
      </w:r>
    </w:p>
    <w:p w14:paraId="797D357D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6FF7">
        <w:rPr>
          <w:rFonts w:ascii="Arial" w:hAnsi="Arial" w:cs="Arial"/>
          <w:sz w:val="24"/>
          <w:szCs w:val="24"/>
        </w:rPr>
        <w:t xml:space="preserve"> </w:t>
      </w:r>
    </w:p>
    <w:p w14:paraId="5379E6BC" w14:textId="77777777" w:rsidR="008F2B63" w:rsidRPr="00156FF7" w:rsidRDefault="008F2B63" w:rsidP="00156FF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56FF7">
        <w:rPr>
          <w:rFonts w:ascii="Arial" w:hAnsi="Arial" w:cs="Arial"/>
          <w:b/>
          <w:sz w:val="24"/>
          <w:szCs w:val="24"/>
        </w:rPr>
        <w:t>RESUELVE:</w:t>
      </w:r>
    </w:p>
    <w:p w14:paraId="06958A8D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6FF7">
        <w:rPr>
          <w:rFonts w:ascii="Arial" w:hAnsi="Arial" w:cs="Arial"/>
          <w:sz w:val="24"/>
          <w:szCs w:val="24"/>
        </w:rPr>
        <w:t xml:space="preserve"> </w:t>
      </w:r>
    </w:p>
    <w:p w14:paraId="31F0E4F1" w14:textId="77777777" w:rsidR="00156FF7" w:rsidRPr="00156FF7" w:rsidRDefault="008F2B63" w:rsidP="00156FF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56FF7">
        <w:rPr>
          <w:rFonts w:ascii="Arial" w:hAnsi="Arial" w:cs="Arial"/>
          <w:b/>
          <w:bCs/>
          <w:sz w:val="24"/>
          <w:szCs w:val="24"/>
        </w:rPr>
        <w:t>PRIMERO:</w:t>
      </w:r>
      <w:r w:rsidRPr="00156FF7">
        <w:rPr>
          <w:rFonts w:ascii="Arial" w:hAnsi="Arial" w:cs="Arial"/>
          <w:sz w:val="24"/>
          <w:szCs w:val="24"/>
        </w:rPr>
        <w:t xml:space="preserve"> Conceder para ante </w:t>
      </w:r>
      <w:r w:rsidR="00156FF7" w:rsidRPr="00156FF7">
        <w:rPr>
          <w:rFonts w:ascii="Arial" w:hAnsi="Arial" w:cs="Arial"/>
          <w:sz w:val="24"/>
          <w:szCs w:val="24"/>
        </w:rPr>
        <w:t>(</w:t>
      </w:r>
      <w:r w:rsidR="00156FF7" w:rsidRPr="00156F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 funciones establecida en la Resolución No. 71 de 07 de febrero de 2022 expedida</w:t>
      </w:r>
    </w:p>
    <w:p w14:paraId="018BC15B" w14:textId="77777777" w:rsidR="008F2B63" w:rsidRPr="00156FF7" w:rsidRDefault="00156FF7" w:rsidP="00156FF7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6F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por   el   Personero   de   Bogotá   D.   C.), </w:t>
      </w:r>
      <w:r w:rsidR="008F2B63" w:rsidRPr="00156FF7">
        <w:rPr>
          <w:rFonts w:ascii="Arial" w:hAnsi="Arial" w:cs="Arial"/>
          <w:sz w:val="24"/>
          <w:szCs w:val="24"/>
        </w:rPr>
        <w:t xml:space="preserve">el recurso de apelación en el efecto (suspensivo o devolutivo), interpuesto por el (la) señor(a) _______________________________, de conformidad con lo expuesto en la parte considerativa del presente proveído. </w:t>
      </w:r>
    </w:p>
    <w:p w14:paraId="69855E54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6FF7">
        <w:rPr>
          <w:rFonts w:ascii="Arial" w:hAnsi="Arial" w:cs="Arial"/>
          <w:sz w:val="24"/>
          <w:szCs w:val="24"/>
        </w:rPr>
        <w:t xml:space="preserve"> </w:t>
      </w:r>
    </w:p>
    <w:p w14:paraId="3C80A50B" w14:textId="77777777" w:rsidR="008F2B63" w:rsidRPr="00156FF7" w:rsidRDefault="008F2B63" w:rsidP="00156FF7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6FF7">
        <w:rPr>
          <w:rFonts w:ascii="Arial" w:hAnsi="Arial" w:cs="Arial"/>
          <w:b/>
          <w:bCs/>
          <w:sz w:val="24"/>
          <w:szCs w:val="24"/>
        </w:rPr>
        <w:t>SEGUNDO:</w:t>
      </w:r>
      <w:r w:rsidRPr="00156FF7">
        <w:rPr>
          <w:rFonts w:ascii="Arial" w:hAnsi="Arial" w:cs="Arial"/>
          <w:sz w:val="24"/>
          <w:szCs w:val="24"/>
        </w:rPr>
        <w:t xml:space="preserve"> Por </w:t>
      </w:r>
      <w:r w:rsidR="00754B5E">
        <w:rPr>
          <w:rFonts w:ascii="Arial" w:hAnsi="Arial" w:cs="Arial"/>
          <w:sz w:val="24"/>
          <w:szCs w:val="24"/>
        </w:rPr>
        <w:t>s</w:t>
      </w:r>
      <w:r w:rsidRPr="00156FF7">
        <w:rPr>
          <w:rFonts w:ascii="Arial" w:hAnsi="Arial" w:cs="Arial"/>
          <w:sz w:val="24"/>
          <w:szCs w:val="24"/>
        </w:rPr>
        <w:t>ecretaría</w:t>
      </w:r>
      <w:r w:rsidR="00754B5E">
        <w:rPr>
          <w:rFonts w:ascii="Arial" w:hAnsi="Arial" w:cs="Arial"/>
          <w:sz w:val="24"/>
          <w:szCs w:val="24"/>
        </w:rPr>
        <w:t xml:space="preserve"> común</w:t>
      </w:r>
      <w:r w:rsidRPr="00156FF7">
        <w:rPr>
          <w:rFonts w:ascii="Arial" w:hAnsi="Arial" w:cs="Arial"/>
          <w:sz w:val="24"/>
          <w:szCs w:val="24"/>
        </w:rPr>
        <w:t xml:space="preserve"> remitir el expediente a</w:t>
      </w:r>
      <w:r w:rsidR="00156FF7" w:rsidRPr="00156FF7">
        <w:rPr>
          <w:rFonts w:ascii="Arial" w:hAnsi="Arial" w:cs="Arial"/>
          <w:sz w:val="24"/>
          <w:szCs w:val="24"/>
        </w:rPr>
        <w:t xml:space="preserve"> </w:t>
      </w:r>
      <w:r w:rsidR="00156FF7" w:rsidRPr="00156F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 funciones establecida en la Resolución No. 71 de 07 de febrero de 2022 expedida por   el   Personero   de   Bogotá   D.   C.)</w:t>
      </w:r>
      <w:r w:rsidRPr="00156FF7">
        <w:rPr>
          <w:rFonts w:ascii="Arial" w:hAnsi="Arial" w:cs="Arial"/>
          <w:sz w:val="24"/>
          <w:szCs w:val="24"/>
        </w:rPr>
        <w:t xml:space="preserve">, para lo de su competencia y comunicar a los sujetos procesales la decisión adoptada.  </w:t>
      </w:r>
    </w:p>
    <w:p w14:paraId="2E4864D9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51A81C" w14:textId="77777777" w:rsidR="008F2B63" w:rsidRPr="00156FF7" w:rsidRDefault="008F2B63" w:rsidP="00754B5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56FF7">
        <w:rPr>
          <w:rFonts w:ascii="Arial" w:hAnsi="Arial" w:cs="Arial"/>
          <w:b/>
          <w:sz w:val="24"/>
          <w:szCs w:val="24"/>
        </w:rPr>
        <w:t>COMUNÍQUESE y CÚMPLASE,</w:t>
      </w:r>
    </w:p>
    <w:p w14:paraId="19AAF465" w14:textId="77777777" w:rsidR="00A145A5" w:rsidRPr="00156FF7" w:rsidRDefault="00A145A5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6E7F56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17EC60" w14:textId="77777777" w:rsidR="008F2B63" w:rsidRPr="00156FF7" w:rsidRDefault="008F2B63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D3C218" w14:textId="77777777" w:rsidR="00A145A5" w:rsidRPr="00156FF7" w:rsidRDefault="00A145A5" w:rsidP="00156F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C9D46F" w14:textId="77777777" w:rsidR="00754B5E" w:rsidRPr="0050239F" w:rsidRDefault="00754B5E" w:rsidP="00754B5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7E772E7" w14:textId="77777777" w:rsidR="00754B5E" w:rsidRPr="0050239F" w:rsidRDefault="00754B5E" w:rsidP="00754B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p w14:paraId="152FD3D3" w14:textId="77777777" w:rsidR="00F117F8" w:rsidRPr="00156FF7" w:rsidRDefault="00F117F8" w:rsidP="00156FF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6DDF933" w14:textId="77777777" w:rsidR="005038CF" w:rsidRDefault="005038CF" w:rsidP="005038CF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6CAE1887" w14:textId="77777777" w:rsidR="005038CF" w:rsidRDefault="005038CF" w:rsidP="005038CF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6DEFEEAC" w14:textId="77777777" w:rsidR="00F10B91" w:rsidRPr="005111DF" w:rsidRDefault="005038CF" w:rsidP="005038C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BA1D9F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554CB" w14:textId="77777777" w:rsidR="00F47230" w:rsidRDefault="00F47230" w:rsidP="00020CBC">
      <w:pPr>
        <w:spacing w:after="0" w:line="240" w:lineRule="auto"/>
      </w:pPr>
      <w:r>
        <w:separator/>
      </w:r>
    </w:p>
  </w:endnote>
  <w:endnote w:type="continuationSeparator" w:id="0">
    <w:p w14:paraId="485C68F8" w14:textId="77777777" w:rsidR="00F47230" w:rsidRDefault="00F47230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89455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12F4C56" w14:textId="39E4FE38" w:rsidR="00020CBC" w:rsidRDefault="00B34753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4530468F" wp14:editId="2FED33B2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AA2DE" w14:textId="77777777" w:rsidR="00F47230" w:rsidRDefault="00F47230" w:rsidP="00020CBC">
      <w:pPr>
        <w:spacing w:after="0" w:line="240" w:lineRule="auto"/>
      </w:pPr>
      <w:r>
        <w:separator/>
      </w:r>
    </w:p>
  </w:footnote>
  <w:footnote w:type="continuationSeparator" w:id="0">
    <w:p w14:paraId="3DBFC22A" w14:textId="77777777" w:rsidR="00F47230" w:rsidRDefault="00F47230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5197A" w14:textId="6984E097" w:rsidR="005115CE" w:rsidRPr="005038CF" w:rsidRDefault="00B34753" w:rsidP="005038CF">
    <w:pPr>
      <w:pStyle w:val="Encabezado"/>
      <w:ind w:left="-851"/>
      <w:jc w:val="right"/>
      <w:rPr>
        <w:rFonts w:cs="Calibri"/>
        <w:bCs/>
      </w:rPr>
    </w:pPr>
    <w:r w:rsidRPr="005038CF">
      <w:rPr>
        <w:rFonts w:cs="Calibri"/>
        <w:bCs/>
        <w:noProof/>
      </w:rPr>
      <w:drawing>
        <wp:anchor distT="0" distB="0" distL="114300" distR="114300" simplePos="0" relativeHeight="251657728" behindDoc="0" locked="0" layoutInCell="1" allowOverlap="1" wp14:anchorId="17659A44" wp14:editId="4D379CBD">
          <wp:simplePos x="0" y="0"/>
          <wp:positionH relativeFrom="column">
            <wp:posOffset>-647700</wp:posOffset>
          </wp:positionH>
          <wp:positionV relativeFrom="paragraph">
            <wp:posOffset>-109220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38CF" w:rsidRPr="005038CF">
      <w:rPr>
        <w:rFonts w:cs="Calibri"/>
        <w:bCs/>
      </w:rPr>
      <w:fldChar w:fldCharType="begin"/>
    </w:r>
    <w:r w:rsidR="005038CF" w:rsidRPr="005038CF">
      <w:rPr>
        <w:rFonts w:cs="Calibri"/>
        <w:bCs/>
      </w:rPr>
      <w:instrText>PAGE   \* MERGEFORMAT</w:instrText>
    </w:r>
    <w:r w:rsidR="005038CF" w:rsidRPr="005038CF">
      <w:rPr>
        <w:rFonts w:cs="Calibri"/>
        <w:bCs/>
      </w:rPr>
      <w:fldChar w:fldCharType="separate"/>
    </w:r>
    <w:r w:rsidR="005038CF" w:rsidRPr="005038CF">
      <w:rPr>
        <w:rFonts w:cs="Calibri"/>
        <w:bCs/>
        <w:lang w:val="es-ES"/>
      </w:rPr>
      <w:t>1</w:t>
    </w:r>
    <w:r w:rsidR="005038CF" w:rsidRPr="005038CF">
      <w:rPr>
        <w:rFonts w:cs="Calibri"/>
        <w:bCs/>
      </w:rPr>
      <w:fldChar w:fldCharType="end"/>
    </w:r>
  </w:p>
  <w:p w14:paraId="7F9F28C5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17EC0A66" w14:textId="77777777" w:rsidR="00B965D0" w:rsidRPr="005038CF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5038CF">
      <w:rPr>
        <w:rFonts w:ascii="Arial" w:hAnsi="Arial" w:cs="Arial"/>
        <w:b/>
        <w:sz w:val="24"/>
        <w:szCs w:val="24"/>
      </w:rPr>
      <w:t xml:space="preserve">AUTO </w:t>
    </w:r>
    <w:r w:rsidR="008F2B63" w:rsidRPr="005038CF">
      <w:rPr>
        <w:rFonts w:ascii="Arial" w:hAnsi="Arial" w:cs="Arial"/>
        <w:b/>
        <w:sz w:val="24"/>
        <w:szCs w:val="24"/>
      </w:rPr>
      <w:t>CONDEDIENDO APELACIÓN</w:t>
    </w:r>
  </w:p>
  <w:p w14:paraId="5557B635" w14:textId="77777777" w:rsidR="005038CF" w:rsidRDefault="005038CF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20F5F037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01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9695E"/>
    <w:rsid w:val="000C3CBC"/>
    <w:rsid w:val="000D04F9"/>
    <w:rsid w:val="000E0DFA"/>
    <w:rsid w:val="000E4E92"/>
    <w:rsid w:val="000F61EF"/>
    <w:rsid w:val="0010697F"/>
    <w:rsid w:val="00127FAA"/>
    <w:rsid w:val="00156FF7"/>
    <w:rsid w:val="00172732"/>
    <w:rsid w:val="0019128D"/>
    <w:rsid w:val="001950DA"/>
    <w:rsid w:val="001956F3"/>
    <w:rsid w:val="001B2501"/>
    <w:rsid w:val="001B2666"/>
    <w:rsid w:val="001F6B0D"/>
    <w:rsid w:val="002008F0"/>
    <w:rsid w:val="00207B41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517AB"/>
    <w:rsid w:val="003644E7"/>
    <w:rsid w:val="003705CB"/>
    <w:rsid w:val="003A3786"/>
    <w:rsid w:val="003C3C08"/>
    <w:rsid w:val="003C58F4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543A"/>
    <w:rsid w:val="004F51E2"/>
    <w:rsid w:val="005038CF"/>
    <w:rsid w:val="005111DF"/>
    <w:rsid w:val="005115CE"/>
    <w:rsid w:val="005358EE"/>
    <w:rsid w:val="005459D1"/>
    <w:rsid w:val="00546D48"/>
    <w:rsid w:val="00553AE2"/>
    <w:rsid w:val="00564C09"/>
    <w:rsid w:val="005B03A3"/>
    <w:rsid w:val="005F32FC"/>
    <w:rsid w:val="005F5FFF"/>
    <w:rsid w:val="00632A64"/>
    <w:rsid w:val="006446E1"/>
    <w:rsid w:val="00645761"/>
    <w:rsid w:val="0064793E"/>
    <w:rsid w:val="00696DD6"/>
    <w:rsid w:val="00715694"/>
    <w:rsid w:val="00716EB6"/>
    <w:rsid w:val="00722D1E"/>
    <w:rsid w:val="00730407"/>
    <w:rsid w:val="00747D8E"/>
    <w:rsid w:val="00754B5E"/>
    <w:rsid w:val="00777B3E"/>
    <w:rsid w:val="00781939"/>
    <w:rsid w:val="00796E73"/>
    <w:rsid w:val="007B4CB4"/>
    <w:rsid w:val="00865738"/>
    <w:rsid w:val="0088304A"/>
    <w:rsid w:val="00884C4A"/>
    <w:rsid w:val="008A5D22"/>
    <w:rsid w:val="008B1B7E"/>
    <w:rsid w:val="008F2B63"/>
    <w:rsid w:val="008F75AC"/>
    <w:rsid w:val="009704D7"/>
    <w:rsid w:val="00974680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64A68"/>
    <w:rsid w:val="00AB4AED"/>
    <w:rsid w:val="00AC387D"/>
    <w:rsid w:val="00AC501F"/>
    <w:rsid w:val="00AE0808"/>
    <w:rsid w:val="00B21380"/>
    <w:rsid w:val="00B315BC"/>
    <w:rsid w:val="00B32E4A"/>
    <w:rsid w:val="00B34753"/>
    <w:rsid w:val="00B5319F"/>
    <w:rsid w:val="00B53F8D"/>
    <w:rsid w:val="00B565A4"/>
    <w:rsid w:val="00B6578F"/>
    <w:rsid w:val="00B965D0"/>
    <w:rsid w:val="00BA1D9F"/>
    <w:rsid w:val="00BC263A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ED7CA9"/>
    <w:rsid w:val="00F10B91"/>
    <w:rsid w:val="00F117F8"/>
    <w:rsid w:val="00F15D5B"/>
    <w:rsid w:val="00F16F53"/>
    <w:rsid w:val="00F362C1"/>
    <w:rsid w:val="00F47230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FE350"/>
  <w15:docId w15:val="{29E49B46-1B30-4791-A8CD-383E16DB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  <w:style w:type="character" w:customStyle="1" w:styleId="a">
    <w:name w:val="_"/>
    <w:rsid w:val="0015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A1BE3-32AE-4D24-95B8-7C159D27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2022-08-03T21:01:00Z</dcterms:created>
  <dcterms:modified xsi:type="dcterms:W3CDTF">2022-10-31T08:36:00Z</dcterms:modified>
</cp:coreProperties>
</file>