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2B27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04047B" w:rsidRPr="00103B01" w14:paraId="4715FCF0" w14:textId="77777777" w:rsidTr="00103B01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67747" w14:textId="77777777" w:rsidR="0004047B" w:rsidRPr="00103B01" w:rsidRDefault="0004047B" w:rsidP="00103B0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3B01">
              <w:rPr>
                <w:rFonts w:ascii="Arial" w:hAnsi="Arial" w:cs="Arial"/>
                <w:sz w:val="24"/>
                <w:szCs w:val="24"/>
              </w:rPr>
              <w:t>DELEGADA</w:t>
            </w:r>
            <w:r w:rsidR="00103B01" w:rsidRPr="00103B01">
              <w:rPr>
                <w:rFonts w:ascii="Arial" w:hAnsi="Arial" w:cs="Arial"/>
                <w:sz w:val="24"/>
                <w:szCs w:val="24"/>
              </w:rPr>
              <w:t xml:space="preserve"> – DESPACHO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AB171" w14:textId="4D2AF1A8" w:rsidR="0004047B" w:rsidRPr="00103B01" w:rsidRDefault="005D55EB" w:rsidP="00103B01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${Delegada}</w:t>
            </w:r>
          </w:p>
        </w:tc>
      </w:tr>
      <w:tr w:rsidR="0004047B" w:rsidRPr="00103B01" w14:paraId="6B5D7588" w14:textId="77777777" w:rsidTr="00103B01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56891" w14:textId="77777777" w:rsidR="0004047B" w:rsidRPr="00103B01" w:rsidRDefault="0004047B" w:rsidP="00103B0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3B01">
              <w:rPr>
                <w:rFonts w:ascii="Arial" w:hAnsi="Arial" w:cs="Arial"/>
                <w:sz w:val="24"/>
                <w:szCs w:val="24"/>
              </w:rPr>
              <w:t>RADICACIÓN: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9534C" w14:textId="04B9F310" w:rsidR="0004047B" w:rsidRPr="00103B01" w:rsidRDefault="005D55EB" w:rsidP="00103B0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04047B" w:rsidRPr="00103B01" w14:paraId="044037E6" w14:textId="77777777" w:rsidTr="00103B01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2C3F6" w14:textId="77777777" w:rsidR="0004047B" w:rsidRPr="00103B01" w:rsidRDefault="0004047B" w:rsidP="00103B0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3B01">
              <w:rPr>
                <w:rFonts w:ascii="Arial" w:hAnsi="Arial" w:cs="Arial"/>
                <w:sz w:val="24"/>
                <w:szCs w:val="24"/>
              </w:rPr>
              <w:t>INVESTIGADO(A):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4A162" w14:textId="6CAE5725" w:rsidR="0004047B" w:rsidRPr="00103B01" w:rsidRDefault="005D55EB" w:rsidP="00103B0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${Investigado}</w:t>
            </w:r>
          </w:p>
        </w:tc>
      </w:tr>
      <w:tr w:rsidR="0004047B" w:rsidRPr="00103B01" w14:paraId="7A9DD385" w14:textId="77777777" w:rsidTr="00103B01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D1972" w14:textId="77777777" w:rsidR="0004047B" w:rsidRPr="00103B01" w:rsidRDefault="0004047B" w:rsidP="00103B0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3B01">
              <w:rPr>
                <w:rFonts w:ascii="Arial" w:hAnsi="Arial" w:cs="Arial"/>
                <w:sz w:val="24"/>
                <w:szCs w:val="24"/>
              </w:rPr>
              <w:t xml:space="preserve">CARGO: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5E84E" w14:textId="77521854" w:rsidR="0004047B" w:rsidRPr="00103B01" w:rsidRDefault="005D55EB" w:rsidP="00103B0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${Cargo}</w:t>
            </w:r>
          </w:p>
        </w:tc>
      </w:tr>
      <w:tr w:rsidR="0004047B" w:rsidRPr="00103B01" w14:paraId="19EA2222" w14:textId="77777777" w:rsidTr="00103B01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897B2" w14:textId="77777777" w:rsidR="0004047B" w:rsidRPr="00103B01" w:rsidRDefault="0004047B" w:rsidP="00103B0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3B01">
              <w:rPr>
                <w:rFonts w:ascii="Arial" w:hAnsi="Arial" w:cs="Arial"/>
                <w:sz w:val="24"/>
                <w:szCs w:val="24"/>
              </w:rPr>
              <w:t>ENTIDAD: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03D3E" w14:textId="237C5251" w:rsidR="0004047B" w:rsidRPr="00103B01" w:rsidRDefault="005D55EB" w:rsidP="00103B0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04047B" w:rsidRPr="00103B01" w14:paraId="14D7A16C" w14:textId="77777777" w:rsidTr="00103B01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C2514" w14:textId="77777777" w:rsidR="0004047B" w:rsidRPr="00103B01" w:rsidRDefault="0004047B" w:rsidP="00103B0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3B01">
              <w:rPr>
                <w:rFonts w:ascii="Arial" w:hAnsi="Arial" w:cs="Arial"/>
                <w:sz w:val="24"/>
                <w:szCs w:val="24"/>
              </w:rPr>
              <w:t>HECHOS: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748FC" w14:textId="736EB461" w:rsidR="0004047B" w:rsidRPr="00103B01" w:rsidRDefault="005D55EB" w:rsidP="00103B0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04047B" w:rsidRPr="00103B01" w14:paraId="761C0D34" w14:textId="77777777" w:rsidTr="00103B01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876B7" w14:textId="77777777" w:rsidR="0004047B" w:rsidRPr="00103B01" w:rsidRDefault="0004047B" w:rsidP="00103B0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3B01">
              <w:rPr>
                <w:rFonts w:ascii="Arial" w:hAnsi="Arial" w:cs="Arial"/>
                <w:sz w:val="24"/>
                <w:szCs w:val="24"/>
              </w:rPr>
              <w:t>QUEJOSO(A):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F1315" w14:textId="59E5723E" w:rsidR="0004047B" w:rsidRPr="00103B01" w:rsidRDefault="005D55EB" w:rsidP="00103B01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${Quejoso}</w:t>
            </w:r>
          </w:p>
        </w:tc>
      </w:tr>
      <w:tr w:rsidR="0004047B" w:rsidRPr="00103B01" w14:paraId="2ECF54A5" w14:textId="77777777" w:rsidTr="00103B01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37868" w14:textId="77777777" w:rsidR="0004047B" w:rsidRPr="00103B01" w:rsidRDefault="0004047B" w:rsidP="00103B0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3B01">
              <w:rPr>
                <w:rFonts w:ascii="Arial" w:hAnsi="Arial" w:cs="Arial"/>
                <w:sz w:val="24"/>
                <w:szCs w:val="24"/>
              </w:rPr>
              <w:t xml:space="preserve">AUTO: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EF2A4" w14:textId="68016C25" w:rsidR="0004047B" w:rsidRPr="00103B01" w:rsidRDefault="005D55EB" w:rsidP="00103B01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</w:tbl>
    <w:p w14:paraId="62EF1A54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3B01">
        <w:rPr>
          <w:rFonts w:ascii="Arial" w:hAnsi="Arial" w:cs="Arial"/>
          <w:sz w:val="24"/>
          <w:szCs w:val="24"/>
        </w:rPr>
        <w:t xml:space="preserve">    </w:t>
      </w:r>
    </w:p>
    <w:p w14:paraId="09D1E0EF" w14:textId="77777777" w:rsidR="0004047B" w:rsidRPr="00103B01" w:rsidRDefault="0004047B" w:rsidP="00103B01">
      <w:pPr>
        <w:pStyle w:val="Standard"/>
        <w:spacing w:line="360" w:lineRule="auto"/>
        <w:ind w:left="0" w:right="0"/>
        <w:jc w:val="center"/>
        <w:rPr>
          <w:rFonts w:ascii="Arial" w:hAnsi="Arial" w:cs="Arial"/>
          <w:b/>
          <w:bCs/>
          <w:color w:val="auto"/>
          <w:szCs w:val="24"/>
        </w:rPr>
      </w:pPr>
      <w:r w:rsidRPr="00103B01">
        <w:rPr>
          <w:rFonts w:ascii="Arial" w:hAnsi="Arial" w:cs="Arial"/>
          <w:b/>
          <w:bCs/>
          <w:color w:val="auto"/>
          <w:szCs w:val="24"/>
        </w:rPr>
        <w:t>ASUNTO   POR   TRATAR</w:t>
      </w:r>
    </w:p>
    <w:p w14:paraId="53AEF130" w14:textId="77777777" w:rsidR="0004047B" w:rsidRPr="00103B01" w:rsidRDefault="0004047B" w:rsidP="00103B01">
      <w:pPr>
        <w:pStyle w:val="Standard"/>
        <w:spacing w:line="360" w:lineRule="auto"/>
        <w:ind w:left="0" w:right="0"/>
        <w:rPr>
          <w:rFonts w:ascii="Arial" w:hAnsi="Arial" w:cs="Arial"/>
          <w:color w:val="auto"/>
          <w:szCs w:val="24"/>
        </w:rPr>
      </w:pPr>
    </w:p>
    <w:p w14:paraId="79679966" w14:textId="77777777" w:rsidR="0004047B" w:rsidRPr="00103B01" w:rsidRDefault="0004047B" w:rsidP="00103B01">
      <w:pPr>
        <w:pStyle w:val="Standard"/>
        <w:spacing w:line="360" w:lineRule="auto"/>
        <w:ind w:left="0" w:right="0"/>
        <w:rPr>
          <w:rFonts w:ascii="Arial" w:hAnsi="Arial" w:cs="Arial"/>
          <w:color w:val="auto"/>
          <w:szCs w:val="24"/>
        </w:rPr>
      </w:pPr>
      <w:r w:rsidRPr="00103B01">
        <w:rPr>
          <w:rFonts w:ascii="Arial" w:hAnsi="Arial" w:cs="Arial"/>
          <w:color w:val="auto"/>
          <w:szCs w:val="24"/>
        </w:rPr>
        <w:t>Procede el Despacho a variar el cargo formulado mediante Pliego No. ___ de _______de ______ de__________ en contra del (la) servidor(a) público(a) _______________________, identificado(a) con la cédula de ciudadanía No. _____________ de</w:t>
      </w:r>
      <w:r w:rsidR="00103B01">
        <w:rPr>
          <w:rFonts w:ascii="Arial" w:hAnsi="Arial" w:cs="Arial"/>
          <w:color w:val="auto"/>
          <w:szCs w:val="24"/>
        </w:rPr>
        <w:t xml:space="preserve"> ________</w:t>
      </w:r>
      <w:r w:rsidRPr="00103B01">
        <w:rPr>
          <w:rFonts w:ascii="Arial" w:hAnsi="Arial" w:cs="Arial"/>
          <w:color w:val="auto"/>
          <w:szCs w:val="24"/>
        </w:rPr>
        <w:t>, en calidad de ________________ de la entidad _______________ para la época de los hechos investigados.</w:t>
      </w:r>
    </w:p>
    <w:p w14:paraId="1674CB87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B0BC0F" w14:textId="77777777" w:rsidR="0004047B" w:rsidRPr="00103B01" w:rsidRDefault="0004047B" w:rsidP="00103B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03B01">
        <w:rPr>
          <w:rFonts w:ascii="Arial" w:hAnsi="Arial" w:cs="Arial"/>
          <w:b/>
          <w:sz w:val="24"/>
          <w:szCs w:val="24"/>
        </w:rPr>
        <w:t>CONSIDERACIONES</w:t>
      </w:r>
    </w:p>
    <w:p w14:paraId="2C2B3FE7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3B01">
        <w:rPr>
          <w:rFonts w:ascii="Arial" w:hAnsi="Arial" w:cs="Arial"/>
          <w:sz w:val="24"/>
          <w:szCs w:val="24"/>
        </w:rPr>
        <w:t xml:space="preserve"> </w:t>
      </w:r>
    </w:p>
    <w:p w14:paraId="123F3A17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3B01">
        <w:rPr>
          <w:rFonts w:ascii="Arial" w:hAnsi="Arial" w:cs="Arial"/>
          <w:sz w:val="24"/>
          <w:szCs w:val="24"/>
        </w:rPr>
        <w:t xml:space="preserve">De acuerdo con lo dispuesto en el artículo 225 D </w:t>
      </w:r>
      <w:r w:rsidRPr="00103B01">
        <w:rPr>
          <w:rFonts w:ascii="Arial" w:hAnsi="Arial" w:cs="Arial"/>
          <w:sz w:val="24"/>
          <w:szCs w:val="24"/>
          <w:shd w:val="clear" w:color="auto" w:fill="FFFFFF"/>
        </w:rPr>
        <w:t>(Adicionado por el artículo 43 de la Ley 2094 de 2021)</w:t>
      </w:r>
      <w:r w:rsidRPr="00103B01">
        <w:rPr>
          <w:rFonts w:ascii="Arial" w:hAnsi="Arial" w:cs="Arial"/>
          <w:sz w:val="24"/>
          <w:szCs w:val="24"/>
        </w:rPr>
        <w:t xml:space="preserve"> de la Ley 1952 de 20019</w:t>
      </w:r>
      <w:r w:rsidRPr="00103B01">
        <w:rPr>
          <w:rFonts w:ascii="Arial" w:hAnsi="Arial" w:cs="Arial"/>
          <w:i/>
          <w:iCs/>
          <w:sz w:val="24"/>
          <w:szCs w:val="24"/>
        </w:rPr>
        <w:t xml:space="preserve"> “</w:t>
      </w:r>
      <w:r w:rsidRPr="00103B01">
        <w:rPr>
          <w:rFonts w:ascii="Arial" w:hAnsi="Arial" w:cs="Arial"/>
          <w:i/>
          <w:iCs/>
          <w:sz w:val="24"/>
          <w:szCs w:val="24"/>
          <w:shd w:val="clear" w:color="auto" w:fill="FFFFFF"/>
        </w:rPr>
        <w:t>Si el funcionario de conocimiento advierte la necesidad de variar los cargos, por error en la calificación o prueba sobreviniente</w:t>
      </w:r>
      <w:r w:rsidRPr="00103B01">
        <w:rPr>
          <w:rFonts w:ascii="Arial" w:hAnsi="Arial" w:cs="Arial"/>
          <w:i/>
          <w:iCs/>
          <w:sz w:val="24"/>
          <w:szCs w:val="24"/>
        </w:rPr>
        <w:t>”.</w:t>
      </w:r>
      <w:r w:rsidRPr="00103B01">
        <w:rPr>
          <w:rFonts w:ascii="Arial" w:hAnsi="Arial" w:cs="Arial"/>
          <w:sz w:val="24"/>
          <w:szCs w:val="24"/>
        </w:rPr>
        <w:t xml:space="preserve"> </w:t>
      </w:r>
    </w:p>
    <w:p w14:paraId="1EA44E89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65B0DE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03B01">
        <w:rPr>
          <w:rFonts w:ascii="Arial" w:hAnsi="Arial" w:cs="Arial"/>
          <w:color w:val="FF0000"/>
          <w:sz w:val="24"/>
          <w:szCs w:val="24"/>
        </w:rPr>
        <w:t>(Si es en etapa de instrucción)</w:t>
      </w:r>
    </w:p>
    <w:p w14:paraId="783EF8FB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3B01">
        <w:rPr>
          <w:rFonts w:ascii="Arial" w:hAnsi="Arial" w:cs="Arial"/>
          <w:sz w:val="24"/>
          <w:szCs w:val="24"/>
        </w:rPr>
        <w:t>Mediante Auto No. ___ de fecha _________, se formuló cargos en contra del (la) servidor(a) público(a) _______________________, identificado(a) con la cédula de ciudadanía No. _____________ de</w:t>
      </w:r>
      <w:r w:rsidR="00103B01">
        <w:rPr>
          <w:rFonts w:ascii="Arial" w:hAnsi="Arial" w:cs="Arial"/>
          <w:sz w:val="24"/>
          <w:szCs w:val="24"/>
        </w:rPr>
        <w:t xml:space="preserve"> ___________</w:t>
      </w:r>
      <w:r w:rsidRPr="00103B01">
        <w:rPr>
          <w:rFonts w:ascii="Arial" w:hAnsi="Arial" w:cs="Arial"/>
          <w:sz w:val="24"/>
          <w:szCs w:val="24"/>
        </w:rPr>
        <w:t>, en calidad de ________________ de la entidad _______________ para la época de los hechos, decisión notificada_____________.</w:t>
      </w:r>
    </w:p>
    <w:p w14:paraId="22E2A833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5B7F78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3B01">
        <w:rPr>
          <w:rFonts w:ascii="Arial" w:hAnsi="Arial" w:cs="Arial"/>
          <w:sz w:val="24"/>
          <w:szCs w:val="24"/>
        </w:rPr>
        <w:t>Con Auto _____ de fecha ______ la Personería Delegada para la Potestad Disciplinaria ___ con funciones de juzgamiento, solicitó la variación del Pliego de Cargos mencionado, basado en los siguientes argumentos:</w:t>
      </w:r>
    </w:p>
    <w:p w14:paraId="0D3621B9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B864E2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3B01">
        <w:rPr>
          <w:rFonts w:ascii="Arial" w:hAnsi="Arial" w:cs="Arial"/>
          <w:sz w:val="24"/>
          <w:szCs w:val="24"/>
        </w:rPr>
        <w:t>(…)</w:t>
      </w:r>
    </w:p>
    <w:p w14:paraId="6D033885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9C416D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3B01">
        <w:rPr>
          <w:rFonts w:ascii="Arial" w:hAnsi="Arial" w:cs="Arial"/>
          <w:sz w:val="24"/>
          <w:szCs w:val="24"/>
        </w:rPr>
        <w:t xml:space="preserve">En efecto, el Despacho, evidencia la existencia de un error en la calificación jurídica de cuya valoración se concluye que se hace necesario la variación del pliego de cargos consistente en _______________________________.   </w:t>
      </w:r>
    </w:p>
    <w:p w14:paraId="1886B6DC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21DB9C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3B01">
        <w:rPr>
          <w:rFonts w:ascii="Arial" w:hAnsi="Arial" w:cs="Arial"/>
          <w:sz w:val="24"/>
          <w:szCs w:val="24"/>
        </w:rPr>
        <w:t xml:space="preserve">En consecuencia, se varía la calificación jurídica de los cargos inicialmente formulados en la forma que se señala a continuación: </w:t>
      </w:r>
    </w:p>
    <w:p w14:paraId="44F2A04D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03B01">
        <w:rPr>
          <w:rFonts w:ascii="Arial" w:hAnsi="Arial" w:cs="Arial"/>
          <w:sz w:val="24"/>
          <w:szCs w:val="24"/>
        </w:rPr>
        <w:t xml:space="preserve"> </w:t>
      </w:r>
    </w:p>
    <w:p w14:paraId="2AFC7F65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03B01">
        <w:rPr>
          <w:rFonts w:ascii="Arial" w:hAnsi="Arial" w:cs="Arial"/>
          <w:i/>
          <w:sz w:val="24"/>
          <w:szCs w:val="24"/>
        </w:rPr>
        <w:t xml:space="preserve">Tipo Disciplinario  </w:t>
      </w:r>
    </w:p>
    <w:p w14:paraId="33B012DE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03B01">
        <w:rPr>
          <w:rFonts w:ascii="Arial" w:hAnsi="Arial" w:cs="Arial"/>
          <w:i/>
          <w:sz w:val="24"/>
          <w:szCs w:val="24"/>
        </w:rPr>
        <w:t xml:space="preserve">       </w:t>
      </w:r>
    </w:p>
    <w:p w14:paraId="04D0ABF0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03B01">
        <w:rPr>
          <w:rFonts w:ascii="Arial" w:hAnsi="Arial" w:cs="Arial"/>
          <w:i/>
          <w:sz w:val="24"/>
          <w:szCs w:val="24"/>
        </w:rPr>
        <w:t xml:space="preserve">Descripción de la conducta y circunstancias de tiempo, modo y lugar en que se cometió. </w:t>
      </w:r>
    </w:p>
    <w:p w14:paraId="5460CF22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03B01">
        <w:rPr>
          <w:rFonts w:ascii="Arial" w:hAnsi="Arial" w:cs="Arial"/>
          <w:i/>
          <w:sz w:val="24"/>
          <w:szCs w:val="24"/>
        </w:rPr>
        <w:t xml:space="preserve"> </w:t>
      </w:r>
    </w:p>
    <w:p w14:paraId="20F726FE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03B01">
        <w:rPr>
          <w:rFonts w:ascii="Arial" w:hAnsi="Arial" w:cs="Arial"/>
          <w:i/>
          <w:sz w:val="24"/>
          <w:szCs w:val="24"/>
        </w:rPr>
        <w:t xml:space="preserve">Normas presuntamente violadas, concepto de violación y modalidad específica de la conducta. </w:t>
      </w:r>
    </w:p>
    <w:p w14:paraId="449F975E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03B01">
        <w:rPr>
          <w:rFonts w:ascii="Arial" w:hAnsi="Arial" w:cs="Arial"/>
          <w:i/>
          <w:sz w:val="24"/>
          <w:szCs w:val="24"/>
        </w:rPr>
        <w:t xml:space="preserve"> </w:t>
      </w:r>
    </w:p>
    <w:p w14:paraId="397EDAB9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3B01">
        <w:rPr>
          <w:rFonts w:ascii="Arial" w:hAnsi="Arial" w:cs="Arial"/>
          <w:i/>
          <w:sz w:val="24"/>
          <w:szCs w:val="24"/>
        </w:rPr>
        <w:t xml:space="preserve">Análisis de la prueba o pruebas en que se fundamenta el cargo.  </w:t>
      </w:r>
    </w:p>
    <w:p w14:paraId="5299C26C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03B01">
        <w:rPr>
          <w:rFonts w:ascii="Arial" w:hAnsi="Arial" w:cs="Arial"/>
          <w:sz w:val="24"/>
          <w:szCs w:val="24"/>
        </w:rPr>
        <w:t xml:space="preserve"> </w:t>
      </w:r>
      <w:r w:rsidRPr="00103B01">
        <w:rPr>
          <w:rFonts w:ascii="Arial" w:hAnsi="Arial" w:cs="Arial"/>
          <w:i/>
          <w:sz w:val="24"/>
          <w:szCs w:val="24"/>
        </w:rPr>
        <w:t xml:space="preserve"> </w:t>
      </w:r>
    </w:p>
    <w:p w14:paraId="6FC4938E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03B01">
        <w:rPr>
          <w:rFonts w:ascii="Arial" w:hAnsi="Arial" w:cs="Arial"/>
          <w:i/>
          <w:sz w:val="24"/>
          <w:szCs w:val="24"/>
        </w:rPr>
        <w:t xml:space="preserve">Tipo de falta y criterios que determinan la gravedad o levedad de la misma. </w:t>
      </w:r>
    </w:p>
    <w:p w14:paraId="635DA51F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03B01">
        <w:rPr>
          <w:rFonts w:ascii="Arial" w:hAnsi="Arial" w:cs="Arial"/>
          <w:i/>
          <w:sz w:val="24"/>
          <w:szCs w:val="24"/>
        </w:rPr>
        <w:t xml:space="preserve"> </w:t>
      </w:r>
    </w:p>
    <w:p w14:paraId="1A947DE4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3B01">
        <w:rPr>
          <w:rFonts w:ascii="Arial" w:hAnsi="Arial" w:cs="Arial"/>
          <w:i/>
          <w:sz w:val="24"/>
          <w:szCs w:val="24"/>
        </w:rPr>
        <w:t xml:space="preserve">Forma de culpabilidad.  </w:t>
      </w:r>
    </w:p>
    <w:p w14:paraId="4DAE4F52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3B01">
        <w:rPr>
          <w:rFonts w:ascii="Arial" w:hAnsi="Arial" w:cs="Arial"/>
          <w:sz w:val="24"/>
          <w:szCs w:val="24"/>
        </w:rPr>
        <w:t xml:space="preserve"> </w:t>
      </w:r>
    </w:p>
    <w:p w14:paraId="3325DF2C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03B01">
        <w:rPr>
          <w:rFonts w:ascii="Arial" w:hAnsi="Arial" w:cs="Arial"/>
          <w:color w:val="FF0000"/>
          <w:sz w:val="24"/>
          <w:szCs w:val="24"/>
        </w:rPr>
        <w:t>(Si es en etapa de juzgamiento)</w:t>
      </w:r>
    </w:p>
    <w:p w14:paraId="4EEF616B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3B01">
        <w:rPr>
          <w:rFonts w:ascii="Arial" w:hAnsi="Arial" w:cs="Arial"/>
          <w:sz w:val="24"/>
          <w:szCs w:val="24"/>
        </w:rPr>
        <w:t>Mediante Auto No. ___ de fecha _________, se formuló cargos en contra del (la) servidor(a) público(a) _______________________, identificado(a) con la cédula de ciudadanía No. _____________ de</w:t>
      </w:r>
      <w:r w:rsidR="00103B01">
        <w:rPr>
          <w:rFonts w:ascii="Arial" w:hAnsi="Arial" w:cs="Arial"/>
          <w:sz w:val="24"/>
          <w:szCs w:val="24"/>
        </w:rPr>
        <w:t xml:space="preserve"> __________</w:t>
      </w:r>
      <w:r w:rsidRPr="00103B01">
        <w:rPr>
          <w:rFonts w:ascii="Arial" w:hAnsi="Arial" w:cs="Arial"/>
          <w:sz w:val="24"/>
          <w:szCs w:val="24"/>
        </w:rPr>
        <w:t>, en calidad de ________________ de la entidad _______________ para la época de los hechos, decisión notificada_____________.</w:t>
      </w:r>
    </w:p>
    <w:p w14:paraId="507915D2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046EBDC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3B01">
        <w:rPr>
          <w:rFonts w:ascii="Arial" w:hAnsi="Arial" w:cs="Arial"/>
          <w:sz w:val="24"/>
          <w:szCs w:val="24"/>
        </w:rPr>
        <w:t>En efecto, el Despacho</w:t>
      </w:r>
      <w:r w:rsidR="00103B01">
        <w:rPr>
          <w:rFonts w:ascii="Arial" w:hAnsi="Arial" w:cs="Arial"/>
          <w:sz w:val="24"/>
          <w:szCs w:val="24"/>
        </w:rPr>
        <w:t xml:space="preserve"> verifica</w:t>
      </w:r>
      <w:r w:rsidRPr="00103B01">
        <w:rPr>
          <w:rFonts w:ascii="Arial" w:hAnsi="Arial" w:cs="Arial"/>
          <w:sz w:val="24"/>
          <w:szCs w:val="24"/>
        </w:rPr>
        <w:t xml:space="preserve">, la existencia de una prueba sobreviniente consisten en _________________, de cuya valoración se concluye que se hace necesario la variación del pliego de cargos así </w:t>
      </w:r>
    </w:p>
    <w:p w14:paraId="4BD33734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F9AF65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3B01">
        <w:rPr>
          <w:rFonts w:ascii="Arial" w:hAnsi="Arial" w:cs="Arial"/>
          <w:sz w:val="24"/>
          <w:szCs w:val="24"/>
        </w:rPr>
        <w:t xml:space="preserve">En consecuencia, se varía los cargos inicialmente formulados en la forma que se señala a continuación: </w:t>
      </w:r>
    </w:p>
    <w:p w14:paraId="05CA5F95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03B01">
        <w:rPr>
          <w:rFonts w:ascii="Arial" w:hAnsi="Arial" w:cs="Arial"/>
          <w:sz w:val="24"/>
          <w:szCs w:val="24"/>
        </w:rPr>
        <w:t xml:space="preserve"> </w:t>
      </w:r>
    </w:p>
    <w:p w14:paraId="3FC178D9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03B01">
        <w:rPr>
          <w:rFonts w:ascii="Arial" w:hAnsi="Arial" w:cs="Arial"/>
          <w:i/>
          <w:sz w:val="24"/>
          <w:szCs w:val="24"/>
        </w:rPr>
        <w:t xml:space="preserve">Tipo Disciplinario  </w:t>
      </w:r>
    </w:p>
    <w:p w14:paraId="7C45F820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03B01">
        <w:rPr>
          <w:rFonts w:ascii="Arial" w:hAnsi="Arial" w:cs="Arial"/>
          <w:i/>
          <w:sz w:val="24"/>
          <w:szCs w:val="24"/>
        </w:rPr>
        <w:t xml:space="preserve">       </w:t>
      </w:r>
    </w:p>
    <w:p w14:paraId="234CD5AB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03B01">
        <w:rPr>
          <w:rFonts w:ascii="Arial" w:hAnsi="Arial" w:cs="Arial"/>
          <w:i/>
          <w:sz w:val="24"/>
          <w:szCs w:val="24"/>
        </w:rPr>
        <w:lastRenderedPageBreak/>
        <w:t xml:space="preserve">Descripción de la conducta y circunstancias de tiempo, modo y lugar en que se cometió. </w:t>
      </w:r>
    </w:p>
    <w:p w14:paraId="55ADC647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03B01">
        <w:rPr>
          <w:rFonts w:ascii="Arial" w:hAnsi="Arial" w:cs="Arial"/>
          <w:i/>
          <w:sz w:val="24"/>
          <w:szCs w:val="24"/>
        </w:rPr>
        <w:t xml:space="preserve"> </w:t>
      </w:r>
    </w:p>
    <w:p w14:paraId="069C84BD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03B01">
        <w:rPr>
          <w:rFonts w:ascii="Arial" w:hAnsi="Arial" w:cs="Arial"/>
          <w:i/>
          <w:sz w:val="24"/>
          <w:szCs w:val="24"/>
        </w:rPr>
        <w:t xml:space="preserve">Normas presuntamente violadas, concepto de violación y modalidad específica de la conducta. </w:t>
      </w:r>
    </w:p>
    <w:p w14:paraId="3D9CEC33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03B01">
        <w:rPr>
          <w:rFonts w:ascii="Arial" w:hAnsi="Arial" w:cs="Arial"/>
          <w:i/>
          <w:sz w:val="24"/>
          <w:szCs w:val="24"/>
        </w:rPr>
        <w:t xml:space="preserve"> </w:t>
      </w:r>
    </w:p>
    <w:p w14:paraId="481E3A71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3B01">
        <w:rPr>
          <w:rFonts w:ascii="Arial" w:hAnsi="Arial" w:cs="Arial"/>
          <w:i/>
          <w:sz w:val="24"/>
          <w:szCs w:val="24"/>
        </w:rPr>
        <w:t xml:space="preserve">Análisis de la prueba o pruebas en que se fundamenta el cargo.  </w:t>
      </w:r>
    </w:p>
    <w:p w14:paraId="4AB4D9B1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03B01">
        <w:rPr>
          <w:rFonts w:ascii="Arial" w:hAnsi="Arial" w:cs="Arial"/>
          <w:sz w:val="24"/>
          <w:szCs w:val="24"/>
        </w:rPr>
        <w:t xml:space="preserve"> </w:t>
      </w:r>
      <w:r w:rsidRPr="00103B01">
        <w:rPr>
          <w:rFonts w:ascii="Arial" w:hAnsi="Arial" w:cs="Arial"/>
          <w:i/>
          <w:sz w:val="24"/>
          <w:szCs w:val="24"/>
        </w:rPr>
        <w:t xml:space="preserve"> </w:t>
      </w:r>
    </w:p>
    <w:p w14:paraId="17103092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03B01">
        <w:rPr>
          <w:rFonts w:ascii="Arial" w:hAnsi="Arial" w:cs="Arial"/>
          <w:i/>
          <w:sz w:val="24"/>
          <w:szCs w:val="24"/>
        </w:rPr>
        <w:t xml:space="preserve">Tipo de falta y criterios que determinan la gravedad o levedad de la misma. </w:t>
      </w:r>
    </w:p>
    <w:p w14:paraId="63241FA3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103B01">
        <w:rPr>
          <w:rFonts w:ascii="Arial" w:hAnsi="Arial" w:cs="Arial"/>
          <w:i/>
          <w:sz w:val="24"/>
          <w:szCs w:val="24"/>
        </w:rPr>
        <w:t xml:space="preserve"> </w:t>
      </w:r>
    </w:p>
    <w:p w14:paraId="7BDE9ECE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3B01">
        <w:rPr>
          <w:rFonts w:ascii="Arial" w:hAnsi="Arial" w:cs="Arial"/>
          <w:i/>
          <w:sz w:val="24"/>
          <w:szCs w:val="24"/>
        </w:rPr>
        <w:t xml:space="preserve">Forma de culpabilidad.  </w:t>
      </w:r>
    </w:p>
    <w:p w14:paraId="267F48F0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1DDBA7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03B01">
        <w:rPr>
          <w:rFonts w:ascii="Arial" w:hAnsi="Arial" w:cs="Arial"/>
          <w:sz w:val="24"/>
          <w:szCs w:val="24"/>
        </w:rPr>
        <w:t>En mérito de lo expuesto, el (la) Personero(a) Delegado(a) para la Potestad Disciplinaria ___, (O con funciones de juzgamiento)</w:t>
      </w:r>
      <w:r w:rsidR="00103B01">
        <w:rPr>
          <w:rFonts w:ascii="Arial" w:hAnsi="Arial" w:cs="Arial"/>
          <w:sz w:val="24"/>
          <w:szCs w:val="24"/>
        </w:rPr>
        <w:t xml:space="preserve"> </w:t>
      </w:r>
      <w:r w:rsidR="00103B01" w:rsidRPr="00665CC8">
        <w:rPr>
          <w:rFonts w:ascii="Arial" w:hAnsi="Arial" w:cs="Arial"/>
          <w:sz w:val="24"/>
          <w:szCs w:val="24"/>
        </w:rPr>
        <w:t xml:space="preserve">o </w:t>
      </w:r>
      <w:r w:rsidR="00103B01">
        <w:rPr>
          <w:rFonts w:ascii="Arial" w:hAnsi="Arial" w:cs="Arial"/>
          <w:sz w:val="24"/>
          <w:szCs w:val="24"/>
        </w:rPr>
        <w:t>el (l</w:t>
      </w:r>
      <w:r w:rsidR="00103B01" w:rsidRPr="00665CC8">
        <w:rPr>
          <w:rFonts w:ascii="Arial" w:hAnsi="Arial" w:cs="Arial"/>
          <w:sz w:val="24"/>
          <w:szCs w:val="24"/>
        </w:rPr>
        <w:t>a</w:t>
      </w:r>
      <w:r w:rsidR="00103B01">
        <w:rPr>
          <w:rFonts w:ascii="Arial" w:hAnsi="Arial" w:cs="Arial"/>
          <w:sz w:val="24"/>
          <w:szCs w:val="24"/>
        </w:rPr>
        <w:t>)</w:t>
      </w:r>
      <w:r w:rsidR="00103B01" w:rsidRPr="00665CC8">
        <w:rPr>
          <w:rFonts w:ascii="Arial" w:hAnsi="Arial" w:cs="Arial"/>
          <w:sz w:val="24"/>
          <w:szCs w:val="24"/>
        </w:rPr>
        <w:t xml:space="preserve"> Dire</w:t>
      </w:r>
      <w:r w:rsidR="00103B01">
        <w:rPr>
          <w:rFonts w:ascii="Arial" w:hAnsi="Arial" w:cs="Arial"/>
          <w:sz w:val="24"/>
          <w:szCs w:val="24"/>
        </w:rPr>
        <w:t>ctor(a)</w:t>
      </w:r>
      <w:r w:rsidR="00103B01" w:rsidRPr="00665CC8">
        <w:rPr>
          <w:rFonts w:ascii="Arial" w:hAnsi="Arial" w:cs="Arial"/>
          <w:sz w:val="24"/>
          <w:szCs w:val="24"/>
        </w:rPr>
        <w:t xml:space="preserve"> de Investigaciones Especiales y Apoyo Técnico</w:t>
      </w:r>
      <w:r w:rsidRPr="00103B01">
        <w:rPr>
          <w:rFonts w:ascii="Arial" w:hAnsi="Arial" w:cs="Arial"/>
          <w:sz w:val="24"/>
          <w:szCs w:val="24"/>
        </w:rPr>
        <w:t>,</w:t>
      </w:r>
    </w:p>
    <w:p w14:paraId="208085EA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03B01">
        <w:rPr>
          <w:rFonts w:ascii="Arial" w:hAnsi="Arial" w:cs="Arial"/>
          <w:b/>
          <w:sz w:val="24"/>
          <w:szCs w:val="24"/>
        </w:rPr>
        <w:t xml:space="preserve"> </w:t>
      </w:r>
    </w:p>
    <w:p w14:paraId="7D9E1960" w14:textId="77777777" w:rsidR="0004047B" w:rsidRPr="00103B01" w:rsidRDefault="0004047B" w:rsidP="00103B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03B01">
        <w:rPr>
          <w:rFonts w:ascii="Arial" w:hAnsi="Arial" w:cs="Arial"/>
          <w:b/>
          <w:sz w:val="24"/>
          <w:szCs w:val="24"/>
        </w:rPr>
        <w:t>RESUELVE</w:t>
      </w:r>
    </w:p>
    <w:p w14:paraId="354080FF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3B01">
        <w:rPr>
          <w:rFonts w:ascii="Arial" w:hAnsi="Arial" w:cs="Arial"/>
          <w:sz w:val="24"/>
          <w:szCs w:val="24"/>
        </w:rPr>
        <w:t xml:space="preserve"> </w:t>
      </w:r>
    </w:p>
    <w:p w14:paraId="06A179B4" w14:textId="77777777" w:rsidR="00103B01" w:rsidRPr="00103B01" w:rsidRDefault="0070291D" w:rsidP="00103B01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03B01">
        <w:rPr>
          <w:rFonts w:ascii="Arial" w:hAnsi="Arial" w:cs="Arial"/>
          <w:b/>
          <w:bCs/>
          <w:sz w:val="24"/>
          <w:szCs w:val="24"/>
        </w:rPr>
        <w:t>PRIMERO:</w:t>
      </w:r>
      <w:r w:rsidRPr="00103B01">
        <w:rPr>
          <w:rFonts w:ascii="Arial" w:hAnsi="Arial" w:cs="Arial"/>
          <w:sz w:val="24"/>
          <w:szCs w:val="24"/>
        </w:rPr>
        <w:t xml:space="preserve"> </w:t>
      </w:r>
      <w:r w:rsidR="00103B01" w:rsidRPr="00103B0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Variar el pliego de cargos formulado al (a</w:t>
      </w:r>
      <w:r w:rsidR="00103B0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103B01" w:rsidRPr="00103B0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la) investigado(a) ________,</w:t>
      </w:r>
      <w:r w:rsidR="00103B0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103B01" w:rsidRPr="00103B0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identificado(a)  con   la   cédula   de   ciudadanía   número   ______________,   en   su</w:t>
      </w:r>
      <w:r w:rsidR="00103B0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103B01" w:rsidRPr="00103B0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condición de __________________, de la entidad ________________________,</w:t>
      </w:r>
      <w:r w:rsidR="00103B0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103B01" w:rsidRPr="00103B0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tal y como se describió en la parte considerativa del presente auto.</w:t>
      </w:r>
    </w:p>
    <w:p w14:paraId="7BC6914E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BC14FE8" w14:textId="77777777" w:rsidR="0004047B" w:rsidRPr="00103B01" w:rsidRDefault="0004047B" w:rsidP="00103B01">
      <w:pPr>
        <w:pStyle w:val="Standard"/>
        <w:spacing w:line="360" w:lineRule="auto"/>
        <w:ind w:left="0" w:right="0"/>
        <w:rPr>
          <w:rFonts w:ascii="Arial" w:hAnsi="Arial" w:cs="Arial"/>
          <w:color w:val="auto"/>
          <w:szCs w:val="24"/>
        </w:rPr>
      </w:pPr>
      <w:r w:rsidRPr="00103B01">
        <w:rPr>
          <w:rFonts w:ascii="Arial" w:hAnsi="Arial" w:cs="Arial"/>
          <w:b/>
          <w:bCs/>
          <w:color w:val="auto"/>
          <w:szCs w:val="24"/>
        </w:rPr>
        <w:t>SEGUNDO:</w:t>
      </w:r>
      <w:r w:rsidRPr="00103B01">
        <w:rPr>
          <w:rFonts w:ascii="Arial" w:hAnsi="Arial" w:cs="Arial"/>
          <w:color w:val="auto"/>
          <w:szCs w:val="24"/>
        </w:rPr>
        <w:t xml:space="preserve"> Notificar </w:t>
      </w:r>
      <w:r w:rsidR="0094784A" w:rsidRPr="00103B01">
        <w:rPr>
          <w:rFonts w:ascii="Arial" w:hAnsi="Arial" w:cs="Arial"/>
          <w:color w:val="auto"/>
          <w:szCs w:val="24"/>
        </w:rPr>
        <w:t xml:space="preserve">por secretaría común </w:t>
      </w:r>
      <w:r w:rsidRPr="00103B01">
        <w:rPr>
          <w:rFonts w:ascii="Arial" w:hAnsi="Arial" w:cs="Arial"/>
          <w:color w:val="auto"/>
          <w:szCs w:val="24"/>
        </w:rPr>
        <w:t xml:space="preserve">la presente decisión de conformidad con lo establecido en los artículos 120 </w:t>
      </w:r>
      <w:r w:rsidRPr="00103B01">
        <w:rPr>
          <w:rFonts w:ascii="Arial" w:hAnsi="Arial" w:cs="Arial"/>
          <w:color w:val="auto"/>
          <w:szCs w:val="24"/>
          <w:shd w:val="clear" w:color="auto" w:fill="FFFFFF"/>
        </w:rPr>
        <w:t>(Modificado por el artículo 19 de la Ley 2094 de 2021)</w:t>
      </w:r>
      <w:r w:rsidRPr="00103B01">
        <w:rPr>
          <w:rFonts w:ascii="Arial" w:hAnsi="Arial" w:cs="Arial"/>
          <w:color w:val="auto"/>
          <w:szCs w:val="24"/>
        </w:rPr>
        <w:t xml:space="preserve">, 121 </w:t>
      </w:r>
      <w:r w:rsidRPr="00103B01">
        <w:rPr>
          <w:rFonts w:ascii="Arial" w:hAnsi="Arial" w:cs="Arial"/>
          <w:color w:val="auto"/>
          <w:szCs w:val="24"/>
          <w:shd w:val="clear" w:color="auto" w:fill="FFFFFF"/>
        </w:rPr>
        <w:t>(Modificado por el artículo 20 de la Ley 2094 de 2021),</w:t>
      </w:r>
      <w:r w:rsidRPr="00103B01">
        <w:rPr>
          <w:rFonts w:ascii="Arial" w:hAnsi="Arial" w:cs="Arial"/>
          <w:color w:val="auto"/>
          <w:szCs w:val="24"/>
        </w:rPr>
        <w:t xml:space="preserve"> 122 y 225 </w:t>
      </w:r>
      <w:r w:rsidRPr="00103B01">
        <w:rPr>
          <w:rFonts w:ascii="Arial" w:hAnsi="Arial" w:cs="Arial"/>
          <w:color w:val="auto"/>
          <w:szCs w:val="24"/>
          <w:shd w:val="clear" w:color="auto" w:fill="FFFFFF"/>
        </w:rPr>
        <w:t>(Modificado por el artículo 39 de la Ley 2094 de 2021)</w:t>
      </w:r>
      <w:r w:rsidRPr="00103B01">
        <w:rPr>
          <w:rFonts w:ascii="Arial" w:hAnsi="Arial" w:cs="Arial"/>
          <w:color w:val="auto"/>
          <w:szCs w:val="24"/>
        </w:rPr>
        <w:t xml:space="preserve"> de la Ley 1952 de 2019.  Para tal efecto se entregará copia de este proveído.</w:t>
      </w:r>
    </w:p>
    <w:p w14:paraId="1223206C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9F77FE" w14:textId="77777777" w:rsidR="0094784A" w:rsidRPr="00103B01" w:rsidRDefault="00DD0AD3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3B01">
        <w:rPr>
          <w:rFonts w:ascii="Arial" w:hAnsi="Arial" w:cs="Arial"/>
          <w:color w:val="FF0000"/>
          <w:sz w:val="24"/>
          <w:szCs w:val="24"/>
          <w:shd w:val="clear" w:color="auto" w:fill="FFFFFF"/>
        </w:rPr>
        <w:t>(Etapa de ju</w:t>
      </w:r>
      <w:r w:rsidR="009305EE" w:rsidRPr="00103B01">
        <w:rPr>
          <w:rFonts w:ascii="Arial" w:hAnsi="Arial" w:cs="Arial"/>
          <w:color w:val="FF0000"/>
          <w:sz w:val="24"/>
          <w:szCs w:val="24"/>
          <w:shd w:val="clear" w:color="auto" w:fill="FFFFFF"/>
        </w:rPr>
        <w:t>ici</w:t>
      </w:r>
      <w:r w:rsidRPr="00103B01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o verbal prueba sobreviniente) </w:t>
      </w:r>
      <w:r w:rsidR="0094784A" w:rsidRPr="00103B01">
        <w:rPr>
          <w:rFonts w:ascii="Arial" w:hAnsi="Arial" w:cs="Arial"/>
          <w:sz w:val="24"/>
          <w:szCs w:val="24"/>
          <w:shd w:val="clear" w:color="auto" w:fill="FFFFFF"/>
        </w:rPr>
        <w:t xml:space="preserve">Notificar por estrados la presente decisión y de conformidad con lo dispuesto en el artículo </w:t>
      </w:r>
      <w:r w:rsidR="0094784A" w:rsidRPr="00103B01">
        <w:rPr>
          <w:rFonts w:ascii="Arial" w:hAnsi="Arial" w:cs="Arial"/>
          <w:sz w:val="24"/>
          <w:szCs w:val="24"/>
        </w:rPr>
        <w:t xml:space="preserve">229 </w:t>
      </w:r>
      <w:r w:rsidR="0094784A" w:rsidRPr="00103B01">
        <w:rPr>
          <w:rFonts w:ascii="Arial" w:hAnsi="Arial" w:cs="Arial"/>
          <w:sz w:val="24"/>
          <w:szCs w:val="24"/>
          <w:shd w:val="clear" w:color="auto" w:fill="FFFFFF"/>
        </w:rPr>
        <w:t xml:space="preserve">(Modificado por el artículo 50 de la Ley 2094 de 2021) de la Ley 1952 de 2019, </w:t>
      </w:r>
      <w:r w:rsidRPr="00103B01">
        <w:rPr>
          <w:rFonts w:ascii="Arial" w:hAnsi="Arial" w:cs="Arial"/>
          <w:sz w:val="24"/>
          <w:szCs w:val="24"/>
        </w:rPr>
        <w:t xml:space="preserve">citar al investigado(a) y/o su defensor, </w:t>
      </w:r>
      <w:r w:rsidRPr="00103B01"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  <w:t>para audiencia de descargos y pruebas, diligencia que se realizará en ________________________el día ___ de _______de _____, a las ____ de la (______am/pm)</w:t>
      </w:r>
      <w:r w:rsidR="0094784A" w:rsidRPr="00103B0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8CB4448" w14:textId="77777777" w:rsidR="00DD0AD3" w:rsidRPr="00103B01" w:rsidRDefault="00DD0AD3" w:rsidP="00103B01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9076568" w14:textId="77777777" w:rsidR="0004047B" w:rsidRPr="00AC14BD" w:rsidRDefault="0004047B" w:rsidP="00AC14BD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03B01">
        <w:rPr>
          <w:rFonts w:ascii="Arial" w:hAnsi="Arial" w:cs="Arial"/>
          <w:color w:val="FF0000"/>
          <w:sz w:val="24"/>
          <w:szCs w:val="24"/>
        </w:rPr>
        <w:t xml:space="preserve">(Si es en etapa de instrucción) </w:t>
      </w:r>
    </w:p>
    <w:p w14:paraId="6BCA2C28" w14:textId="77777777" w:rsidR="00AC14BD" w:rsidRPr="00AC14BD" w:rsidRDefault="00AC14BD" w:rsidP="00AC14BD">
      <w:p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60CF184" w14:textId="77777777" w:rsidR="00AC14BD" w:rsidRPr="00AC14BD" w:rsidRDefault="00AC14BD" w:rsidP="00AC14B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C14B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TERCERO:</w:t>
      </w:r>
      <w:r w:rsidRPr="00AC14B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De conformidad con lo normado en el numeral 5 del artículo 225D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AC14B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Ley 1952 de 2019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(Adicionado por la Ley 2093 de 2021)</w:t>
      </w:r>
      <w:r w:rsidRPr="00AC14B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otorgar un término de diez (10) días al investigado y/o su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AC14B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defensor, para que presenten descargos, y soliciten o aporten pruebas.</w:t>
      </w:r>
    </w:p>
    <w:p w14:paraId="799A3FDF" w14:textId="77777777" w:rsidR="00AC14BD" w:rsidRPr="00AC14BD" w:rsidRDefault="00AC14BD" w:rsidP="00AC14BD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D9155EF" w14:textId="77777777" w:rsidR="0004047B" w:rsidRPr="00103B01" w:rsidRDefault="00AC14BD" w:rsidP="00103B01">
      <w:pPr>
        <w:pStyle w:val="Standard"/>
        <w:spacing w:line="360" w:lineRule="auto"/>
        <w:ind w:left="0" w:right="0"/>
        <w:rPr>
          <w:rFonts w:ascii="Arial" w:hAnsi="Arial" w:cs="Arial"/>
          <w:b/>
          <w:bCs/>
          <w:color w:val="auto"/>
          <w:szCs w:val="24"/>
        </w:rPr>
      </w:pPr>
      <w:bookmarkStart w:id="0" w:name="_Hlk84943012"/>
      <w:r>
        <w:rPr>
          <w:rFonts w:ascii="Arial" w:hAnsi="Arial" w:cs="Arial"/>
          <w:b/>
          <w:bCs/>
          <w:color w:val="auto"/>
          <w:szCs w:val="24"/>
        </w:rPr>
        <w:t>CUART</w:t>
      </w:r>
      <w:r w:rsidR="0004047B" w:rsidRPr="00103B01">
        <w:rPr>
          <w:rFonts w:ascii="Arial" w:hAnsi="Arial" w:cs="Arial"/>
          <w:b/>
          <w:bCs/>
          <w:color w:val="auto"/>
          <w:szCs w:val="24"/>
        </w:rPr>
        <w:t>O:</w:t>
      </w:r>
      <w:r w:rsidR="0004047B" w:rsidRPr="00103B01">
        <w:rPr>
          <w:rFonts w:ascii="Arial" w:hAnsi="Arial" w:cs="Arial"/>
          <w:color w:val="auto"/>
          <w:szCs w:val="24"/>
        </w:rPr>
        <w:t xml:space="preserve">  Ordenar a la secretaría común que, de conformidad con lo dispuesto en el artículo 225 </w:t>
      </w:r>
      <w:r w:rsidR="0004047B" w:rsidRPr="00103B01">
        <w:rPr>
          <w:rFonts w:ascii="Arial" w:hAnsi="Arial" w:cs="Arial"/>
          <w:color w:val="auto"/>
          <w:szCs w:val="24"/>
          <w:shd w:val="clear" w:color="auto" w:fill="FFFFFF"/>
        </w:rPr>
        <w:t>(Modificado por el artículo 39 de la Ley 2094 de 2021)</w:t>
      </w:r>
      <w:r w:rsidR="0004047B" w:rsidRPr="00103B01">
        <w:rPr>
          <w:rFonts w:ascii="Arial" w:hAnsi="Arial" w:cs="Arial"/>
          <w:color w:val="auto"/>
          <w:szCs w:val="24"/>
        </w:rPr>
        <w:t xml:space="preserve"> de la Ley 1952 de 2019, una vez cumplidas l</w:t>
      </w:r>
      <w:r w:rsidR="0004047B" w:rsidRPr="00103B01">
        <w:rPr>
          <w:rFonts w:ascii="Arial" w:hAnsi="Arial" w:cs="Arial"/>
          <w:color w:val="auto"/>
          <w:szCs w:val="24"/>
          <w:shd w:val="clear" w:color="auto" w:fill="FFFFFF"/>
        </w:rPr>
        <w:t>as notificaciones, proceda dentro del término improrrogable de tres (3) días, a remitir el expediente al funcionario con funciones de juzgamiento.</w:t>
      </w:r>
    </w:p>
    <w:bookmarkEnd w:id="0"/>
    <w:p w14:paraId="3B9A787B" w14:textId="77777777" w:rsidR="0004047B" w:rsidRPr="00103B01" w:rsidRDefault="0004047B" w:rsidP="00103B01">
      <w:pPr>
        <w:pStyle w:val="Standard"/>
        <w:spacing w:line="360" w:lineRule="auto"/>
        <w:ind w:left="0" w:right="0"/>
        <w:rPr>
          <w:rFonts w:ascii="Arial" w:hAnsi="Arial" w:cs="Arial"/>
          <w:color w:val="auto"/>
          <w:szCs w:val="24"/>
        </w:rPr>
      </w:pPr>
      <w:r w:rsidRPr="00103B01">
        <w:rPr>
          <w:rFonts w:ascii="Arial" w:hAnsi="Arial" w:cs="Arial"/>
          <w:color w:val="auto"/>
          <w:szCs w:val="24"/>
        </w:rPr>
        <w:t xml:space="preserve">              </w:t>
      </w:r>
    </w:p>
    <w:p w14:paraId="300CEB8A" w14:textId="77777777" w:rsidR="0004047B" w:rsidRPr="00103B01" w:rsidRDefault="00AC14BD" w:rsidP="00AC14BD">
      <w:pPr>
        <w:pStyle w:val="Standard"/>
        <w:spacing w:line="360" w:lineRule="auto"/>
        <w:ind w:left="0" w:right="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color w:val="auto"/>
          <w:szCs w:val="24"/>
        </w:rPr>
        <w:t>QUINT</w:t>
      </w:r>
      <w:r w:rsidR="0004047B" w:rsidRPr="00103B01">
        <w:rPr>
          <w:rFonts w:ascii="Arial" w:hAnsi="Arial" w:cs="Arial"/>
          <w:b/>
          <w:bCs/>
          <w:color w:val="auto"/>
          <w:szCs w:val="24"/>
        </w:rPr>
        <w:t xml:space="preserve">O:  </w:t>
      </w:r>
      <w:r w:rsidR="0004047B" w:rsidRPr="00103B01">
        <w:rPr>
          <w:rFonts w:ascii="Arial" w:hAnsi="Arial" w:cs="Arial"/>
          <w:szCs w:val="24"/>
        </w:rPr>
        <w:t>Contra la presente decisión no procede recurso alguno.</w:t>
      </w:r>
    </w:p>
    <w:p w14:paraId="7AB4D356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1C9204" w14:textId="77777777" w:rsidR="0004047B" w:rsidRPr="00103B01" w:rsidRDefault="0004047B" w:rsidP="00103B01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03B01">
        <w:rPr>
          <w:rFonts w:ascii="Arial" w:hAnsi="Arial" w:cs="Arial"/>
          <w:color w:val="FF0000"/>
          <w:sz w:val="24"/>
          <w:szCs w:val="24"/>
        </w:rPr>
        <w:t>(Si es en etapa de juzgamiento)</w:t>
      </w:r>
    </w:p>
    <w:p w14:paraId="111A5C07" w14:textId="77777777" w:rsidR="00AC14BD" w:rsidRPr="00AC14BD" w:rsidRDefault="0004047B" w:rsidP="00AC14B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03B01">
        <w:rPr>
          <w:rFonts w:ascii="Arial" w:hAnsi="Arial" w:cs="Arial"/>
          <w:b/>
          <w:bCs/>
          <w:sz w:val="24"/>
          <w:szCs w:val="24"/>
        </w:rPr>
        <w:t>TERCERO:</w:t>
      </w:r>
      <w:r w:rsidRPr="00103B01">
        <w:rPr>
          <w:rFonts w:ascii="Arial" w:hAnsi="Arial" w:cs="Arial"/>
          <w:sz w:val="24"/>
          <w:szCs w:val="24"/>
        </w:rPr>
        <w:t xml:space="preserve">  </w:t>
      </w:r>
      <w:r w:rsidR="00AC14BD" w:rsidRPr="00AC14B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conformidad con lo normado en el numeral 5 del artículo 225D de</w:t>
      </w:r>
      <w:r w:rsidR="00AC14B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AC14BD" w:rsidRPr="00AC14B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Ley 1952 de 2019</w:t>
      </w:r>
      <w:r w:rsidR="00AC14B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(Adicionado por la Ley 2093 de 2021)</w:t>
      </w:r>
      <w:r w:rsidR="00AC14BD" w:rsidRPr="00AC14B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otorgar un término de diez (10) días al investigado y/o su</w:t>
      </w:r>
      <w:r w:rsidR="00AC14B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AC14BD" w:rsidRPr="00AC14B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defensor, para que presenten descargos, y soliciten o aporten pruebas.</w:t>
      </w:r>
    </w:p>
    <w:p w14:paraId="3B493157" w14:textId="77777777" w:rsidR="00AC14BD" w:rsidRPr="00AC14BD" w:rsidRDefault="00AC14BD" w:rsidP="00AC14BD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01F6A44F" w14:textId="77777777" w:rsidR="00F15D5B" w:rsidRPr="00103B01" w:rsidRDefault="0004047B" w:rsidP="00103B01">
      <w:pPr>
        <w:pStyle w:val="Standard"/>
        <w:spacing w:line="360" w:lineRule="auto"/>
        <w:ind w:left="0" w:right="0"/>
        <w:rPr>
          <w:rFonts w:ascii="Arial" w:hAnsi="Arial" w:cs="Arial"/>
          <w:color w:val="auto"/>
          <w:szCs w:val="24"/>
        </w:rPr>
      </w:pPr>
      <w:r w:rsidRPr="00103B01">
        <w:rPr>
          <w:rFonts w:ascii="Arial" w:hAnsi="Arial" w:cs="Arial"/>
          <w:b/>
          <w:bCs/>
          <w:color w:val="auto"/>
          <w:szCs w:val="24"/>
        </w:rPr>
        <w:t xml:space="preserve">CUARTO:  </w:t>
      </w:r>
      <w:r w:rsidRPr="00103B01">
        <w:rPr>
          <w:rFonts w:ascii="Arial" w:hAnsi="Arial" w:cs="Arial"/>
          <w:color w:val="auto"/>
          <w:szCs w:val="24"/>
        </w:rPr>
        <w:t>Contra la presente decisión no procede recurso alguno.</w:t>
      </w:r>
    </w:p>
    <w:p w14:paraId="6E0A2C09" w14:textId="77777777" w:rsidR="00F15D5B" w:rsidRPr="00103B01" w:rsidRDefault="00F15D5B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483E19" w14:textId="77777777" w:rsidR="00F15D5B" w:rsidRPr="00103B01" w:rsidRDefault="0004047B" w:rsidP="00AC14B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03B01">
        <w:rPr>
          <w:rFonts w:ascii="Arial" w:hAnsi="Arial" w:cs="Arial"/>
          <w:b/>
          <w:sz w:val="24"/>
          <w:szCs w:val="24"/>
        </w:rPr>
        <w:t xml:space="preserve">NOTIFÍQUESE, </w:t>
      </w:r>
      <w:r w:rsidR="00F15D5B" w:rsidRPr="00103B01">
        <w:rPr>
          <w:rFonts w:ascii="Arial" w:hAnsi="Arial" w:cs="Arial"/>
          <w:b/>
          <w:sz w:val="24"/>
          <w:szCs w:val="24"/>
        </w:rPr>
        <w:t>COMUNÍQUESE Y CÚ</w:t>
      </w:r>
      <w:r w:rsidR="00DC75F2" w:rsidRPr="00103B01">
        <w:rPr>
          <w:rFonts w:ascii="Arial" w:hAnsi="Arial" w:cs="Arial"/>
          <w:b/>
          <w:sz w:val="24"/>
          <w:szCs w:val="24"/>
        </w:rPr>
        <w:t>MPLASE,</w:t>
      </w:r>
    </w:p>
    <w:p w14:paraId="498313FB" w14:textId="77777777" w:rsidR="00A145A5" w:rsidRPr="00103B01" w:rsidRDefault="00A145A5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A2684A" w14:textId="77777777" w:rsidR="00A145A5" w:rsidRPr="00103B01" w:rsidRDefault="00A145A5" w:rsidP="00103B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87AC23" w14:textId="77777777" w:rsidR="00AC14BD" w:rsidRPr="0050239F" w:rsidRDefault="00AC14BD" w:rsidP="00AC14B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60E3789B" w14:textId="77777777" w:rsidR="00AC14BD" w:rsidRPr="0050239F" w:rsidRDefault="00AC14BD" w:rsidP="00AC14B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p w14:paraId="1196AD80" w14:textId="77777777" w:rsidR="00F117F8" w:rsidRPr="00103B01" w:rsidRDefault="00F117F8" w:rsidP="00103B0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C8ABD26" w14:textId="77777777" w:rsidR="00B13E92" w:rsidRDefault="00B13E92" w:rsidP="00B13E92">
      <w:pPr>
        <w:pStyle w:val="Textoindependiente"/>
        <w:jc w:val="left"/>
        <w:rPr>
          <w:rFonts w:cs="Arial"/>
          <w:sz w:val="16"/>
          <w:szCs w:val="16"/>
        </w:rPr>
      </w:pPr>
      <w:bookmarkStart w:id="1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518736BE" w14:textId="77777777" w:rsidR="00B13E92" w:rsidRDefault="00B13E92" w:rsidP="00B13E92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4B4BEBFE" w14:textId="77777777" w:rsidR="00F10B91" w:rsidRPr="005111DF" w:rsidRDefault="00B13E92" w:rsidP="00B13E9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1"/>
    </w:p>
    <w:sectPr w:rsidR="00F10B91" w:rsidRPr="005111DF" w:rsidSect="007646D8">
      <w:headerReference w:type="default" r:id="rId8"/>
      <w:footerReference w:type="default" r:id="rId9"/>
      <w:pgSz w:w="12240" w:h="20160" w:code="5"/>
      <w:pgMar w:top="1843" w:right="1701" w:bottom="1843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EAF9C" w14:textId="77777777" w:rsidR="00834498" w:rsidRDefault="00834498" w:rsidP="00020CBC">
      <w:pPr>
        <w:spacing w:after="0" w:line="240" w:lineRule="auto"/>
      </w:pPr>
      <w:r>
        <w:separator/>
      </w:r>
    </w:p>
  </w:endnote>
  <w:endnote w:type="continuationSeparator" w:id="0">
    <w:p w14:paraId="00E8B13D" w14:textId="77777777" w:rsidR="00834498" w:rsidRDefault="00834498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2715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1F2FFDD0" w14:textId="6A50207D" w:rsidR="00020CBC" w:rsidRDefault="005D55EB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drawing>
        <wp:inline distT="0" distB="0" distL="0" distR="0" wp14:anchorId="70F39830" wp14:editId="01AD2424">
          <wp:extent cx="7762875" cy="11144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8D314" w14:textId="77777777" w:rsidR="00834498" w:rsidRDefault="00834498" w:rsidP="00020CBC">
      <w:pPr>
        <w:spacing w:after="0" w:line="240" w:lineRule="auto"/>
      </w:pPr>
      <w:r>
        <w:separator/>
      </w:r>
    </w:p>
  </w:footnote>
  <w:footnote w:type="continuationSeparator" w:id="0">
    <w:p w14:paraId="1614DEFB" w14:textId="77777777" w:rsidR="00834498" w:rsidRDefault="00834498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63DB0" w14:textId="6D0596C7" w:rsidR="005115CE" w:rsidRPr="00B13E92" w:rsidRDefault="00B13E92" w:rsidP="00B13E92">
    <w:pPr>
      <w:pStyle w:val="Encabezado"/>
      <w:ind w:left="-851"/>
      <w:jc w:val="right"/>
      <w:rPr>
        <w:rFonts w:cs="Calibri"/>
        <w:bCs/>
      </w:rPr>
    </w:pPr>
    <w:r w:rsidRPr="00B13E92">
      <w:rPr>
        <w:rFonts w:cs="Calibri"/>
        <w:bCs/>
      </w:rPr>
      <w:fldChar w:fldCharType="begin"/>
    </w:r>
    <w:r w:rsidRPr="00B13E92">
      <w:rPr>
        <w:rFonts w:cs="Calibri"/>
        <w:bCs/>
      </w:rPr>
      <w:instrText>PAGE   \* MERGEFORMAT</w:instrText>
    </w:r>
    <w:r w:rsidRPr="00B13E92">
      <w:rPr>
        <w:rFonts w:cs="Calibri"/>
        <w:bCs/>
      </w:rPr>
      <w:fldChar w:fldCharType="separate"/>
    </w:r>
    <w:r w:rsidRPr="00B13E92">
      <w:rPr>
        <w:rFonts w:cs="Calibri"/>
        <w:bCs/>
        <w:lang w:val="es-ES"/>
      </w:rPr>
      <w:t>1</w:t>
    </w:r>
    <w:r w:rsidRPr="00B13E92">
      <w:rPr>
        <w:rFonts w:cs="Calibri"/>
        <w:bCs/>
      </w:rPr>
      <w:fldChar w:fldCharType="end"/>
    </w:r>
    <w:r w:rsidR="005D55EB" w:rsidRPr="00B13E92">
      <w:rPr>
        <w:rFonts w:cs="Calibri"/>
        <w:bCs/>
        <w:noProof/>
      </w:rPr>
      <w:drawing>
        <wp:anchor distT="0" distB="0" distL="114300" distR="114300" simplePos="0" relativeHeight="251657728" behindDoc="0" locked="0" layoutInCell="1" allowOverlap="1" wp14:anchorId="09FB8F65" wp14:editId="69BF5AA7">
          <wp:simplePos x="0" y="0"/>
          <wp:positionH relativeFrom="column">
            <wp:posOffset>-648335</wp:posOffset>
          </wp:positionH>
          <wp:positionV relativeFrom="paragraph">
            <wp:posOffset>-100965</wp:posOffset>
          </wp:positionV>
          <wp:extent cx="1619885" cy="885825"/>
          <wp:effectExtent l="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E994315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38AF54AC" w14:textId="77777777" w:rsidR="0004047B" w:rsidRPr="009D48B3" w:rsidRDefault="0004047B" w:rsidP="0004047B">
    <w:pPr>
      <w:spacing w:after="0" w:line="360" w:lineRule="auto"/>
      <w:jc w:val="center"/>
      <w:rPr>
        <w:rFonts w:ascii="Arial" w:hAnsi="Arial" w:cs="Arial"/>
        <w:b/>
        <w:bCs/>
        <w:sz w:val="24"/>
        <w:szCs w:val="24"/>
      </w:rPr>
    </w:pPr>
    <w:r w:rsidRPr="009D48B3">
      <w:rPr>
        <w:rFonts w:ascii="Arial" w:hAnsi="Arial" w:cs="Arial"/>
        <w:b/>
        <w:bCs/>
        <w:sz w:val="24"/>
        <w:szCs w:val="24"/>
      </w:rPr>
      <w:t>AUTO VARIACIÓN PLIEGO DE CARGOS</w:t>
    </w:r>
  </w:p>
  <w:p w14:paraId="39500E5F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57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BC"/>
    <w:rsid w:val="000174B0"/>
    <w:rsid w:val="00020CBC"/>
    <w:rsid w:val="00031251"/>
    <w:rsid w:val="00036303"/>
    <w:rsid w:val="0004047B"/>
    <w:rsid w:val="00060C91"/>
    <w:rsid w:val="0009695E"/>
    <w:rsid w:val="000C3CBC"/>
    <w:rsid w:val="000E0DFA"/>
    <w:rsid w:val="000F61EF"/>
    <w:rsid w:val="00103B01"/>
    <w:rsid w:val="00172732"/>
    <w:rsid w:val="0019128D"/>
    <w:rsid w:val="001950DA"/>
    <w:rsid w:val="001956F3"/>
    <w:rsid w:val="001B2501"/>
    <w:rsid w:val="001B2666"/>
    <w:rsid w:val="001F51CA"/>
    <w:rsid w:val="002008F0"/>
    <w:rsid w:val="00212D77"/>
    <w:rsid w:val="0022538B"/>
    <w:rsid w:val="00235963"/>
    <w:rsid w:val="00252C70"/>
    <w:rsid w:val="002572A9"/>
    <w:rsid w:val="00286F80"/>
    <w:rsid w:val="00291C01"/>
    <w:rsid w:val="002E0D6F"/>
    <w:rsid w:val="00300F13"/>
    <w:rsid w:val="00301D20"/>
    <w:rsid w:val="00306E2F"/>
    <w:rsid w:val="00312322"/>
    <w:rsid w:val="00324C85"/>
    <w:rsid w:val="003517AB"/>
    <w:rsid w:val="003644E7"/>
    <w:rsid w:val="00366242"/>
    <w:rsid w:val="003705CB"/>
    <w:rsid w:val="003A3786"/>
    <w:rsid w:val="003C3C08"/>
    <w:rsid w:val="003E0EA7"/>
    <w:rsid w:val="003E297A"/>
    <w:rsid w:val="003E4840"/>
    <w:rsid w:val="0040495B"/>
    <w:rsid w:val="0043176A"/>
    <w:rsid w:val="00461A21"/>
    <w:rsid w:val="00475D49"/>
    <w:rsid w:val="004856D2"/>
    <w:rsid w:val="004A668B"/>
    <w:rsid w:val="004B64A0"/>
    <w:rsid w:val="004C0B8C"/>
    <w:rsid w:val="004C6368"/>
    <w:rsid w:val="004D1F25"/>
    <w:rsid w:val="004E543A"/>
    <w:rsid w:val="004F51E2"/>
    <w:rsid w:val="005111DF"/>
    <w:rsid w:val="005115CE"/>
    <w:rsid w:val="005358EE"/>
    <w:rsid w:val="005459D1"/>
    <w:rsid w:val="00546D48"/>
    <w:rsid w:val="00553AE2"/>
    <w:rsid w:val="00564C09"/>
    <w:rsid w:val="005B03A3"/>
    <w:rsid w:val="005D55EB"/>
    <w:rsid w:val="005F32FC"/>
    <w:rsid w:val="005F5FFF"/>
    <w:rsid w:val="00602FB6"/>
    <w:rsid w:val="00632A64"/>
    <w:rsid w:val="006446E1"/>
    <w:rsid w:val="00645761"/>
    <w:rsid w:val="0064793E"/>
    <w:rsid w:val="00696DD6"/>
    <w:rsid w:val="0070291D"/>
    <w:rsid w:val="00715694"/>
    <w:rsid w:val="00722D1E"/>
    <w:rsid w:val="00730407"/>
    <w:rsid w:val="00747D8E"/>
    <w:rsid w:val="007646D8"/>
    <w:rsid w:val="00777B3E"/>
    <w:rsid w:val="00781939"/>
    <w:rsid w:val="00796E73"/>
    <w:rsid w:val="007B4CB4"/>
    <w:rsid w:val="007E05EE"/>
    <w:rsid w:val="00834498"/>
    <w:rsid w:val="00865738"/>
    <w:rsid w:val="0088304A"/>
    <w:rsid w:val="008A5D22"/>
    <w:rsid w:val="008B1B7E"/>
    <w:rsid w:val="008F75AC"/>
    <w:rsid w:val="009305EE"/>
    <w:rsid w:val="0094784A"/>
    <w:rsid w:val="009704D7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4785A"/>
    <w:rsid w:val="00A64A68"/>
    <w:rsid w:val="00A900F7"/>
    <w:rsid w:val="00AB4AED"/>
    <w:rsid w:val="00AC14BD"/>
    <w:rsid w:val="00AC387D"/>
    <w:rsid w:val="00AC501F"/>
    <w:rsid w:val="00AE0808"/>
    <w:rsid w:val="00B13E92"/>
    <w:rsid w:val="00B21380"/>
    <w:rsid w:val="00B315BC"/>
    <w:rsid w:val="00B32E4A"/>
    <w:rsid w:val="00B5319F"/>
    <w:rsid w:val="00B53F8D"/>
    <w:rsid w:val="00B565A4"/>
    <w:rsid w:val="00B6578F"/>
    <w:rsid w:val="00B965D0"/>
    <w:rsid w:val="00BC263A"/>
    <w:rsid w:val="00BC3A0F"/>
    <w:rsid w:val="00BC792A"/>
    <w:rsid w:val="00C80971"/>
    <w:rsid w:val="00C907F2"/>
    <w:rsid w:val="00C9565B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C75F2"/>
    <w:rsid w:val="00DD0AD3"/>
    <w:rsid w:val="00DD27E2"/>
    <w:rsid w:val="00DD344A"/>
    <w:rsid w:val="00DF547D"/>
    <w:rsid w:val="00E141C6"/>
    <w:rsid w:val="00E26FC4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17F8"/>
    <w:rsid w:val="00F15D5B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3D01C"/>
  <w15:docId w15:val="{6BCB3836-153D-4575-B9DB-78FC148C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  <w:style w:type="paragraph" w:customStyle="1" w:styleId="Standard">
    <w:name w:val="Standard"/>
    <w:rsid w:val="0004047B"/>
    <w:pPr>
      <w:suppressAutoHyphens/>
      <w:autoSpaceDN w:val="0"/>
      <w:spacing w:line="232" w:lineRule="auto"/>
      <w:ind w:left="-5" w:right="-15" w:hanging="10"/>
      <w:jc w:val="both"/>
      <w:textAlignment w:val="baseline"/>
    </w:pPr>
    <w:rPr>
      <w:rFonts w:ascii="Times New Roman" w:eastAsia="Times New Roman" w:hAnsi="Times New Roman"/>
      <w:color w:val="000000"/>
      <w:kern w:val="3"/>
      <w:sz w:val="24"/>
      <w:szCs w:val="22"/>
    </w:rPr>
  </w:style>
  <w:style w:type="character" w:customStyle="1" w:styleId="pg-3ff4">
    <w:name w:val="pg-3ff4"/>
    <w:rsid w:val="00103B01"/>
  </w:style>
  <w:style w:type="character" w:customStyle="1" w:styleId="a">
    <w:name w:val="_"/>
    <w:rsid w:val="00103B01"/>
  </w:style>
  <w:style w:type="character" w:customStyle="1" w:styleId="pg-4ff3">
    <w:name w:val="pg-4ff3"/>
    <w:rsid w:val="00AC1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0B63-6618-44D3-A5C3-1F9FB8DFD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925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3</cp:revision>
  <dcterms:created xsi:type="dcterms:W3CDTF">2022-08-03T20:54:00Z</dcterms:created>
  <dcterms:modified xsi:type="dcterms:W3CDTF">2022-10-31T08:39:00Z</dcterms:modified>
</cp:coreProperties>
</file>