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6CA9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04047B" w:rsidRPr="00647EF5" w14:paraId="63A5CF06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C7DC4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>DELEGADA</w:t>
            </w:r>
            <w:r w:rsidR="00647EF5" w:rsidRPr="00647E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5A17">
              <w:rPr>
                <w:rFonts w:ascii="Arial" w:hAnsi="Arial" w:cs="Arial"/>
                <w:sz w:val="24"/>
                <w:szCs w:val="24"/>
              </w:rPr>
              <w:t>–</w:t>
            </w:r>
            <w:r w:rsidR="00647EF5" w:rsidRPr="00647EF5">
              <w:rPr>
                <w:rFonts w:ascii="Arial" w:hAnsi="Arial" w:cs="Arial"/>
                <w:sz w:val="24"/>
                <w:szCs w:val="24"/>
              </w:rPr>
              <w:t xml:space="preserve"> DESPACHO</w:t>
            </w:r>
            <w:r w:rsidR="00845A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19108" w14:textId="77777777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04047B" w:rsidRPr="00647EF5" w14:paraId="64E377F4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0167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>RADICACIÓN: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6BFA9" w14:textId="1D19A8CF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04047B" w:rsidRPr="00647EF5" w14:paraId="1C2C6B14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DC960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>INVESTIGADO(A):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31369" w14:textId="7C6DD2A8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04047B" w:rsidRPr="00647EF5" w14:paraId="6425AC35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4A020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 xml:space="preserve">CARGO: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FDEDE" w14:textId="1C375F7C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04047B" w:rsidRPr="00647EF5" w14:paraId="6EDD3858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6AFD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>ENTIDAD: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11771" w14:textId="1356D39E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04047B" w:rsidRPr="00647EF5" w14:paraId="0DD97648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77032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>HECHOS: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7FB1D" w14:textId="05011763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04047B" w:rsidRPr="00647EF5" w14:paraId="26575ED5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B6D9D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>QUEJOSO(A):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9087C" w14:textId="77777777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04047B" w:rsidRPr="00647EF5" w14:paraId="70757B87" w14:textId="77777777" w:rsidTr="00647EF5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DC66F" w14:textId="77777777" w:rsidR="0004047B" w:rsidRPr="00647EF5" w:rsidRDefault="0004047B" w:rsidP="00647E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EF5">
              <w:rPr>
                <w:rFonts w:ascii="Arial" w:hAnsi="Arial" w:cs="Arial"/>
                <w:sz w:val="24"/>
                <w:szCs w:val="24"/>
              </w:rPr>
              <w:t xml:space="preserve">AUTO: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23483" w14:textId="77777777" w:rsidR="0004047B" w:rsidRPr="00647EF5" w:rsidRDefault="001F2AA3" w:rsidP="00647E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6610CB99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 xml:space="preserve">    </w:t>
      </w:r>
    </w:p>
    <w:p w14:paraId="2D5F999B" w14:textId="77777777" w:rsidR="0004047B" w:rsidRPr="00647EF5" w:rsidRDefault="0004047B" w:rsidP="00647EF5">
      <w:pPr>
        <w:pStyle w:val="Standard"/>
        <w:spacing w:line="360" w:lineRule="auto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 w:rsidRPr="00647EF5">
        <w:rPr>
          <w:rFonts w:ascii="Arial" w:hAnsi="Arial" w:cs="Arial"/>
          <w:b/>
          <w:bCs/>
          <w:color w:val="auto"/>
          <w:szCs w:val="24"/>
        </w:rPr>
        <w:t>ASUNTO   POR   TRATAR</w:t>
      </w:r>
    </w:p>
    <w:p w14:paraId="47948DCC" w14:textId="77777777" w:rsidR="0004047B" w:rsidRPr="00647EF5" w:rsidRDefault="0004047B" w:rsidP="00647EF5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</w:p>
    <w:p w14:paraId="2910B7AF" w14:textId="77777777" w:rsidR="0004047B" w:rsidRPr="00647EF5" w:rsidRDefault="0004047B" w:rsidP="00647EF5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647EF5">
        <w:rPr>
          <w:rFonts w:ascii="Arial" w:hAnsi="Arial" w:cs="Arial"/>
          <w:color w:val="auto"/>
          <w:szCs w:val="24"/>
        </w:rPr>
        <w:t>Procede el Despacho a</w:t>
      </w:r>
      <w:r w:rsidR="00226EA3" w:rsidRPr="00647EF5">
        <w:rPr>
          <w:rFonts w:ascii="Arial" w:hAnsi="Arial" w:cs="Arial"/>
          <w:color w:val="auto"/>
          <w:szCs w:val="24"/>
        </w:rPr>
        <w:t xml:space="preserve"> devolver la presentes diligencias a la Personería Delegada para la Potestad Disciplinaria ___</w:t>
      </w:r>
      <w:r w:rsidRPr="00647EF5">
        <w:rPr>
          <w:rFonts w:ascii="Arial" w:hAnsi="Arial" w:cs="Arial"/>
          <w:color w:val="auto"/>
          <w:szCs w:val="24"/>
        </w:rPr>
        <w:t>.</w:t>
      </w:r>
    </w:p>
    <w:p w14:paraId="01636F9F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BDDF55" w14:textId="77777777" w:rsidR="0004047B" w:rsidRPr="00647EF5" w:rsidRDefault="0004047B" w:rsidP="00647E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47EF5">
        <w:rPr>
          <w:rFonts w:ascii="Arial" w:hAnsi="Arial" w:cs="Arial"/>
          <w:b/>
          <w:sz w:val="24"/>
          <w:szCs w:val="24"/>
        </w:rPr>
        <w:t>CONSIDERACIONES</w:t>
      </w:r>
    </w:p>
    <w:p w14:paraId="352D9F0A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 xml:space="preserve"> </w:t>
      </w:r>
    </w:p>
    <w:p w14:paraId="323B1BCC" w14:textId="77777777" w:rsidR="0004047B" w:rsidRPr="00647EF5" w:rsidRDefault="00226EA3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 xml:space="preserve">Este </w:t>
      </w:r>
      <w:r w:rsidR="00444F44" w:rsidRPr="00647EF5">
        <w:rPr>
          <w:rFonts w:ascii="Arial" w:hAnsi="Arial" w:cs="Arial"/>
          <w:sz w:val="24"/>
          <w:szCs w:val="24"/>
        </w:rPr>
        <w:t>D</w:t>
      </w:r>
      <w:r w:rsidRPr="00647EF5">
        <w:rPr>
          <w:rFonts w:ascii="Arial" w:hAnsi="Arial" w:cs="Arial"/>
          <w:sz w:val="24"/>
          <w:szCs w:val="24"/>
        </w:rPr>
        <w:t>espacho m</w:t>
      </w:r>
      <w:r w:rsidR="0004047B" w:rsidRPr="00647EF5">
        <w:rPr>
          <w:rFonts w:ascii="Arial" w:hAnsi="Arial" w:cs="Arial"/>
          <w:sz w:val="24"/>
          <w:szCs w:val="24"/>
        </w:rPr>
        <w:t>ediante Auto No. ___ de fecha _________, formuló cargos en contra del (la) servidor(a) público(a) _______________________, identificado(a) con la cédula de ciudadanía No. _____________ de Bogotá D. C., en calidad de ________________ de la entidad _______________ para la época de los hechos, decisión notificada_____________.</w:t>
      </w:r>
    </w:p>
    <w:p w14:paraId="20A640CC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1083DD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>Con Auto _____ de fecha ______ la Personería Delegada para la Potestad Disciplinaria ___, solicitó la variación del Pliego de Cargos mencionado, basado en los siguientes argumentos:</w:t>
      </w:r>
    </w:p>
    <w:p w14:paraId="059F8024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03AA29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>(…)</w:t>
      </w:r>
    </w:p>
    <w:p w14:paraId="4EA3D2DE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DD5EAB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>E</w:t>
      </w:r>
      <w:r w:rsidR="00226EA3" w:rsidRPr="00647EF5">
        <w:rPr>
          <w:rFonts w:ascii="Arial" w:hAnsi="Arial" w:cs="Arial"/>
          <w:sz w:val="24"/>
          <w:szCs w:val="24"/>
        </w:rPr>
        <w:t>ste</w:t>
      </w:r>
      <w:r w:rsidRPr="00647EF5">
        <w:rPr>
          <w:rFonts w:ascii="Arial" w:hAnsi="Arial" w:cs="Arial"/>
          <w:sz w:val="24"/>
          <w:szCs w:val="24"/>
        </w:rPr>
        <w:t xml:space="preserve"> Despacho</w:t>
      </w:r>
      <w:r w:rsidR="00226EA3" w:rsidRPr="00647EF5">
        <w:rPr>
          <w:rFonts w:ascii="Arial" w:hAnsi="Arial" w:cs="Arial"/>
          <w:sz w:val="24"/>
          <w:szCs w:val="24"/>
        </w:rPr>
        <w:t xml:space="preserve"> se aparta de los argumentos expuestos por </w:t>
      </w:r>
      <w:r w:rsidRPr="00647EF5">
        <w:rPr>
          <w:rFonts w:ascii="Arial" w:hAnsi="Arial" w:cs="Arial"/>
          <w:sz w:val="24"/>
          <w:szCs w:val="24"/>
        </w:rPr>
        <w:t xml:space="preserve">______________________________.   </w:t>
      </w:r>
    </w:p>
    <w:p w14:paraId="3085C606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0AB06B" w14:textId="77777777" w:rsidR="00226EA3" w:rsidRPr="00647EF5" w:rsidRDefault="0004047B" w:rsidP="00647EF5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647EF5">
        <w:rPr>
          <w:rFonts w:ascii="Arial" w:hAnsi="Arial" w:cs="Arial"/>
          <w:szCs w:val="24"/>
        </w:rPr>
        <w:t xml:space="preserve">En consecuencia, </w:t>
      </w:r>
      <w:r w:rsidR="00226EA3" w:rsidRPr="00647EF5">
        <w:rPr>
          <w:rFonts w:ascii="Arial" w:hAnsi="Arial" w:cs="Arial"/>
          <w:szCs w:val="24"/>
        </w:rPr>
        <w:t xml:space="preserve">de conformidad con lo dispuesto en el numeral 3 del artículo 225 D </w:t>
      </w:r>
      <w:r w:rsidR="00226EA3" w:rsidRPr="00647EF5">
        <w:rPr>
          <w:rFonts w:ascii="Arial" w:hAnsi="Arial" w:cs="Arial"/>
          <w:color w:val="333333"/>
          <w:szCs w:val="24"/>
          <w:shd w:val="clear" w:color="auto" w:fill="FFFFFF"/>
        </w:rPr>
        <w:t>(Adicionado por el artículo 43 de la Ley 2094 de 2021) de la Ley 1952 de 2019, se procede a</w:t>
      </w:r>
      <w:r w:rsidR="00647EF5">
        <w:rPr>
          <w:rFonts w:ascii="Arial" w:hAnsi="Arial" w:cs="Arial"/>
          <w:color w:val="333333"/>
          <w:szCs w:val="24"/>
          <w:shd w:val="clear" w:color="auto" w:fill="FFFFFF"/>
        </w:rPr>
        <w:t xml:space="preserve"> ordenar la</w:t>
      </w:r>
      <w:r w:rsidR="00226EA3" w:rsidRPr="00647EF5">
        <w:rPr>
          <w:rFonts w:ascii="Arial" w:hAnsi="Arial" w:cs="Arial"/>
          <w:color w:val="333333"/>
          <w:szCs w:val="24"/>
          <w:shd w:val="clear" w:color="auto" w:fill="FFFFFF"/>
        </w:rPr>
        <w:t xml:space="preserve"> devo</w:t>
      </w:r>
      <w:r w:rsidR="00647EF5">
        <w:rPr>
          <w:rFonts w:ascii="Arial" w:hAnsi="Arial" w:cs="Arial"/>
          <w:color w:val="333333"/>
          <w:szCs w:val="24"/>
          <w:shd w:val="clear" w:color="auto" w:fill="FFFFFF"/>
        </w:rPr>
        <w:t>lución</w:t>
      </w:r>
      <w:r w:rsidR="00226EA3" w:rsidRPr="00647EF5">
        <w:rPr>
          <w:rFonts w:ascii="Arial" w:hAnsi="Arial" w:cs="Arial"/>
          <w:color w:val="333333"/>
          <w:szCs w:val="24"/>
          <w:shd w:val="clear" w:color="auto" w:fill="FFFFFF"/>
        </w:rPr>
        <w:t xml:space="preserve"> </w:t>
      </w:r>
      <w:r w:rsidR="00647EF5">
        <w:rPr>
          <w:rFonts w:ascii="Arial" w:hAnsi="Arial" w:cs="Arial"/>
          <w:color w:val="333333"/>
          <w:szCs w:val="24"/>
          <w:shd w:val="clear" w:color="auto" w:fill="FFFFFF"/>
        </w:rPr>
        <w:t>d</w:t>
      </w:r>
      <w:r w:rsidR="00226EA3" w:rsidRPr="00647EF5">
        <w:rPr>
          <w:rFonts w:ascii="Arial" w:hAnsi="Arial" w:cs="Arial"/>
          <w:color w:val="333333"/>
          <w:szCs w:val="24"/>
          <w:shd w:val="clear" w:color="auto" w:fill="FFFFFF"/>
        </w:rPr>
        <w:t>el expediente disciplinario a la</w:t>
      </w:r>
      <w:r w:rsidR="00226EA3" w:rsidRPr="00647EF5">
        <w:rPr>
          <w:rFonts w:ascii="Arial" w:hAnsi="Arial" w:cs="Arial"/>
          <w:color w:val="auto"/>
          <w:szCs w:val="24"/>
        </w:rPr>
        <w:t xml:space="preserve"> Personería Delegada para la Potestad Disciplinaria ___.</w:t>
      </w:r>
    </w:p>
    <w:p w14:paraId="101EC35A" w14:textId="77777777" w:rsidR="00226EA3" w:rsidRPr="00647EF5" w:rsidRDefault="00226EA3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391C4E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47EF5">
        <w:rPr>
          <w:rFonts w:ascii="Arial" w:hAnsi="Arial" w:cs="Arial"/>
          <w:sz w:val="24"/>
          <w:szCs w:val="24"/>
        </w:rPr>
        <w:lastRenderedPageBreak/>
        <w:t>En mérito de lo expuesto, el (la) Personero(a) Delegado(a) para la Potestad Disciplinaria ___</w:t>
      </w:r>
      <w:r w:rsidR="00647EF5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="00647EF5">
        <w:rPr>
          <w:rFonts w:ascii="Arial" w:hAnsi="Arial" w:cs="Arial"/>
          <w:sz w:val="24"/>
          <w:szCs w:val="24"/>
          <w:lang w:val="es-ES_tradnl"/>
        </w:rPr>
        <w:t>,</w:t>
      </w:r>
    </w:p>
    <w:p w14:paraId="34FF9030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7EF5">
        <w:rPr>
          <w:rFonts w:ascii="Arial" w:hAnsi="Arial" w:cs="Arial"/>
          <w:b/>
          <w:sz w:val="24"/>
          <w:szCs w:val="24"/>
        </w:rPr>
        <w:t xml:space="preserve"> </w:t>
      </w:r>
    </w:p>
    <w:p w14:paraId="4B4B4F96" w14:textId="77777777" w:rsidR="0004047B" w:rsidRPr="00647EF5" w:rsidRDefault="0004047B" w:rsidP="00647E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47EF5">
        <w:rPr>
          <w:rFonts w:ascii="Arial" w:hAnsi="Arial" w:cs="Arial"/>
          <w:b/>
          <w:sz w:val="24"/>
          <w:szCs w:val="24"/>
        </w:rPr>
        <w:t>RESUELVE</w:t>
      </w:r>
    </w:p>
    <w:p w14:paraId="233918A4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 xml:space="preserve"> </w:t>
      </w:r>
    </w:p>
    <w:p w14:paraId="60731BAD" w14:textId="77777777" w:rsidR="0004047B" w:rsidRPr="00647EF5" w:rsidRDefault="00647EF5" w:rsidP="00647EF5">
      <w:pPr>
        <w:pStyle w:val="Standard"/>
        <w:spacing w:line="360" w:lineRule="auto"/>
        <w:ind w:left="0" w:right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PRIMER</w:t>
      </w:r>
      <w:r w:rsidR="00444F44" w:rsidRPr="00647EF5">
        <w:rPr>
          <w:rFonts w:ascii="Arial" w:hAnsi="Arial" w:cs="Arial"/>
          <w:b/>
          <w:bCs/>
          <w:color w:val="auto"/>
          <w:szCs w:val="24"/>
        </w:rPr>
        <w:t>O:</w:t>
      </w:r>
      <w:r w:rsidR="00444F44" w:rsidRPr="00647EF5">
        <w:rPr>
          <w:rFonts w:ascii="Arial" w:hAnsi="Arial" w:cs="Arial"/>
          <w:color w:val="auto"/>
          <w:szCs w:val="24"/>
        </w:rPr>
        <w:t xml:space="preserve"> </w:t>
      </w:r>
      <w:r w:rsidR="00444F44" w:rsidRPr="00647EF5">
        <w:rPr>
          <w:rFonts w:ascii="Arial" w:hAnsi="Arial" w:cs="Arial"/>
          <w:szCs w:val="24"/>
        </w:rPr>
        <w:t xml:space="preserve">Ordenar la devolución de las presentes diligencias </w:t>
      </w:r>
      <w:r w:rsidR="00444F44" w:rsidRPr="00647EF5">
        <w:rPr>
          <w:rFonts w:ascii="Arial" w:hAnsi="Arial" w:cs="Arial"/>
          <w:color w:val="333333"/>
          <w:szCs w:val="24"/>
          <w:shd w:val="clear" w:color="auto" w:fill="FFFFFF"/>
        </w:rPr>
        <w:t>a la</w:t>
      </w:r>
      <w:r w:rsidR="00444F44" w:rsidRPr="00647EF5">
        <w:rPr>
          <w:rFonts w:ascii="Arial" w:hAnsi="Arial" w:cs="Arial"/>
          <w:color w:val="auto"/>
          <w:szCs w:val="24"/>
        </w:rPr>
        <w:t xml:space="preserve"> Personería Delegada para la Potestad Disciplinaria ___, de conformidad con lo dispuesto en la </w:t>
      </w:r>
      <w:r w:rsidR="0004047B" w:rsidRPr="00647EF5">
        <w:rPr>
          <w:rFonts w:ascii="Arial" w:hAnsi="Arial" w:cs="Arial"/>
          <w:szCs w:val="24"/>
        </w:rPr>
        <w:t xml:space="preserve">parte considerativa del presente Auto.  </w:t>
      </w:r>
    </w:p>
    <w:p w14:paraId="3AF99C5B" w14:textId="77777777" w:rsidR="0004047B" w:rsidRPr="00647EF5" w:rsidRDefault="0004047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7EF5">
        <w:rPr>
          <w:rFonts w:ascii="Arial" w:hAnsi="Arial" w:cs="Arial"/>
          <w:sz w:val="24"/>
          <w:szCs w:val="24"/>
        </w:rPr>
        <w:t xml:space="preserve"> </w:t>
      </w:r>
    </w:p>
    <w:p w14:paraId="14F0271A" w14:textId="77777777" w:rsidR="0004047B" w:rsidRPr="00647EF5" w:rsidRDefault="0004047B" w:rsidP="00647EF5">
      <w:pPr>
        <w:pStyle w:val="Standard"/>
        <w:spacing w:line="360" w:lineRule="auto"/>
        <w:ind w:left="0" w:right="0"/>
        <w:rPr>
          <w:rFonts w:ascii="Arial" w:hAnsi="Arial" w:cs="Arial"/>
          <w:szCs w:val="24"/>
        </w:rPr>
      </w:pPr>
      <w:r w:rsidRPr="00647EF5">
        <w:rPr>
          <w:rFonts w:ascii="Arial" w:hAnsi="Arial" w:cs="Arial"/>
          <w:b/>
          <w:bCs/>
          <w:color w:val="auto"/>
          <w:szCs w:val="24"/>
        </w:rPr>
        <w:t>SEGUNDO:</w:t>
      </w:r>
      <w:r w:rsidRPr="00647EF5">
        <w:rPr>
          <w:rFonts w:ascii="Arial" w:hAnsi="Arial" w:cs="Arial"/>
          <w:color w:val="auto"/>
          <w:szCs w:val="24"/>
        </w:rPr>
        <w:t xml:space="preserve"> </w:t>
      </w:r>
      <w:r w:rsidR="00444F44" w:rsidRPr="00647EF5">
        <w:rPr>
          <w:rFonts w:ascii="Arial" w:hAnsi="Arial" w:cs="Arial"/>
          <w:color w:val="auto"/>
          <w:szCs w:val="24"/>
        </w:rPr>
        <w:t>Comuni</w:t>
      </w:r>
      <w:r w:rsidRPr="00647EF5">
        <w:rPr>
          <w:rFonts w:ascii="Arial" w:hAnsi="Arial" w:cs="Arial"/>
          <w:color w:val="auto"/>
          <w:szCs w:val="24"/>
        </w:rPr>
        <w:t xml:space="preserve">car </w:t>
      </w:r>
      <w:r w:rsidR="0094784A" w:rsidRPr="00647EF5">
        <w:rPr>
          <w:rFonts w:ascii="Arial" w:hAnsi="Arial" w:cs="Arial"/>
          <w:color w:val="auto"/>
          <w:szCs w:val="24"/>
        </w:rPr>
        <w:t>por secretaría común</w:t>
      </w:r>
      <w:r w:rsidR="00444F44" w:rsidRPr="00647EF5">
        <w:rPr>
          <w:rFonts w:ascii="Arial" w:hAnsi="Arial" w:cs="Arial"/>
          <w:color w:val="auto"/>
          <w:szCs w:val="24"/>
        </w:rPr>
        <w:t>,</w:t>
      </w:r>
      <w:r w:rsidR="0094784A" w:rsidRPr="00647EF5">
        <w:rPr>
          <w:rFonts w:ascii="Arial" w:hAnsi="Arial" w:cs="Arial"/>
          <w:color w:val="auto"/>
          <w:szCs w:val="24"/>
        </w:rPr>
        <w:t xml:space="preserve"> </w:t>
      </w:r>
      <w:r w:rsidRPr="00647EF5">
        <w:rPr>
          <w:rFonts w:ascii="Arial" w:hAnsi="Arial" w:cs="Arial"/>
          <w:color w:val="auto"/>
          <w:szCs w:val="24"/>
        </w:rPr>
        <w:t>la presente decisión</w:t>
      </w:r>
      <w:r w:rsidR="00444F44" w:rsidRPr="00647EF5">
        <w:rPr>
          <w:rFonts w:ascii="Arial" w:hAnsi="Arial" w:cs="Arial"/>
          <w:color w:val="auto"/>
          <w:szCs w:val="24"/>
        </w:rPr>
        <w:t xml:space="preserve"> a los sujetos procesales, haciéndoles saber que c</w:t>
      </w:r>
      <w:r w:rsidRPr="00647EF5">
        <w:rPr>
          <w:rFonts w:ascii="Arial" w:hAnsi="Arial" w:cs="Arial"/>
          <w:szCs w:val="24"/>
        </w:rPr>
        <w:t>ontra la presente decisión no procede recurso alguno.</w:t>
      </w:r>
    </w:p>
    <w:p w14:paraId="5C18D454" w14:textId="77777777" w:rsidR="00F15D5B" w:rsidRPr="00647EF5" w:rsidRDefault="00F15D5B" w:rsidP="00647E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968A16" w14:textId="77777777" w:rsidR="00F15D5B" w:rsidRPr="00647EF5" w:rsidRDefault="00F15D5B" w:rsidP="00647E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47EF5">
        <w:rPr>
          <w:rFonts w:ascii="Arial" w:hAnsi="Arial" w:cs="Arial"/>
          <w:b/>
          <w:sz w:val="24"/>
          <w:szCs w:val="24"/>
        </w:rPr>
        <w:t>COMUNÍQUESE Y CÚ</w:t>
      </w:r>
      <w:r w:rsidR="00DC75F2" w:rsidRPr="00647EF5">
        <w:rPr>
          <w:rFonts w:ascii="Arial" w:hAnsi="Arial" w:cs="Arial"/>
          <w:b/>
          <w:sz w:val="24"/>
          <w:szCs w:val="24"/>
        </w:rPr>
        <w:t>MPLASE,</w:t>
      </w:r>
    </w:p>
    <w:p w14:paraId="0D3C333B" w14:textId="77777777" w:rsidR="00A145A5" w:rsidRPr="00647EF5" w:rsidRDefault="00A145A5" w:rsidP="00647E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860B9D" w14:textId="77777777" w:rsidR="00A145A5" w:rsidRPr="00647EF5" w:rsidRDefault="00A145A5" w:rsidP="00647E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78742F" w14:textId="77777777" w:rsidR="00444F44" w:rsidRPr="00647EF5" w:rsidRDefault="00444F44" w:rsidP="00647E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0DE300" w14:textId="77777777" w:rsidR="00647EF5" w:rsidRDefault="00647EF5" w:rsidP="00647E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6DCA4C1E" w14:textId="77777777" w:rsidR="00647EF5" w:rsidRDefault="00647EF5" w:rsidP="00647E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  <w:bookmarkEnd w:id="0"/>
    </w:p>
    <w:p w14:paraId="04D701EE" w14:textId="77777777" w:rsidR="00F117F8" w:rsidRPr="00647EF5" w:rsidRDefault="00F117F8" w:rsidP="00647E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771B1A5" w14:textId="77777777" w:rsidR="002C493F" w:rsidRDefault="002C493F" w:rsidP="002C493F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6FB8EAE5" w14:textId="77777777" w:rsidR="002C493F" w:rsidRDefault="002C493F" w:rsidP="002C493F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241838DF" w14:textId="77777777" w:rsidR="00F10B91" w:rsidRPr="005111DF" w:rsidRDefault="002C493F" w:rsidP="002C49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7004CD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D9F2" w14:textId="77777777" w:rsidR="006C08F4" w:rsidRDefault="006C08F4" w:rsidP="00020CBC">
      <w:pPr>
        <w:spacing w:after="0" w:line="240" w:lineRule="auto"/>
      </w:pPr>
      <w:r>
        <w:separator/>
      </w:r>
    </w:p>
  </w:endnote>
  <w:endnote w:type="continuationSeparator" w:id="0">
    <w:p w14:paraId="3B6BCA0A" w14:textId="77777777" w:rsidR="006C08F4" w:rsidRDefault="006C08F4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63FE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41A5BFFF" w14:textId="77777777" w:rsidR="00020CBC" w:rsidRDefault="00AA331F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46BA83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C65F" w14:textId="77777777" w:rsidR="006C08F4" w:rsidRDefault="006C08F4" w:rsidP="00020CBC">
      <w:pPr>
        <w:spacing w:after="0" w:line="240" w:lineRule="auto"/>
      </w:pPr>
      <w:r>
        <w:separator/>
      </w:r>
    </w:p>
  </w:footnote>
  <w:footnote w:type="continuationSeparator" w:id="0">
    <w:p w14:paraId="57B0C452" w14:textId="77777777" w:rsidR="006C08F4" w:rsidRDefault="006C08F4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2A7E" w14:textId="77777777" w:rsidR="005115CE" w:rsidRPr="002C493F" w:rsidRDefault="00000000" w:rsidP="002C493F">
    <w:pPr>
      <w:pStyle w:val="Encabezado"/>
      <w:ind w:left="-851"/>
      <w:jc w:val="right"/>
      <w:rPr>
        <w:rFonts w:cs="Calibri"/>
        <w:bCs/>
      </w:rPr>
    </w:pPr>
    <w:r>
      <w:rPr>
        <w:rFonts w:cs="Calibri"/>
        <w:bCs/>
        <w:noProof/>
      </w:rPr>
      <w:pict w14:anchorId="6B6DC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25pt;width:127.55pt;height:69.75pt;z-index:1;visibility:visible;mso-width-relative:margin;mso-height-relative:margin">
          <v:imagedata r:id="rId1" o:title=""/>
        </v:shape>
      </w:pict>
    </w:r>
    <w:r w:rsidR="002C493F" w:rsidRPr="002C493F">
      <w:rPr>
        <w:rFonts w:cs="Calibri"/>
        <w:bCs/>
      </w:rPr>
      <w:fldChar w:fldCharType="begin"/>
    </w:r>
    <w:r w:rsidR="002C493F" w:rsidRPr="002C493F">
      <w:rPr>
        <w:rFonts w:cs="Calibri"/>
        <w:bCs/>
      </w:rPr>
      <w:instrText>PAGE   \* MERGEFORMAT</w:instrText>
    </w:r>
    <w:r w:rsidR="002C493F" w:rsidRPr="002C493F">
      <w:rPr>
        <w:rFonts w:cs="Calibri"/>
        <w:bCs/>
      </w:rPr>
      <w:fldChar w:fldCharType="separate"/>
    </w:r>
    <w:r w:rsidR="002C493F" w:rsidRPr="002C493F">
      <w:rPr>
        <w:rFonts w:cs="Calibri"/>
        <w:bCs/>
        <w:lang w:val="es-ES"/>
      </w:rPr>
      <w:t>1</w:t>
    </w:r>
    <w:r w:rsidR="002C493F" w:rsidRPr="002C493F">
      <w:rPr>
        <w:rFonts w:cs="Calibri"/>
        <w:bCs/>
      </w:rPr>
      <w:fldChar w:fldCharType="end"/>
    </w:r>
  </w:p>
  <w:p w14:paraId="679916A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77065682" w14:textId="77777777" w:rsidR="0004047B" w:rsidRPr="009D48B3" w:rsidRDefault="0004047B" w:rsidP="0004047B">
    <w:pPr>
      <w:spacing w:after="0" w:line="360" w:lineRule="auto"/>
      <w:jc w:val="center"/>
      <w:rPr>
        <w:rFonts w:ascii="Arial" w:hAnsi="Arial" w:cs="Arial"/>
        <w:b/>
        <w:bCs/>
        <w:sz w:val="24"/>
        <w:szCs w:val="24"/>
      </w:rPr>
    </w:pPr>
    <w:r w:rsidRPr="009D48B3">
      <w:rPr>
        <w:rFonts w:ascii="Arial" w:hAnsi="Arial" w:cs="Arial"/>
        <w:b/>
        <w:bCs/>
        <w:sz w:val="24"/>
        <w:szCs w:val="24"/>
      </w:rPr>
      <w:t xml:space="preserve">AUTO </w:t>
    </w:r>
    <w:r w:rsidR="00F419A0">
      <w:rPr>
        <w:rFonts w:ascii="Arial" w:hAnsi="Arial" w:cs="Arial"/>
        <w:b/>
        <w:bCs/>
        <w:sz w:val="24"/>
        <w:szCs w:val="24"/>
      </w:rPr>
      <w:t>DEVOLUCIÓN A JUZGAMIENTO</w:t>
    </w:r>
  </w:p>
  <w:p w14:paraId="4931BDA0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40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4047B"/>
    <w:rsid w:val="000726D8"/>
    <w:rsid w:val="0009695E"/>
    <w:rsid w:val="000C3CBC"/>
    <w:rsid w:val="000E0DFA"/>
    <w:rsid w:val="000F61EF"/>
    <w:rsid w:val="00172732"/>
    <w:rsid w:val="0019128D"/>
    <w:rsid w:val="001950DA"/>
    <w:rsid w:val="001956F3"/>
    <w:rsid w:val="001B2501"/>
    <w:rsid w:val="001B2666"/>
    <w:rsid w:val="001F2AA3"/>
    <w:rsid w:val="002008F0"/>
    <w:rsid w:val="00212D77"/>
    <w:rsid w:val="0022538B"/>
    <w:rsid w:val="00226EA3"/>
    <w:rsid w:val="00235963"/>
    <w:rsid w:val="00252C70"/>
    <w:rsid w:val="002572A9"/>
    <w:rsid w:val="00286F80"/>
    <w:rsid w:val="00291C01"/>
    <w:rsid w:val="002C493F"/>
    <w:rsid w:val="002E0D6F"/>
    <w:rsid w:val="00300F13"/>
    <w:rsid w:val="00301D20"/>
    <w:rsid w:val="00306E2F"/>
    <w:rsid w:val="00312322"/>
    <w:rsid w:val="003517AB"/>
    <w:rsid w:val="003644E7"/>
    <w:rsid w:val="00366242"/>
    <w:rsid w:val="003705CB"/>
    <w:rsid w:val="003A3786"/>
    <w:rsid w:val="003C3C08"/>
    <w:rsid w:val="003E0EA7"/>
    <w:rsid w:val="003E4840"/>
    <w:rsid w:val="0040495B"/>
    <w:rsid w:val="0043176A"/>
    <w:rsid w:val="00444F44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47EF5"/>
    <w:rsid w:val="00696DD6"/>
    <w:rsid w:val="006C08F4"/>
    <w:rsid w:val="007004CD"/>
    <w:rsid w:val="00714796"/>
    <w:rsid w:val="00715694"/>
    <w:rsid w:val="00722D1E"/>
    <w:rsid w:val="00730407"/>
    <w:rsid w:val="00747D8E"/>
    <w:rsid w:val="00777B3E"/>
    <w:rsid w:val="00781939"/>
    <w:rsid w:val="00796E73"/>
    <w:rsid w:val="007B4CB4"/>
    <w:rsid w:val="007E05EE"/>
    <w:rsid w:val="00845A17"/>
    <w:rsid w:val="00865738"/>
    <w:rsid w:val="0088304A"/>
    <w:rsid w:val="00886B61"/>
    <w:rsid w:val="008A5D22"/>
    <w:rsid w:val="008B1B7E"/>
    <w:rsid w:val="008F75AC"/>
    <w:rsid w:val="00933F99"/>
    <w:rsid w:val="0094784A"/>
    <w:rsid w:val="009704D7"/>
    <w:rsid w:val="009833AF"/>
    <w:rsid w:val="00985162"/>
    <w:rsid w:val="009940E0"/>
    <w:rsid w:val="009C5EB4"/>
    <w:rsid w:val="009C6C4B"/>
    <w:rsid w:val="009D0DB9"/>
    <w:rsid w:val="009D7598"/>
    <w:rsid w:val="009E5BC4"/>
    <w:rsid w:val="009F1369"/>
    <w:rsid w:val="009F66D4"/>
    <w:rsid w:val="00A144C2"/>
    <w:rsid w:val="00A145A5"/>
    <w:rsid w:val="00A32DF7"/>
    <w:rsid w:val="00A4785A"/>
    <w:rsid w:val="00A64A68"/>
    <w:rsid w:val="00A97A0D"/>
    <w:rsid w:val="00AA331F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3A0F"/>
    <w:rsid w:val="00BC792A"/>
    <w:rsid w:val="00C21E95"/>
    <w:rsid w:val="00C26488"/>
    <w:rsid w:val="00C80971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46461"/>
    <w:rsid w:val="00D50A9B"/>
    <w:rsid w:val="00D60C90"/>
    <w:rsid w:val="00D6135B"/>
    <w:rsid w:val="00D705A7"/>
    <w:rsid w:val="00D719A8"/>
    <w:rsid w:val="00D816EA"/>
    <w:rsid w:val="00D83D2F"/>
    <w:rsid w:val="00D92260"/>
    <w:rsid w:val="00DA0253"/>
    <w:rsid w:val="00DA479B"/>
    <w:rsid w:val="00DC5961"/>
    <w:rsid w:val="00DC75F2"/>
    <w:rsid w:val="00DD0AD3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419A0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AE405"/>
  <w15:docId w15:val="{9D03894D-FC41-479B-B10C-9FC7B700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paragraph" w:customStyle="1" w:styleId="Standard">
    <w:name w:val="Standard"/>
    <w:rsid w:val="0004047B"/>
    <w:pPr>
      <w:suppressAutoHyphens/>
      <w:autoSpaceDN w:val="0"/>
      <w:spacing w:line="232" w:lineRule="auto"/>
      <w:ind w:left="-5" w:right="-15" w:hanging="10"/>
      <w:jc w:val="both"/>
      <w:textAlignment w:val="baseline"/>
    </w:pPr>
    <w:rPr>
      <w:rFonts w:ascii="Times New Roman" w:eastAsia="Times New Roman" w:hAnsi="Times New Roman"/>
      <w:color w:val="000000"/>
      <w:kern w:val="3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9328-9472-4526-BF6D-A13AFD19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2022-08-03T20:41:00Z</dcterms:created>
  <dcterms:modified xsi:type="dcterms:W3CDTF">2022-10-31T08:41:00Z</dcterms:modified>
</cp:coreProperties>
</file>