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406BE" w14:textId="64F3BCF1" w:rsidR="000D616F" w:rsidRDefault="000D616F">
      <w:r>
        <w:t>Tim Roth</w:t>
      </w:r>
    </w:p>
    <w:p w14:paraId="3F06E7F5" w14:textId="4EE9D9F1" w:rsidR="000D616F" w:rsidRDefault="000D616F">
      <w:r>
        <w:t>CSD-325: Advanced Python</w:t>
      </w:r>
    </w:p>
    <w:p w14:paraId="45C12313" w14:textId="6E7E667F" w:rsidR="000D616F" w:rsidRDefault="000D616F">
      <w:r>
        <w:t>Module 1.2 Assignment</w:t>
      </w:r>
    </w:p>
    <w:p w14:paraId="643240F9" w14:textId="741F2453" w:rsidR="000D616F" w:rsidRDefault="000D616F">
      <w:r>
        <w:rPr>
          <w:noProof/>
        </w:rPr>
        <w:drawing>
          <wp:inline distT="0" distB="0" distL="0" distR="0" wp14:anchorId="69C17092" wp14:editId="5D89FF43">
            <wp:extent cx="5515745" cy="3543795"/>
            <wp:effectExtent l="0" t="0" r="8890" b="0"/>
            <wp:docPr id="4682618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1803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F"/>
    <w:rsid w:val="000D616F"/>
    <w:rsid w:val="00B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A5FDB"/>
  <w15:chartTrackingRefBased/>
  <w15:docId w15:val="{C104E30D-8AAF-4134-85A1-A5E03594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4</Lines>
  <Paragraphs>3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1</cp:revision>
  <dcterms:created xsi:type="dcterms:W3CDTF">2024-11-30T19:10:00Z</dcterms:created>
  <dcterms:modified xsi:type="dcterms:W3CDTF">2024-11-30T19:13:00Z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de644ddc-caa2-43e1-9d54-188b84fa3715</vt:lpwstr>
  </property>
</Properties>
</file>