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655943" w:rsidP="00655943">
      <w:pPr>
        <w:jc w:val="center"/>
        <w:rPr>
          <w:sz w:val="36"/>
          <w:szCs w:val="36"/>
        </w:rPr>
      </w:pPr>
      <w:r>
        <w:rPr>
          <w:sz w:val="36"/>
          <w:szCs w:val="36"/>
        </w:rPr>
        <w:t>Assignment #14 Clustering by Joshua Troup</w:t>
      </w:r>
    </w:p>
    <w:p w:rsidR="002F14B3" w:rsidRPr="002F14B3" w:rsidRDefault="002F14B3" w:rsidP="002F14B3">
      <w:pPr>
        <w:rPr>
          <w:b/>
          <w:sz w:val="24"/>
          <w:szCs w:val="24"/>
        </w:rPr>
      </w:pPr>
      <w:r w:rsidRPr="002F14B3">
        <w:rPr>
          <w:b/>
          <w:sz w:val="24"/>
          <w:szCs w:val="24"/>
        </w:rPr>
        <w:t>Q1: Apply hierarchical clustering with Euclidean distance and Ward's method.</w:t>
      </w:r>
    </w:p>
    <w:p w:rsidR="002F14B3" w:rsidRPr="002F14B3" w:rsidRDefault="002F14B3" w:rsidP="002F14B3">
      <w:pPr>
        <w:rPr>
          <w:b/>
          <w:sz w:val="24"/>
          <w:szCs w:val="24"/>
        </w:rPr>
      </w:pPr>
      <w:r w:rsidRPr="002F14B3">
        <w:rPr>
          <w:b/>
          <w:sz w:val="24"/>
          <w:szCs w:val="24"/>
        </w:rPr>
        <w:t xml:space="preserve"> Make sure to normalize the data first.</w:t>
      </w:r>
    </w:p>
    <w:p w:rsidR="002F14B3" w:rsidRPr="002F14B3" w:rsidRDefault="002F14B3" w:rsidP="002F14B3">
      <w:pPr>
        <w:rPr>
          <w:b/>
          <w:sz w:val="24"/>
          <w:szCs w:val="24"/>
        </w:rPr>
      </w:pPr>
      <w:r w:rsidRPr="002F14B3">
        <w:rPr>
          <w:b/>
          <w:sz w:val="24"/>
          <w:szCs w:val="24"/>
        </w:rPr>
        <w:t xml:space="preserve"> How many clusters appear?</w:t>
      </w:r>
    </w:p>
    <w:p w:rsidR="002F14B3" w:rsidRPr="002F14B3" w:rsidRDefault="004047EC" w:rsidP="002F14B3">
      <w:pPr>
        <w:rPr>
          <w:sz w:val="24"/>
          <w:szCs w:val="24"/>
        </w:rPr>
      </w:pPr>
      <w:r>
        <w:rPr>
          <w:sz w:val="24"/>
          <w:szCs w:val="24"/>
        </w:rPr>
        <w:t>4000 clusters turned into 30 sub clusters turned into 2 broad clusters.</w:t>
      </w:r>
    </w:p>
    <w:p w:rsidR="002F14B3" w:rsidRDefault="002F14B3" w:rsidP="002F14B3">
      <w:pPr>
        <w:rPr>
          <w:b/>
          <w:sz w:val="24"/>
          <w:szCs w:val="24"/>
        </w:rPr>
      </w:pPr>
      <w:r w:rsidRPr="002F14B3">
        <w:rPr>
          <w:b/>
          <w:sz w:val="24"/>
          <w:szCs w:val="24"/>
        </w:rPr>
        <w:t>Q2: What would happen if the data were not normalized?</w:t>
      </w:r>
    </w:p>
    <w:p w:rsidR="004047EC" w:rsidRPr="004047EC" w:rsidRDefault="004047EC" w:rsidP="002F14B3">
      <w:pPr>
        <w:rPr>
          <w:sz w:val="24"/>
          <w:szCs w:val="24"/>
        </w:rPr>
      </w:pPr>
      <w:r>
        <w:rPr>
          <w:sz w:val="24"/>
          <w:szCs w:val="24"/>
        </w:rPr>
        <w:t>The variables with the largest scale would dominate the measure including balance, bonus miles, flight miles 12mo, and days since enroll</w:t>
      </w:r>
      <w:r w:rsidR="00CF355A">
        <w:rPr>
          <w:sz w:val="24"/>
          <w:szCs w:val="24"/>
        </w:rPr>
        <w:t>.</w:t>
      </w:r>
    </w:p>
    <w:p w:rsidR="002F14B3" w:rsidRPr="002F14B3" w:rsidRDefault="002F14B3" w:rsidP="002F14B3">
      <w:pPr>
        <w:rPr>
          <w:b/>
          <w:sz w:val="24"/>
          <w:szCs w:val="24"/>
        </w:rPr>
      </w:pPr>
      <w:r w:rsidRPr="002F14B3">
        <w:rPr>
          <w:b/>
          <w:sz w:val="24"/>
          <w:szCs w:val="24"/>
        </w:rPr>
        <w:t>Q3: Compare the cluster centroid to characterize the different clusters, and try to give</w:t>
      </w:r>
    </w:p>
    <w:p w:rsidR="002F14B3" w:rsidRDefault="002F14B3" w:rsidP="002F14B3">
      <w:pPr>
        <w:rPr>
          <w:b/>
          <w:sz w:val="24"/>
          <w:szCs w:val="24"/>
        </w:rPr>
      </w:pPr>
      <w:proofErr w:type="gramStart"/>
      <w:r w:rsidRPr="002F14B3">
        <w:rPr>
          <w:b/>
          <w:sz w:val="24"/>
          <w:szCs w:val="24"/>
        </w:rPr>
        <w:t>each</w:t>
      </w:r>
      <w:proofErr w:type="gramEnd"/>
      <w:r w:rsidRPr="002F14B3">
        <w:rPr>
          <w:b/>
          <w:sz w:val="24"/>
          <w:szCs w:val="24"/>
        </w:rPr>
        <w:t xml:space="preserve"> cluster a label.</w:t>
      </w:r>
    </w:p>
    <w:p w:rsidR="00CF355A" w:rsidRPr="00CF355A" w:rsidRDefault="00FD1E86" w:rsidP="002F14B3">
      <w:pPr>
        <w:rPr>
          <w:sz w:val="24"/>
          <w:szCs w:val="24"/>
        </w:rPr>
      </w:pPr>
      <w:r>
        <w:rPr>
          <w:sz w:val="24"/>
          <w:szCs w:val="24"/>
        </w:rPr>
        <w:t>Custer 1’s variables are lower so we can assume this category is the “occasional and minimal flyer”. Cluster 2’s variables are higher so we can assume this category is the “frequent and loyal travelers”.</w:t>
      </w:r>
    </w:p>
    <w:p w:rsidR="002F14B3" w:rsidRPr="002F14B3" w:rsidRDefault="002F14B3" w:rsidP="002F14B3">
      <w:pPr>
        <w:rPr>
          <w:b/>
          <w:sz w:val="24"/>
          <w:szCs w:val="24"/>
        </w:rPr>
      </w:pPr>
      <w:r w:rsidRPr="002F14B3">
        <w:rPr>
          <w:b/>
          <w:sz w:val="24"/>
          <w:szCs w:val="24"/>
        </w:rPr>
        <w:t>Q4: To check the stability of the clusters, remove a random 5% of the data (by taking</w:t>
      </w:r>
    </w:p>
    <w:p w:rsidR="002F14B3" w:rsidRPr="002F14B3" w:rsidRDefault="002F14B3" w:rsidP="002F14B3">
      <w:pPr>
        <w:rPr>
          <w:b/>
          <w:sz w:val="24"/>
          <w:szCs w:val="24"/>
        </w:rPr>
      </w:pPr>
      <w:proofErr w:type="gramStart"/>
      <w:r w:rsidRPr="002F14B3">
        <w:rPr>
          <w:b/>
          <w:sz w:val="24"/>
          <w:szCs w:val="24"/>
        </w:rPr>
        <w:t>random</w:t>
      </w:r>
      <w:proofErr w:type="gramEnd"/>
      <w:r w:rsidRPr="002F14B3">
        <w:rPr>
          <w:b/>
          <w:sz w:val="24"/>
          <w:szCs w:val="24"/>
        </w:rPr>
        <w:t xml:space="preserve"> sample of 95% of the records), and repeat the analysis. Does the same picture</w:t>
      </w:r>
    </w:p>
    <w:p w:rsidR="002F14B3" w:rsidRDefault="002F14B3" w:rsidP="002F14B3">
      <w:pPr>
        <w:rPr>
          <w:b/>
          <w:sz w:val="24"/>
          <w:szCs w:val="24"/>
        </w:rPr>
      </w:pPr>
      <w:proofErr w:type="gramStart"/>
      <w:r w:rsidRPr="002F14B3">
        <w:rPr>
          <w:b/>
          <w:sz w:val="24"/>
          <w:szCs w:val="24"/>
        </w:rPr>
        <w:t>emerge</w:t>
      </w:r>
      <w:proofErr w:type="gramEnd"/>
      <w:r w:rsidRPr="002F14B3">
        <w:rPr>
          <w:b/>
          <w:sz w:val="24"/>
          <w:szCs w:val="24"/>
        </w:rPr>
        <w:t>?</w:t>
      </w:r>
    </w:p>
    <w:p w:rsidR="00FD1E86" w:rsidRPr="002D669E" w:rsidRDefault="002D669E" w:rsidP="002F14B3">
      <w:pPr>
        <w:rPr>
          <w:sz w:val="24"/>
          <w:szCs w:val="24"/>
        </w:rPr>
      </w:pPr>
      <w:r>
        <w:rPr>
          <w:sz w:val="24"/>
          <w:szCs w:val="24"/>
        </w:rPr>
        <w:t xml:space="preserve">Yes the picture is very similar. </w:t>
      </w:r>
    </w:p>
    <w:p w:rsidR="002F14B3" w:rsidRPr="002F14B3" w:rsidRDefault="002F14B3" w:rsidP="002F14B3">
      <w:pPr>
        <w:rPr>
          <w:b/>
          <w:sz w:val="24"/>
          <w:szCs w:val="24"/>
        </w:rPr>
      </w:pPr>
      <w:r w:rsidRPr="002F14B3">
        <w:rPr>
          <w:b/>
          <w:sz w:val="24"/>
          <w:szCs w:val="24"/>
        </w:rPr>
        <w:t>Q5: Use k-means clustering with the number of clusters that you found above. Does the</w:t>
      </w:r>
    </w:p>
    <w:p w:rsidR="00655943" w:rsidRDefault="002F14B3" w:rsidP="002F14B3">
      <w:pPr>
        <w:rPr>
          <w:b/>
          <w:sz w:val="24"/>
          <w:szCs w:val="24"/>
        </w:rPr>
      </w:pPr>
      <w:proofErr w:type="gramStart"/>
      <w:r w:rsidRPr="002F14B3">
        <w:rPr>
          <w:b/>
          <w:sz w:val="24"/>
          <w:szCs w:val="24"/>
        </w:rPr>
        <w:t>same</w:t>
      </w:r>
      <w:proofErr w:type="gramEnd"/>
      <w:r w:rsidRPr="002F14B3">
        <w:rPr>
          <w:b/>
          <w:sz w:val="24"/>
          <w:szCs w:val="24"/>
        </w:rPr>
        <w:t xml:space="preserve"> picture emerge?</w:t>
      </w:r>
      <w:r w:rsidRPr="002F14B3">
        <w:rPr>
          <w:b/>
          <w:sz w:val="24"/>
          <w:szCs w:val="24"/>
        </w:rPr>
        <w:cr/>
      </w:r>
    </w:p>
    <w:p w:rsidR="00FD1E86" w:rsidRPr="002D669E" w:rsidRDefault="00C91F15" w:rsidP="00FD1E86">
      <w:pPr>
        <w:rPr>
          <w:sz w:val="24"/>
          <w:szCs w:val="24"/>
        </w:rPr>
      </w:pPr>
      <w:r>
        <w:rPr>
          <w:sz w:val="24"/>
          <w:szCs w:val="24"/>
        </w:rPr>
        <w:t xml:space="preserve">Yes we get the similar results and visualization. Cluster 1 </w:t>
      </w:r>
      <w:proofErr w:type="gramStart"/>
      <w:r>
        <w:rPr>
          <w:sz w:val="24"/>
          <w:szCs w:val="24"/>
        </w:rPr>
        <w:t>shows</w:t>
      </w:r>
      <w:proofErr w:type="gramEnd"/>
      <w:r>
        <w:rPr>
          <w:sz w:val="24"/>
          <w:szCs w:val="24"/>
        </w:rPr>
        <w:t xml:space="preserve"> 1302. Custer 2 shows 2697. This indicates Cluster 1 is the “occasional and minimal flyer” category. Cluster 2 indicates the “frequent and loyal travelers” category.</w:t>
      </w:r>
      <w:bookmarkStart w:id="0" w:name="_GoBack"/>
      <w:bookmarkEnd w:id="0"/>
    </w:p>
    <w:sectPr w:rsidR="00FD1E86" w:rsidRPr="002D6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AF69A3"/>
    <w:multiLevelType w:val="hybridMultilevel"/>
    <w:tmpl w:val="B5E0F148"/>
    <w:lvl w:ilvl="0" w:tplc="FA088C9C">
      <w:start w:val="1"/>
      <w:numFmt w:val="bullet"/>
      <w:lvlText w:val="•"/>
      <w:lvlJc w:val="left"/>
      <w:pPr>
        <w:tabs>
          <w:tab w:val="num" w:pos="720"/>
        </w:tabs>
        <w:ind w:left="720" w:hanging="360"/>
      </w:pPr>
      <w:rPr>
        <w:rFonts w:ascii="Arial" w:hAnsi="Arial" w:hint="default"/>
      </w:rPr>
    </w:lvl>
    <w:lvl w:ilvl="1" w:tplc="BF12C85A" w:tentative="1">
      <w:start w:val="1"/>
      <w:numFmt w:val="bullet"/>
      <w:lvlText w:val="•"/>
      <w:lvlJc w:val="left"/>
      <w:pPr>
        <w:tabs>
          <w:tab w:val="num" w:pos="1440"/>
        </w:tabs>
        <w:ind w:left="1440" w:hanging="360"/>
      </w:pPr>
      <w:rPr>
        <w:rFonts w:ascii="Arial" w:hAnsi="Arial" w:hint="default"/>
      </w:rPr>
    </w:lvl>
    <w:lvl w:ilvl="2" w:tplc="A686D018" w:tentative="1">
      <w:start w:val="1"/>
      <w:numFmt w:val="bullet"/>
      <w:lvlText w:val="•"/>
      <w:lvlJc w:val="left"/>
      <w:pPr>
        <w:tabs>
          <w:tab w:val="num" w:pos="2160"/>
        </w:tabs>
        <w:ind w:left="2160" w:hanging="360"/>
      </w:pPr>
      <w:rPr>
        <w:rFonts w:ascii="Arial" w:hAnsi="Arial" w:hint="default"/>
      </w:rPr>
    </w:lvl>
    <w:lvl w:ilvl="3" w:tplc="C23CF720" w:tentative="1">
      <w:start w:val="1"/>
      <w:numFmt w:val="bullet"/>
      <w:lvlText w:val="•"/>
      <w:lvlJc w:val="left"/>
      <w:pPr>
        <w:tabs>
          <w:tab w:val="num" w:pos="2880"/>
        </w:tabs>
        <w:ind w:left="2880" w:hanging="360"/>
      </w:pPr>
      <w:rPr>
        <w:rFonts w:ascii="Arial" w:hAnsi="Arial" w:hint="default"/>
      </w:rPr>
    </w:lvl>
    <w:lvl w:ilvl="4" w:tplc="2A0ECC96" w:tentative="1">
      <w:start w:val="1"/>
      <w:numFmt w:val="bullet"/>
      <w:lvlText w:val="•"/>
      <w:lvlJc w:val="left"/>
      <w:pPr>
        <w:tabs>
          <w:tab w:val="num" w:pos="3600"/>
        </w:tabs>
        <w:ind w:left="3600" w:hanging="360"/>
      </w:pPr>
      <w:rPr>
        <w:rFonts w:ascii="Arial" w:hAnsi="Arial" w:hint="default"/>
      </w:rPr>
    </w:lvl>
    <w:lvl w:ilvl="5" w:tplc="28885D0C" w:tentative="1">
      <w:start w:val="1"/>
      <w:numFmt w:val="bullet"/>
      <w:lvlText w:val="•"/>
      <w:lvlJc w:val="left"/>
      <w:pPr>
        <w:tabs>
          <w:tab w:val="num" w:pos="4320"/>
        </w:tabs>
        <w:ind w:left="4320" w:hanging="360"/>
      </w:pPr>
      <w:rPr>
        <w:rFonts w:ascii="Arial" w:hAnsi="Arial" w:hint="default"/>
      </w:rPr>
    </w:lvl>
    <w:lvl w:ilvl="6" w:tplc="324E2DEA" w:tentative="1">
      <w:start w:val="1"/>
      <w:numFmt w:val="bullet"/>
      <w:lvlText w:val="•"/>
      <w:lvlJc w:val="left"/>
      <w:pPr>
        <w:tabs>
          <w:tab w:val="num" w:pos="5040"/>
        </w:tabs>
        <w:ind w:left="5040" w:hanging="360"/>
      </w:pPr>
      <w:rPr>
        <w:rFonts w:ascii="Arial" w:hAnsi="Arial" w:hint="default"/>
      </w:rPr>
    </w:lvl>
    <w:lvl w:ilvl="7" w:tplc="B8D6896C" w:tentative="1">
      <w:start w:val="1"/>
      <w:numFmt w:val="bullet"/>
      <w:lvlText w:val="•"/>
      <w:lvlJc w:val="left"/>
      <w:pPr>
        <w:tabs>
          <w:tab w:val="num" w:pos="5760"/>
        </w:tabs>
        <w:ind w:left="5760" w:hanging="360"/>
      </w:pPr>
      <w:rPr>
        <w:rFonts w:ascii="Arial" w:hAnsi="Arial" w:hint="default"/>
      </w:rPr>
    </w:lvl>
    <w:lvl w:ilvl="8" w:tplc="576AECF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943"/>
    <w:rsid w:val="00007E5D"/>
    <w:rsid w:val="00011490"/>
    <w:rsid w:val="0002046A"/>
    <w:rsid w:val="00027496"/>
    <w:rsid w:val="000369E8"/>
    <w:rsid w:val="00052756"/>
    <w:rsid w:val="00057B34"/>
    <w:rsid w:val="00065D56"/>
    <w:rsid w:val="00066C4A"/>
    <w:rsid w:val="00076B94"/>
    <w:rsid w:val="00082277"/>
    <w:rsid w:val="00087A2E"/>
    <w:rsid w:val="00090CC5"/>
    <w:rsid w:val="00095E45"/>
    <w:rsid w:val="00096C40"/>
    <w:rsid w:val="000C0F84"/>
    <w:rsid w:val="000C5159"/>
    <w:rsid w:val="000C5738"/>
    <w:rsid w:val="000C74DE"/>
    <w:rsid w:val="000D5428"/>
    <w:rsid w:val="000E2A60"/>
    <w:rsid w:val="000F4AB3"/>
    <w:rsid w:val="000F7419"/>
    <w:rsid w:val="00104433"/>
    <w:rsid w:val="001117B5"/>
    <w:rsid w:val="00112678"/>
    <w:rsid w:val="00127DAB"/>
    <w:rsid w:val="00130D06"/>
    <w:rsid w:val="00147782"/>
    <w:rsid w:val="00156C31"/>
    <w:rsid w:val="001916B7"/>
    <w:rsid w:val="00193A55"/>
    <w:rsid w:val="001970EC"/>
    <w:rsid w:val="001A0630"/>
    <w:rsid w:val="001A10B4"/>
    <w:rsid w:val="001B1043"/>
    <w:rsid w:val="001B4379"/>
    <w:rsid w:val="001B59F7"/>
    <w:rsid w:val="001C175D"/>
    <w:rsid w:val="001D22B8"/>
    <w:rsid w:val="001D5902"/>
    <w:rsid w:val="001F005B"/>
    <w:rsid w:val="001F0DFD"/>
    <w:rsid w:val="002012E4"/>
    <w:rsid w:val="002025EC"/>
    <w:rsid w:val="00212ED1"/>
    <w:rsid w:val="0021300F"/>
    <w:rsid w:val="0021611D"/>
    <w:rsid w:val="00217A1C"/>
    <w:rsid w:val="00224021"/>
    <w:rsid w:val="0024551A"/>
    <w:rsid w:val="00246678"/>
    <w:rsid w:val="00246AE3"/>
    <w:rsid w:val="002519DA"/>
    <w:rsid w:val="00261AB3"/>
    <w:rsid w:val="00272AA8"/>
    <w:rsid w:val="002743EC"/>
    <w:rsid w:val="00274865"/>
    <w:rsid w:val="0027517D"/>
    <w:rsid w:val="00281648"/>
    <w:rsid w:val="00281760"/>
    <w:rsid w:val="00282996"/>
    <w:rsid w:val="00285C96"/>
    <w:rsid w:val="0029468F"/>
    <w:rsid w:val="00297BCD"/>
    <w:rsid w:val="002B4703"/>
    <w:rsid w:val="002C4D56"/>
    <w:rsid w:val="002D4A36"/>
    <w:rsid w:val="002D65F9"/>
    <w:rsid w:val="002D669E"/>
    <w:rsid w:val="002F0454"/>
    <w:rsid w:val="002F14B3"/>
    <w:rsid w:val="002F359B"/>
    <w:rsid w:val="002F36F9"/>
    <w:rsid w:val="002F5F59"/>
    <w:rsid w:val="00310969"/>
    <w:rsid w:val="00315A5A"/>
    <w:rsid w:val="00322C2E"/>
    <w:rsid w:val="00326B6C"/>
    <w:rsid w:val="0033583B"/>
    <w:rsid w:val="003516FC"/>
    <w:rsid w:val="00354900"/>
    <w:rsid w:val="00355227"/>
    <w:rsid w:val="003672A6"/>
    <w:rsid w:val="003757FB"/>
    <w:rsid w:val="00390DC2"/>
    <w:rsid w:val="003B19E9"/>
    <w:rsid w:val="003B1E90"/>
    <w:rsid w:val="003B6427"/>
    <w:rsid w:val="003C0037"/>
    <w:rsid w:val="003D19C5"/>
    <w:rsid w:val="003D4C73"/>
    <w:rsid w:val="003F08B7"/>
    <w:rsid w:val="003F39B8"/>
    <w:rsid w:val="004035A7"/>
    <w:rsid w:val="0040479D"/>
    <w:rsid w:val="004047EC"/>
    <w:rsid w:val="004107E8"/>
    <w:rsid w:val="0043309C"/>
    <w:rsid w:val="00441933"/>
    <w:rsid w:val="00446173"/>
    <w:rsid w:val="004511F7"/>
    <w:rsid w:val="0045319F"/>
    <w:rsid w:val="00462940"/>
    <w:rsid w:val="0046775F"/>
    <w:rsid w:val="0047618D"/>
    <w:rsid w:val="004A1C75"/>
    <w:rsid w:val="004A6E52"/>
    <w:rsid w:val="004B159B"/>
    <w:rsid w:val="004F49F5"/>
    <w:rsid w:val="004F6BF7"/>
    <w:rsid w:val="00501381"/>
    <w:rsid w:val="00514728"/>
    <w:rsid w:val="00514ECF"/>
    <w:rsid w:val="00527FC0"/>
    <w:rsid w:val="00545DB2"/>
    <w:rsid w:val="00561D46"/>
    <w:rsid w:val="00564D7F"/>
    <w:rsid w:val="00572D43"/>
    <w:rsid w:val="00575B61"/>
    <w:rsid w:val="00583FE6"/>
    <w:rsid w:val="00586C73"/>
    <w:rsid w:val="0058732E"/>
    <w:rsid w:val="00592285"/>
    <w:rsid w:val="005B7719"/>
    <w:rsid w:val="00601C82"/>
    <w:rsid w:val="00603A56"/>
    <w:rsid w:val="00603EFC"/>
    <w:rsid w:val="0061423F"/>
    <w:rsid w:val="00614478"/>
    <w:rsid w:val="006179D0"/>
    <w:rsid w:val="00620692"/>
    <w:rsid w:val="00627E9F"/>
    <w:rsid w:val="0063508B"/>
    <w:rsid w:val="00641083"/>
    <w:rsid w:val="00655943"/>
    <w:rsid w:val="00657A32"/>
    <w:rsid w:val="00692A79"/>
    <w:rsid w:val="006A255B"/>
    <w:rsid w:val="006A30AF"/>
    <w:rsid w:val="006B4CC1"/>
    <w:rsid w:val="006B5BDE"/>
    <w:rsid w:val="006D433D"/>
    <w:rsid w:val="006E3E4F"/>
    <w:rsid w:val="006F4F0B"/>
    <w:rsid w:val="006F5258"/>
    <w:rsid w:val="006F6877"/>
    <w:rsid w:val="006F6EFD"/>
    <w:rsid w:val="006F6F50"/>
    <w:rsid w:val="007137FB"/>
    <w:rsid w:val="007148F3"/>
    <w:rsid w:val="00750B51"/>
    <w:rsid w:val="007729E4"/>
    <w:rsid w:val="007828AE"/>
    <w:rsid w:val="007828D2"/>
    <w:rsid w:val="007915B9"/>
    <w:rsid w:val="00797062"/>
    <w:rsid w:val="007B6290"/>
    <w:rsid w:val="007C1343"/>
    <w:rsid w:val="007C28F9"/>
    <w:rsid w:val="007D75BC"/>
    <w:rsid w:val="007E29B8"/>
    <w:rsid w:val="007E2E6B"/>
    <w:rsid w:val="008178D4"/>
    <w:rsid w:val="008238F6"/>
    <w:rsid w:val="0084106D"/>
    <w:rsid w:val="00846952"/>
    <w:rsid w:val="00846A3D"/>
    <w:rsid w:val="00846E93"/>
    <w:rsid w:val="00852C58"/>
    <w:rsid w:val="00884C04"/>
    <w:rsid w:val="00886F82"/>
    <w:rsid w:val="008877BD"/>
    <w:rsid w:val="00887BA2"/>
    <w:rsid w:val="0089145C"/>
    <w:rsid w:val="008960BB"/>
    <w:rsid w:val="008A3934"/>
    <w:rsid w:val="008A40CD"/>
    <w:rsid w:val="008B2639"/>
    <w:rsid w:val="008B7C86"/>
    <w:rsid w:val="008E62B6"/>
    <w:rsid w:val="009039CD"/>
    <w:rsid w:val="00921131"/>
    <w:rsid w:val="009251EC"/>
    <w:rsid w:val="00933A73"/>
    <w:rsid w:val="0093537F"/>
    <w:rsid w:val="00966181"/>
    <w:rsid w:val="009707EC"/>
    <w:rsid w:val="00980929"/>
    <w:rsid w:val="0099140B"/>
    <w:rsid w:val="00996EB3"/>
    <w:rsid w:val="009B6FCE"/>
    <w:rsid w:val="009B73AC"/>
    <w:rsid w:val="00A00AA9"/>
    <w:rsid w:val="00A279C2"/>
    <w:rsid w:val="00A312F3"/>
    <w:rsid w:val="00A37491"/>
    <w:rsid w:val="00A437E9"/>
    <w:rsid w:val="00A47F06"/>
    <w:rsid w:val="00A60B4B"/>
    <w:rsid w:val="00A70922"/>
    <w:rsid w:val="00A73FDA"/>
    <w:rsid w:val="00A81D83"/>
    <w:rsid w:val="00A85C4B"/>
    <w:rsid w:val="00AA35C4"/>
    <w:rsid w:val="00AA4153"/>
    <w:rsid w:val="00AB4587"/>
    <w:rsid w:val="00AC508D"/>
    <w:rsid w:val="00AC544A"/>
    <w:rsid w:val="00AD1FE6"/>
    <w:rsid w:val="00AD2EAC"/>
    <w:rsid w:val="00AD3F9F"/>
    <w:rsid w:val="00AE341D"/>
    <w:rsid w:val="00AE3805"/>
    <w:rsid w:val="00AE4EE6"/>
    <w:rsid w:val="00AE5F07"/>
    <w:rsid w:val="00AF0B81"/>
    <w:rsid w:val="00AF105F"/>
    <w:rsid w:val="00AF6BE5"/>
    <w:rsid w:val="00B04430"/>
    <w:rsid w:val="00B154E1"/>
    <w:rsid w:val="00B24769"/>
    <w:rsid w:val="00B33926"/>
    <w:rsid w:val="00B52887"/>
    <w:rsid w:val="00B637DD"/>
    <w:rsid w:val="00B82D9F"/>
    <w:rsid w:val="00B84B3D"/>
    <w:rsid w:val="00B94F4F"/>
    <w:rsid w:val="00BA0395"/>
    <w:rsid w:val="00BA3FB0"/>
    <w:rsid w:val="00BA726A"/>
    <w:rsid w:val="00BC20C1"/>
    <w:rsid w:val="00BC2F84"/>
    <w:rsid w:val="00BC7726"/>
    <w:rsid w:val="00BC7C6E"/>
    <w:rsid w:val="00BD139E"/>
    <w:rsid w:val="00BD1DCE"/>
    <w:rsid w:val="00BE3F33"/>
    <w:rsid w:val="00BF698D"/>
    <w:rsid w:val="00C10814"/>
    <w:rsid w:val="00C1215F"/>
    <w:rsid w:val="00C359DE"/>
    <w:rsid w:val="00C43675"/>
    <w:rsid w:val="00C507EA"/>
    <w:rsid w:val="00C53F67"/>
    <w:rsid w:val="00C739E1"/>
    <w:rsid w:val="00C7517D"/>
    <w:rsid w:val="00C80B0E"/>
    <w:rsid w:val="00C84381"/>
    <w:rsid w:val="00C91F15"/>
    <w:rsid w:val="00CB5F03"/>
    <w:rsid w:val="00CB7FDF"/>
    <w:rsid w:val="00CD2436"/>
    <w:rsid w:val="00CE6F30"/>
    <w:rsid w:val="00CE7141"/>
    <w:rsid w:val="00CF08B1"/>
    <w:rsid w:val="00CF1738"/>
    <w:rsid w:val="00CF355A"/>
    <w:rsid w:val="00D039CC"/>
    <w:rsid w:val="00D201F8"/>
    <w:rsid w:val="00D24890"/>
    <w:rsid w:val="00D27689"/>
    <w:rsid w:val="00D557B1"/>
    <w:rsid w:val="00D573B3"/>
    <w:rsid w:val="00D6051C"/>
    <w:rsid w:val="00D6183D"/>
    <w:rsid w:val="00D8467B"/>
    <w:rsid w:val="00D937CC"/>
    <w:rsid w:val="00D9382A"/>
    <w:rsid w:val="00D97A06"/>
    <w:rsid w:val="00D97FD9"/>
    <w:rsid w:val="00DA69B3"/>
    <w:rsid w:val="00DC557C"/>
    <w:rsid w:val="00DD5D89"/>
    <w:rsid w:val="00DE6490"/>
    <w:rsid w:val="00DE7EA8"/>
    <w:rsid w:val="00DF5428"/>
    <w:rsid w:val="00E0531D"/>
    <w:rsid w:val="00E05507"/>
    <w:rsid w:val="00E22CC0"/>
    <w:rsid w:val="00E2323F"/>
    <w:rsid w:val="00E26D44"/>
    <w:rsid w:val="00E40690"/>
    <w:rsid w:val="00E43F9B"/>
    <w:rsid w:val="00E6097F"/>
    <w:rsid w:val="00E64164"/>
    <w:rsid w:val="00E6778D"/>
    <w:rsid w:val="00E67ED4"/>
    <w:rsid w:val="00E81222"/>
    <w:rsid w:val="00E940DE"/>
    <w:rsid w:val="00EB3C9A"/>
    <w:rsid w:val="00EB7786"/>
    <w:rsid w:val="00ED195E"/>
    <w:rsid w:val="00ED23E5"/>
    <w:rsid w:val="00EE27A9"/>
    <w:rsid w:val="00F02120"/>
    <w:rsid w:val="00F07413"/>
    <w:rsid w:val="00F10712"/>
    <w:rsid w:val="00F17603"/>
    <w:rsid w:val="00F17DD6"/>
    <w:rsid w:val="00F2115F"/>
    <w:rsid w:val="00F34A6B"/>
    <w:rsid w:val="00F43AFB"/>
    <w:rsid w:val="00F441F7"/>
    <w:rsid w:val="00F77C35"/>
    <w:rsid w:val="00F8327D"/>
    <w:rsid w:val="00F849DD"/>
    <w:rsid w:val="00F97E8F"/>
    <w:rsid w:val="00FA3EE6"/>
    <w:rsid w:val="00FA7670"/>
    <w:rsid w:val="00FB13B3"/>
    <w:rsid w:val="00FB3123"/>
    <w:rsid w:val="00FB47CE"/>
    <w:rsid w:val="00FB67B1"/>
    <w:rsid w:val="00FC1CE9"/>
    <w:rsid w:val="00FD1E86"/>
    <w:rsid w:val="00FD3B0F"/>
    <w:rsid w:val="00FD48B3"/>
    <w:rsid w:val="00FD5E5C"/>
    <w:rsid w:val="00FF175E"/>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698056">
      <w:bodyDiv w:val="1"/>
      <w:marLeft w:val="0"/>
      <w:marRight w:val="0"/>
      <w:marTop w:val="0"/>
      <w:marBottom w:val="0"/>
      <w:divBdr>
        <w:top w:val="none" w:sz="0" w:space="0" w:color="auto"/>
        <w:left w:val="none" w:sz="0" w:space="0" w:color="auto"/>
        <w:bottom w:val="none" w:sz="0" w:space="0" w:color="auto"/>
        <w:right w:val="none" w:sz="0" w:space="0" w:color="auto"/>
      </w:divBdr>
      <w:divsChild>
        <w:div w:id="97833963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2017-02-28T21:23:00Z</dcterms:created>
  <dcterms:modified xsi:type="dcterms:W3CDTF">2017-02-28T23:02:00Z</dcterms:modified>
</cp:coreProperties>
</file>