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254461" w:rsidP="002544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Ch.15 </w:t>
      </w:r>
      <w:proofErr w:type="spellStart"/>
      <w:r>
        <w:rPr>
          <w:sz w:val="36"/>
          <w:szCs w:val="36"/>
        </w:rPr>
        <w:t>ReportStatus</w:t>
      </w:r>
      <w:proofErr w:type="spellEnd"/>
      <w:r>
        <w:rPr>
          <w:sz w:val="36"/>
          <w:szCs w:val="36"/>
        </w:rPr>
        <w:t xml:space="preserve"> Screenshots by Joshua Troup</w:t>
      </w:r>
    </w:p>
    <w:p w:rsidR="00254461" w:rsidRDefault="00254461" w:rsidP="002544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29955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61" w:rsidRDefault="00254461" w:rsidP="00254461">
      <w:r>
        <w:t>Locating the plan’s overall schedule variance of its finish date (just over 25 days) in the Project Statistics dialog box – provide a screen shot</w:t>
      </w:r>
    </w:p>
    <w:p w:rsidR="00254461" w:rsidRDefault="00254461" w:rsidP="002544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29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61" w:rsidRDefault="00254461" w:rsidP="00254461">
      <w:r>
        <w:t>Displaying the Project Overview report and noting the percent complete values of top-level summary tasks – provide a screen shot</w:t>
      </w:r>
    </w:p>
    <w:p w:rsidR="00254461" w:rsidRDefault="00254461" w:rsidP="002544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79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61" w:rsidRDefault="00254461" w:rsidP="00254461">
      <w:r>
        <w:t>Displaying the Variance table in the Task Sheet view – provide a screen shot</w:t>
      </w:r>
    </w:p>
    <w:p w:rsidR="00254461" w:rsidRDefault="00254461" w:rsidP="002544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42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61" w:rsidRDefault="00254461" w:rsidP="00254461">
      <w:r>
        <w:t>Filtering the table to display only summary tasks – provide a screen shot</w:t>
      </w:r>
    </w:p>
    <w:p w:rsidR="00254461" w:rsidRDefault="00254461" w:rsidP="002544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72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61" w:rsidRDefault="00254461" w:rsidP="00254461">
      <w:r>
        <w:t>Identifying the summary tasks (or phases) of the plan that have incurred the highest finish variance – provide a screen shot</w:t>
      </w:r>
    </w:p>
    <w:p w:rsidR="00254461" w:rsidRDefault="00254461" w:rsidP="002544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51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61" w:rsidRDefault="00E91988" w:rsidP="00254461">
      <w:r>
        <w:t>Displaying the Slipping Tasks report and identifying the tasks with the most remaining work that have slipped from the baseline – provide a screen shot</w:t>
      </w:r>
    </w:p>
    <w:p w:rsidR="00E91988" w:rsidRDefault="00E91988" w:rsidP="002544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584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88" w:rsidRDefault="00E91988" w:rsidP="00254461">
      <w:r>
        <w:t>Displaying the Cost table in the Task Sheet view to find the total remaining costs per summary tasks – provide a screen shot</w:t>
      </w:r>
    </w:p>
    <w:p w:rsidR="00E91988" w:rsidRDefault="00E91988" w:rsidP="002544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45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88" w:rsidRDefault="00E91988" w:rsidP="00254461">
      <w:r>
        <w:t>Displaying the Cost Overview report and then finding the expected cost of the plans incomplete future tasks – provide a screen shot</w:t>
      </w:r>
    </w:p>
    <w:p w:rsidR="00E91988" w:rsidRDefault="00E91988" w:rsidP="0025446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87272" cy="31436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88" w:rsidRDefault="00E91988" w:rsidP="00254461">
      <w:r>
        <w:t>Displaying the Cost table in the Resource Sheet view– provide a screen shot</w:t>
      </w:r>
    </w:p>
    <w:p w:rsidR="00E91988" w:rsidRDefault="00E91988" w:rsidP="002544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15851" cy="320084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88" w:rsidRPr="00254461" w:rsidRDefault="00E91988" w:rsidP="00254461">
      <w:pPr>
        <w:rPr>
          <w:sz w:val="24"/>
          <w:szCs w:val="24"/>
        </w:rPr>
      </w:pPr>
      <w:r>
        <w:t>Sorting the resources from most to least cost variance– provide a screen shot</w:t>
      </w:r>
      <w:bookmarkStart w:id="0" w:name="_GoBack"/>
      <w:bookmarkEnd w:id="0"/>
    </w:p>
    <w:sectPr w:rsidR="00E91988" w:rsidRPr="0025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61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42F64"/>
    <w:rsid w:val="00050E99"/>
    <w:rsid w:val="00052756"/>
    <w:rsid w:val="00056533"/>
    <w:rsid w:val="00057B34"/>
    <w:rsid w:val="00065D56"/>
    <w:rsid w:val="0006661E"/>
    <w:rsid w:val="00066C4A"/>
    <w:rsid w:val="00072AD4"/>
    <w:rsid w:val="00075BF9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6C31"/>
    <w:rsid w:val="001745F5"/>
    <w:rsid w:val="001771F1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7A1C"/>
    <w:rsid w:val="002201CE"/>
    <w:rsid w:val="00224021"/>
    <w:rsid w:val="002264DD"/>
    <w:rsid w:val="00235211"/>
    <w:rsid w:val="00240830"/>
    <w:rsid w:val="00243F3A"/>
    <w:rsid w:val="0024551A"/>
    <w:rsid w:val="00246678"/>
    <w:rsid w:val="00246AE3"/>
    <w:rsid w:val="00246FB7"/>
    <w:rsid w:val="002519DA"/>
    <w:rsid w:val="002522A7"/>
    <w:rsid w:val="00254461"/>
    <w:rsid w:val="00261AB3"/>
    <w:rsid w:val="00262723"/>
    <w:rsid w:val="00263100"/>
    <w:rsid w:val="00264716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468F"/>
    <w:rsid w:val="00297BCD"/>
    <w:rsid w:val="002A54F5"/>
    <w:rsid w:val="002A6C19"/>
    <w:rsid w:val="002B2B6A"/>
    <w:rsid w:val="002B470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F59"/>
    <w:rsid w:val="00301E1E"/>
    <w:rsid w:val="00310969"/>
    <w:rsid w:val="00310A09"/>
    <w:rsid w:val="003111E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3632"/>
    <w:rsid w:val="00354900"/>
    <w:rsid w:val="00355227"/>
    <w:rsid w:val="00357390"/>
    <w:rsid w:val="00360FC5"/>
    <w:rsid w:val="0036357D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E381A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3675E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775F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688B"/>
    <w:rsid w:val="005B7719"/>
    <w:rsid w:val="005C64AA"/>
    <w:rsid w:val="005D26E5"/>
    <w:rsid w:val="005D4F1D"/>
    <w:rsid w:val="005D6863"/>
    <w:rsid w:val="005E33F8"/>
    <w:rsid w:val="005F0255"/>
    <w:rsid w:val="005F5310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D0D56"/>
    <w:rsid w:val="006D433D"/>
    <w:rsid w:val="006D74B3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2329A"/>
    <w:rsid w:val="00730CC7"/>
    <w:rsid w:val="00730DE7"/>
    <w:rsid w:val="00737D6B"/>
    <w:rsid w:val="00742920"/>
    <w:rsid w:val="007475ED"/>
    <w:rsid w:val="00750B51"/>
    <w:rsid w:val="0075382A"/>
    <w:rsid w:val="007619A0"/>
    <w:rsid w:val="007676FF"/>
    <w:rsid w:val="007719B9"/>
    <w:rsid w:val="007729E4"/>
    <w:rsid w:val="007828AE"/>
    <w:rsid w:val="007828D2"/>
    <w:rsid w:val="00784BB0"/>
    <w:rsid w:val="007915B9"/>
    <w:rsid w:val="0079214B"/>
    <w:rsid w:val="00797062"/>
    <w:rsid w:val="007A1752"/>
    <w:rsid w:val="007A5EFC"/>
    <w:rsid w:val="007A7A60"/>
    <w:rsid w:val="007B6290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3136"/>
    <w:rsid w:val="007F52C1"/>
    <w:rsid w:val="008178D4"/>
    <w:rsid w:val="00822CFF"/>
    <w:rsid w:val="008238F6"/>
    <w:rsid w:val="0084106D"/>
    <w:rsid w:val="00843425"/>
    <w:rsid w:val="00846952"/>
    <w:rsid w:val="00846A3D"/>
    <w:rsid w:val="00846E93"/>
    <w:rsid w:val="00852C58"/>
    <w:rsid w:val="00853307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786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4117"/>
    <w:rsid w:val="0097553E"/>
    <w:rsid w:val="00976BB9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D62A8"/>
    <w:rsid w:val="009E1736"/>
    <w:rsid w:val="009E459A"/>
    <w:rsid w:val="009F057E"/>
    <w:rsid w:val="009F5B7B"/>
    <w:rsid w:val="009F73EE"/>
    <w:rsid w:val="00A00AA9"/>
    <w:rsid w:val="00A018EB"/>
    <w:rsid w:val="00A032D3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509ED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1DB4"/>
    <w:rsid w:val="00AF463D"/>
    <w:rsid w:val="00AF6BE5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35C0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2AB3"/>
    <w:rsid w:val="00CF6C7C"/>
    <w:rsid w:val="00D01F83"/>
    <w:rsid w:val="00D035EA"/>
    <w:rsid w:val="00D039CC"/>
    <w:rsid w:val="00D06156"/>
    <w:rsid w:val="00D10CA5"/>
    <w:rsid w:val="00D14148"/>
    <w:rsid w:val="00D201F8"/>
    <w:rsid w:val="00D2222B"/>
    <w:rsid w:val="00D24890"/>
    <w:rsid w:val="00D268F8"/>
    <w:rsid w:val="00D27689"/>
    <w:rsid w:val="00D35EFF"/>
    <w:rsid w:val="00D360B8"/>
    <w:rsid w:val="00D41A9B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3AF2"/>
    <w:rsid w:val="00E26D44"/>
    <w:rsid w:val="00E3059E"/>
    <w:rsid w:val="00E330A2"/>
    <w:rsid w:val="00E332F1"/>
    <w:rsid w:val="00E40690"/>
    <w:rsid w:val="00E422D8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988"/>
    <w:rsid w:val="00E91A19"/>
    <w:rsid w:val="00E92E77"/>
    <w:rsid w:val="00E940DE"/>
    <w:rsid w:val="00EA2B2B"/>
    <w:rsid w:val="00EA705D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7469"/>
    <w:rsid w:val="00EF1500"/>
    <w:rsid w:val="00EF234A"/>
    <w:rsid w:val="00EF70BA"/>
    <w:rsid w:val="00F02120"/>
    <w:rsid w:val="00F03BC6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2017-08-01T17:14:00Z</dcterms:created>
  <dcterms:modified xsi:type="dcterms:W3CDTF">2017-08-01T17:49:00Z</dcterms:modified>
</cp:coreProperties>
</file>