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E-Board Meeting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Date: 02/14/2019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Start: 7:00PM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End: 8:00PM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Attendance: Annelise, Myren, Becca, Alyssa, Ashley, DK 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Prospective Attendance: Erin Spencer, Morgan Rose, Morgan Pelton, Alyssa Ward, Jillian Huizenga, Grey Barber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Money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VCA finally coughed it up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Valentine’s Agenda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Do before stretching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Upcoming Performances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Songs from small groups: ?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Open signups for Sexy Accent &amp; Swing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 spotlight after spring break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rtl w:val="0"/>
        </w:rPr>
        <w:t xml:space="preserve">Survey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Get an idea of what went well and what didn’t for K-GE this year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Improvements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Etc.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b w:val="1"/>
          <w:rtl w:val="0"/>
        </w:rPr>
        <w:t xml:space="preserve">Superlatives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Do again this year for award night!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Set awards + member recommendations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b w:val="1"/>
          <w:rtl w:val="0"/>
        </w:rPr>
        <w:t xml:space="preserve">Constitution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Ratify: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2 preceding semesters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President - active member of executive board the year prior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b w:val="1"/>
          <w:rtl w:val="0"/>
        </w:rPr>
        <w:t xml:space="preserve">K-GE Show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Mandatory practices: 2/17, 2/18, 2/21, 2/24, 2/25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Can’t miss more than one mandatory practice, E-Board must be given notice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Dress rehearsal - 24th (optional mandatory)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Committee signup - open Sunday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Slide show - update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Small groups - upload pictures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b w:val="1"/>
          <w:rtl w:val="0"/>
        </w:rPr>
        <w:t xml:space="preserve">K-GE Show Updates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Banner is up!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Posters will be up soon!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Share Facebook event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Facebook banner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Kahoot open to general members?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Presentation - switch to folklore/urban legend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b w:val="1"/>
          <w:rtl w:val="0"/>
        </w:rPr>
        <w:t xml:space="preserve">Skip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Magic number for positions: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21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Everyone signs up to skip 1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