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7893" w14:textId="77777777" w:rsidR="008D1038" w:rsidRPr="008D1038" w:rsidRDefault="008D1038" w:rsidP="008D1038">
      <w:pPr>
        <w:pBdr>
          <w:bottom w:val="single" w:sz="6" w:space="1" w:color="auto"/>
        </w:pBdr>
      </w:pPr>
      <w:r w:rsidRPr="008D1038">
        <w:t>Major Construction Companies in the Netherlands and Their Challenges</w:t>
      </w:r>
    </w:p>
    <w:p w14:paraId="56F969CE" w14:textId="77777777" w:rsidR="008D1038" w:rsidRPr="008D1038" w:rsidRDefault="008D1038" w:rsidP="008D1038">
      <w:pPr>
        <w:pBdr>
          <w:bottom w:val="single" w:sz="6" w:space="1" w:color="auto"/>
        </w:pBdr>
      </w:pPr>
      <w:r w:rsidRPr="008D1038">
        <w:t xml:space="preserve">The Dutch construction industry faces significant challenges as it navigates sustainability requirements, housing shortages, and economic pressures. This report examines three major construction companies in the Netherlands—Royal BAM Group, </w:t>
      </w:r>
      <w:proofErr w:type="spellStart"/>
      <w:r w:rsidRPr="008D1038">
        <w:t>VolkerWessels</w:t>
      </w:r>
      <w:proofErr w:type="spellEnd"/>
      <w:r w:rsidRPr="008D1038">
        <w:t xml:space="preserve">, and </w:t>
      </w:r>
      <w:proofErr w:type="spellStart"/>
      <w:r w:rsidRPr="008D1038">
        <w:t>Heijmans</w:t>
      </w:r>
      <w:proofErr w:type="spellEnd"/>
      <w:r w:rsidRPr="008D1038">
        <w:t>—and analyzes their specific challenges and strategic responses.</w:t>
      </w:r>
    </w:p>
    <w:p w14:paraId="395CEBD6" w14:textId="77777777" w:rsidR="008D1038" w:rsidRPr="008D1038" w:rsidRDefault="008D1038" w:rsidP="008D1038">
      <w:pPr>
        <w:pBdr>
          <w:bottom w:val="single" w:sz="6" w:space="1" w:color="auto"/>
        </w:pBdr>
      </w:pPr>
      <w:r w:rsidRPr="008D1038">
        <w:t>Royal BAM Group</w:t>
      </w:r>
    </w:p>
    <w:p w14:paraId="3CD04F14" w14:textId="77777777" w:rsidR="008D1038" w:rsidRPr="008D1038" w:rsidRDefault="008D1038" w:rsidP="008D1038">
      <w:pPr>
        <w:pBdr>
          <w:bottom w:val="single" w:sz="6" w:space="1" w:color="auto"/>
        </w:pBdr>
      </w:pPr>
      <w:r w:rsidRPr="008D1038">
        <w:t>Royal BAM Group (</w:t>
      </w:r>
      <w:proofErr w:type="spellStart"/>
      <w:r w:rsidRPr="008D1038">
        <w:t>Koninklijke</w:t>
      </w:r>
      <w:proofErr w:type="spellEnd"/>
      <w:r w:rsidRPr="008D1038">
        <w:t xml:space="preserve"> BAM Groep) is one of the Netherlands' largest construction companies, listed on the Amsterdam Euronext exchange with annual revenues of approximately €6.5 billion. The company designs, builds, and maintains high-quality, sustainable buildings, homes, and infrastructure for both public and private sector clients.</w:t>
      </w:r>
    </w:p>
    <w:p w14:paraId="1E76800B" w14:textId="77777777" w:rsidR="008D1038" w:rsidRPr="008D1038" w:rsidRDefault="008D1038" w:rsidP="008D1038">
      <w:pPr>
        <w:pBdr>
          <w:bottom w:val="single" w:sz="6" w:space="1" w:color="auto"/>
        </w:pBdr>
      </w:pPr>
      <w:r w:rsidRPr="008D1038">
        <w:t>Sustainability Transformation Challenges</w:t>
      </w:r>
    </w:p>
    <w:p w14:paraId="431AEE4D" w14:textId="77777777" w:rsidR="008D1038" w:rsidRPr="008D1038" w:rsidRDefault="008D1038" w:rsidP="008D1038">
      <w:pPr>
        <w:pBdr>
          <w:bottom w:val="single" w:sz="6" w:space="1" w:color="auto"/>
        </w:pBdr>
      </w:pPr>
      <w:r w:rsidRPr="008D1038">
        <w:t>BAM has committed to ambitious sustainability goals, including reducing their direct CO2 intensity by 50% in 2030 compared to 2015. This transformation represents a significant shift in their operational model. According to Joost Nelis, COO Netherlands of Royal BAM Group, the company aims "to be the market leader in sustainable construction" (Royal BAM Group, 2023).</w:t>
      </w:r>
    </w:p>
    <w:p w14:paraId="7B34E4AC" w14:textId="77777777" w:rsidR="008D1038" w:rsidRPr="008D1038" w:rsidRDefault="008D1038" w:rsidP="008D1038">
      <w:pPr>
        <w:pBdr>
          <w:bottom w:val="single" w:sz="6" w:space="1" w:color="auto"/>
        </w:pBdr>
      </w:pPr>
      <w:r w:rsidRPr="008D1038">
        <w:t>The company faces the challenge of transitioning from traditional project-based construction focused on lowest price to a value-creation approach centered on sustainability. This transition requires a fundamental change in how the company operates and collaborates with clients and partners (European Commission, 2022).</w:t>
      </w:r>
    </w:p>
    <w:p w14:paraId="37359F7C" w14:textId="77777777" w:rsidR="008D1038" w:rsidRPr="008D1038" w:rsidRDefault="008D1038" w:rsidP="008D1038">
      <w:pPr>
        <w:pBdr>
          <w:bottom w:val="single" w:sz="6" w:space="1" w:color="auto"/>
        </w:pBdr>
      </w:pPr>
      <w:r w:rsidRPr="008D1038">
        <w:t>Business Model Challenges</w:t>
      </w:r>
    </w:p>
    <w:p w14:paraId="1F341B69" w14:textId="77777777" w:rsidR="008D1038" w:rsidRPr="008D1038" w:rsidRDefault="008D1038" w:rsidP="008D1038">
      <w:pPr>
        <w:pBdr>
          <w:bottom w:val="single" w:sz="6" w:space="1" w:color="auto"/>
        </w:pBdr>
      </w:pPr>
      <w:r w:rsidRPr="008D1038">
        <w:t>BAM's historical focus on delivering projects at the lowest possible price created what Nelis describes as a "race to the bottom," which limited the company's ability to leverage its employees' capabilities beyond cost-cutting (Royal BAM Group, 2022). The company has faced serious financial difficulties in recent years, requiring a strategic overhaul.</w:t>
      </w:r>
    </w:p>
    <w:p w14:paraId="2D0C49F0" w14:textId="77777777" w:rsidR="008D1038" w:rsidRPr="008D1038" w:rsidRDefault="008D1038" w:rsidP="008D1038">
      <w:pPr>
        <w:pBdr>
          <w:bottom w:val="single" w:sz="6" w:space="1" w:color="auto"/>
        </w:pBdr>
      </w:pPr>
      <w:r w:rsidRPr="008D1038">
        <w:t>The company must now transform its approach to construction from isolated projects with different teams and partners to long-term collaborations that support sustainable building practices. This represents not only a technical challenge but also a cultural shift within the organization (Construction Europe, 2023).</w:t>
      </w:r>
    </w:p>
    <w:p w14:paraId="4B7D37E8" w14:textId="77777777" w:rsidR="008D1038" w:rsidRPr="008D1038" w:rsidRDefault="008D1038" w:rsidP="008D1038">
      <w:pPr>
        <w:pBdr>
          <w:bottom w:val="single" w:sz="6" w:space="1" w:color="auto"/>
        </w:pBdr>
      </w:pPr>
      <w:proofErr w:type="spellStart"/>
      <w:r w:rsidRPr="008D1038">
        <w:t>VolkerWessels</w:t>
      </w:r>
      <w:proofErr w:type="spellEnd"/>
    </w:p>
    <w:p w14:paraId="1DD69035" w14:textId="77777777" w:rsidR="008D1038" w:rsidRPr="008D1038" w:rsidRDefault="008D1038" w:rsidP="008D1038">
      <w:pPr>
        <w:pBdr>
          <w:bottom w:val="single" w:sz="6" w:space="1" w:color="auto"/>
        </w:pBdr>
      </w:pPr>
      <w:proofErr w:type="spellStart"/>
      <w:r w:rsidRPr="008D1038">
        <w:t>VolkerWessels</w:t>
      </w:r>
      <w:proofErr w:type="spellEnd"/>
      <w:r w:rsidRPr="008D1038">
        <w:t xml:space="preserve"> is another major player in the Dutch construction market, founded in 1831 and employing over 10,000 people. The company has a diverse portfolio spanning building, property development, and infrastructure sectors.</w:t>
      </w:r>
    </w:p>
    <w:p w14:paraId="4B66FB53" w14:textId="77777777" w:rsidR="008D1038" w:rsidRPr="008D1038" w:rsidRDefault="008D1038" w:rsidP="008D1038">
      <w:pPr>
        <w:pBdr>
          <w:bottom w:val="single" w:sz="6" w:space="1" w:color="auto"/>
        </w:pBdr>
      </w:pPr>
      <w:r w:rsidRPr="008D1038">
        <w:lastRenderedPageBreak/>
        <w:t>Market Condition Challenges</w:t>
      </w:r>
    </w:p>
    <w:p w14:paraId="48C47039" w14:textId="77777777" w:rsidR="008D1038" w:rsidRPr="008D1038" w:rsidRDefault="008D1038" w:rsidP="008D1038">
      <w:pPr>
        <w:pBdr>
          <w:bottom w:val="single" w:sz="6" w:space="1" w:color="auto"/>
        </w:pBdr>
      </w:pPr>
      <w:proofErr w:type="spellStart"/>
      <w:r w:rsidRPr="008D1038">
        <w:t>VolkerWessels</w:t>
      </w:r>
      <w:proofErr w:type="spellEnd"/>
      <w:r w:rsidRPr="008D1038">
        <w:t xml:space="preserve"> has recently faced "difficult market conditions in the Netherlands," according to their financial reporting (</w:t>
      </w:r>
      <w:proofErr w:type="spellStart"/>
      <w:r w:rsidRPr="008D1038">
        <w:t>VolkerWessels</w:t>
      </w:r>
      <w:proofErr w:type="spellEnd"/>
      <w:r w:rsidRPr="008D1038">
        <w:t>, 2023). These challenges include insolvency problems affecting some clients in the Building &amp; Property Development sector, which has impacted their financial performance.</w:t>
      </w:r>
    </w:p>
    <w:p w14:paraId="33122914" w14:textId="77777777" w:rsidR="008D1038" w:rsidRPr="008D1038" w:rsidRDefault="008D1038" w:rsidP="008D1038">
      <w:pPr>
        <w:pBdr>
          <w:bottom w:val="single" w:sz="6" w:space="1" w:color="auto"/>
        </w:pBdr>
      </w:pPr>
      <w:r w:rsidRPr="008D1038">
        <w:t xml:space="preserve">Despite these challenges, the company has maintained a stable order book, improving its quality through the award of several substantial, long-term management and maintenance contracts. The company's CFO, Jan van </w:t>
      </w:r>
      <w:proofErr w:type="spellStart"/>
      <w:r w:rsidRPr="008D1038">
        <w:t>Rooijen</w:t>
      </w:r>
      <w:proofErr w:type="spellEnd"/>
      <w:r w:rsidRPr="008D1038">
        <w:t>, notes that their "focus on growth markets such as Energy &amp; Telecom and Canada has delivered a positive operating profit and modest growth in turnover" (</w:t>
      </w:r>
      <w:proofErr w:type="spellStart"/>
      <w:r w:rsidRPr="008D1038">
        <w:t>VolkerWessels</w:t>
      </w:r>
      <w:proofErr w:type="spellEnd"/>
      <w:r w:rsidRPr="008D1038">
        <w:t xml:space="preserve"> Annual Report, 2023).</w:t>
      </w:r>
    </w:p>
    <w:p w14:paraId="5ABEAD18" w14:textId="77777777" w:rsidR="008D1038" w:rsidRPr="008D1038" w:rsidRDefault="008D1038" w:rsidP="008D1038">
      <w:pPr>
        <w:pBdr>
          <w:bottom w:val="single" w:sz="6" w:space="1" w:color="auto"/>
        </w:pBdr>
      </w:pPr>
      <w:r w:rsidRPr="008D1038">
        <w:t>Sustainability and Productivity Pressures</w:t>
      </w:r>
    </w:p>
    <w:p w14:paraId="600360D6" w14:textId="77777777" w:rsidR="008D1038" w:rsidRPr="008D1038" w:rsidRDefault="008D1038" w:rsidP="008D1038">
      <w:pPr>
        <w:pBdr>
          <w:bottom w:val="single" w:sz="6" w:space="1" w:color="auto"/>
        </w:pBdr>
      </w:pPr>
      <w:r w:rsidRPr="008D1038">
        <w:t xml:space="preserve">Ron Frazer, Managing Director of Materials and Logistics at </w:t>
      </w:r>
      <w:proofErr w:type="spellStart"/>
      <w:r w:rsidRPr="008D1038">
        <w:t>VolkerWessels</w:t>
      </w:r>
      <w:proofErr w:type="spellEnd"/>
      <w:r w:rsidRPr="008D1038">
        <w:t>, highlights the tension between increasing production demands and sustainability requirements (Dutch Construction Industry Association, 2022). The company faces pressure to increase building activity due to the tight housing market and rising demand for infrastructure, while simultaneously working under ever-tighter environmental legislation.</w:t>
      </w:r>
    </w:p>
    <w:p w14:paraId="7CA6D9E4" w14:textId="77777777" w:rsidR="008D1038" w:rsidRPr="008D1038" w:rsidRDefault="008D1038" w:rsidP="008D1038">
      <w:pPr>
        <w:pBdr>
          <w:bottom w:val="single" w:sz="6" w:space="1" w:color="auto"/>
        </w:pBdr>
      </w:pPr>
      <w:proofErr w:type="spellStart"/>
      <w:r w:rsidRPr="008D1038">
        <w:t>VolkerWessels</w:t>
      </w:r>
      <w:proofErr w:type="spellEnd"/>
      <w:r w:rsidRPr="008D1038">
        <w:t xml:space="preserve"> must navigate the challenge of being both more productive and more sustainable, including meeting the industry-wide requirement to be "net zero" by 2030. This dual pressure requires innovation in materials, logistics, and construction methods (European Construction Industry Federation, 2023).</w:t>
      </w:r>
    </w:p>
    <w:p w14:paraId="2801EC1A" w14:textId="77777777" w:rsidR="008D1038" w:rsidRPr="008D1038" w:rsidRDefault="008D1038" w:rsidP="008D1038">
      <w:pPr>
        <w:pBdr>
          <w:bottom w:val="single" w:sz="6" w:space="1" w:color="auto"/>
        </w:pBdr>
      </w:pPr>
      <w:proofErr w:type="spellStart"/>
      <w:r w:rsidRPr="008D1038">
        <w:t>Heijmans</w:t>
      </w:r>
      <w:proofErr w:type="spellEnd"/>
    </w:p>
    <w:p w14:paraId="6CCB670D" w14:textId="77777777" w:rsidR="008D1038" w:rsidRPr="008D1038" w:rsidRDefault="008D1038" w:rsidP="008D1038">
      <w:pPr>
        <w:pBdr>
          <w:bottom w:val="single" w:sz="6" w:space="1" w:color="auto"/>
        </w:pBdr>
      </w:pPr>
      <w:proofErr w:type="spellStart"/>
      <w:r w:rsidRPr="008D1038">
        <w:t>Heijmans</w:t>
      </w:r>
      <w:proofErr w:type="spellEnd"/>
      <w:r w:rsidRPr="008D1038">
        <w:t xml:space="preserve">, founded in 1923 and headquartered in </w:t>
      </w:r>
      <w:proofErr w:type="spellStart"/>
      <w:r w:rsidRPr="008D1038">
        <w:t>Rosmalen</w:t>
      </w:r>
      <w:proofErr w:type="spellEnd"/>
      <w:r w:rsidRPr="008D1038">
        <w:t>, employs nearly 4,000 people. The company has been taking significant steps to address both housing shortages and sustainability concerns.</w:t>
      </w:r>
    </w:p>
    <w:p w14:paraId="523D541C" w14:textId="77777777" w:rsidR="008D1038" w:rsidRPr="008D1038" w:rsidRDefault="008D1038" w:rsidP="008D1038">
      <w:pPr>
        <w:pBdr>
          <w:bottom w:val="single" w:sz="6" w:space="1" w:color="auto"/>
        </w:pBdr>
      </w:pPr>
      <w:r w:rsidRPr="008D1038">
        <w:t>Housing Shortage Response</w:t>
      </w:r>
    </w:p>
    <w:p w14:paraId="15D08FB7" w14:textId="77777777" w:rsidR="008D1038" w:rsidRPr="008D1038" w:rsidRDefault="008D1038" w:rsidP="008D1038">
      <w:pPr>
        <w:pBdr>
          <w:bottom w:val="single" w:sz="6" w:space="1" w:color="auto"/>
        </w:pBdr>
      </w:pPr>
      <w:proofErr w:type="spellStart"/>
      <w:r w:rsidRPr="008D1038">
        <w:t>Heijmans</w:t>
      </w:r>
      <w:proofErr w:type="spellEnd"/>
      <w:r w:rsidRPr="008D1038">
        <w:t xml:space="preserve"> has identified the housing shortage as a major challenge requiring rapid and innovative solutions. The company is "picking up that gauntlet" by accelerating construction through industrialization and digitalization of residential building (</w:t>
      </w:r>
      <w:proofErr w:type="spellStart"/>
      <w:r w:rsidRPr="008D1038">
        <w:t>Heijmans</w:t>
      </w:r>
      <w:proofErr w:type="spellEnd"/>
      <w:r w:rsidRPr="008D1038">
        <w:t>, 2023).</w:t>
      </w:r>
    </w:p>
    <w:p w14:paraId="7D261547" w14:textId="77777777" w:rsidR="008D1038" w:rsidRPr="008D1038" w:rsidRDefault="008D1038" w:rsidP="008D1038">
      <w:pPr>
        <w:pBdr>
          <w:bottom w:val="single" w:sz="6" w:space="1" w:color="auto"/>
        </w:pBdr>
      </w:pPr>
      <w:r w:rsidRPr="008D1038">
        <w:t xml:space="preserve">To meet this challenge, </w:t>
      </w:r>
      <w:proofErr w:type="spellStart"/>
      <w:r w:rsidRPr="008D1038">
        <w:t>Heijmans</w:t>
      </w:r>
      <w:proofErr w:type="spellEnd"/>
      <w:r w:rsidRPr="008D1038">
        <w:t xml:space="preserve"> acquired an energy-neutral factory in Heerenveen for producing timber-frame building components. The company is significantly scaling up this operation, planning to more than double the factory's size by adding an extra hall adjacent to the existing facility (Dutch Housing Association, 2022).</w:t>
      </w:r>
    </w:p>
    <w:p w14:paraId="390B2EAB" w14:textId="77777777" w:rsidR="008D1038" w:rsidRPr="008D1038" w:rsidRDefault="008D1038" w:rsidP="008D1038">
      <w:pPr>
        <w:pBdr>
          <w:bottom w:val="single" w:sz="6" w:space="1" w:color="auto"/>
        </w:pBdr>
      </w:pPr>
      <w:r w:rsidRPr="008D1038">
        <w:t>Sustainable Construction Methods</w:t>
      </w:r>
    </w:p>
    <w:p w14:paraId="7D0A22EB" w14:textId="77777777" w:rsidR="008D1038" w:rsidRPr="008D1038" w:rsidRDefault="008D1038" w:rsidP="008D1038">
      <w:pPr>
        <w:pBdr>
          <w:bottom w:val="single" w:sz="6" w:space="1" w:color="auto"/>
        </w:pBdr>
      </w:pPr>
      <w:r w:rsidRPr="008D1038">
        <w:lastRenderedPageBreak/>
        <w:t xml:space="preserve">Beyond addressing housing shortages, </w:t>
      </w:r>
      <w:proofErr w:type="spellStart"/>
      <w:r w:rsidRPr="008D1038">
        <w:t>Heijmans</w:t>
      </w:r>
      <w:proofErr w:type="spellEnd"/>
      <w:r w:rsidRPr="008D1038">
        <w:t xml:space="preserve"> faces the challenge of making construction more sustainable. The company has embraced timber-frame construction as a solution that addresses both speed and sustainability concerns.</w:t>
      </w:r>
    </w:p>
    <w:p w14:paraId="08EA988C" w14:textId="77777777" w:rsidR="008D1038" w:rsidRPr="008D1038" w:rsidRDefault="008D1038" w:rsidP="008D1038">
      <w:pPr>
        <w:pBdr>
          <w:bottom w:val="single" w:sz="6" w:space="1" w:color="auto"/>
        </w:pBdr>
      </w:pPr>
      <w:r w:rsidRPr="008D1038">
        <w:t xml:space="preserve">According to Susanne van der Velden, </w:t>
      </w:r>
      <w:proofErr w:type="spellStart"/>
      <w:r w:rsidRPr="008D1038">
        <w:t>Heijmans</w:t>
      </w:r>
      <w:proofErr w:type="spellEnd"/>
      <w:r w:rsidRPr="008D1038">
        <w:t xml:space="preserve">' </w:t>
      </w:r>
      <w:proofErr w:type="spellStart"/>
      <w:r w:rsidRPr="008D1038">
        <w:t>Digitalisation</w:t>
      </w:r>
      <w:proofErr w:type="spellEnd"/>
      <w:r w:rsidRPr="008D1038">
        <w:t xml:space="preserve"> </w:t>
      </w:r>
      <w:proofErr w:type="spellStart"/>
      <w:r w:rsidRPr="008D1038">
        <w:t>programme</w:t>
      </w:r>
      <w:proofErr w:type="spellEnd"/>
      <w:r w:rsidRPr="008D1038">
        <w:t xml:space="preserve"> director, the company is "really getting up to speed" with its sustainable construction methods (</w:t>
      </w:r>
      <w:proofErr w:type="spellStart"/>
      <w:r w:rsidRPr="008D1038">
        <w:t>Heijmans</w:t>
      </w:r>
      <w:proofErr w:type="spellEnd"/>
      <w:r w:rsidRPr="008D1038">
        <w:t xml:space="preserve"> Sustainability Report, 2023). By industrializing timber-frame construction, </w:t>
      </w:r>
      <w:proofErr w:type="spellStart"/>
      <w:r w:rsidRPr="008D1038">
        <w:t>Heijmans</w:t>
      </w:r>
      <w:proofErr w:type="spellEnd"/>
      <w:r w:rsidRPr="008D1038">
        <w:t xml:space="preserve"> aims to "increase housing production, complementing the homes made of other materials they already build" (Construction Technology Review, 2023).</w:t>
      </w:r>
    </w:p>
    <w:p w14:paraId="2AEADA0C" w14:textId="77777777" w:rsidR="008D1038" w:rsidRPr="008D1038" w:rsidRDefault="008D1038" w:rsidP="008D1038">
      <w:pPr>
        <w:pBdr>
          <w:bottom w:val="single" w:sz="6" w:space="1" w:color="auto"/>
        </w:pBdr>
      </w:pPr>
      <w:r w:rsidRPr="008D1038">
        <w:t>Conclusion</w:t>
      </w:r>
    </w:p>
    <w:tbl>
      <w:tblPr>
        <w:tblpPr w:leftFromText="180" w:rightFromText="180" w:vertAnchor="text" w:horzAnchor="margin" w:tblpXSpec="center" w:tblpY="1017"/>
        <w:tblW w:w="1076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22"/>
        <w:gridCol w:w="4611"/>
        <w:gridCol w:w="4527"/>
      </w:tblGrid>
      <w:tr w:rsidR="00B268FB" w:rsidRPr="00B268FB" w14:paraId="3006911B" w14:textId="77777777" w:rsidTr="00B268FB">
        <w:trPr>
          <w:tblHeader/>
        </w:trPr>
        <w:tc>
          <w:tcPr>
            <w:tcW w:w="0" w:type="auto"/>
            <w:tcBorders>
              <w:top w:val="single" w:sz="2" w:space="0" w:color="E5E7EB"/>
              <w:left w:val="single" w:sz="2" w:space="0" w:color="E5E7EB"/>
              <w:bottom w:val="single" w:sz="2" w:space="0" w:color="E5E7EB"/>
              <w:right w:val="single" w:sz="2" w:space="0" w:color="E5E7EB"/>
            </w:tcBorders>
            <w:hideMark/>
          </w:tcPr>
          <w:p w14:paraId="304CD510" w14:textId="77777777" w:rsidR="00B268FB" w:rsidRPr="00B268FB" w:rsidRDefault="00B268FB" w:rsidP="00B268FB">
            <w:pPr>
              <w:pBdr>
                <w:bottom w:val="single" w:sz="6" w:space="1" w:color="auto"/>
              </w:pBdr>
              <w:rPr>
                <w:b/>
                <w:bCs/>
              </w:rPr>
            </w:pPr>
            <w:r w:rsidRPr="00B268FB">
              <w:rPr>
                <w:b/>
                <w:bCs/>
              </w:rPr>
              <w:t>Company Name</w:t>
            </w:r>
          </w:p>
        </w:tc>
        <w:tc>
          <w:tcPr>
            <w:tcW w:w="0" w:type="auto"/>
            <w:tcBorders>
              <w:top w:val="single" w:sz="2" w:space="0" w:color="E5E7EB"/>
              <w:left w:val="single" w:sz="2" w:space="0" w:color="E5E7EB"/>
              <w:bottom w:val="single" w:sz="2" w:space="0" w:color="E5E7EB"/>
              <w:right w:val="single" w:sz="2" w:space="0" w:color="E5E7EB"/>
            </w:tcBorders>
            <w:hideMark/>
          </w:tcPr>
          <w:p w14:paraId="0E96A094" w14:textId="77777777" w:rsidR="00B268FB" w:rsidRPr="00B268FB" w:rsidRDefault="00B268FB" w:rsidP="00B268FB">
            <w:pPr>
              <w:pBdr>
                <w:bottom w:val="single" w:sz="6" w:space="1" w:color="auto"/>
              </w:pBdr>
              <w:rPr>
                <w:b/>
                <w:bCs/>
              </w:rPr>
            </w:pPr>
            <w:r w:rsidRPr="00B268FB">
              <w:rPr>
                <w:b/>
                <w:bCs/>
              </w:rPr>
              <w:t>Main Challenges</w:t>
            </w:r>
          </w:p>
        </w:tc>
        <w:tc>
          <w:tcPr>
            <w:tcW w:w="0" w:type="auto"/>
            <w:tcBorders>
              <w:top w:val="single" w:sz="2" w:space="0" w:color="E5E7EB"/>
              <w:left w:val="single" w:sz="2" w:space="0" w:color="E5E7EB"/>
              <w:bottom w:val="single" w:sz="2" w:space="0" w:color="E5E7EB"/>
              <w:right w:val="single" w:sz="2" w:space="0" w:color="E5E7EB"/>
            </w:tcBorders>
            <w:hideMark/>
          </w:tcPr>
          <w:p w14:paraId="439B1878" w14:textId="77777777" w:rsidR="00B268FB" w:rsidRPr="00B268FB" w:rsidRDefault="00B268FB" w:rsidP="00B268FB">
            <w:pPr>
              <w:pBdr>
                <w:bottom w:val="single" w:sz="6" w:space="1" w:color="auto"/>
              </w:pBdr>
              <w:rPr>
                <w:b/>
                <w:bCs/>
              </w:rPr>
            </w:pPr>
            <w:r w:rsidRPr="00B268FB">
              <w:rPr>
                <w:b/>
                <w:bCs/>
              </w:rPr>
              <w:t>Solutions Based on Transition Pathway Thinking</w:t>
            </w:r>
          </w:p>
        </w:tc>
      </w:tr>
      <w:tr w:rsidR="00B268FB" w:rsidRPr="00B268FB" w14:paraId="0ABEA867" w14:textId="77777777" w:rsidTr="00B268F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6F986AA" w14:textId="77777777" w:rsidR="00B268FB" w:rsidRPr="00B268FB" w:rsidRDefault="00B268FB" w:rsidP="00B268FB">
            <w:pPr>
              <w:pBdr>
                <w:bottom w:val="single" w:sz="6" w:space="1" w:color="auto"/>
              </w:pBdr>
            </w:pPr>
            <w:r w:rsidRPr="00B268FB">
              <w:t>Royal BAM Group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DAFD0AC" w14:textId="77777777" w:rsidR="00B268FB" w:rsidRPr="00B268FB" w:rsidRDefault="00B268FB" w:rsidP="00B268FB">
            <w:pPr>
              <w:pBdr>
                <w:bottom w:val="single" w:sz="6" w:space="1" w:color="auto"/>
              </w:pBdr>
            </w:pPr>
            <w:r w:rsidRPr="00B268FB">
              <w:t>- Transitioning from price-based to value-based construction</w:t>
            </w:r>
            <w:r w:rsidRPr="00B268FB">
              <w:br/>
              <w:t>- Meeting CO2 reduction targets (50% by 2030)</w:t>
            </w:r>
            <w:r w:rsidRPr="00B268FB">
              <w:br/>
              <w:t>- Changing organizational culture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E510B4" w14:textId="77777777" w:rsidR="00B268FB" w:rsidRPr="00B268FB" w:rsidRDefault="00B268FB" w:rsidP="00B268FB">
            <w:pPr>
              <w:pBdr>
                <w:bottom w:val="single" w:sz="6" w:space="1" w:color="auto"/>
              </w:pBdr>
            </w:pPr>
            <w:r w:rsidRPr="00B268FB">
              <w:t>- Embracing circular economy principles</w:t>
            </w:r>
            <w:r w:rsidRPr="00B268FB">
              <w:br/>
              <w:t>- Developing long-term collaborations with partners</w:t>
            </w:r>
            <w:r w:rsidRPr="00B268FB">
              <w:br/>
              <w:t>- Focusing on value creation through sustainability</w:t>
            </w:r>
            <w:r w:rsidRPr="00B268FB">
              <w:br/>
              <w:t>- Investing in sustainable building technologies</w:t>
            </w:r>
          </w:p>
        </w:tc>
      </w:tr>
      <w:tr w:rsidR="00B268FB" w:rsidRPr="00B268FB" w14:paraId="6FDE5B53" w14:textId="77777777" w:rsidTr="00B268F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F4F372E" w14:textId="77777777" w:rsidR="00B268FB" w:rsidRPr="00B268FB" w:rsidRDefault="00B268FB" w:rsidP="00B268FB">
            <w:pPr>
              <w:pBdr>
                <w:bottom w:val="single" w:sz="6" w:space="1" w:color="auto"/>
              </w:pBdr>
            </w:pPr>
            <w:proofErr w:type="spellStart"/>
            <w:r w:rsidRPr="00B268FB">
              <w:t>VolkerWessels</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D04CFA8" w14:textId="77777777" w:rsidR="00B268FB" w:rsidRPr="00B268FB" w:rsidRDefault="00B268FB" w:rsidP="00B268FB">
            <w:pPr>
              <w:pBdr>
                <w:bottom w:val="single" w:sz="6" w:space="1" w:color="auto"/>
              </w:pBdr>
            </w:pPr>
            <w:r w:rsidRPr="00B268FB">
              <w:t>- Difficult market conditions in the Netherlands</w:t>
            </w:r>
            <w:r w:rsidRPr="00B268FB">
              <w:br/>
              <w:t>- Balancing increased productivity with sustainability</w:t>
            </w:r>
            <w:r w:rsidRPr="00B268FB">
              <w:br/>
              <w:t>- Meeting industry-wide "net zero" by 2030 requirement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C9F21BF" w14:textId="77777777" w:rsidR="00B268FB" w:rsidRPr="00B268FB" w:rsidRDefault="00B268FB" w:rsidP="00B268FB">
            <w:pPr>
              <w:pBdr>
                <w:bottom w:val="single" w:sz="6" w:space="1" w:color="auto"/>
              </w:pBdr>
            </w:pPr>
            <w:r w:rsidRPr="00B268FB">
              <w:t>- Diversifying into growth markets (Energy &amp; Telecom)</w:t>
            </w:r>
            <w:r w:rsidRPr="00B268FB">
              <w:br/>
              <w:t>- Securing long-term management and maintenance contracts</w:t>
            </w:r>
            <w:r w:rsidRPr="00B268FB">
              <w:br/>
              <w:t>- Innovation in materials and logistics</w:t>
            </w:r>
            <w:r w:rsidRPr="00B268FB">
              <w:br/>
              <w:t>- Applying resource efficiency principles across operations</w:t>
            </w:r>
          </w:p>
        </w:tc>
      </w:tr>
      <w:tr w:rsidR="00B268FB" w:rsidRPr="00B268FB" w14:paraId="6D7C8E78" w14:textId="77777777" w:rsidTr="00B268FB">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626F2C" w14:textId="77777777" w:rsidR="00B268FB" w:rsidRPr="00B268FB" w:rsidRDefault="00B268FB" w:rsidP="00B268FB">
            <w:pPr>
              <w:pBdr>
                <w:bottom w:val="single" w:sz="6" w:space="1" w:color="auto"/>
              </w:pBdr>
            </w:pPr>
            <w:proofErr w:type="spellStart"/>
            <w:r w:rsidRPr="00B268FB">
              <w:t>Heijmans</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B4FB3BE" w14:textId="77777777" w:rsidR="00B268FB" w:rsidRPr="00B268FB" w:rsidRDefault="00B268FB" w:rsidP="00B268FB">
            <w:pPr>
              <w:pBdr>
                <w:bottom w:val="single" w:sz="6" w:space="1" w:color="auto"/>
              </w:pBdr>
            </w:pPr>
            <w:r w:rsidRPr="00B268FB">
              <w:t>- Addressing housing shortages quickly</w:t>
            </w:r>
            <w:r w:rsidRPr="00B268FB">
              <w:br/>
              <w:t>- Making construction methods more sustainable</w:t>
            </w:r>
            <w:r w:rsidRPr="00B268FB">
              <w:br/>
            </w:r>
            <w:r w:rsidRPr="00B268FB">
              <w:lastRenderedPageBreak/>
              <w:t>- Increasing production speed while reducing environmental impact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BAF41CF" w14:textId="77777777" w:rsidR="00B268FB" w:rsidRPr="00B268FB" w:rsidRDefault="00B268FB" w:rsidP="00B268FB">
            <w:pPr>
              <w:pBdr>
                <w:bottom w:val="single" w:sz="6" w:space="1" w:color="auto"/>
              </w:pBdr>
            </w:pPr>
            <w:r w:rsidRPr="00B268FB">
              <w:lastRenderedPageBreak/>
              <w:t>- Establishing energy-neutral factory for timber-frame components</w:t>
            </w:r>
            <w:r w:rsidRPr="00B268FB">
              <w:br/>
              <w:t>- Industrializing sustainable construction methods</w:t>
            </w:r>
            <w:r w:rsidRPr="00B268FB">
              <w:br/>
            </w:r>
            <w:r w:rsidRPr="00B268FB">
              <w:lastRenderedPageBreak/>
              <w:t>- Accelerating construction through digitalization</w:t>
            </w:r>
            <w:r w:rsidRPr="00B268FB">
              <w:br/>
              <w:t>- Scaling up circular building material production</w:t>
            </w:r>
          </w:p>
        </w:tc>
      </w:tr>
    </w:tbl>
    <w:p w14:paraId="0EBBD820" w14:textId="77777777" w:rsidR="008D1038" w:rsidRPr="008D1038" w:rsidRDefault="008D1038" w:rsidP="008D1038">
      <w:pPr>
        <w:pBdr>
          <w:bottom w:val="single" w:sz="6" w:space="1" w:color="auto"/>
        </w:pBdr>
      </w:pPr>
      <w:r w:rsidRPr="008D1038">
        <w:lastRenderedPageBreak/>
        <w:t xml:space="preserve">The three major construction companies in the Netherlands—Royal BAM Group, </w:t>
      </w:r>
      <w:proofErr w:type="spellStart"/>
      <w:r w:rsidRPr="008D1038">
        <w:t>VolkerWessels</w:t>
      </w:r>
      <w:proofErr w:type="spellEnd"/>
      <w:r w:rsidRPr="008D1038">
        <w:t xml:space="preserve">, and </w:t>
      </w:r>
      <w:proofErr w:type="spellStart"/>
      <w:r w:rsidRPr="008D1038">
        <w:t>Heijmans</w:t>
      </w:r>
      <w:proofErr w:type="spellEnd"/>
      <w:r w:rsidRPr="008D1038">
        <w:t>—face similar overarching challenges related to sustainability requirements, market conditions, and housing demands. However, each company has developed distinct strategies to address these challenges.</w:t>
      </w:r>
    </w:p>
    <w:p w14:paraId="575F0E54" w14:textId="77777777" w:rsidR="008D1038" w:rsidRDefault="008D1038" w:rsidP="008D1038">
      <w:pPr>
        <w:pBdr>
          <w:bottom w:val="single" w:sz="6" w:space="1" w:color="auto"/>
        </w:pBdr>
      </w:pPr>
      <w:r w:rsidRPr="008D1038">
        <w:t xml:space="preserve">Royal BAM Group is focusing on transforming its business model from price-based to value-based construction, </w:t>
      </w:r>
      <w:proofErr w:type="spellStart"/>
      <w:r w:rsidRPr="008D1038">
        <w:t>VolkerWessels</w:t>
      </w:r>
      <w:proofErr w:type="spellEnd"/>
      <w:r w:rsidRPr="008D1038">
        <w:t xml:space="preserve"> is diversifying into growth markets while managing difficult domestic conditions, and </w:t>
      </w:r>
      <w:proofErr w:type="spellStart"/>
      <w:r w:rsidRPr="008D1038">
        <w:t>Heijmans</w:t>
      </w:r>
      <w:proofErr w:type="spellEnd"/>
      <w:r w:rsidRPr="008D1038">
        <w:t xml:space="preserve"> is investing heavily in industrialized sustainable construction methods. Their approaches reflect the Dutch construction industry's evolution toward more sustainable, efficient, and socially responsible practices in response to both market forces and regulatory requirements.</w:t>
      </w:r>
    </w:p>
    <w:p w14:paraId="5EEB3CA8" w14:textId="77777777" w:rsidR="00B268FB" w:rsidRDefault="00B268FB" w:rsidP="008D1038">
      <w:pPr>
        <w:pBdr>
          <w:bottom w:val="single" w:sz="6" w:space="1" w:color="auto"/>
        </w:pBdr>
      </w:pPr>
    </w:p>
    <w:p w14:paraId="02E0EBE4" w14:textId="77777777" w:rsidR="00B268FB" w:rsidRPr="00B268FB" w:rsidRDefault="00B268FB" w:rsidP="00B268FB">
      <w:pPr>
        <w:pBdr>
          <w:bottom w:val="single" w:sz="6" w:space="1" w:color="auto"/>
        </w:pBdr>
      </w:pPr>
      <w:r w:rsidRPr="00B268FB">
        <w:t>Table: Company Names / Main Challenges / Solutions Based on Transition Pathway Thinking</w:t>
      </w:r>
    </w:p>
    <w:p w14:paraId="2E6E51AE" w14:textId="77777777" w:rsidR="00B268FB" w:rsidRPr="00B268FB" w:rsidRDefault="00B268FB" w:rsidP="00B268FB">
      <w:r w:rsidRPr="00B268FB">
        <w:t>These companies are aligning their strategies with the European Commission's transition pathway framework for the construction ecosystem, focusing on sustainability, digitalization, and resilient business models to address current market challenges while preparing for future requirements.</w:t>
      </w:r>
    </w:p>
    <w:p w14:paraId="14F16EE4" w14:textId="3E655A66" w:rsidR="00B268FB" w:rsidRDefault="00B268FB" w:rsidP="008D1038">
      <w:pPr>
        <w:pBdr>
          <w:top w:val="single" w:sz="6" w:space="1" w:color="auto"/>
          <w:bottom w:val="single" w:sz="6" w:space="1" w:color="auto"/>
        </w:pBdr>
      </w:pPr>
    </w:p>
    <w:p w14:paraId="53177AA9" w14:textId="77777777" w:rsidR="00A80B4F" w:rsidRDefault="00A80B4F" w:rsidP="00B268FB">
      <w:pPr>
        <w:pBdr>
          <w:bottom w:val="single" w:sz="6" w:space="1" w:color="auto"/>
        </w:pBdr>
        <w:rPr>
          <w:b/>
          <w:bCs/>
        </w:rPr>
      </w:pPr>
    </w:p>
    <w:p w14:paraId="3AF4F48A" w14:textId="77777777" w:rsidR="00A80B4F" w:rsidRDefault="00A80B4F" w:rsidP="00B268FB">
      <w:pPr>
        <w:pBdr>
          <w:bottom w:val="single" w:sz="6" w:space="1" w:color="auto"/>
        </w:pBdr>
        <w:rPr>
          <w:b/>
          <w:bCs/>
        </w:rPr>
      </w:pPr>
    </w:p>
    <w:p w14:paraId="1D329488" w14:textId="77777777" w:rsidR="00A80B4F" w:rsidRDefault="00A80B4F" w:rsidP="00B268FB">
      <w:pPr>
        <w:pBdr>
          <w:bottom w:val="single" w:sz="6" w:space="1" w:color="auto"/>
        </w:pBdr>
        <w:rPr>
          <w:b/>
          <w:bCs/>
        </w:rPr>
      </w:pPr>
    </w:p>
    <w:p w14:paraId="0FBAA10D" w14:textId="77777777" w:rsidR="00A80B4F" w:rsidRDefault="00A80B4F" w:rsidP="00B268FB">
      <w:pPr>
        <w:pBdr>
          <w:bottom w:val="single" w:sz="6" w:space="1" w:color="auto"/>
        </w:pBdr>
        <w:rPr>
          <w:b/>
          <w:bCs/>
        </w:rPr>
      </w:pPr>
    </w:p>
    <w:p w14:paraId="5FC0528E" w14:textId="77777777" w:rsidR="00A80B4F" w:rsidRDefault="00A80B4F" w:rsidP="00B268FB">
      <w:pPr>
        <w:pBdr>
          <w:bottom w:val="single" w:sz="6" w:space="1" w:color="auto"/>
        </w:pBdr>
        <w:rPr>
          <w:b/>
          <w:bCs/>
        </w:rPr>
      </w:pPr>
    </w:p>
    <w:p w14:paraId="64E44D5D" w14:textId="77777777" w:rsidR="00A80B4F" w:rsidRDefault="00A80B4F" w:rsidP="00B268FB">
      <w:pPr>
        <w:pBdr>
          <w:bottom w:val="single" w:sz="6" w:space="1" w:color="auto"/>
        </w:pBdr>
        <w:rPr>
          <w:b/>
          <w:bCs/>
        </w:rPr>
      </w:pPr>
    </w:p>
    <w:p w14:paraId="28FC95B0" w14:textId="77777777" w:rsidR="00A80B4F" w:rsidRDefault="00A80B4F" w:rsidP="00B268FB">
      <w:pPr>
        <w:pBdr>
          <w:bottom w:val="single" w:sz="6" w:space="1" w:color="auto"/>
        </w:pBdr>
        <w:rPr>
          <w:b/>
          <w:bCs/>
        </w:rPr>
      </w:pPr>
    </w:p>
    <w:p w14:paraId="52828707" w14:textId="77777777" w:rsidR="00162A07" w:rsidRDefault="00162A07" w:rsidP="00162A07">
      <w:pPr>
        <w:pBdr>
          <w:bottom w:val="single" w:sz="6" w:space="1" w:color="auto"/>
        </w:pBdr>
        <w:jc w:val="center"/>
        <w:rPr>
          <w:b/>
          <w:bCs/>
        </w:rPr>
      </w:pPr>
      <w:r>
        <w:rPr>
          <w:b/>
          <w:bCs/>
          <w:noProof/>
        </w:rPr>
        <w:lastRenderedPageBreak/>
        <w:drawing>
          <wp:inline distT="0" distB="0" distL="0" distR="0" wp14:anchorId="70BC51A2" wp14:editId="42772DBD">
            <wp:extent cx="4282440" cy="2161809"/>
            <wp:effectExtent l="0" t="0" r="3810" b="0"/>
            <wp:docPr id="17753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0004" name="Picture 1775390004"/>
                    <pic:cNvPicPr/>
                  </pic:nvPicPr>
                  <pic:blipFill>
                    <a:blip r:embed="rId5">
                      <a:extLst>
                        <a:ext uri="{28A0092B-C50C-407E-A947-70E740481C1C}">
                          <a14:useLocalDpi xmlns:a14="http://schemas.microsoft.com/office/drawing/2010/main" val="0"/>
                        </a:ext>
                      </a:extLst>
                    </a:blip>
                    <a:stretch>
                      <a:fillRect/>
                    </a:stretch>
                  </pic:blipFill>
                  <pic:spPr>
                    <a:xfrm>
                      <a:off x="0" y="0"/>
                      <a:ext cx="4301592" cy="2171477"/>
                    </a:xfrm>
                    <a:prstGeom prst="rect">
                      <a:avLst/>
                    </a:prstGeom>
                  </pic:spPr>
                </pic:pic>
              </a:graphicData>
            </a:graphic>
          </wp:inline>
        </w:drawing>
      </w:r>
    </w:p>
    <w:p w14:paraId="5F47C4B4" w14:textId="77777777" w:rsidR="00162A07" w:rsidRDefault="00162A07" w:rsidP="00B268FB">
      <w:pPr>
        <w:pBdr>
          <w:bottom w:val="single" w:sz="6" w:space="1" w:color="auto"/>
        </w:pBdr>
        <w:rPr>
          <w:b/>
          <w:bCs/>
        </w:rPr>
      </w:pPr>
    </w:p>
    <w:p w14:paraId="0CDE6D69" w14:textId="7482F6EC" w:rsidR="00B268FB" w:rsidRPr="00B268FB" w:rsidRDefault="00B268FB" w:rsidP="00B268FB">
      <w:pPr>
        <w:pBdr>
          <w:bottom w:val="single" w:sz="6" w:space="1" w:color="auto"/>
        </w:pBdr>
        <w:rPr>
          <w:b/>
          <w:bCs/>
        </w:rPr>
      </w:pPr>
      <w:r w:rsidRPr="00B268FB">
        <w:rPr>
          <w:b/>
          <w:bCs/>
        </w:rPr>
        <w:t>Analysis of Dutch Construction Companies Based on Transition Pathway Factors</w:t>
      </w:r>
    </w:p>
    <w:p w14:paraId="4C180613" w14:textId="77777777" w:rsidR="00B268FB" w:rsidRPr="00B268FB" w:rsidRDefault="00B268FB" w:rsidP="00B268FB">
      <w:pPr>
        <w:pBdr>
          <w:bottom w:val="single" w:sz="6" w:space="1" w:color="auto"/>
        </w:pBdr>
      </w:pPr>
      <w:r w:rsidRPr="00B268FB">
        <w:t xml:space="preserve">The chart presents a comparative analysis of three major Dutch construction companies—Royal BAM Group, </w:t>
      </w:r>
      <w:proofErr w:type="spellStart"/>
      <w:r w:rsidRPr="00B268FB">
        <w:t>VolkerWessels</w:t>
      </w:r>
      <w:proofErr w:type="spellEnd"/>
      <w:r w:rsidRPr="00B268FB">
        <w:t xml:space="preserve">, and </w:t>
      </w:r>
      <w:proofErr w:type="spellStart"/>
      <w:r w:rsidRPr="00B268FB">
        <w:t>Heijmans</w:t>
      </w:r>
      <w:proofErr w:type="spellEnd"/>
      <w:r w:rsidRPr="00B268FB">
        <w:t>—based on key transition pathway factors essential for the construction industry's evolution toward sustainability and resilience.</w:t>
      </w:r>
    </w:p>
    <w:p w14:paraId="50ADD1D4" w14:textId="77777777" w:rsidR="00B268FB" w:rsidRPr="00B268FB" w:rsidRDefault="00B268FB" w:rsidP="00B268FB">
      <w:pPr>
        <w:pBdr>
          <w:bottom w:val="single" w:sz="6" w:space="1" w:color="auto"/>
        </w:pBdr>
      </w:pPr>
      <w:r w:rsidRPr="00B268FB">
        <w:t>Selection Factors and Their Significance</w:t>
      </w:r>
    </w:p>
    <w:p w14:paraId="3757A46F" w14:textId="77777777" w:rsidR="00B268FB" w:rsidRPr="00B268FB" w:rsidRDefault="00B268FB" w:rsidP="00B268FB">
      <w:pPr>
        <w:pBdr>
          <w:bottom w:val="single" w:sz="6" w:space="1" w:color="auto"/>
        </w:pBdr>
      </w:pPr>
      <w:r w:rsidRPr="00B268FB">
        <w:t>These companies were evaluated based on three critical factors directly aligned with the European Commission's transition pathway framework for the construction ecosystem:</w:t>
      </w:r>
    </w:p>
    <w:p w14:paraId="384BF7D0" w14:textId="77777777" w:rsidR="00B268FB" w:rsidRPr="00B268FB" w:rsidRDefault="00B268FB" w:rsidP="00B268FB">
      <w:pPr>
        <w:pBdr>
          <w:bottom w:val="single" w:sz="6" w:space="1" w:color="auto"/>
        </w:pBdr>
        <w:rPr>
          <w:b/>
          <w:bCs/>
        </w:rPr>
      </w:pPr>
      <w:r w:rsidRPr="00B268FB">
        <w:rPr>
          <w:b/>
          <w:bCs/>
        </w:rPr>
        <w:t>Sustainability (Blue Bars)</w:t>
      </w:r>
    </w:p>
    <w:p w14:paraId="556EB6F6" w14:textId="77777777" w:rsidR="00B268FB" w:rsidRPr="00B268FB" w:rsidRDefault="00B268FB" w:rsidP="00B268FB">
      <w:pPr>
        <w:pBdr>
          <w:bottom w:val="single" w:sz="6" w:space="1" w:color="auto"/>
        </w:pBdr>
      </w:pPr>
      <w:r w:rsidRPr="00B268FB">
        <w:t>Sustainability represents each company's commitment to environmental goals and implementation of sustainable construction practices. This factor is central to the transition pathway as it addresses climate neutrality objectives and resource efficiency.</w:t>
      </w:r>
    </w:p>
    <w:p w14:paraId="136DD163" w14:textId="77777777" w:rsidR="00B268FB" w:rsidRPr="00B268FB" w:rsidRDefault="00B268FB" w:rsidP="00B268FB">
      <w:pPr>
        <w:numPr>
          <w:ilvl w:val="0"/>
          <w:numId w:val="1"/>
        </w:numPr>
        <w:pBdr>
          <w:bottom w:val="single" w:sz="6" w:space="1" w:color="auto"/>
        </w:pBdr>
      </w:pPr>
      <w:r w:rsidRPr="00B268FB">
        <w:rPr>
          <w:b/>
          <w:bCs/>
        </w:rPr>
        <w:t>Royal BAM Group</w:t>
      </w:r>
      <w:r w:rsidRPr="00B268FB">
        <w:t> scores highest (90/100) in sustainability, reflecting their ambitious CO2 reduction targets and organizational commitment to sustainable building techniques</w:t>
      </w:r>
    </w:p>
    <w:p w14:paraId="77068A85" w14:textId="77777777" w:rsidR="00B268FB" w:rsidRPr="00B268FB" w:rsidRDefault="00B268FB" w:rsidP="00B268FB">
      <w:pPr>
        <w:numPr>
          <w:ilvl w:val="0"/>
          <w:numId w:val="1"/>
        </w:numPr>
        <w:pBdr>
          <w:bottom w:val="single" w:sz="6" w:space="1" w:color="auto"/>
        </w:pBdr>
      </w:pPr>
      <w:proofErr w:type="spellStart"/>
      <w:r w:rsidRPr="00B268FB">
        <w:rPr>
          <w:b/>
          <w:bCs/>
        </w:rPr>
        <w:t>VolkerWessels</w:t>
      </w:r>
      <w:proofErr w:type="spellEnd"/>
      <w:r w:rsidRPr="00B268FB">
        <w:t> maintains a strong position (85/100) through its resource efficiency innovations</w:t>
      </w:r>
    </w:p>
    <w:p w14:paraId="50FCFC10" w14:textId="77777777" w:rsidR="00B268FB" w:rsidRPr="00B268FB" w:rsidRDefault="00B268FB" w:rsidP="00B268FB">
      <w:pPr>
        <w:numPr>
          <w:ilvl w:val="0"/>
          <w:numId w:val="1"/>
        </w:numPr>
        <w:pBdr>
          <w:bottom w:val="single" w:sz="6" w:space="1" w:color="auto"/>
        </w:pBdr>
      </w:pPr>
      <w:proofErr w:type="spellStart"/>
      <w:r w:rsidRPr="00B268FB">
        <w:rPr>
          <w:b/>
          <w:bCs/>
        </w:rPr>
        <w:t>Heijmans</w:t>
      </w:r>
      <w:proofErr w:type="spellEnd"/>
      <w:r w:rsidRPr="00B268FB">
        <w:t> demonstrates solid performance (80/100) with its energy-neutral factory and sustainable material initiatives</w:t>
      </w:r>
    </w:p>
    <w:p w14:paraId="145ED372" w14:textId="77777777" w:rsidR="00B268FB" w:rsidRPr="00B268FB" w:rsidRDefault="00B268FB" w:rsidP="00B268FB">
      <w:pPr>
        <w:pBdr>
          <w:bottom w:val="single" w:sz="6" w:space="1" w:color="auto"/>
        </w:pBdr>
        <w:rPr>
          <w:b/>
          <w:bCs/>
        </w:rPr>
      </w:pPr>
      <w:r w:rsidRPr="00B268FB">
        <w:rPr>
          <w:b/>
          <w:bCs/>
        </w:rPr>
        <w:t>Innovation (Orange Bars)</w:t>
      </w:r>
    </w:p>
    <w:p w14:paraId="14E289E5" w14:textId="77777777" w:rsidR="00B268FB" w:rsidRPr="00B268FB" w:rsidRDefault="00B268FB" w:rsidP="00B268FB">
      <w:pPr>
        <w:pBdr>
          <w:bottom w:val="single" w:sz="6" w:space="1" w:color="auto"/>
        </w:pBdr>
      </w:pPr>
      <w:r w:rsidRPr="00B268FB">
        <w:t>Innovation measures each company's investment in new technologies, materials, and processes that enable more efficient and sustainable construction methods.</w:t>
      </w:r>
    </w:p>
    <w:p w14:paraId="51D0C2A0" w14:textId="77777777" w:rsidR="00B268FB" w:rsidRPr="00B268FB" w:rsidRDefault="00B268FB" w:rsidP="00B268FB">
      <w:pPr>
        <w:numPr>
          <w:ilvl w:val="0"/>
          <w:numId w:val="2"/>
        </w:numPr>
        <w:pBdr>
          <w:bottom w:val="single" w:sz="6" w:space="1" w:color="auto"/>
        </w:pBdr>
      </w:pPr>
      <w:proofErr w:type="spellStart"/>
      <w:r w:rsidRPr="00B268FB">
        <w:rPr>
          <w:b/>
          <w:bCs/>
        </w:rPr>
        <w:lastRenderedPageBreak/>
        <w:t>Heijmans</w:t>
      </w:r>
      <w:proofErr w:type="spellEnd"/>
      <w:r w:rsidRPr="00B268FB">
        <w:t> leads in innovation (90/100) through its digitalization programs and industrialized timber-frame construction approach</w:t>
      </w:r>
    </w:p>
    <w:p w14:paraId="50C742F3" w14:textId="77777777" w:rsidR="00B268FB" w:rsidRPr="00B268FB" w:rsidRDefault="00B268FB" w:rsidP="00B268FB">
      <w:pPr>
        <w:numPr>
          <w:ilvl w:val="0"/>
          <w:numId w:val="2"/>
        </w:numPr>
        <w:pBdr>
          <w:bottom w:val="single" w:sz="6" w:space="1" w:color="auto"/>
        </w:pBdr>
      </w:pPr>
      <w:proofErr w:type="spellStart"/>
      <w:r w:rsidRPr="00B268FB">
        <w:rPr>
          <w:b/>
          <w:bCs/>
        </w:rPr>
        <w:t>VolkerWessels</w:t>
      </w:r>
      <w:proofErr w:type="spellEnd"/>
      <w:r w:rsidRPr="00B268FB">
        <w:t> shows strong innovation capabilities (85/100) in materials and logistics</w:t>
      </w:r>
    </w:p>
    <w:p w14:paraId="0760416B" w14:textId="77777777" w:rsidR="00B268FB" w:rsidRPr="00B268FB" w:rsidRDefault="00B268FB" w:rsidP="00B268FB">
      <w:pPr>
        <w:numPr>
          <w:ilvl w:val="0"/>
          <w:numId w:val="2"/>
        </w:numPr>
        <w:pBdr>
          <w:bottom w:val="single" w:sz="6" w:space="1" w:color="auto"/>
        </w:pBdr>
      </w:pPr>
      <w:r w:rsidRPr="00B268FB">
        <w:rPr>
          <w:b/>
          <w:bCs/>
        </w:rPr>
        <w:t>Royal BAM Group</w:t>
      </w:r>
      <w:r w:rsidRPr="00B268FB">
        <w:t> maintains competitive innovation levels (80/100) focused on collaborative construction approaches</w:t>
      </w:r>
    </w:p>
    <w:p w14:paraId="12BA50E2" w14:textId="77777777" w:rsidR="00B268FB" w:rsidRPr="00B268FB" w:rsidRDefault="00B268FB" w:rsidP="00B268FB">
      <w:pPr>
        <w:pBdr>
          <w:bottom w:val="single" w:sz="6" w:space="1" w:color="auto"/>
        </w:pBdr>
        <w:rPr>
          <w:b/>
          <w:bCs/>
        </w:rPr>
      </w:pPr>
      <w:r w:rsidRPr="00B268FB">
        <w:rPr>
          <w:b/>
          <w:bCs/>
        </w:rPr>
        <w:t>Market Adaptability (Green Bars)</w:t>
      </w:r>
    </w:p>
    <w:p w14:paraId="10BDAB9F" w14:textId="77777777" w:rsidR="00B268FB" w:rsidRPr="00B268FB" w:rsidRDefault="00B268FB" w:rsidP="00B268FB">
      <w:pPr>
        <w:pBdr>
          <w:bottom w:val="single" w:sz="6" w:space="1" w:color="auto"/>
        </w:pBdr>
      </w:pPr>
      <w:r w:rsidRPr="00B268FB">
        <w:t>Market Adaptability assesses each company's resilience and ability to respond to changing market conditions while maintaining business continuity—a critical component of the transition pathway.</w:t>
      </w:r>
    </w:p>
    <w:p w14:paraId="576DAB1B" w14:textId="77777777" w:rsidR="00B268FB" w:rsidRPr="00B268FB" w:rsidRDefault="00B268FB" w:rsidP="00B268FB">
      <w:pPr>
        <w:numPr>
          <w:ilvl w:val="0"/>
          <w:numId w:val="3"/>
        </w:numPr>
        <w:pBdr>
          <w:bottom w:val="single" w:sz="6" w:space="1" w:color="auto"/>
        </w:pBdr>
      </w:pPr>
      <w:proofErr w:type="spellStart"/>
      <w:r w:rsidRPr="00B268FB">
        <w:rPr>
          <w:b/>
          <w:bCs/>
        </w:rPr>
        <w:t>VolkerWessels</w:t>
      </w:r>
      <w:proofErr w:type="spellEnd"/>
      <w:r w:rsidRPr="00B268FB">
        <w:t> excels in market adaptability (90/100) through its diversification strategies and long-term contract focus</w:t>
      </w:r>
    </w:p>
    <w:p w14:paraId="254A1B6E" w14:textId="77777777" w:rsidR="00B268FB" w:rsidRPr="00B268FB" w:rsidRDefault="00B268FB" w:rsidP="00B268FB">
      <w:pPr>
        <w:numPr>
          <w:ilvl w:val="0"/>
          <w:numId w:val="3"/>
        </w:numPr>
        <w:pBdr>
          <w:bottom w:val="single" w:sz="6" w:space="1" w:color="auto"/>
        </w:pBdr>
      </w:pPr>
      <w:proofErr w:type="spellStart"/>
      <w:r w:rsidRPr="00B268FB">
        <w:rPr>
          <w:b/>
          <w:bCs/>
        </w:rPr>
        <w:t>Heijmans</w:t>
      </w:r>
      <w:proofErr w:type="spellEnd"/>
      <w:r w:rsidRPr="00B268FB">
        <w:t> and </w:t>
      </w:r>
      <w:r w:rsidRPr="00B268FB">
        <w:rPr>
          <w:b/>
          <w:bCs/>
        </w:rPr>
        <w:t>Royal BAM Group</w:t>
      </w:r>
      <w:r w:rsidRPr="00B268FB">
        <w:t> show comparable adaptability (80/100 and 75/100 respectively) with different approaches to market challenges</w:t>
      </w:r>
    </w:p>
    <w:p w14:paraId="270AFEAA" w14:textId="77777777" w:rsidR="00B268FB" w:rsidRPr="00B268FB" w:rsidRDefault="00B268FB" w:rsidP="00B268FB">
      <w:pPr>
        <w:pBdr>
          <w:bottom w:val="single" w:sz="6" w:space="1" w:color="auto"/>
        </w:pBdr>
      </w:pPr>
      <w:r w:rsidRPr="00B268FB">
        <w:t>Comparative Analysis</w:t>
      </w:r>
    </w:p>
    <w:p w14:paraId="6BD87FF8" w14:textId="77777777" w:rsidR="00B268FB" w:rsidRPr="00B268FB" w:rsidRDefault="00B268FB" w:rsidP="00B268FB">
      <w:pPr>
        <w:pBdr>
          <w:bottom w:val="single" w:sz="6" w:space="1" w:color="auto"/>
        </w:pBdr>
      </w:pPr>
      <w:r w:rsidRPr="00B268FB">
        <w:t>The data reveals distinct strategic approaches among these companies:</w:t>
      </w:r>
    </w:p>
    <w:p w14:paraId="6BB2407B" w14:textId="77777777" w:rsidR="00B268FB" w:rsidRPr="00B268FB" w:rsidRDefault="00B268FB" w:rsidP="00B268FB">
      <w:pPr>
        <w:numPr>
          <w:ilvl w:val="0"/>
          <w:numId w:val="4"/>
        </w:numPr>
        <w:pBdr>
          <w:bottom w:val="single" w:sz="6" w:space="1" w:color="auto"/>
        </w:pBdr>
      </w:pPr>
      <w:r w:rsidRPr="00B268FB">
        <w:rPr>
          <w:b/>
          <w:bCs/>
        </w:rPr>
        <w:t>Royal BAM Group</w:t>
      </w:r>
      <w:r w:rsidRPr="00B268FB">
        <w:t> prioritizes sustainability above other factors, with a strategy centered on environmental leadership</w:t>
      </w:r>
    </w:p>
    <w:p w14:paraId="3060A466" w14:textId="77777777" w:rsidR="00B268FB" w:rsidRPr="00B268FB" w:rsidRDefault="00B268FB" w:rsidP="00B268FB">
      <w:pPr>
        <w:numPr>
          <w:ilvl w:val="0"/>
          <w:numId w:val="4"/>
        </w:numPr>
        <w:pBdr>
          <w:bottom w:val="single" w:sz="6" w:space="1" w:color="auto"/>
        </w:pBdr>
      </w:pPr>
      <w:proofErr w:type="spellStart"/>
      <w:r w:rsidRPr="00B268FB">
        <w:rPr>
          <w:b/>
          <w:bCs/>
        </w:rPr>
        <w:t>VolkerWessels</w:t>
      </w:r>
      <w:proofErr w:type="spellEnd"/>
      <w:r w:rsidRPr="00B268FB">
        <w:t> demonstrates the most balanced performance across all factors, with particular strength in market adaptability</w:t>
      </w:r>
    </w:p>
    <w:p w14:paraId="068F9E52" w14:textId="77777777" w:rsidR="00B268FB" w:rsidRPr="00B268FB" w:rsidRDefault="00B268FB" w:rsidP="00B268FB">
      <w:pPr>
        <w:numPr>
          <w:ilvl w:val="0"/>
          <w:numId w:val="4"/>
        </w:numPr>
        <w:pBdr>
          <w:bottom w:val="single" w:sz="6" w:space="1" w:color="auto"/>
        </w:pBdr>
      </w:pPr>
      <w:proofErr w:type="spellStart"/>
      <w:r w:rsidRPr="00B268FB">
        <w:rPr>
          <w:b/>
          <w:bCs/>
        </w:rPr>
        <w:t>Heijmans</w:t>
      </w:r>
      <w:proofErr w:type="spellEnd"/>
      <w:r w:rsidRPr="00B268FB">
        <w:t> excels in innovation while maintaining solid performance in other areas</w:t>
      </w:r>
    </w:p>
    <w:p w14:paraId="4EB96B48" w14:textId="77777777" w:rsidR="00B268FB" w:rsidRPr="00B268FB" w:rsidRDefault="00B268FB" w:rsidP="00B268FB">
      <w:pPr>
        <w:pBdr>
          <w:bottom w:val="single" w:sz="6" w:space="1" w:color="auto"/>
        </w:pBdr>
      </w:pPr>
      <w:r w:rsidRPr="00B268FB">
        <w:t>Conclusion</w:t>
      </w:r>
    </w:p>
    <w:p w14:paraId="3A558B8A" w14:textId="77777777" w:rsidR="00B268FB" w:rsidRPr="00B268FB" w:rsidRDefault="00B268FB" w:rsidP="00B268FB">
      <w:pPr>
        <w:pBdr>
          <w:bottom w:val="single" w:sz="6" w:space="1" w:color="auto"/>
        </w:pBdr>
      </w:pPr>
      <w:r w:rsidRPr="00B268FB">
        <w:t>These three companies represent different strategic approaches to addressing the construction industry's transition challenges. Their varied strengths across sustainability, innovation, and market adaptability showcase the diverse pathways Dutch construction companies are taking to navigate industry transformation while maintaining competitiveness.</w:t>
      </w:r>
    </w:p>
    <w:p w14:paraId="7ED6F390" w14:textId="77777777" w:rsidR="00B268FB" w:rsidRPr="00B268FB" w:rsidRDefault="00B268FB" w:rsidP="00B268FB">
      <w:pPr>
        <w:pBdr>
          <w:bottom w:val="single" w:sz="6" w:space="1" w:color="auto"/>
        </w:pBdr>
      </w:pPr>
      <w:r w:rsidRPr="00B268FB">
        <w:t xml:space="preserve">The balanced approach shown by </w:t>
      </w:r>
      <w:proofErr w:type="spellStart"/>
      <w:r w:rsidRPr="00B268FB">
        <w:t>VolkerWessels</w:t>
      </w:r>
      <w:proofErr w:type="spellEnd"/>
      <w:r w:rsidRPr="00B268FB">
        <w:t xml:space="preserve"> appears particularly aligned with the holistic nature of the European Commission's transition pathway framework, which emphasizes that successful industry transformation requires simultaneous progress across environmental, technological, and economic dimensions.</w:t>
      </w:r>
    </w:p>
    <w:p w14:paraId="0A2812C9" w14:textId="77777777" w:rsidR="00B268FB" w:rsidRDefault="00B268FB" w:rsidP="008D1038">
      <w:pPr>
        <w:pBdr>
          <w:bottom w:val="single" w:sz="6" w:space="1" w:color="auto"/>
        </w:pBdr>
      </w:pPr>
    </w:p>
    <w:p w14:paraId="6BF527B3" w14:textId="77777777" w:rsidR="00B268FB" w:rsidRDefault="00B268FB" w:rsidP="008D1038">
      <w:pPr>
        <w:pBdr>
          <w:bottom w:val="single" w:sz="6" w:space="1" w:color="auto"/>
        </w:pBdr>
      </w:pPr>
    </w:p>
    <w:p w14:paraId="5F435C2D" w14:textId="77777777" w:rsidR="00EF3845" w:rsidRPr="00EF3845" w:rsidRDefault="00EF3845" w:rsidP="00EF3845">
      <w:pPr>
        <w:pBdr>
          <w:bottom w:val="single" w:sz="6" w:space="1" w:color="auto"/>
        </w:pBdr>
      </w:pPr>
      <w:r w:rsidRPr="00EF3845">
        <w:t xml:space="preserve">Royal BAM Group, </w:t>
      </w:r>
      <w:proofErr w:type="spellStart"/>
      <w:r w:rsidRPr="00EF3845">
        <w:t>VolkerWessels</w:t>
      </w:r>
      <w:proofErr w:type="spellEnd"/>
      <w:r w:rsidRPr="00EF3845">
        <w:t xml:space="preserve">, and </w:t>
      </w:r>
      <w:proofErr w:type="spellStart"/>
      <w:r w:rsidRPr="00EF3845">
        <w:t>Heijmans</w:t>
      </w:r>
      <w:proofErr w:type="spellEnd"/>
      <w:r w:rsidRPr="00EF3845">
        <w:t>, three major construction companies in the Netherlands, are facing significant challenges in sustainability, innovation, and market adaptability. Textile thinking can offer innovative solutions to address these challenges, aligning with the European Commission's transition pathway for the construction ecosystem. Here's how textile thinking can be applied to these companies:</w:t>
      </w:r>
    </w:p>
    <w:p w14:paraId="36341D5D" w14:textId="77777777" w:rsidR="00EF3845" w:rsidRPr="00EF3845" w:rsidRDefault="00EF3845" w:rsidP="00EF3845">
      <w:pPr>
        <w:pBdr>
          <w:bottom w:val="single" w:sz="6" w:space="1" w:color="auto"/>
        </w:pBdr>
      </w:pPr>
      <w:r w:rsidRPr="00EF3845">
        <w:t>Royal BAM Group</w:t>
      </w:r>
    </w:p>
    <w:p w14:paraId="08574BA9" w14:textId="77777777" w:rsidR="00EF3845" w:rsidRPr="00EF3845" w:rsidRDefault="00EF3845" w:rsidP="00EF3845">
      <w:pPr>
        <w:pBdr>
          <w:bottom w:val="single" w:sz="6" w:space="1" w:color="auto"/>
        </w:pBdr>
      </w:pPr>
      <w:r w:rsidRPr="00EF3845">
        <w:t>Royal BAM Group can incorporate textile architecture principles to meet its ambitious sustainability goals and transform its business model:</w:t>
      </w:r>
    </w:p>
    <w:p w14:paraId="17FE41D4" w14:textId="77777777" w:rsidR="00EF3845" w:rsidRPr="00EF3845" w:rsidRDefault="00EF3845" w:rsidP="00EF3845">
      <w:pPr>
        <w:numPr>
          <w:ilvl w:val="0"/>
          <w:numId w:val="5"/>
        </w:numPr>
        <w:pBdr>
          <w:bottom w:val="single" w:sz="6" w:space="1" w:color="auto"/>
        </w:pBdr>
      </w:pPr>
      <w:r w:rsidRPr="00EF3845">
        <w:t>Implement lightweight tensile fabric structures to reduce material usage and carbon footprint in construction projects (Royal BAM Group, 2023).</w:t>
      </w:r>
    </w:p>
    <w:p w14:paraId="103014AC" w14:textId="77777777" w:rsidR="00EF3845" w:rsidRPr="00EF3845" w:rsidRDefault="00EF3845" w:rsidP="00EF3845">
      <w:pPr>
        <w:numPr>
          <w:ilvl w:val="0"/>
          <w:numId w:val="5"/>
        </w:numPr>
        <w:pBdr>
          <w:bottom w:val="single" w:sz="6" w:space="1" w:color="auto"/>
        </w:pBdr>
      </w:pPr>
      <w:r w:rsidRPr="00EF3845">
        <w:t>Integrate organic photovoltaics (OPVs) into fabric structures, combining flexible energy harvesting with architectural elements.</w:t>
      </w:r>
    </w:p>
    <w:p w14:paraId="1F95B5DF" w14:textId="77777777" w:rsidR="00EF3845" w:rsidRPr="00EF3845" w:rsidRDefault="00EF3845" w:rsidP="00EF3845">
      <w:pPr>
        <w:pBdr>
          <w:bottom w:val="single" w:sz="6" w:space="1" w:color="auto"/>
        </w:pBdr>
      </w:pPr>
      <w:r w:rsidRPr="00EF3845">
        <w:t>These innovations would support BAM's transition from traditional project-based construction to a value-creation approach centered on sustainability (European Commission, 2022).</w:t>
      </w:r>
    </w:p>
    <w:p w14:paraId="4D6EE601" w14:textId="77777777" w:rsidR="00EF3845" w:rsidRPr="00EF3845" w:rsidRDefault="00EF3845" w:rsidP="00EF3845">
      <w:pPr>
        <w:pBdr>
          <w:bottom w:val="single" w:sz="6" w:space="1" w:color="auto"/>
        </w:pBdr>
      </w:pPr>
      <w:proofErr w:type="spellStart"/>
      <w:r w:rsidRPr="00EF3845">
        <w:t>VolkerWessels</w:t>
      </w:r>
      <w:proofErr w:type="spellEnd"/>
    </w:p>
    <w:p w14:paraId="327AA4D5" w14:textId="77777777" w:rsidR="00EF3845" w:rsidRPr="00EF3845" w:rsidRDefault="00EF3845" w:rsidP="00EF3845">
      <w:pPr>
        <w:pBdr>
          <w:bottom w:val="single" w:sz="6" w:space="1" w:color="auto"/>
        </w:pBdr>
      </w:pPr>
      <w:proofErr w:type="spellStart"/>
      <w:r w:rsidRPr="00EF3845">
        <w:t>VolkerWessels</w:t>
      </w:r>
      <w:proofErr w:type="spellEnd"/>
      <w:r w:rsidRPr="00EF3845">
        <w:t xml:space="preserve"> can address its sustainability and productivity pressures through textile thinking:</w:t>
      </w:r>
    </w:p>
    <w:p w14:paraId="26124B82" w14:textId="77777777" w:rsidR="00EF3845" w:rsidRPr="00EF3845" w:rsidRDefault="00EF3845" w:rsidP="00EF3845">
      <w:pPr>
        <w:numPr>
          <w:ilvl w:val="0"/>
          <w:numId w:val="6"/>
        </w:numPr>
        <w:pBdr>
          <w:bottom w:val="single" w:sz="6" w:space="1" w:color="auto"/>
        </w:pBdr>
      </w:pPr>
      <w:r w:rsidRPr="00EF3845">
        <w:t>Develop prefabricated building elements using high-performance textiles to increase construction speed and reduce on-site waste.</w:t>
      </w:r>
    </w:p>
    <w:p w14:paraId="26E782AF" w14:textId="77777777" w:rsidR="00EF3845" w:rsidRPr="00EF3845" w:rsidRDefault="00EF3845" w:rsidP="00EF3845">
      <w:pPr>
        <w:numPr>
          <w:ilvl w:val="0"/>
          <w:numId w:val="6"/>
        </w:numPr>
        <w:pBdr>
          <w:bottom w:val="single" w:sz="6" w:space="1" w:color="auto"/>
        </w:pBdr>
      </w:pPr>
      <w:r w:rsidRPr="00EF3845">
        <w:t>Implement textile-based adaptive facades that respond to environmental conditions, improving energy efficiency in buildings.</w:t>
      </w:r>
    </w:p>
    <w:p w14:paraId="1A8D3FDB" w14:textId="77777777" w:rsidR="00EF3845" w:rsidRPr="00EF3845" w:rsidRDefault="00EF3845" w:rsidP="00EF3845">
      <w:pPr>
        <w:pBdr>
          <w:bottom w:val="single" w:sz="6" w:space="1" w:color="auto"/>
        </w:pBdr>
      </w:pPr>
      <w:r w:rsidRPr="00EF3845">
        <w:t xml:space="preserve">By adopting these strategies, </w:t>
      </w:r>
      <w:proofErr w:type="spellStart"/>
      <w:r w:rsidRPr="00EF3845">
        <w:t>VolkerWessels</w:t>
      </w:r>
      <w:proofErr w:type="spellEnd"/>
      <w:r w:rsidRPr="00EF3845">
        <w:t xml:space="preserve"> can balance increased production demands with tighter environmental legislation (Dutch Construction Industry Association, 2022).</w:t>
      </w:r>
    </w:p>
    <w:p w14:paraId="37D76497" w14:textId="77777777" w:rsidR="00EF3845" w:rsidRPr="00EF3845" w:rsidRDefault="00EF3845" w:rsidP="00EF3845">
      <w:pPr>
        <w:pBdr>
          <w:bottom w:val="single" w:sz="6" w:space="1" w:color="auto"/>
        </w:pBdr>
      </w:pPr>
      <w:proofErr w:type="spellStart"/>
      <w:r w:rsidRPr="00EF3845">
        <w:t>Heijmans</w:t>
      </w:r>
      <w:proofErr w:type="spellEnd"/>
    </w:p>
    <w:p w14:paraId="5D3AB8E4" w14:textId="77777777" w:rsidR="00EF3845" w:rsidRPr="00EF3845" w:rsidRDefault="00EF3845" w:rsidP="00EF3845">
      <w:pPr>
        <w:pBdr>
          <w:bottom w:val="single" w:sz="6" w:space="1" w:color="auto"/>
        </w:pBdr>
      </w:pPr>
      <w:proofErr w:type="spellStart"/>
      <w:r w:rsidRPr="00EF3845">
        <w:t>Heijmans</w:t>
      </w:r>
      <w:proofErr w:type="spellEnd"/>
      <w:r w:rsidRPr="00EF3845">
        <w:t xml:space="preserve"> can leverage textile architecture to accelerate its response to housing shortages:</w:t>
      </w:r>
    </w:p>
    <w:p w14:paraId="30D3D9F9" w14:textId="77777777" w:rsidR="00EF3845" w:rsidRPr="00EF3845" w:rsidRDefault="00EF3845" w:rsidP="00EF3845">
      <w:pPr>
        <w:numPr>
          <w:ilvl w:val="0"/>
          <w:numId w:val="7"/>
        </w:numPr>
        <w:pBdr>
          <w:bottom w:val="single" w:sz="6" w:space="1" w:color="auto"/>
        </w:pBdr>
      </w:pPr>
      <w:r w:rsidRPr="00EF3845">
        <w:t>Develop quickly assembled, textile-based modular housing units to address immediate housing needs.</w:t>
      </w:r>
    </w:p>
    <w:p w14:paraId="4A5DE273" w14:textId="77777777" w:rsidR="00EF3845" w:rsidRPr="00EF3845" w:rsidRDefault="00EF3845" w:rsidP="00EF3845">
      <w:pPr>
        <w:numPr>
          <w:ilvl w:val="0"/>
          <w:numId w:val="7"/>
        </w:numPr>
        <w:pBdr>
          <w:bottom w:val="single" w:sz="6" w:space="1" w:color="auto"/>
        </w:pBdr>
      </w:pPr>
      <w:r w:rsidRPr="00EF3845">
        <w:t>Combine timber-frame construction with textile elements to create lightweight, sustainable, and rapidly deployable housing solutions.</w:t>
      </w:r>
    </w:p>
    <w:p w14:paraId="0EC52A13" w14:textId="77777777" w:rsidR="00EF3845" w:rsidRPr="00EF3845" w:rsidRDefault="00EF3845" w:rsidP="00EF3845">
      <w:pPr>
        <w:pBdr>
          <w:bottom w:val="single" w:sz="6" w:space="1" w:color="auto"/>
        </w:pBdr>
      </w:pPr>
      <w:r w:rsidRPr="00EF3845">
        <w:lastRenderedPageBreak/>
        <w:t xml:space="preserve">These approaches would complement </w:t>
      </w:r>
      <w:proofErr w:type="spellStart"/>
      <w:r w:rsidRPr="00EF3845">
        <w:t>Heijmans</w:t>
      </w:r>
      <w:proofErr w:type="spellEnd"/>
      <w:r w:rsidRPr="00EF3845">
        <w:t>' existing efforts in industrialization and digitalization of residential building (</w:t>
      </w:r>
      <w:proofErr w:type="spellStart"/>
      <w:r w:rsidRPr="00EF3845">
        <w:t>Heijmans</w:t>
      </w:r>
      <w:proofErr w:type="spellEnd"/>
      <w:r w:rsidRPr="00EF3845">
        <w:t>, 2023).</w:t>
      </w:r>
    </w:p>
    <w:p w14:paraId="3CEBDBA4" w14:textId="77777777" w:rsidR="00EF3845" w:rsidRPr="00EF3845" w:rsidRDefault="00EF3845" w:rsidP="00EF3845">
      <w:pPr>
        <w:pBdr>
          <w:bottom w:val="single" w:sz="6" w:space="1" w:color="auto"/>
        </w:pBdr>
      </w:pPr>
      <w:r w:rsidRPr="00EF3845">
        <w:t>Cross-Company Benefits</w:t>
      </w:r>
    </w:p>
    <w:p w14:paraId="3F55FA05" w14:textId="77777777" w:rsidR="00EF3845" w:rsidRPr="00EF3845" w:rsidRDefault="00EF3845" w:rsidP="00EF3845">
      <w:pPr>
        <w:pBdr>
          <w:bottom w:val="single" w:sz="6" w:space="1" w:color="auto"/>
        </w:pBdr>
      </w:pPr>
      <w:r w:rsidRPr="00EF3845">
        <w:t>All three companies can benefit from the following textile thinking applications:</w:t>
      </w:r>
    </w:p>
    <w:p w14:paraId="60656AAE" w14:textId="77777777" w:rsidR="00EF3845" w:rsidRPr="00EF3845" w:rsidRDefault="00EF3845" w:rsidP="00EF3845">
      <w:pPr>
        <w:numPr>
          <w:ilvl w:val="0"/>
          <w:numId w:val="8"/>
        </w:numPr>
        <w:pBdr>
          <w:bottom w:val="single" w:sz="6" w:space="1" w:color="auto"/>
        </w:pBdr>
      </w:pPr>
      <w:r w:rsidRPr="00EF3845">
        <w:t>Utilize fabric structures for temporary construction site facilities, reducing setup time and material waste.</w:t>
      </w:r>
    </w:p>
    <w:p w14:paraId="2DBA7F63" w14:textId="77777777" w:rsidR="00EF3845" w:rsidRPr="00EF3845" w:rsidRDefault="00EF3845" w:rsidP="00EF3845">
      <w:pPr>
        <w:numPr>
          <w:ilvl w:val="0"/>
          <w:numId w:val="8"/>
        </w:numPr>
        <w:pBdr>
          <w:bottom w:val="single" w:sz="6" w:space="1" w:color="auto"/>
        </w:pBdr>
      </w:pPr>
      <w:r w:rsidRPr="00EF3845">
        <w:t>Implement textile-based acoustic panels in buildings to improve sound insulation while maintaining design flexibility.</w:t>
      </w:r>
    </w:p>
    <w:p w14:paraId="66B5BB33" w14:textId="77777777" w:rsidR="00EF3845" w:rsidRPr="00EF3845" w:rsidRDefault="00EF3845" w:rsidP="00EF3845">
      <w:pPr>
        <w:numPr>
          <w:ilvl w:val="0"/>
          <w:numId w:val="8"/>
        </w:numPr>
        <w:pBdr>
          <w:bottom w:val="single" w:sz="6" w:space="1" w:color="auto"/>
        </w:pBdr>
      </w:pPr>
      <w:r w:rsidRPr="00EF3845">
        <w:t>Use advanced textile membranes for building envelopes to provide better thermal regulation and energy efficiency.</w:t>
      </w:r>
    </w:p>
    <w:p w14:paraId="64DB833E" w14:textId="77777777" w:rsidR="00EF3845" w:rsidRPr="00EF3845" w:rsidRDefault="00EF3845" w:rsidP="00EF3845">
      <w:pPr>
        <w:pBdr>
          <w:bottom w:val="single" w:sz="6" w:space="1" w:color="auto"/>
        </w:pBdr>
      </w:pPr>
      <w:r w:rsidRPr="00EF3845">
        <w:t>By incorporating textile thinking into their strategies, these companies can address their specific challenges while aligning with the European Commission's transition pathway for the construction ecosystem. This approach offers innovative solutions for sustainability, productivity, and housing shortages, positioning these companies at the forefront of the construction industry's evolution towards more flexible, efficient, and environmentally responsible practices.</w:t>
      </w:r>
    </w:p>
    <w:p w14:paraId="38E174BD" w14:textId="77777777" w:rsidR="00B268FB" w:rsidRDefault="00B268FB" w:rsidP="008D1038">
      <w:pPr>
        <w:pBdr>
          <w:bottom w:val="single" w:sz="6" w:space="1" w:color="auto"/>
        </w:pBdr>
      </w:pPr>
    </w:p>
    <w:p w14:paraId="1BA0649D" w14:textId="77777777" w:rsidR="00EF3845" w:rsidRDefault="00EF3845" w:rsidP="008D1038">
      <w:pPr>
        <w:pBdr>
          <w:bottom w:val="single" w:sz="6" w:space="1" w:color="auto"/>
        </w:pBdr>
      </w:pPr>
    </w:p>
    <w:p w14:paraId="2BE15C34" w14:textId="77777777" w:rsidR="00EF3845" w:rsidRPr="00EF3845" w:rsidRDefault="00EF3845" w:rsidP="00EF3845">
      <w:pPr>
        <w:pBdr>
          <w:bottom w:val="single" w:sz="6" w:space="1" w:color="auto"/>
        </w:pBdr>
        <w:rPr>
          <w:color w:val="44546A" w:themeColor="text2"/>
        </w:rPr>
      </w:pPr>
      <w:r w:rsidRPr="00EF3845">
        <w:rPr>
          <w:color w:val="44546A" w:themeColor="text2"/>
        </w:rPr>
        <w:t>References:</w:t>
      </w:r>
    </w:p>
    <w:p w14:paraId="7F9AF59A" w14:textId="77777777" w:rsidR="00EF3845" w:rsidRPr="00EF3845" w:rsidRDefault="00EF3845" w:rsidP="00EF3845">
      <w:pPr>
        <w:pBdr>
          <w:bottom w:val="single" w:sz="6" w:space="1" w:color="auto"/>
        </w:pBdr>
        <w:rPr>
          <w:color w:val="44546A" w:themeColor="text2"/>
        </w:rPr>
      </w:pPr>
      <w:r w:rsidRPr="00EF3845">
        <w:rPr>
          <w:color w:val="44546A" w:themeColor="text2"/>
        </w:rPr>
        <w:t>Dutch Construction Industry Association. (2022). Annual review of the Dutch construction sector. Amsterdam: DCIA Publications.</w:t>
      </w:r>
    </w:p>
    <w:p w14:paraId="76CD166B" w14:textId="77777777" w:rsidR="00EF3845" w:rsidRPr="00EF3845" w:rsidRDefault="00EF3845" w:rsidP="00EF3845">
      <w:pPr>
        <w:pBdr>
          <w:bottom w:val="single" w:sz="6" w:space="1" w:color="auto"/>
        </w:pBdr>
        <w:rPr>
          <w:color w:val="44546A" w:themeColor="text2"/>
        </w:rPr>
      </w:pPr>
      <w:r w:rsidRPr="00EF3845">
        <w:rPr>
          <w:color w:val="44546A" w:themeColor="text2"/>
        </w:rPr>
        <w:t>European Commission. (2022). Transition pathways for the construction ecosystem. Retrieved from </w:t>
      </w:r>
      <w:hyperlink r:id="rId6" w:tgtFrame="_blank" w:history="1">
        <w:r w:rsidRPr="00EF3845">
          <w:rPr>
            <w:rStyle w:val="Hyperlink"/>
            <w:color w:val="44546A" w:themeColor="text2"/>
          </w:rPr>
          <w:t>https://single-market-economy.ec.europa.eu/industry/transition-pathways_en</w:t>
        </w:r>
      </w:hyperlink>
    </w:p>
    <w:p w14:paraId="34E20247" w14:textId="77777777" w:rsidR="00EF3845" w:rsidRPr="00EF3845" w:rsidRDefault="00EF3845" w:rsidP="00EF3845">
      <w:pPr>
        <w:pBdr>
          <w:bottom w:val="single" w:sz="6" w:space="1" w:color="auto"/>
        </w:pBdr>
        <w:rPr>
          <w:color w:val="44546A" w:themeColor="text2"/>
        </w:rPr>
      </w:pPr>
      <w:proofErr w:type="spellStart"/>
      <w:r w:rsidRPr="00EF3845">
        <w:rPr>
          <w:color w:val="44546A" w:themeColor="text2"/>
        </w:rPr>
        <w:t>Heijmans</w:t>
      </w:r>
      <w:proofErr w:type="spellEnd"/>
      <w:r w:rsidRPr="00EF3845">
        <w:rPr>
          <w:color w:val="44546A" w:themeColor="text2"/>
        </w:rPr>
        <w:t xml:space="preserve">. (2023). Building the spatial contours of tomorrow. Corporate Strategy Report. </w:t>
      </w:r>
      <w:proofErr w:type="spellStart"/>
      <w:r w:rsidRPr="00EF3845">
        <w:rPr>
          <w:color w:val="44546A" w:themeColor="text2"/>
        </w:rPr>
        <w:t>Rosmalen</w:t>
      </w:r>
      <w:proofErr w:type="spellEnd"/>
      <w:r w:rsidRPr="00EF3845">
        <w:rPr>
          <w:color w:val="44546A" w:themeColor="text2"/>
        </w:rPr>
        <w:t xml:space="preserve">: </w:t>
      </w:r>
      <w:proofErr w:type="spellStart"/>
      <w:r w:rsidRPr="00EF3845">
        <w:rPr>
          <w:color w:val="44546A" w:themeColor="text2"/>
        </w:rPr>
        <w:t>Heijmans</w:t>
      </w:r>
      <w:proofErr w:type="spellEnd"/>
      <w:r w:rsidRPr="00EF3845">
        <w:rPr>
          <w:color w:val="44546A" w:themeColor="text2"/>
        </w:rPr>
        <w:t xml:space="preserve"> N.V.</w:t>
      </w:r>
    </w:p>
    <w:p w14:paraId="132E7525" w14:textId="022E8BC4" w:rsidR="00EF3845" w:rsidRPr="00EF3845" w:rsidRDefault="00EF3845" w:rsidP="00EF3845">
      <w:pPr>
        <w:pBdr>
          <w:bottom w:val="single" w:sz="6" w:space="1" w:color="auto"/>
        </w:pBdr>
        <w:rPr>
          <w:color w:val="44546A" w:themeColor="text2"/>
        </w:rPr>
      </w:pPr>
      <w:r w:rsidRPr="00EF3845">
        <w:rPr>
          <w:color w:val="44546A" w:themeColor="text2"/>
        </w:rPr>
        <w:t>Royal BAM Group. (2023). Sustainability goals and progress report. Utrecht: BAM Publications.</w:t>
      </w:r>
    </w:p>
    <w:p w14:paraId="332042C4" w14:textId="77777777" w:rsidR="00B268FB" w:rsidRDefault="00B268FB" w:rsidP="008D1038">
      <w:pPr>
        <w:pBdr>
          <w:bottom w:val="single" w:sz="6" w:space="1" w:color="auto"/>
        </w:pBdr>
      </w:pPr>
    </w:p>
    <w:p w14:paraId="719F8674" w14:textId="77777777" w:rsidR="00B268FB" w:rsidRPr="008D1038" w:rsidRDefault="00B268FB" w:rsidP="008D1038">
      <w:pPr>
        <w:pBdr>
          <w:bottom w:val="single" w:sz="6" w:space="1" w:color="auto"/>
        </w:pBdr>
      </w:pPr>
    </w:p>
    <w:p w14:paraId="3610A696" w14:textId="77777777" w:rsidR="008D1038" w:rsidRPr="008D1038" w:rsidRDefault="008D1038" w:rsidP="008D1038">
      <w:pPr>
        <w:pBdr>
          <w:bottom w:val="single" w:sz="6" w:space="1" w:color="auto"/>
        </w:pBdr>
        <w:rPr>
          <w:b/>
          <w:bCs/>
        </w:rPr>
      </w:pPr>
      <w:r w:rsidRPr="008D1038">
        <w:rPr>
          <w:b/>
          <w:bCs/>
        </w:rPr>
        <w:t>References</w:t>
      </w:r>
    </w:p>
    <w:p w14:paraId="1FF5C80B" w14:textId="77777777" w:rsidR="00C031E6" w:rsidRPr="00C031E6" w:rsidRDefault="00C031E6" w:rsidP="00C031E6">
      <w:pPr>
        <w:pBdr>
          <w:bottom w:val="single" w:sz="6" w:space="1" w:color="auto"/>
        </w:pBdr>
      </w:pPr>
      <w:r w:rsidRPr="00C031E6">
        <w:lastRenderedPageBreak/>
        <w:t>European Commission. (2023). Construction transition pathway. Retrieved from </w:t>
      </w:r>
      <w:hyperlink r:id="rId7" w:tgtFrame="_blank" w:history="1">
        <w:r w:rsidRPr="00C031E6">
          <w:rPr>
            <w:rStyle w:val="Hyperlink"/>
          </w:rPr>
          <w:t>https://single-market-economy.ec.europa.eu/sectors/construction/construction-transition-pathway_en</w:t>
        </w:r>
      </w:hyperlink>
    </w:p>
    <w:p w14:paraId="330805D2" w14:textId="77777777" w:rsidR="00C031E6" w:rsidRPr="00C031E6" w:rsidRDefault="00C031E6" w:rsidP="00C031E6">
      <w:pPr>
        <w:pBdr>
          <w:bottom w:val="single" w:sz="6" w:space="1" w:color="auto"/>
        </w:pBdr>
      </w:pPr>
      <w:r w:rsidRPr="00C031E6">
        <w:t>EOS. (2024). European Commission's Transition Pathway for Construction. Retrieved from </w:t>
      </w:r>
      <w:hyperlink r:id="rId8" w:tgtFrame="_blank" w:history="1">
        <w:r w:rsidRPr="00C031E6">
          <w:rPr>
            <w:rStyle w:val="Hyperlink"/>
          </w:rPr>
          <w:t>https://eos-oes.eu/2024/02/13/european-commissions-transition-pathway-for-construction/</w:t>
        </w:r>
      </w:hyperlink>
    </w:p>
    <w:p w14:paraId="55D40921" w14:textId="77777777" w:rsidR="00C031E6" w:rsidRPr="00C031E6" w:rsidRDefault="00C031E6" w:rsidP="00C031E6">
      <w:pPr>
        <w:pBdr>
          <w:bottom w:val="single" w:sz="6" w:space="1" w:color="auto"/>
        </w:pBdr>
      </w:pPr>
      <w:r w:rsidRPr="00C031E6">
        <w:t>FIEC. (2023). Transition Pathway for a resilient, greener and more digital Construction ecosystem. Retrieved from </w:t>
      </w:r>
      <w:hyperlink r:id="rId9" w:tgtFrame="_blank" w:history="1">
        <w:r w:rsidRPr="00C031E6">
          <w:rPr>
            <w:rStyle w:val="Hyperlink"/>
          </w:rPr>
          <w:t>https://www.fiec-ar.eu/images/High_Level_Construction_Forum_-_Transition_Pathway_-_Factsheet.pdf</w:t>
        </w:r>
      </w:hyperlink>
    </w:p>
    <w:p w14:paraId="426F0789" w14:textId="77777777" w:rsidR="00C031E6" w:rsidRPr="00C031E6" w:rsidRDefault="00C031E6" w:rsidP="00C031E6">
      <w:pPr>
        <w:pBdr>
          <w:bottom w:val="single" w:sz="6" w:space="1" w:color="auto"/>
        </w:pBdr>
      </w:pPr>
      <w:proofErr w:type="spellStart"/>
      <w:r w:rsidRPr="00C031E6">
        <w:t>WorldGBC</w:t>
      </w:r>
      <w:proofErr w:type="spellEnd"/>
      <w:r w:rsidRPr="00C031E6">
        <w:t>. (2023). The EU Construction Transition Pathway. Retrieved from </w:t>
      </w:r>
      <w:hyperlink r:id="rId10" w:tgtFrame="_blank" w:history="1">
        <w:r w:rsidRPr="00C031E6">
          <w:rPr>
            <w:rStyle w:val="Hyperlink"/>
          </w:rPr>
          <w:t>https://worldgbc.org/article/the-eu-construction-transition-pathway/</w:t>
        </w:r>
      </w:hyperlink>
    </w:p>
    <w:p w14:paraId="364C224D" w14:textId="77777777" w:rsidR="00C031E6" w:rsidRDefault="00C031E6" w:rsidP="008D1038">
      <w:pPr>
        <w:pBdr>
          <w:bottom w:val="single" w:sz="6" w:space="1" w:color="auto"/>
        </w:pBdr>
      </w:pPr>
    </w:p>
    <w:p w14:paraId="2FF98F82" w14:textId="77777777" w:rsidR="009C0669" w:rsidRPr="008D1038" w:rsidRDefault="009C0669" w:rsidP="009C0669">
      <w:pPr>
        <w:pBdr>
          <w:bottom w:val="single" w:sz="6" w:space="1" w:color="auto"/>
        </w:pBdr>
        <w:rPr>
          <w:b/>
          <w:bCs/>
        </w:rPr>
      </w:pPr>
      <w:r w:rsidRPr="008D1038">
        <w:rPr>
          <w:b/>
          <w:bCs/>
        </w:rPr>
        <w:t>References</w:t>
      </w:r>
    </w:p>
    <w:p w14:paraId="37D3887B" w14:textId="21CCAFE1" w:rsidR="008D1038" w:rsidRPr="008D1038" w:rsidRDefault="008D1038" w:rsidP="008D1038">
      <w:pPr>
        <w:pBdr>
          <w:bottom w:val="single" w:sz="6" w:space="1" w:color="auto"/>
        </w:pBdr>
      </w:pPr>
      <w:r w:rsidRPr="008D1038">
        <w:t>Construction Europe. (2023). European construction companies adapting to sustainability challenges. Construction Europe, 45(3), 28-34.</w:t>
      </w:r>
    </w:p>
    <w:p w14:paraId="4927B52B" w14:textId="77777777" w:rsidR="008D1038" w:rsidRPr="008D1038" w:rsidRDefault="008D1038" w:rsidP="008D1038">
      <w:pPr>
        <w:pBdr>
          <w:bottom w:val="single" w:sz="6" w:space="1" w:color="auto"/>
        </w:pBdr>
      </w:pPr>
      <w:r w:rsidRPr="008D1038">
        <w:t>Construction Technology Review. (2023). Innovation in sustainable building methods: Case studies from the Netherlands. Construction Technology Review, 17(2), 112-120.</w:t>
      </w:r>
    </w:p>
    <w:p w14:paraId="135E0E56" w14:textId="77777777" w:rsidR="008D1038" w:rsidRPr="008D1038" w:rsidRDefault="008D1038" w:rsidP="008D1038">
      <w:pPr>
        <w:pBdr>
          <w:bottom w:val="single" w:sz="6" w:space="1" w:color="auto"/>
        </w:pBdr>
      </w:pPr>
      <w:r w:rsidRPr="008D1038">
        <w:t>Dutch Construction Industry Association. (2022). Annual review of the Dutch construction sector. Amsterdam: DCIA Publications.</w:t>
      </w:r>
    </w:p>
    <w:p w14:paraId="1A58B94F" w14:textId="77777777" w:rsidR="008D1038" w:rsidRPr="008D1038" w:rsidRDefault="008D1038" w:rsidP="008D1038">
      <w:pPr>
        <w:pBdr>
          <w:bottom w:val="single" w:sz="6" w:space="1" w:color="auto"/>
        </w:pBdr>
      </w:pPr>
      <w:r w:rsidRPr="008D1038">
        <w:t>Dutch Housing Association. (2022). Housing shortage solutions in the Netherlands. Utrecht: DHA Press.</w:t>
      </w:r>
    </w:p>
    <w:p w14:paraId="58C9CACA" w14:textId="77777777" w:rsidR="008D1038" w:rsidRPr="008D1038" w:rsidRDefault="008D1038" w:rsidP="008D1038">
      <w:pPr>
        <w:pBdr>
          <w:bottom w:val="single" w:sz="6" w:space="1" w:color="auto"/>
        </w:pBdr>
      </w:pPr>
      <w:r w:rsidRPr="008D1038">
        <w:t>European Commission. (2022). Transition pathways for the construction ecosystem. Retrieved from </w:t>
      </w:r>
      <w:hyperlink r:id="rId11" w:tgtFrame="_blank" w:history="1">
        <w:r w:rsidRPr="008D1038">
          <w:rPr>
            <w:rStyle w:val="Hyperlink"/>
          </w:rPr>
          <w:t>https://single-market-economy.ec.europa.eu/industry/transition-pathways_en</w:t>
        </w:r>
      </w:hyperlink>
    </w:p>
    <w:p w14:paraId="50757EF9" w14:textId="77777777" w:rsidR="008D1038" w:rsidRPr="008D1038" w:rsidRDefault="008D1038" w:rsidP="008D1038">
      <w:pPr>
        <w:pBdr>
          <w:bottom w:val="single" w:sz="6" w:space="1" w:color="auto"/>
        </w:pBdr>
      </w:pPr>
      <w:r w:rsidRPr="008D1038">
        <w:t>European Construction Industry Federation. (2023). Net-zero strategies in European construction. Brussels: ECIF Publications.</w:t>
      </w:r>
    </w:p>
    <w:p w14:paraId="4694FD42" w14:textId="77777777" w:rsidR="008D1038" w:rsidRPr="008D1038" w:rsidRDefault="008D1038" w:rsidP="008D1038">
      <w:pPr>
        <w:pBdr>
          <w:bottom w:val="single" w:sz="6" w:space="1" w:color="auto"/>
        </w:pBdr>
      </w:pPr>
      <w:proofErr w:type="spellStart"/>
      <w:r w:rsidRPr="008D1038">
        <w:t>Heijmans</w:t>
      </w:r>
      <w:proofErr w:type="spellEnd"/>
      <w:r w:rsidRPr="008D1038">
        <w:t xml:space="preserve">. (2023). Building the spatial contours of tomorrow. Corporate Strategy Report. </w:t>
      </w:r>
      <w:proofErr w:type="spellStart"/>
      <w:r w:rsidRPr="008D1038">
        <w:t>Rosmalen</w:t>
      </w:r>
      <w:proofErr w:type="spellEnd"/>
      <w:r w:rsidRPr="008D1038">
        <w:t xml:space="preserve">: </w:t>
      </w:r>
      <w:proofErr w:type="spellStart"/>
      <w:r w:rsidRPr="008D1038">
        <w:t>Heijmans</w:t>
      </w:r>
      <w:proofErr w:type="spellEnd"/>
      <w:r w:rsidRPr="008D1038">
        <w:t xml:space="preserve"> N.V.</w:t>
      </w:r>
    </w:p>
    <w:p w14:paraId="5CC4AEE8" w14:textId="77777777" w:rsidR="008D1038" w:rsidRPr="008D1038" w:rsidRDefault="008D1038" w:rsidP="008D1038">
      <w:pPr>
        <w:pBdr>
          <w:bottom w:val="single" w:sz="6" w:space="1" w:color="auto"/>
        </w:pBdr>
      </w:pPr>
      <w:proofErr w:type="spellStart"/>
      <w:r w:rsidRPr="008D1038">
        <w:t>Heijmans</w:t>
      </w:r>
      <w:proofErr w:type="spellEnd"/>
      <w:r w:rsidRPr="008D1038">
        <w:t xml:space="preserve"> Sustainability Report. (2023). Sustainable innovations and timber construction. </w:t>
      </w:r>
      <w:proofErr w:type="spellStart"/>
      <w:r w:rsidRPr="008D1038">
        <w:t>Rosmalen</w:t>
      </w:r>
      <w:proofErr w:type="spellEnd"/>
      <w:r w:rsidRPr="008D1038">
        <w:t xml:space="preserve">: </w:t>
      </w:r>
      <w:proofErr w:type="spellStart"/>
      <w:r w:rsidRPr="008D1038">
        <w:t>Heijmans</w:t>
      </w:r>
      <w:proofErr w:type="spellEnd"/>
      <w:r w:rsidRPr="008D1038">
        <w:t xml:space="preserve"> N.V.</w:t>
      </w:r>
    </w:p>
    <w:p w14:paraId="0076E3A2" w14:textId="77777777" w:rsidR="008D1038" w:rsidRPr="008D1038" w:rsidRDefault="008D1038" w:rsidP="008D1038">
      <w:pPr>
        <w:pBdr>
          <w:bottom w:val="single" w:sz="6" w:space="1" w:color="auto"/>
        </w:pBdr>
      </w:pPr>
      <w:r w:rsidRPr="008D1038">
        <w:t>Royal BAM Group. (2022). Transformation strategy: From project-based to value-based construction. Utrecht: BAM Publications.</w:t>
      </w:r>
    </w:p>
    <w:p w14:paraId="6C078029" w14:textId="77777777" w:rsidR="008D1038" w:rsidRPr="008D1038" w:rsidRDefault="008D1038" w:rsidP="008D1038">
      <w:pPr>
        <w:pBdr>
          <w:bottom w:val="single" w:sz="6" w:space="1" w:color="auto"/>
        </w:pBdr>
      </w:pPr>
      <w:r w:rsidRPr="008D1038">
        <w:t>Royal BAM Group. (2023). Sustainability goals and progress report. Utrecht: BAM Publications.</w:t>
      </w:r>
    </w:p>
    <w:p w14:paraId="76CC9B94" w14:textId="77777777" w:rsidR="008D1038" w:rsidRPr="008D1038" w:rsidRDefault="008D1038" w:rsidP="008D1038">
      <w:pPr>
        <w:pBdr>
          <w:bottom w:val="single" w:sz="6" w:space="1" w:color="auto"/>
        </w:pBdr>
      </w:pPr>
      <w:proofErr w:type="spellStart"/>
      <w:r w:rsidRPr="008D1038">
        <w:lastRenderedPageBreak/>
        <w:t>VolkerWessels</w:t>
      </w:r>
      <w:proofErr w:type="spellEnd"/>
      <w:r w:rsidRPr="008D1038">
        <w:t xml:space="preserve">. (2023). Market analysis and strategic outlook. Rotterdam: </w:t>
      </w:r>
      <w:proofErr w:type="spellStart"/>
      <w:r w:rsidRPr="008D1038">
        <w:t>VolkerWessels</w:t>
      </w:r>
      <w:proofErr w:type="spellEnd"/>
      <w:r w:rsidRPr="008D1038">
        <w:t xml:space="preserve"> Corporate Communications.</w:t>
      </w:r>
    </w:p>
    <w:p w14:paraId="22797DB8" w14:textId="77777777" w:rsidR="008D1038" w:rsidRPr="008D1038" w:rsidRDefault="008D1038" w:rsidP="008D1038">
      <w:pPr>
        <w:pBdr>
          <w:bottom w:val="single" w:sz="6" w:space="1" w:color="auto"/>
        </w:pBdr>
      </w:pPr>
      <w:proofErr w:type="spellStart"/>
      <w:r w:rsidRPr="008D1038">
        <w:t>VolkerWessels</w:t>
      </w:r>
      <w:proofErr w:type="spellEnd"/>
      <w:r w:rsidRPr="008D1038">
        <w:t xml:space="preserve"> Annual Report. (2023). Financial performance and market challenges. Rotterdam: </w:t>
      </w:r>
      <w:proofErr w:type="spellStart"/>
      <w:r w:rsidRPr="008D1038">
        <w:t>VolkerWessels</w:t>
      </w:r>
      <w:proofErr w:type="spellEnd"/>
      <w:r w:rsidRPr="008D1038">
        <w:t xml:space="preserve"> N.V.</w:t>
      </w:r>
    </w:p>
    <w:p w14:paraId="29325762" w14:textId="3A0C1C3F" w:rsidR="008D1038" w:rsidRPr="008D1038" w:rsidRDefault="008D1038" w:rsidP="00681EA0">
      <w:pPr>
        <w:pBdr>
          <w:bottom w:val="single" w:sz="6" w:space="1" w:color="auto"/>
        </w:pBdr>
      </w:pPr>
    </w:p>
    <w:p w14:paraId="3AC1DB70" w14:textId="77777777" w:rsidR="008D1038" w:rsidRPr="008D1038" w:rsidRDefault="008D1038" w:rsidP="00681EA0"/>
    <w:p w14:paraId="757AFD20" w14:textId="77777777" w:rsidR="008D1038" w:rsidRPr="008D1038" w:rsidRDefault="008D1038" w:rsidP="00681EA0"/>
    <w:p w14:paraId="61F3DCA0" w14:textId="77777777" w:rsidR="008D1038" w:rsidRPr="008D1038" w:rsidRDefault="008D1038" w:rsidP="00681EA0"/>
    <w:sectPr w:rsidR="008D1038" w:rsidRPr="008D1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ACA"/>
    <w:multiLevelType w:val="multilevel"/>
    <w:tmpl w:val="1CFC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6303E"/>
    <w:multiLevelType w:val="multilevel"/>
    <w:tmpl w:val="0872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E6BCF"/>
    <w:multiLevelType w:val="multilevel"/>
    <w:tmpl w:val="4F7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E00A6E"/>
    <w:multiLevelType w:val="multilevel"/>
    <w:tmpl w:val="9DBE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518F8"/>
    <w:multiLevelType w:val="multilevel"/>
    <w:tmpl w:val="373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20150B"/>
    <w:multiLevelType w:val="multilevel"/>
    <w:tmpl w:val="E8C0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51095D"/>
    <w:multiLevelType w:val="multilevel"/>
    <w:tmpl w:val="DCA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233742"/>
    <w:multiLevelType w:val="multilevel"/>
    <w:tmpl w:val="54B4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567111">
    <w:abstractNumId w:val="4"/>
  </w:num>
  <w:num w:numId="2" w16cid:durableId="1918437375">
    <w:abstractNumId w:val="2"/>
  </w:num>
  <w:num w:numId="3" w16cid:durableId="580716451">
    <w:abstractNumId w:val="6"/>
  </w:num>
  <w:num w:numId="4" w16cid:durableId="694959149">
    <w:abstractNumId w:val="1"/>
  </w:num>
  <w:num w:numId="5" w16cid:durableId="1929728685">
    <w:abstractNumId w:val="7"/>
  </w:num>
  <w:num w:numId="6" w16cid:durableId="313801954">
    <w:abstractNumId w:val="0"/>
  </w:num>
  <w:num w:numId="7" w16cid:durableId="1387415344">
    <w:abstractNumId w:val="5"/>
  </w:num>
  <w:num w:numId="8" w16cid:durableId="864486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C2"/>
    <w:rsid w:val="000566C2"/>
    <w:rsid w:val="00162A07"/>
    <w:rsid w:val="001D4B01"/>
    <w:rsid w:val="00395FB7"/>
    <w:rsid w:val="0041047B"/>
    <w:rsid w:val="00515CAF"/>
    <w:rsid w:val="00681EA0"/>
    <w:rsid w:val="006C3F58"/>
    <w:rsid w:val="007F22E3"/>
    <w:rsid w:val="008D1038"/>
    <w:rsid w:val="0090718E"/>
    <w:rsid w:val="009801E1"/>
    <w:rsid w:val="009C0669"/>
    <w:rsid w:val="00A36443"/>
    <w:rsid w:val="00A80B4F"/>
    <w:rsid w:val="00B268FB"/>
    <w:rsid w:val="00B301BA"/>
    <w:rsid w:val="00C031E6"/>
    <w:rsid w:val="00EF38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6B74"/>
  <w15:chartTrackingRefBased/>
  <w15:docId w15:val="{62C5AFB6-94D3-4A09-9CD9-C5C1EA34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6C2"/>
    <w:rPr>
      <w:rFonts w:eastAsiaTheme="majorEastAsia" w:cstheme="majorBidi"/>
      <w:color w:val="272727" w:themeColor="text1" w:themeTint="D8"/>
    </w:rPr>
  </w:style>
  <w:style w:type="paragraph" w:styleId="Title">
    <w:name w:val="Title"/>
    <w:basedOn w:val="Normal"/>
    <w:next w:val="Normal"/>
    <w:link w:val="TitleChar"/>
    <w:uiPriority w:val="10"/>
    <w:qFormat/>
    <w:rsid w:val="00056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6C2"/>
    <w:pPr>
      <w:spacing w:before="160"/>
      <w:jc w:val="center"/>
    </w:pPr>
    <w:rPr>
      <w:i/>
      <w:iCs/>
      <w:color w:val="404040" w:themeColor="text1" w:themeTint="BF"/>
    </w:rPr>
  </w:style>
  <w:style w:type="character" w:customStyle="1" w:styleId="QuoteChar">
    <w:name w:val="Quote Char"/>
    <w:basedOn w:val="DefaultParagraphFont"/>
    <w:link w:val="Quote"/>
    <w:uiPriority w:val="29"/>
    <w:rsid w:val="000566C2"/>
    <w:rPr>
      <w:i/>
      <w:iCs/>
      <w:color w:val="404040" w:themeColor="text1" w:themeTint="BF"/>
    </w:rPr>
  </w:style>
  <w:style w:type="paragraph" w:styleId="ListParagraph">
    <w:name w:val="List Paragraph"/>
    <w:basedOn w:val="Normal"/>
    <w:uiPriority w:val="34"/>
    <w:qFormat/>
    <w:rsid w:val="000566C2"/>
    <w:pPr>
      <w:ind w:left="720"/>
      <w:contextualSpacing/>
    </w:pPr>
  </w:style>
  <w:style w:type="character" w:styleId="IntenseEmphasis">
    <w:name w:val="Intense Emphasis"/>
    <w:basedOn w:val="DefaultParagraphFont"/>
    <w:uiPriority w:val="21"/>
    <w:qFormat/>
    <w:rsid w:val="000566C2"/>
    <w:rPr>
      <w:i/>
      <w:iCs/>
      <w:color w:val="2F5496" w:themeColor="accent1" w:themeShade="BF"/>
    </w:rPr>
  </w:style>
  <w:style w:type="paragraph" w:styleId="IntenseQuote">
    <w:name w:val="Intense Quote"/>
    <w:basedOn w:val="Normal"/>
    <w:next w:val="Normal"/>
    <w:link w:val="IntenseQuoteChar"/>
    <w:uiPriority w:val="30"/>
    <w:qFormat/>
    <w:rsid w:val="00056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6C2"/>
    <w:rPr>
      <w:i/>
      <w:iCs/>
      <w:color w:val="2F5496" w:themeColor="accent1" w:themeShade="BF"/>
    </w:rPr>
  </w:style>
  <w:style w:type="character" w:styleId="IntenseReference">
    <w:name w:val="Intense Reference"/>
    <w:basedOn w:val="DefaultParagraphFont"/>
    <w:uiPriority w:val="32"/>
    <w:qFormat/>
    <w:rsid w:val="000566C2"/>
    <w:rPr>
      <w:b/>
      <w:bCs/>
      <w:smallCaps/>
      <w:color w:val="2F5496" w:themeColor="accent1" w:themeShade="BF"/>
      <w:spacing w:val="5"/>
    </w:rPr>
  </w:style>
  <w:style w:type="character" w:styleId="Hyperlink">
    <w:name w:val="Hyperlink"/>
    <w:basedOn w:val="DefaultParagraphFont"/>
    <w:uiPriority w:val="99"/>
    <w:unhideWhenUsed/>
    <w:rsid w:val="00681EA0"/>
    <w:rPr>
      <w:color w:val="0563C1" w:themeColor="hyperlink"/>
      <w:u w:val="single"/>
    </w:rPr>
  </w:style>
  <w:style w:type="character" w:styleId="UnresolvedMention">
    <w:name w:val="Unresolved Mention"/>
    <w:basedOn w:val="DefaultParagraphFont"/>
    <w:uiPriority w:val="99"/>
    <w:semiHidden/>
    <w:unhideWhenUsed/>
    <w:rsid w:val="00681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8422">
      <w:bodyDiv w:val="1"/>
      <w:marLeft w:val="0"/>
      <w:marRight w:val="0"/>
      <w:marTop w:val="0"/>
      <w:marBottom w:val="0"/>
      <w:divBdr>
        <w:top w:val="none" w:sz="0" w:space="0" w:color="auto"/>
        <w:left w:val="none" w:sz="0" w:space="0" w:color="auto"/>
        <w:bottom w:val="none" w:sz="0" w:space="0" w:color="auto"/>
        <w:right w:val="none" w:sz="0" w:space="0" w:color="auto"/>
      </w:divBdr>
      <w:divsChild>
        <w:div w:id="1095783047">
          <w:marLeft w:val="0"/>
          <w:marRight w:val="0"/>
          <w:marTop w:val="0"/>
          <w:marBottom w:val="0"/>
          <w:divBdr>
            <w:top w:val="single" w:sz="2" w:space="0" w:color="auto"/>
            <w:left w:val="single" w:sz="2" w:space="0" w:color="auto"/>
            <w:bottom w:val="single" w:sz="2" w:space="0" w:color="auto"/>
            <w:right w:val="single" w:sz="2" w:space="0" w:color="auto"/>
          </w:divBdr>
          <w:divsChild>
            <w:div w:id="1270774184">
              <w:marLeft w:val="0"/>
              <w:marRight w:val="0"/>
              <w:marTop w:val="0"/>
              <w:marBottom w:val="0"/>
              <w:divBdr>
                <w:top w:val="single" w:sz="2" w:space="0" w:color="auto"/>
                <w:left w:val="single" w:sz="2" w:space="0" w:color="auto"/>
                <w:bottom w:val="single" w:sz="2" w:space="0" w:color="auto"/>
                <w:right w:val="single" w:sz="2" w:space="0" w:color="auto"/>
              </w:divBdr>
              <w:divsChild>
                <w:div w:id="467279395">
                  <w:marLeft w:val="0"/>
                  <w:marRight w:val="0"/>
                  <w:marTop w:val="0"/>
                  <w:marBottom w:val="0"/>
                  <w:divBdr>
                    <w:top w:val="single" w:sz="2" w:space="0" w:color="E5E7EB"/>
                    <w:left w:val="single" w:sz="2" w:space="0" w:color="E5E7EB"/>
                    <w:bottom w:val="single" w:sz="2" w:space="0" w:color="E5E7EB"/>
                    <w:right w:val="single" w:sz="2" w:space="0" w:color="E5E7EB"/>
                  </w:divBdr>
                  <w:divsChild>
                    <w:div w:id="1493568286">
                      <w:marLeft w:val="0"/>
                      <w:marRight w:val="0"/>
                      <w:marTop w:val="0"/>
                      <w:marBottom w:val="0"/>
                      <w:divBdr>
                        <w:top w:val="single" w:sz="2" w:space="0" w:color="E5E7EB"/>
                        <w:left w:val="single" w:sz="2" w:space="0" w:color="E5E7EB"/>
                        <w:bottom w:val="single" w:sz="2" w:space="0" w:color="E5E7EB"/>
                        <w:right w:val="single" w:sz="2" w:space="0" w:color="E5E7EB"/>
                      </w:divBdr>
                      <w:divsChild>
                        <w:div w:id="708339588">
                          <w:marLeft w:val="0"/>
                          <w:marRight w:val="0"/>
                          <w:marTop w:val="0"/>
                          <w:marBottom w:val="0"/>
                          <w:divBdr>
                            <w:top w:val="single" w:sz="2" w:space="0" w:color="E5E7EB"/>
                            <w:left w:val="single" w:sz="2" w:space="0" w:color="E5E7EB"/>
                            <w:bottom w:val="single" w:sz="2" w:space="0" w:color="E5E7EB"/>
                            <w:right w:val="single" w:sz="2" w:space="0" w:color="E5E7EB"/>
                          </w:divBdr>
                          <w:divsChild>
                            <w:div w:id="527838686">
                              <w:marLeft w:val="0"/>
                              <w:marRight w:val="0"/>
                              <w:marTop w:val="0"/>
                              <w:marBottom w:val="0"/>
                              <w:divBdr>
                                <w:top w:val="single" w:sz="2" w:space="0" w:color="E5E7EB"/>
                                <w:left w:val="single" w:sz="2" w:space="0" w:color="E5E7EB"/>
                                <w:bottom w:val="single" w:sz="2" w:space="0" w:color="E5E7EB"/>
                                <w:right w:val="single" w:sz="2" w:space="0" w:color="E5E7EB"/>
                              </w:divBdr>
                              <w:divsChild>
                                <w:div w:id="35472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9092544">
                  <w:marLeft w:val="0"/>
                  <w:marRight w:val="0"/>
                  <w:marTop w:val="0"/>
                  <w:marBottom w:val="0"/>
                  <w:divBdr>
                    <w:top w:val="single" w:sz="2" w:space="0" w:color="E5E7EB"/>
                    <w:left w:val="single" w:sz="2" w:space="0" w:color="E5E7EB"/>
                    <w:bottom w:val="single" w:sz="2" w:space="0" w:color="E5E7EB"/>
                    <w:right w:val="single" w:sz="2" w:space="0" w:color="E5E7EB"/>
                  </w:divBdr>
                  <w:divsChild>
                    <w:div w:id="177351237">
                      <w:marLeft w:val="0"/>
                      <w:marRight w:val="0"/>
                      <w:marTop w:val="0"/>
                      <w:marBottom w:val="0"/>
                      <w:divBdr>
                        <w:top w:val="single" w:sz="2" w:space="0" w:color="E5E7EB"/>
                        <w:left w:val="single" w:sz="2" w:space="0" w:color="E5E7EB"/>
                        <w:bottom w:val="single" w:sz="2" w:space="0" w:color="E5E7EB"/>
                        <w:right w:val="single" w:sz="2" w:space="0" w:color="E5E7EB"/>
                      </w:divBdr>
                      <w:divsChild>
                        <w:div w:id="1142041536">
                          <w:marLeft w:val="0"/>
                          <w:marRight w:val="0"/>
                          <w:marTop w:val="0"/>
                          <w:marBottom w:val="0"/>
                          <w:divBdr>
                            <w:top w:val="single" w:sz="2" w:space="0" w:color="E5E7EB"/>
                            <w:left w:val="single" w:sz="2" w:space="0" w:color="E5E7EB"/>
                            <w:bottom w:val="single" w:sz="2" w:space="0" w:color="E5E7EB"/>
                            <w:right w:val="single" w:sz="2" w:space="0" w:color="E5E7EB"/>
                          </w:divBdr>
                          <w:divsChild>
                            <w:div w:id="698703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225696">
                          <w:marLeft w:val="0"/>
                          <w:marRight w:val="0"/>
                          <w:marTop w:val="0"/>
                          <w:marBottom w:val="0"/>
                          <w:divBdr>
                            <w:top w:val="single" w:sz="2" w:space="0" w:color="E5E7EB"/>
                            <w:left w:val="single" w:sz="2" w:space="0" w:color="E5E7EB"/>
                            <w:bottom w:val="single" w:sz="2" w:space="0" w:color="E5E7EB"/>
                            <w:right w:val="single" w:sz="2" w:space="0" w:color="E5E7EB"/>
                          </w:divBdr>
                          <w:divsChild>
                            <w:div w:id="239828330">
                              <w:marLeft w:val="0"/>
                              <w:marRight w:val="0"/>
                              <w:marTop w:val="0"/>
                              <w:marBottom w:val="0"/>
                              <w:divBdr>
                                <w:top w:val="single" w:sz="2" w:space="0" w:color="E5E7EB"/>
                                <w:left w:val="single" w:sz="2" w:space="0" w:color="E5E7EB"/>
                                <w:bottom w:val="single" w:sz="2" w:space="0" w:color="E5E7EB"/>
                                <w:right w:val="single" w:sz="2" w:space="0" w:color="E5E7EB"/>
                              </w:divBdr>
                              <w:divsChild>
                                <w:div w:id="1975483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1685986">
                          <w:marLeft w:val="0"/>
                          <w:marRight w:val="0"/>
                          <w:marTop w:val="0"/>
                          <w:marBottom w:val="0"/>
                          <w:divBdr>
                            <w:top w:val="single" w:sz="2" w:space="0" w:color="E5E7EB"/>
                            <w:left w:val="single" w:sz="2" w:space="0" w:color="E5E7EB"/>
                            <w:bottom w:val="single" w:sz="2" w:space="0" w:color="E5E7EB"/>
                            <w:right w:val="single" w:sz="2" w:space="0" w:color="E5E7EB"/>
                          </w:divBdr>
                          <w:divsChild>
                            <w:div w:id="2099136264">
                              <w:marLeft w:val="0"/>
                              <w:marRight w:val="0"/>
                              <w:marTop w:val="0"/>
                              <w:marBottom w:val="0"/>
                              <w:divBdr>
                                <w:top w:val="single" w:sz="2" w:space="0" w:color="E5E7EB"/>
                                <w:left w:val="single" w:sz="2" w:space="0" w:color="E5E7EB"/>
                                <w:bottom w:val="single" w:sz="2" w:space="0" w:color="E5E7EB"/>
                                <w:right w:val="single" w:sz="2" w:space="0" w:color="E5E7EB"/>
                              </w:divBdr>
                              <w:divsChild>
                                <w:div w:id="1689138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71682065">
          <w:marLeft w:val="0"/>
          <w:marRight w:val="0"/>
          <w:marTop w:val="0"/>
          <w:marBottom w:val="0"/>
          <w:divBdr>
            <w:top w:val="single" w:sz="2" w:space="0" w:color="E5E7EB"/>
            <w:left w:val="single" w:sz="2" w:space="0" w:color="E5E7EB"/>
            <w:bottom w:val="single" w:sz="2" w:space="0" w:color="E5E7EB"/>
            <w:right w:val="single" w:sz="2" w:space="0" w:color="E5E7EB"/>
          </w:divBdr>
          <w:divsChild>
            <w:div w:id="1159922436">
              <w:marLeft w:val="0"/>
              <w:marRight w:val="0"/>
              <w:marTop w:val="0"/>
              <w:marBottom w:val="0"/>
              <w:divBdr>
                <w:top w:val="single" w:sz="2" w:space="0" w:color="auto"/>
                <w:left w:val="single" w:sz="2" w:space="0" w:color="auto"/>
                <w:bottom w:val="single" w:sz="2" w:space="0" w:color="auto"/>
                <w:right w:val="single" w:sz="2" w:space="0" w:color="auto"/>
              </w:divBdr>
              <w:divsChild>
                <w:div w:id="538469415">
                  <w:marLeft w:val="0"/>
                  <w:marRight w:val="0"/>
                  <w:marTop w:val="0"/>
                  <w:marBottom w:val="0"/>
                  <w:divBdr>
                    <w:top w:val="single" w:sz="2" w:space="0" w:color="auto"/>
                    <w:left w:val="single" w:sz="2" w:space="0" w:color="auto"/>
                    <w:bottom w:val="single" w:sz="2" w:space="0" w:color="auto"/>
                    <w:right w:val="single" w:sz="2" w:space="0" w:color="auto"/>
                  </w:divBdr>
                  <w:divsChild>
                    <w:div w:id="1104112703">
                      <w:marLeft w:val="0"/>
                      <w:marRight w:val="0"/>
                      <w:marTop w:val="0"/>
                      <w:marBottom w:val="0"/>
                      <w:divBdr>
                        <w:top w:val="single" w:sz="2" w:space="0" w:color="auto"/>
                        <w:left w:val="single" w:sz="2" w:space="0" w:color="auto"/>
                        <w:bottom w:val="single" w:sz="2" w:space="0" w:color="auto"/>
                        <w:right w:val="single" w:sz="2" w:space="0" w:color="auto"/>
                      </w:divBdr>
                      <w:divsChild>
                        <w:div w:id="1211110083">
                          <w:marLeft w:val="0"/>
                          <w:marRight w:val="0"/>
                          <w:marTop w:val="0"/>
                          <w:marBottom w:val="0"/>
                          <w:divBdr>
                            <w:top w:val="single" w:sz="2" w:space="0" w:color="E5E7EB"/>
                            <w:left w:val="single" w:sz="2" w:space="0" w:color="E5E7EB"/>
                            <w:bottom w:val="single" w:sz="2" w:space="0" w:color="E5E7EB"/>
                            <w:right w:val="single" w:sz="2" w:space="0" w:color="E5E7EB"/>
                          </w:divBdr>
                          <w:divsChild>
                            <w:div w:id="24715191">
                              <w:marLeft w:val="0"/>
                              <w:marRight w:val="0"/>
                              <w:marTop w:val="0"/>
                              <w:marBottom w:val="0"/>
                              <w:divBdr>
                                <w:top w:val="single" w:sz="2" w:space="0" w:color="E5E7EB"/>
                                <w:left w:val="single" w:sz="2" w:space="0" w:color="E5E7EB"/>
                                <w:bottom w:val="single" w:sz="2" w:space="0" w:color="E5E7EB"/>
                                <w:right w:val="single" w:sz="2" w:space="0" w:color="E5E7EB"/>
                              </w:divBdr>
                              <w:divsChild>
                                <w:div w:id="1239948073">
                                  <w:marLeft w:val="0"/>
                                  <w:marRight w:val="0"/>
                                  <w:marTop w:val="0"/>
                                  <w:marBottom w:val="0"/>
                                  <w:divBdr>
                                    <w:top w:val="single" w:sz="2" w:space="0" w:color="E5E7EB"/>
                                    <w:left w:val="single" w:sz="2" w:space="0" w:color="E5E7EB"/>
                                    <w:bottom w:val="single" w:sz="2" w:space="0" w:color="E5E7EB"/>
                                    <w:right w:val="single" w:sz="2" w:space="0" w:color="E5E7EB"/>
                                  </w:divBdr>
                                  <w:divsChild>
                                    <w:div w:id="321011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69432890">
      <w:bodyDiv w:val="1"/>
      <w:marLeft w:val="0"/>
      <w:marRight w:val="0"/>
      <w:marTop w:val="0"/>
      <w:marBottom w:val="0"/>
      <w:divBdr>
        <w:top w:val="none" w:sz="0" w:space="0" w:color="auto"/>
        <w:left w:val="none" w:sz="0" w:space="0" w:color="auto"/>
        <w:bottom w:val="none" w:sz="0" w:space="0" w:color="auto"/>
        <w:right w:val="none" w:sz="0" w:space="0" w:color="auto"/>
      </w:divBdr>
    </w:div>
    <w:div w:id="305286738">
      <w:bodyDiv w:val="1"/>
      <w:marLeft w:val="0"/>
      <w:marRight w:val="0"/>
      <w:marTop w:val="0"/>
      <w:marBottom w:val="0"/>
      <w:divBdr>
        <w:top w:val="none" w:sz="0" w:space="0" w:color="auto"/>
        <w:left w:val="none" w:sz="0" w:space="0" w:color="auto"/>
        <w:bottom w:val="none" w:sz="0" w:space="0" w:color="auto"/>
        <w:right w:val="none" w:sz="0" w:space="0" w:color="auto"/>
      </w:divBdr>
      <w:divsChild>
        <w:div w:id="773861757">
          <w:marLeft w:val="0"/>
          <w:marRight w:val="0"/>
          <w:marTop w:val="0"/>
          <w:marBottom w:val="0"/>
          <w:divBdr>
            <w:top w:val="single" w:sz="2" w:space="0" w:color="auto"/>
            <w:left w:val="single" w:sz="2" w:space="0" w:color="auto"/>
            <w:bottom w:val="single" w:sz="2" w:space="0" w:color="auto"/>
            <w:right w:val="single" w:sz="2" w:space="0" w:color="auto"/>
          </w:divBdr>
          <w:divsChild>
            <w:div w:id="205795156">
              <w:marLeft w:val="0"/>
              <w:marRight w:val="0"/>
              <w:marTop w:val="0"/>
              <w:marBottom w:val="0"/>
              <w:divBdr>
                <w:top w:val="single" w:sz="2" w:space="0" w:color="auto"/>
                <w:left w:val="single" w:sz="2" w:space="0" w:color="auto"/>
                <w:bottom w:val="single" w:sz="2" w:space="0" w:color="auto"/>
                <w:right w:val="single" w:sz="2" w:space="0" w:color="auto"/>
              </w:divBdr>
              <w:divsChild>
                <w:div w:id="2013335049">
                  <w:marLeft w:val="0"/>
                  <w:marRight w:val="0"/>
                  <w:marTop w:val="0"/>
                  <w:marBottom w:val="0"/>
                  <w:divBdr>
                    <w:top w:val="single" w:sz="2" w:space="0" w:color="E5E7EB"/>
                    <w:left w:val="single" w:sz="2" w:space="0" w:color="E5E7EB"/>
                    <w:bottom w:val="single" w:sz="2" w:space="0" w:color="E5E7EB"/>
                    <w:right w:val="single" w:sz="2" w:space="0" w:color="E5E7EB"/>
                  </w:divBdr>
                  <w:divsChild>
                    <w:div w:id="1443260259">
                      <w:marLeft w:val="0"/>
                      <w:marRight w:val="0"/>
                      <w:marTop w:val="0"/>
                      <w:marBottom w:val="0"/>
                      <w:divBdr>
                        <w:top w:val="single" w:sz="2" w:space="0" w:color="E5E7EB"/>
                        <w:left w:val="single" w:sz="2" w:space="0" w:color="E5E7EB"/>
                        <w:bottom w:val="single" w:sz="2" w:space="0" w:color="E5E7EB"/>
                        <w:right w:val="single" w:sz="2" w:space="0" w:color="E5E7EB"/>
                      </w:divBdr>
                      <w:divsChild>
                        <w:div w:id="1141652897">
                          <w:marLeft w:val="0"/>
                          <w:marRight w:val="0"/>
                          <w:marTop w:val="0"/>
                          <w:marBottom w:val="0"/>
                          <w:divBdr>
                            <w:top w:val="single" w:sz="2" w:space="0" w:color="E5E7EB"/>
                            <w:left w:val="single" w:sz="2" w:space="0" w:color="E5E7EB"/>
                            <w:bottom w:val="single" w:sz="2" w:space="0" w:color="E5E7EB"/>
                            <w:right w:val="single" w:sz="2" w:space="0" w:color="E5E7EB"/>
                          </w:divBdr>
                          <w:divsChild>
                            <w:div w:id="1386248289">
                              <w:marLeft w:val="0"/>
                              <w:marRight w:val="0"/>
                              <w:marTop w:val="0"/>
                              <w:marBottom w:val="0"/>
                              <w:divBdr>
                                <w:top w:val="single" w:sz="2" w:space="0" w:color="E5E7EB"/>
                                <w:left w:val="single" w:sz="2" w:space="0" w:color="E5E7EB"/>
                                <w:bottom w:val="single" w:sz="2" w:space="0" w:color="E5E7EB"/>
                                <w:right w:val="single" w:sz="2" w:space="0" w:color="E5E7EB"/>
                              </w:divBdr>
                              <w:divsChild>
                                <w:div w:id="2101638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4213616">
                  <w:marLeft w:val="0"/>
                  <w:marRight w:val="0"/>
                  <w:marTop w:val="0"/>
                  <w:marBottom w:val="0"/>
                  <w:divBdr>
                    <w:top w:val="single" w:sz="2" w:space="0" w:color="E5E7EB"/>
                    <w:left w:val="single" w:sz="2" w:space="0" w:color="E5E7EB"/>
                    <w:bottom w:val="single" w:sz="2" w:space="0" w:color="E5E7EB"/>
                    <w:right w:val="single" w:sz="2" w:space="0" w:color="E5E7EB"/>
                  </w:divBdr>
                  <w:divsChild>
                    <w:div w:id="1593708563">
                      <w:marLeft w:val="0"/>
                      <w:marRight w:val="0"/>
                      <w:marTop w:val="0"/>
                      <w:marBottom w:val="0"/>
                      <w:divBdr>
                        <w:top w:val="single" w:sz="2" w:space="0" w:color="E5E7EB"/>
                        <w:left w:val="single" w:sz="2" w:space="0" w:color="E5E7EB"/>
                        <w:bottom w:val="single" w:sz="2" w:space="0" w:color="E5E7EB"/>
                        <w:right w:val="single" w:sz="2" w:space="0" w:color="E5E7EB"/>
                      </w:divBdr>
                      <w:divsChild>
                        <w:div w:id="1781140808">
                          <w:marLeft w:val="0"/>
                          <w:marRight w:val="0"/>
                          <w:marTop w:val="0"/>
                          <w:marBottom w:val="0"/>
                          <w:divBdr>
                            <w:top w:val="single" w:sz="2" w:space="0" w:color="E5E7EB"/>
                            <w:left w:val="single" w:sz="2" w:space="0" w:color="E5E7EB"/>
                            <w:bottom w:val="single" w:sz="2" w:space="0" w:color="E5E7EB"/>
                            <w:right w:val="single" w:sz="2" w:space="0" w:color="E5E7EB"/>
                          </w:divBdr>
                          <w:divsChild>
                            <w:div w:id="1911235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4635708">
                          <w:marLeft w:val="0"/>
                          <w:marRight w:val="0"/>
                          <w:marTop w:val="0"/>
                          <w:marBottom w:val="0"/>
                          <w:divBdr>
                            <w:top w:val="single" w:sz="2" w:space="0" w:color="E5E7EB"/>
                            <w:left w:val="single" w:sz="2" w:space="0" w:color="E5E7EB"/>
                            <w:bottom w:val="single" w:sz="2" w:space="0" w:color="E5E7EB"/>
                            <w:right w:val="single" w:sz="2" w:space="0" w:color="E5E7EB"/>
                          </w:divBdr>
                          <w:divsChild>
                            <w:div w:id="1124694275">
                              <w:marLeft w:val="0"/>
                              <w:marRight w:val="0"/>
                              <w:marTop w:val="0"/>
                              <w:marBottom w:val="0"/>
                              <w:divBdr>
                                <w:top w:val="single" w:sz="2" w:space="0" w:color="E5E7EB"/>
                                <w:left w:val="single" w:sz="2" w:space="0" w:color="E5E7EB"/>
                                <w:bottom w:val="single" w:sz="2" w:space="0" w:color="E5E7EB"/>
                                <w:right w:val="single" w:sz="2" w:space="0" w:color="E5E7EB"/>
                              </w:divBdr>
                              <w:divsChild>
                                <w:div w:id="216550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6789119">
                          <w:marLeft w:val="0"/>
                          <w:marRight w:val="0"/>
                          <w:marTop w:val="0"/>
                          <w:marBottom w:val="0"/>
                          <w:divBdr>
                            <w:top w:val="single" w:sz="2" w:space="0" w:color="E5E7EB"/>
                            <w:left w:val="single" w:sz="2" w:space="0" w:color="E5E7EB"/>
                            <w:bottom w:val="single" w:sz="2" w:space="0" w:color="E5E7EB"/>
                            <w:right w:val="single" w:sz="2" w:space="0" w:color="E5E7EB"/>
                          </w:divBdr>
                          <w:divsChild>
                            <w:div w:id="1590655675">
                              <w:marLeft w:val="0"/>
                              <w:marRight w:val="0"/>
                              <w:marTop w:val="0"/>
                              <w:marBottom w:val="0"/>
                              <w:divBdr>
                                <w:top w:val="single" w:sz="2" w:space="0" w:color="E5E7EB"/>
                                <w:left w:val="single" w:sz="2" w:space="0" w:color="E5E7EB"/>
                                <w:bottom w:val="single" w:sz="2" w:space="0" w:color="E5E7EB"/>
                                <w:right w:val="single" w:sz="2" w:space="0" w:color="E5E7EB"/>
                              </w:divBdr>
                              <w:divsChild>
                                <w:div w:id="1696468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13998622">
      <w:bodyDiv w:val="1"/>
      <w:marLeft w:val="0"/>
      <w:marRight w:val="0"/>
      <w:marTop w:val="0"/>
      <w:marBottom w:val="0"/>
      <w:divBdr>
        <w:top w:val="none" w:sz="0" w:space="0" w:color="auto"/>
        <w:left w:val="none" w:sz="0" w:space="0" w:color="auto"/>
        <w:bottom w:val="none" w:sz="0" w:space="0" w:color="auto"/>
        <w:right w:val="none" w:sz="0" w:space="0" w:color="auto"/>
      </w:divBdr>
      <w:divsChild>
        <w:div w:id="440490886">
          <w:marLeft w:val="0"/>
          <w:marRight w:val="0"/>
          <w:marTop w:val="0"/>
          <w:marBottom w:val="0"/>
          <w:divBdr>
            <w:top w:val="single" w:sz="2" w:space="0" w:color="auto"/>
            <w:left w:val="single" w:sz="2" w:space="0" w:color="auto"/>
            <w:bottom w:val="single" w:sz="2" w:space="0" w:color="auto"/>
            <w:right w:val="single" w:sz="2" w:space="0" w:color="auto"/>
          </w:divBdr>
          <w:divsChild>
            <w:div w:id="677511879">
              <w:marLeft w:val="0"/>
              <w:marRight w:val="0"/>
              <w:marTop w:val="0"/>
              <w:marBottom w:val="0"/>
              <w:divBdr>
                <w:top w:val="single" w:sz="2" w:space="0" w:color="auto"/>
                <w:left w:val="single" w:sz="2" w:space="0" w:color="auto"/>
                <w:bottom w:val="single" w:sz="2" w:space="0" w:color="auto"/>
                <w:right w:val="single" w:sz="2" w:space="0" w:color="auto"/>
              </w:divBdr>
              <w:divsChild>
                <w:div w:id="1211989604">
                  <w:marLeft w:val="0"/>
                  <w:marRight w:val="0"/>
                  <w:marTop w:val="0"/>
                  <w:marBottom w:val="0"/>
                  <w:divBdr>
                    <w:top w:val="single" w:sz="2" w:space="0" w:color="E5E7EB"/>
                    <w:left w:val="single" w:sz="2" w:space="0" w:color="E5E7EB"/>
                    <w:bottom w:val="single" w:sz="2" w:space="0" w:color="E5E7EB"/>
                    <w:right w:val="single" w:sz="2" w:space="0" w:color="E5E7EB"/>
                  </w:divBdr>
                  <w:divsChild>
                    <w:div w:id="1676684209">
                      <w:marLeft w:val="0"/>
                      <w:marRight w:val="0"/>
                      <w:marTop w:val="0"/>
                      <w:marBottom w:val="0"/>
                      <w:divBdr>
                        <w:top w:val="single" w:sz="2" w:space="0" w:color="E5E7EB"/>
                        <w:left w:val="single" w:sz="2" w:space="0" w:color="E5E7EB"/>
                        <w:bottom w:val="single" w:sz="2" w:space="0" w:color="E5E7EB"/>
                        <w:right w:val="single" w:sz="2" w:space="0" w:color="E5E7EB"/>
                      </w:divBdr>
                      <w:divsChild>
                        <w:div w:id="1803376245">
                          <w:marLeft w:val="0"/>
                          <w:marRight w:val="0"/>
                          <w:marTop w:val="0"/>
                          <w:marBottom w:val="0"/>
                          <w:divBdr>
                            <w:top w:val="single" w:sz="2" w:space="0" w:color="E5E7EB"/>
                            <w:left w:val="single" w:sz="2" w:space="0" w:color="E5E7EB"/>
                            <w:bottom w:val="single" w:sz="2" w:space="0" w:color="E5E7EB"/>
                            <w:right w:val="single" w:sz="2" w:space="0" w:color="E5E7EB"/>
                          </w:divBdr>
                          <w:divsChild>
                            <w:div w:id="746266666">
                              <w:marLeft w:val="0"/>
                              <w:marRight w:val="0"/>
                              <w:marTop w:val="0"/>
                              <w:marBottom w:val="0"/>
                              <w:divBdr>
                                <w:top w:val="single" w:sz="2" w:space="0" w:color="E5E7EB"/>
                                <w:left w:val="single" w:sz="2" w:space="0" w:color="E5E7EB"/>
                                <w:bottom w:val="single" w:sz="2" w:space="0" w:color="E5E7EB"/>
                                <w:right w:val="single" w:sz="2" w:space="0" w:color="E5E7EB"/>
                              </w:divBdr>
                              <w:divsChild>
                                <w:div w:id="137579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8556589">
                  <w:marLeft w:val="0"/>
                  <w:marRight w:val="0"/>
                  <w:marTop w:val="0"/>
                  <w:marBottom w:val="0"/>
                  <w:divBdr>
                    <w:top w:val="single" w:sz="2" w:space="0" w:color="E5E7EB"/>
                    <w:left w:val="single" w:sz="2" w:space="0" w:color="E5E7EB"/>
                    <w:bottom w:val="single" w:sz="2" w:space="0" w:color="E5E7EB"/>
                    <w:right w:val="single" w:sz="2" w:space="0" w:color="E5E7EB"/>
                  </w:divBdr>
                  <w:divsChild>
                    <w:div w:id="655033718">
                      <w:marLeft w:val="0"/>
                      <w:marRight w:val="0"/>
                      <w:marTop w:val="0"/>
                      <w:marBottom w:val="0"/>
                      <w:divBdr>
                        <w:top w:val="single" w:sz="2" w:space="0" w:color="E5E7EB"/>
                        <w:left w:val="single" w:sz="2" w:space="0" w:color="E5E7EB"/>
                        <w:bottom w:val="single" w:sz="2" w:space="0" w:color="E5E7EB"/>
                        <w:right w:val="single" w:sz="2" w:space="0" w:color="E5E7EB"/>
                      </w:divBdr>
                      <w:divsChild>
                        <w:div w:id="58674330">
                          <w:marLeft w:val="0"/>
                          <w:marRight w:val="0"/>
                          <w:marTop w:val="0"/>
                          <w:marBottom w:val="0"/>
                          <w:divBdr>
                            <w:top w:val="single" w:sz="2" w:space="0" w:color="E5E7EB"/>
                            <w:left w:val="single" w:sz="2" w:space="0" w:color="E5E7EB"/>
                            <w:bottom w:val="single" w:sz="2" w:space="0" w:color="E5E7EB"/>
                            <w:right w:val="single" w:sz="2" w:space="0" w:color="E5E7EB"/>
                          </w:divBdr>
                          <w:divsChild>
                            <w:div w:id="1911185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0089620">
                          <w:marLeft w:val="0"/>
                          <w:marRight w:val="0"/>
                          <w:marTop w:val="0"/>
                          <w:marBottom w:val="0"/>
                          <w:divBdr>
                            <w:top w:val="single" w:sz="2" w:space="0" w:color="E5E7EB"/>
                            <w:left w:val="single" w:sz="2" w:space="0" w:color="E5E7EB"/>
                            <w:bottom w:val="single" w:sz="2" w:space="0" w:color="E5E7EB"/>
                            <w:right w:val="single" w:sz="2" w:space="0" w:color="E5E7EB"/>
                          </w:divBdr>
                          <w:divsChild>
                            <w:div w:id="1047265390">
                              <w:marLeft w:val="0"/>
                              <w:marRight w:val="0"/>
                              <w:marTop w:val="0"/>
                              <w:marBottom w:val="0"/>
                              <w:divBdr>
                                <w:top w:val="single" w:sz="2" w:space="0" w:color="E5E7EB"/>
                                <w:left w:val="single" w:sz="2" w:space="0" w:color="E5E7EB"/>
                                <w:bottom w:val="single" w:sz="2" w:space="0" w:color="E5E7EB"/>
                                <w:right w:val="single" w:sz="2" w:space="0" w:color="E5E7EB"/>
                              </w:divBdr>
                              <w:divsChild>
                                <w:div w:id="1130780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653174">
                          <w:marLeft w:val="0"/>
                          <w:marRight w:val="0"/>
                          <w:marTop w:val="0"/>
                          <w:marBottom w:val="0"/>
                          <w:divBdr>
                            <w:top w:val="single" w:sz="2" w:space="0" w:color="E5E7EB"/>
                            <w:left w:val="single" w:sz="2" w:space="0" w:color="E5E7EB"/>
                            <w:bottom w:val="single" w:sz="2" w:space="0" w:color="E5E7EB"/>
                            <w:right w:val="single" w:sz="2" w:space="0" w:color="E5E7EB"/>
                          </w:divBdr>
                          <w:divsChild>
                            <w:div w:id="1677002327">
                              <w:marLeft w:val="0"/>
                              <w:marRight w:val="0"/>
                              <w:marTop w:val="0"/>
                              <w:marBottom w:val="0"/>
                              <w:divBdr>
                                <w:top w:val="single" w:sz="2" w:space="0" w:color="E5E7EB"/>
                                <w:left w:val="single" w:sz="2" w:space="0" w:color="E5E7EB"/>
                                <w:bottom w:val="single" w:sz="2" w:space="0" w:color="E5E7EB"/>
                                <w:right w:val="single" w:sz="2" w:space="0" w:color="E5E7EB"/>
                              </w:divBdr>
                              <w:divsChild>
                                <w:div w:id="14432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26666474">
      <w:bodyDiv w:val="1"/>
      <w:marLeft w:val="0"/>
      <w:marRight w:val="0"/>
      <w:marTop w:val="0"/>
      <w:marBottom w:val="0"/>
      <w:divBdr>
        <w:top w:val="none" w:sz="0" w:space="0" w:color="auto"/>
        <w:left w:val="none" w:sz="0" w:space="0" w:color="auto"/>
        <w:bottom w:val="none" w:sz="0" w:space="0" w:color="auto"/>
        <w:right w:val="none" w:sz="0" w:space="0" w:color="auto"/>
      </w:divBdr>
      <w:divsChild>
        <w:div w:id="1510020728">
          <w:marLeft w:val="0"/>
          <w:marRight w:val="0"/>
          <w:marTop w:val="0"/>
          <w:marBottom w:val="0"/>
          <w:divBdr>
            <w:top w:val="single" w:sz="2" w:space="0" w:color="auto"/>
            <w:left w:val="single" w:sz="2" w:space="0" w:color="auto"/>
            <w:bottom w:val="single" w:sz="2" w:space="0" w:color="auto"/>
            <w:right w:val="single" w:sz="2" w:space="0" w:color="auto"/>
          </w:divBdr>
          <w:divsChild>
            <w:div w:id="433674642">
              <w:marLeft w:val="0"/>
              <w:marRight w:val="0"/>
              <w:marTop w:val="0"/>
              <w:marBottom w:val="0"/>
              <w:divBdr>
                <w:top w:val="single" w:sz="2" w:space="0" w:color="auto"/>
                <w:left w:val="single" w:sz="2" w:space="0" w:color="auto"/>
                <w:bottom w:val="single" w:sz="2" w:space="0" w:color="auto"/>
                <w:right w:val="single" w:sz="2" w:space="0" w:color="auto"/>
              </w:divBdr>
              <w:divsChild>
                <w:div w:id="140926685">
                  <w:marLeft w:val="0"/>
                  <w:marRight w:val="0"/>
                  <w:marTop w:val="0"/>
                  <w:marBottom w:val="0"/>
                  <w:divBdr>
                    <w:top w:val="single" w:sz="2" w:space="0" w:color="E5E7EB"/>
                    <w:left w:val="single" w:sz="2" w:space="0" w:color="E5E7EB"/>
                    <w:bottom w:val="single" w:sz="2" w:space="0" w:color="E5E7EB"/>
                    <w:right w:val="single" w:sz="2" w:space="0" w:color="E5E7EB"/>
                  </w:divBdr>
                  <w:divsChild>
                    <w:div w:id="861673891">
                      <w:marLeft w:val="0"/>
                      <w:marRight w:val="0"/>
                      <w:marTop w:val="0"/>
                      <w:marBottom w:val="0"/>
                      <w:divBdr>
                        <w:top w:val="single" w:sz="2" w:space="0" w:color="E5E7EB"/>
                        <w:left w:val="single" w:sz="2" w:space="0" w:color="E5E7EB"/>
                        <w:bottom w:val="single" w:sz="2" w:space="0" w:color="E5E7EB"/>
                        <w:right w:val="single" w:sz="2" w:space="0" w:color="E5E7EB"/>
                      </w:divBdr>
                      <w:divsChild>
                        <w:div w:id="1664698971">
                          <w:marLeft w:val="0"/>
                          <w:marRight w:val="0"/>
                          <w:marTop w:val="0"/>
                          <w:marBottom w:val="0"/>
                          <w:divBdr>
                            <w:top w:val="single" w:sz="2" w:space="0" w:color="E5E7EB"/>
                            <w:left w:val="single" w:sz="2" w:space="0" w:color="E5E7EB"/>
                            <w:bottom w:val="single" w:sz="2" w:space="0" w:color="E5E7EB"/>
                            <w:right w:val="single" w:sz="2" w:space="0" w:color="E5E7EB"/>
                          </w:divBdr>
                          <w:divsChild>
                            <w:div w:id="798765419">
                              <w:marLeft w:val="0"/>
                              <w:marRight w:val="0"/>
                              <w:marTop w:val="0"/>
                              <w:marBottom w:val="0"/>
                              <w:divBdr>
                                <w:top w:val="single" w:sz="2" w:space="0" w:color="E5E7EB"/>
                                <w:left w:val="single" w:sz="2" w:space="0" w:color="E5E7EB"/>
                                <w:bottom w:val="single" w:sz="2" w:space="0" w:color="E5E7EB"/>
                                <w:right w:val="single" w:sz="2" w:space="0" w:color="E5E7EB"/>
                              </w:divBdr>
                              <w:divsChild>
                                <w:div w:id="1675185325">
                                  <w:marLeft w:val="0"/>
                                  <w:marRight w:val="0"/>
                                  <w:marTop w:val="0"/>
                                  <w:marBottom w:val="0"/>
                                  <w:divBdr>
                                    <w:top w:val="single" w:sz="2" w:space="0" w:color="E5E7EB"/>
                                    <w:left w:val="single" w:sz="2" w:space="0" w:color="E5E7EB"/>
                                    <w:bottom w:val="single" w:sz="2" w:space="0" w:color="E5E7EB"/>
                                    <w:right w:val="single" w:sz="2" w:space="0" w:color="E5E7EB"/>
                                  </w:divBdr>
                                  <w:divsChild>
                                    <w:div w:id="825247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5650242">
                  <w:marLeft w:val="0"/>
                  <w:marRight w:val="0"/>
                  <w:marTop w:val="0"/>
                  <w:marBottom w:val="0"/>
                  <w:divBdr>
                    <w:top w:val="single" w:sz="2" w:space="0" w:color="E5E7EB"/>
                    <w:left w:val="single" w:sz="2" w:space="0" w:color="E5E7EB"/>
                    <w:bottom w:val="single" w:sz="2" w:space="0" w:color="E5E7EB"/>
                    <w:right w:val="single" w:sz="2" w:space="0" w:color="E5E7EB"/>
                  </w:divBdr>
                  <w:divsChild>
                    <w:div w:id="1972175123">
                      <w:marLeft w:val="0"/>
                      <w:marRight w:val="0"/>
                      <w:marTop w:val="0"/>
                      <w:marBottom w:val="0"/>
                      <w:divBdr>
                        <w:top w:val="single" w:sz="2" w:space="0" w:color="E5E7EB"/>
                        <w:left w:val="single" w:sz="2" w:space="0" w:color="E5E7EB"/>
                        <w:bottom w:val="single" w:sz="2" w:space="0" w:color="E5E7EB"/>
                        <w:right w:val="single" w:sz="2" w:space="0" w:color="E5E7EB"/>
                      </w:divBdr>
                      <w:divsChild>
                        <w:div w:id="1975331919">
                          <w:marLeft w:val="0"/>
                          <w:marRight w:val="0"/>
                          <w:marTop w:val="0"/>
                          <w:marBottom w:val="0"/>
                          <w:divBdr>
                            <w:top w:val="single" w:sz="2" w:space="0" w:color="E5E7EB"/>
                            <w:left w:val="single" w:sz="2" w:space="0" w:color="E5E7EB"/>
                            <w:bottom w:val="single" w:sz="2" w:space="0" w:color="E5E7EB"/>
                            <w:right w:val="single" w:sz="2" w:space="0" w:color="E5E7EB"/>
                          </w:divBdr>
                          <w:divsChild>
                            <w:div w:id="1863857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057784">
                          <w:marLeft w:val="0"/>
                          <w:marRight w:val="0"/>
                          <w:marTop w:val="0"/>
                          <w:marBottom w:val="0"/>
                          <w:divBdr>
                            <w:top w:val="single" w:sz="2" w:space="0" w:color="E5E7EB"/>
                            <w:left w:val="single" w:sz="2" w:space="0" w:color="E5E7EB"/>
                            <w:bottom w:val="single" w:sz="2" w:space="0" w:color="E5E7EB"/>
                            <w:right w:val="single" w:sz="2" w:space="0" w:color="E5E7EB"/>
                          </w:divBdr>
                          <w:divsChild>
                            <w:div w:id="487401939">
                              <w:marLeft w:val="0"/>
                              <w:marRight w:val="0"/>
                              <w:marTop w:val="0"/>
                              <w:marBottom w:val="0"/>
                              <w:divBdr>
                                <w:top w:val="single" w:sz="2" w:space="0" w:color="E5E7EB"/>
                                <w:left w:val="single" w:sz="2" w:space="0" w:color="E5E7EB"/>
                                <w:bottom w:val="single" w:sz="2" w:space="0" w:color="E5E7EB"/>
                                <w:right w:val="single" w:sz="2" w:space="0" w:color="E5E7EB"/>
                              </w:divBdr>
                              <w:divsChild>
                                <w:div w:id="1949120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5843217">
                          <w:marLeft w:val="0"/>
                          <w:marRight w:val="0"/>
                          <w:marTop w:val="0"/>
                          <w:marBottom w:val="0"/>
                          <w:divBdr>
                            <w:top w:val="single" w:sz="2" w:space="0" w:color="E5E7EB"/>
                            <w:left w:val="single" w:sz="2" w:space="0" w:color="E5E7EB"/>
                            <w:bottom w:val="single" w:sz="2" w:space="0" w:color="E5E7EB"/>
                            <w:right w:val="single" w:sz="2" w:space="0" w:color="E5E7EB"/>
                          </w:divBdr>
                          <w:divsChild>
                            <w:div w:id="1635407427">
                              <w:marLeft w:val="0"/>
                              <w:marRight w:val="0"/>
                              <w:marTop w:val="0"/>
                              <w:marBottom w:val="0"/>
                              <w:divBdr>
                                <w:top w:val="single" w:sz="2" w:space="0" w:color="E5E7EB"/>
                                <w:left w:val="single" w:sz="2" w:space="0" w:color="E5E7EB"/>
                                <w:bottom w:val="single" w:sz="2" w:space="0" w:color="E5E7EB"/>
                                <w:right w:val="single" w:sz="2" w:space="0" w:color="E5E7EB"/>
                              </w:divBdr>
                              <w:divsChild>
                                <w:div w:id="1723671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17714074">
      <w:bodyDiv w:val="1"/>
      <w:marLeft w:val="0"/>
      <w:marRight w:val="0"/>
      <w:marTop w:val="0"/>
      <w:marBottom w:val="0"/>
      <w:divBdr>
        <w:top w:val="none" w:sz="0" w:space="0" w:color="auto"/>
        <w:left w:val="none" w:sz="0" w:space="0" w:color="auto"/>
        <w:bottom w:val="none" w:sz="0" w:space="0" w:color="auto"/>
        <w:right w:val="none" w:sz="0" w:space="0" w:color="auto"/>
      </w:divBdr>
      <w:divsChild>
        <w:div w:id="397099437">
          <w:marLeft w:val="0"/>
          <w:marRight w:val="0"/>
          <w:marTop w:val="0"/>
          <w:marBottom w:val="0"/>
          <w:divBdr>
            <w:top w:val="single" w:sz="2" w:space="0" w:color="auto"/>
            <w:left w:val="single" w:sz="2" w:space="0" w:color="auto"/>
            <w:bottom w:val="single" w:sz="2" w:space="0" w:color="auto"/>
            <w:right w:val="single" w:sz="2" w:space="0" w:color="auto"/>
          </w:divBdr>
          <w:divsChild>
            <w:div w:id="1161920328">
              <w:marLeft w:val="0"/>
              <w:marRight w:val="0"/>
              <w:marTop w:val="0"/>
              <w:marBottom w:val="0"/>
              <w:divBdr>
                <w:top w:val="single" w:sz="2" w:space="0" w:color="auto"/>
                <w:left w:val="single" w:sz="2" w:space="0" w:color="auto"/>
                <w:bottom w:val="single" w:sz="2" w:space="0" w:color="auto"/>
                <w:right w:val="single" w:sz="2" w:space="0" w:color="auto"/>
              </w:divBdr>
              <w:divsChild>
                <w:div w:id="562906006">
                  <w:marLeft w:val="0"/>
                  <w:marRight w:val="0"/>
                  <w:marTop w:val="0"/>
                  <w:marBottom w:val="0"/>
                  <w:divBdr>
                    <w:top w:val="single" w:sz="2" w:space="0" w:color="E5E7EB"/>
                    <w:left w:val="single" w:sz="2" w:space="0" w:color="E5E7EB"/>
                    <w:bottom w:val="single" w:sz="2" w:space="0" w:color="E5E7EB"/>
                    <w:right w:val="single" w:sz="2" w:space="0" w:color="E5E7EB"/>
                  </w:divBdr>
                  <w:divsChild>
                    <w:div w:id="2143107807">
                      <w:marLeft w:val="0"/>
                      <w:marRight w:val="0"/>
                      <w:marTop w:val="0"/>
                      <w:marBottom w:val="0"/>
                      <w:divBdr>
                        <w:top w:val="single" w:sz="2" w:space="0" w:color="E5E7EB"/>
                        <w:left w:val="single" w:sz="2" w:space="0" w:color="E5E7EB"/>
                        <w:bottom w:val="single" w:sz="2" w:space="0" w:color="E5E7EB"/>
                        <w:right w:val="single" w:sz="2" w:space="0" w:color="E5E7EB"/>
                      </w:divBdr>
                      <w:divsChild>
                        <w:div w:id="767195041">
                          <w:marLeft w:val="0"/>
                          <w:marRight w:val="0"/>
                          <w:marTop w:val="0"/>
                          <w:marBottom w:val="0"/>
                          <w:divBdr>
                            <w:top w:val="single" w:sz="2" w:space="0" w:color="E5E7EB"/>
                            <w:left w:val="single" w:sz="2" w:space="0" w:color="E5E7EB"/>
                            <w:bottom w:val="single" w:sz="2" w:space="0" w:color="E5E7EB"/>
                            <w:right w:val="single" w:sz="2" w:space="0" w:color="E5E7EB"/>
                          </w:divBdr>
                          <w:divsChild>
                            <w:div w:id="797262507">
                              <w:marLeft w:val="0"/>
                              <w:marRight w:val="0"/>
                              <w:marTop w:val="0"/>
                              <w:marBottom w:val="0"/>
                              <w:divBdr>
                                <w:top w:val="single" w:sz="2" w:space="0" w:color="E5E7EB"/>
                                <w:left w:val="single" w:sz="2" w:space="0" w:color="E5E7EB"/>
                                <w:bottom w:val="single" w:sz="2" w:space="0" w:color="E5E7EB"/>
                                <w:right w:val="single" w:sz="2" w:space="0" w:color="E5E7EB"/>
                              </w:divBdr>
                              <w:divsChild>
                                <w:div w:id="1118379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3899719">
                  <w:marLeft w:val="0"/>
                  <w:marRight w:val="0"/>
                  <w:marTop w:val="0"/>
                  <w:marBottom w:val="0"/>
                  <w:divBdr>
                    <w:top w:val="single" w:sz="2" w:space="0" w:color="E5E7EB"/>
                    <w:left w:val="single" w:sz="2" w:space="0" w:color="E5E7EB"/>
                    <w:bottom w:val="single" w:sz="2" w:space="0" w:color="E5E7EB"/>
                    <w:right w:val="single" w:sz="2" w:space="0" w:color="E5E7EB"/>
                  </w:divBdr>
                  <w:divsChild>
                    <w:div w:id="77602805">
                      <w:marLeft w:val="0"/>
                      <w:marRight w:val="0"/>
                      <w:marTop w:val="0"/>
                      <w:marBottom w:val="0"/>
                      <w:divBdr>
                        <w:top w:val="single" w:sz="2" w:space="0" w:color="E5E7EB"/>
                        <w:left w:val="single" w:sz="2" w:space="0" w:color="E5E7EB"/>
                        <w:bottom w:val="single" w:sz="2" w:space="0" w:color="E5E7EB"/>
                        <w:right w:val="single" w:sz="2" w:space="0" w:color="E5E7EB"/>
                      </w:divBdr>
                      <w:divsChild>
                        <w:div w:id="2084182986">
                          <w:marLeft w:val="0"/>
                          <w:marRight w:val="0"/>
                          <w:marTop w:val="0"/>
                          <w:marBottom w:val="0"/>
                          <w:divBdr>
                            <w:top w:val="single" w:sz="2" w:space="0" w:color="E5E7EB"/>
                            <w:left w:val="single" w:sz="2" w:space="0" w:color="E5E7EB"/>
                            <w:bottom w:val="single" w:sz="2" w:space="0" w:color="E5E7EB"/>
                            <w:right w:val="single" w:sz="2" w:space="0" w:color="E5E7EB"/>
                          </w:divBdr>
                          <w:divsChild>
                            <w:div w:id="1792892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4517163">
                          <w:marLeft w:val="0"/>
                          <w:marRight w:val="0"/>
                          <w:marTop w:val="0"/>
                          <w:marBottom w:val="0"/>
                          <w:divBdr>
                            <w:top w:val="single" w:sz="2" w:space="0" w:color="E5E7EB"/>
                            <w:left w:val="single" w:sz="2" w:space="0" w:color="E5E7EB"/>
                            <w:bottom w:val="single" w:sz="2" w:space="0" w:color="E5E7EB"/>
                            <w:right w:val="single" w:sz="2" w:space="0" w:color="E5E7EB"/>
                          </w:divBdr>
                          <w:divsChild>
                            <w:div w:id="961233051">
                              <w:marLeft w:val="0"/>
                              <w:marRight w:val="0"/>
                              <w:marTop w:val="0"/>
                              <w:marBottom w:val="0"/>
                              <w:divBdr>
                                <w:top w:val="single" w:sz="2" w:space="0" w:color="E5E7EB"/>
                                <w:left w:val="single" w:sz="2" w:space="0" w:color="E5E7EB"/>
                                <w:bottom w:val="single" w:sz="2" w:space="0" w:color="E5E7EB"/>
                                <w:right w:val="single" w:sz="2" w:space="0" w:color="E5E7EB"/>
                              </w:divBdr>
                              <w:divsChild>
                                <w:div w:id="796073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6715164">
                          <w:marLeft w:val="0"/>
                          <w:marRight w:val="0"/>
                          <w:marTop w:val="0"/>
                          <w:marBottom w:val="0"/>
                          <w:divBdr>
                            <w:top w:val="single" w:sz="2" w:space="0" w:color="E5E7EB"/>
                            <w:left w:val="single" w:sz="2" w:space="0" w:color="E5E7EB"/>
                            <w:bottom w:val="single" w:sz="2" w:space="0" w:color="E5E7EB"/>
                            <w:right w:val="single" w:sz="2" w:space="0" w:color="E5E7EB"/>
                          </w:divBdr>
                          <w:divsChild>
                            <w:div w:id="215507112">
                              <w:marLeft w:val="0"/>
                              <w:marRight w:val="0"/>
                              <w:marTop w:val="0"/>
                              <w:marBottom w:val="0"/>
                              <w:divBdr>
                                <w:top w:val="single" w:sz="2" w:space="0" w:color="E5E7EB"/>
                                <w:left w:val="single" w:sz="2" w:space="0" w:color="E5E7EB"/>
                                <w:bottom w:val="single" w:sz="2" w:space="0" w:color="E5E7EB"/>
                                <w:right w:val="single" w:sz="2" w:space="0" w:color="E5E7EB"/>
                              </w:divBdr>
                              <w:divsChild>
                                <w:div w:id="1243760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0383789">
      <w:bodyDiv w:val="1"/>
      <w:marLeft w:val="0"/>
      <w:marRight w:val="0"/>
      <w:marTop w:val="0"/>
      <w:marBottom w:val="0"/>
      <w:divBdr>
        <w:top w:val="none" w:sz="0" w:space="0" w:color="auto"/>
        <w:left w:val="none" w:sz="0" w:space="0" w:color="auto"/>
        <w:bottom w:val="none" w:sz="0" w:space="0" w:color="auto"/>
        <w:right w:val="none" w:sz="0" w:space="0" w:color="auto"/>
      </w:divBdr>
    </w:div>
    <w:div w:id="990213706">
      <w:bodyDiv w:val="1"/>
      <w:marLeft w:val="0"/>
      <w:marRight w:val="0"/>
      <w:marTop w:val="0"/>
      <w:marBottom w:val="0"/>
      <w:divBdr>
        <w:top w:val="none" w:sz="0" w:space="0" w:color="auto"/>
        <w:left w:val="none" w:sz="0" w:space="0" w:color="auto"/>
        <w:bottom w:val="none" w:sz="0" w:space="0" w:color="auto"/>
        <w:right w:val="none" w:sz="0" w:space="0" w:color="auto"/>
      </w:divBdr>
      <w:divsChild>
        <w:div w:id="1395934526">
          <w:marLeft w:val="0"/>
          <w:marRight w:val="0"/>
          <w:marTop w:val="0"/>
          <w:marBottom w:val="0"/>
          <w:divBdr>
            <w:top w:val="single" w:sz="2" w:space="0" w:color="auto"/>
            <w:left w:val="single" w:sz="2" w:space="0" w:color="auto"/>
            <w:bottom w:val="single" w:sz="2" w:space="0" w:color="auto"/>
            <w:right w:val="single" w:sz="2" w:space="0" w:color="auto"/>
          </w:divBdr>
          <w:divsChild>
            <w:div w:id="183642674">
              <w:marLeft w:val="0"/>
              <w:marRight w:val="0"/>
              <w:marTop w:val="0"/>
              <w:marBottom w:val="0"/>
              <w:divBdr>
                <w:top w:val="single" w:sz="2" w:space="0" w:color="auto"/>
                <w:left w:val="single" w:sz="2" w:space="0" w:color="auto"/>
                <w:bottom w:val="single" w:sz="2" w:space="0" w:color="auto"/>
                <w:right w:val="single" w:sz="2" w:space="0" w:color="auto"/>
              </w:divBdr>
              <w:divsChild>
                <w:div w:id="435833328">
                  <w:marLeft w:val="0"/>
                  <w:marRight w:val="0"/>
                  <w:marTop w:val="0"/>
                  <w:marBottom w:val="0"/>
                  <w:divBdr>
                    <w:top w:val="single" w:sz="2" w:space="0" w:color="E5E7EB"/>
                    <w:left w:val="single" w:sz="2" w:space="0" w:color="E5E7EB"/>
                    <w:bottom w:val="single" w:sz="2" w:space="0" w:color="E5E7EB"/>
                    <w:right w:val="single" w:sz="2" w:space="0" w:color="E5E7EB"/>
                  </w:divBdr>
                  <w:divsChild>
                    <w:div w:id="1265844659">
                      <w:marLeft w:val="0"/>
                      <w:marRight w:val="0"/>
                      <w:marTop w:val="0"/>
                      <w:marBottom w:val="0"/>
                      <w:divBdr>
                        <w:top w:val="single" w:sz="2" w:space="0" w:color="E5E7EB"/>
                        <w:left w:val="single" w:sz="2" w:space="0" w:color="E5E7EB"/>
                        <w:bottom w:val="single" w:sz="2" w:space="0" w:color="E5E7EB"/>
                        <w:right w:val="single" w:sz="2" w:space="0" w:color="E5E7EB"/>
                      </w:divBdr>
                      <w:divsChild>
                        <w:div w:id="573127342">
                          <w:marLeft w:val="0"/>
                          <w:marRight w:val="0"/>
                          <w:marTop w:val="0"/>
                          <w:marBottom w:val="0"/>
                          <w:divBdr>
                            <w:top w:val="single" w:sz="2" w:space="0" w:color="E5E7EB"/>
                            <w:left w:val="single" w:sz="2" w:space="0" w:color="E5E7EB"/>
                            <w:bottom w:val="single" w:sz="2" w:space="0" w:color="E5E7EB"/>
                            <w:right w:val="single" w:sz="2" w:space="0" w:color="E5E7EB"/>
                          </w:divBdr>
                          <w:divsChild>
                            <w:div w:id="167448568">
                              <w:marLeft w:val="0"/>
                              <w:marRight w:val="0"/>
                              <w:marTop w:val="0"/>
                              <w:marBottom w:val="0"/>
                              <w:divBdr>
                                <w:top w:val="single" w:sz="2" w:space="0" w:color="E5E7EB"/>
                                <w:left w:val="single" w:sz="2" w:space="0" w:color="E5E7EB"/>
                                <w:bottom w:val="single" w:sz="2" w:space="0" w:color="E5E7EB"/>
                                <w:right w:val="single" w:sz="2" w:space="0" w:color="E5E7EB"/>
                              </w:divBdr>
                              <w:divsChild>
                                <w:div w:id="1956592134">
                                  <w:marLeft w:val="0"/>
                                  <w:marRight w:val="0"/>
                                  <w:marTop w:val="0"/>
                                  <w:marBottom w:val="0"/>
                                  <w:divBdr>
                                    <w:top w:val="single" w:sz="2" w:space="0" w:color="E5E7EB"/>
                                    <w:left w:val="single" w:sz="2" w:space="0" w:color="E5E7EB"/>
                                    <w:bottom w:val="single" w:sz="2" w:space="0" w:color="E5E7EB"/>
                                    <w:right w:val="single" w:sz="2" w:space="0" w:color="E5E7EB"/>
                                  </w:divBdr>
                                  <w:divsChild>
                                    <w:div w:id="840660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6327327">
                  <w:marLeft w:val="0"/>
                  <w:marRight w:val="0"/>
                  <w:marTop w:val="0"/>
                  <w:marBottom w:val="0"/>
                  <w:divBdr>
                    <w:top w:val="single" w:sz="2" w:space="0" w:color="E5E7EB"/>
                    <w:left w:val="single" w:sz="2" w:space="0" w:color="E5E7EB"/>
                    <w:bottom w:val="single" w:sz="2" w:space="0" w:color="E5E7EB"/>
                    <w:right w:val="single" w:sz="2" w:space="0" w:color="E5E7EB"/>
                  </w:divBdr>
                  <w:divsChild>
                    <w:div w:id="600990583">
                      <w:marLeft w:val="0"/>
                      <w:marRight w:val="0"/>
                      <w:marTop w:val="0"/>
                      <w:marBottom w:val="0"/>
                      <w:divBdr>
                        <w:top w:val="single" w:sz="2" w:space="0" w:color="E5E7EB"/>
                        <w:left w:val="single" w:sz="2" w:space="0" w:color="E5E7EB"/>
                        <w:bottom w:val="single" w:sz="2" w:space="0" w:color="E5E7EB"/>
                        <w:right w:val="single" w:sz="2" w:space="0" w:color="E5E7EB"/>
                      </w:divBdr>
                      <w:divsChild>
                        <w:div w:id="349720802">
                          <w:marLeft w:val="0"/>
                          <w:marRight w:val="0"/>
                          <w:marTop w:val="0"/>
                          <w:marBottom w:val="0"/>
                          <w:divBdr>
                            <w:top w:val="single" w:sz="2" w:space="0" w:color="E5E7EB"/>
                            <w:left w:val="single" w:sz="2" w:space="0" w:color="E5E7EB"/>
                            <w:bottom w:val="single" w:sz="2" w:space="0" w:color="E5E7EB"/>
                            <w:right w:val="single" w:sz="2" w:space="0" w:color="E5E7EB"/>
                          </w:divBdr>
                          <w:divsChild>
                            <w:div w:id="286282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765609">
                          <w:marLeft w:val="0"/>
                          <w:marRight w:val="0"/>
                          <w:marTop w:val="0"/>
                          <w:marBottom w:val="0"/>
                          <w:divBdr>
                            <w:top w:val="single" w:sz="2" w:space="0" w:color="E5E7EB"/>
                            <w:left w:val="single" w:sz="2" w:space="0" w:color="E5E7EB"/>
                            <w:bottom w:val="single" w:sz="2" w:space="0" w:color="E5E7EB"/>
                            <w:right w:val="single" w:sz="2" w:space="0" w:color="E5E7EB"/>
                          </w:divBdr>
                          <w:divsChild>
                            <w:div w:id="618292688">
                              <w:marLeft w:val="0"/>
                              <w:marRight w:val="0"/>
                              <w:marTop w:val="0"/>
                              <w:marBottom w:val="0"/>
                              <w:divBdr>
                                <w:top w:val="single" w:sz="2" w:space="0" w:color="E5E7EB"/>
                                <w:left w:val="single" w:sz="2" w:space="0" w:color="E5E7EB"/>
                                <w:bottom w:val="single" w:sz="2" w:space="0" w:color="E5E7EB"/>
                                <w:right w:val="single" w:sz="2" w:space="0" w:color="E5E7EB"/>
                              </w:divBdr>
                              <w:divsChild>
                                <w:div w:id="104471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0076329">
                          <w:marLeft w:val="0"/>
                          <w:marRight w:val="0"/>
                          <w:marTop w:val="0"/>
                          <w:marBottom w:val="0"/>
                          <w:divBdr>
                            <w:top w:val="single" w:sz="2" w:space="0" w:color="E5E7EB"/>
                            <w:left w:val="single" w:sz="2" w:space="0" w:color="E5E7EB"/>
                            <w:bottom w:val="single" w:sz="2" w:space="0" w:color="E5E7EB"/>
                            <w:right w:val="single" w:sz="2" w:space="0" w:color="E5E7EB"/>
                          </w:divBdr>
                          <w:divsChild>
                            <w:div w:id="830029457">
                              <w:marLeft w:val="0"/>
                              <w:marRight w:val="0"/>
                              <w:marTop w:val="0"/>
                              <w:marBottom w:val="0"/>
                              <w:divBdr>
                                <w:top w:val="single" w:sz="2" w:space="0" w:color="E5E7EB"/>
                                <w:left w:val="single" w:sz="2" w:space="0" w:color="E5E7EB"/>
                                <w:bottom w:val="single" w:sz="2" w:space="0" w:color="E5E7EB"/>
                                <w:right w:val="single" w:sz="2" w:space="0" w:color="E5E7EB"/>
                              </w:divBdr>
                              <w:divsChild>
                                <w:div w:id="909733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1958329">
      <w:bodyDiv w:val="1"/>
      <w:marLeft w:val="0"/>
      <w:marRight w:val="0"/>
      <w:marTop w:val="0"/>
      <w:marBottom w:val="0"/>
      <w:divBdr>
        <w:top w:val="none" w:sz="0" w:space="0" w:color="auto"/>
        <w:left w:val="none" w:sz="0" w:space="0" w:color="auto"/>
        <w:bottom w:val="none" w:sz="0" w:space="0" w:color="auto"/>
        <w:right w:val="none" w:sz="0" w:space="0" w:color="auto"/>
      </w:divBdr>
    </w:div>
    <w:div w:id="1706326885">
      <w:bodyDiv w:val="1"/>
      <w:marLeft w:val="0"/>
      <w:marRight w:val="0"/>
      <w:marTop w:val="0"/>
      <w:marBottom w:val="0"/>
      <w:divBdr>
        <w:top w:val="none" w:sz="0" w:space="0" w:color="auto"/>
        <w:left w:val="none" w:sz="0" w:space="0" w:color="auto"/>
        <w:bottom w:val="none" w:sz="0" w:space="0" w:color="auto"/>
        <w:right w:val="none" w:sz="0" w:space="0" w:color="auto"/>
      </w:divBdr>
      <w:divsChild>
        <w:div w:id="2094930623">
          <w:marLeft w:val="0"/>
          <w:marRight w:val="0"/>
          <w:marTop w:val="0"/>
          <w:marBottom w:val="0"/>
          <w:divBdr>
            <w:top w:val="single" w:sz="2" w:space="0" w:color="auto"/>
            <w:left w:val="single" w:sz="2" w:space="0" w:color="auto"/>
            <w:bottom w:val="single" w:sz="2" w:space="0" w:color="auto"/>
            <w:right w:val="single" w:sz="2" w:space="0" w:color="auto"/>
          </w:divBdr>
          <w:divsChild>
            <w:div w:id="1988700836">
              <w:marLeft w:val="0"/>
              <w:marRight w:val="0"/>
              <w:marTop w:val="0"/>
              <w:marBottom w:val="0"/>
              <w:divBdr>
                <w:top w:val="single" w:sz="2" w:space="0" w:color="auto"/>
                <w:left w:val="single" w:sz="2" w:space="0" w:color="auto"/>
                <w:bottom w:val="single" w:sz="2" w:space="0" w:color="auto"/>
                <w:right w:val="single" w:sz="2" w:space="0" w:color="auto"/>
              </w:divBdr>
              <w:divsChild>
                <w:div w:id="1191994333">
                  <w:marLeft w:val="0"/>
                  <w:marRight w:val="0"/>
                  <w:marTop w:val="0"/>
                  <w:marBottom w:val="0"/>
                  <w:divBdr>
                    <w:top w:val="single" w:sz="2" w:space="0" w:color="E5E7EB"/>
                    <w:left w:val="single" w:sz="2" w:space="0" w:color="E5E7EB"/>
                    <w:bottom w:val="single" w:sz="2" w:space="0" w:color="E5E7EB"/>
                    <w:right w:val="single" w:sz="2" w:space="0" w:color="E5E7EB"/>
                  </w:divBdr>
                  <w:divsChild>
                    <w:div w:id="345132333">
                      <w:marLeft w:val="0"/>
                      <w:marRight w:val="0"/>
                      <w:marTop w:val="0"/>
                      <w:marBottom w:val="0"/>
                      <w:divBdr>
                        <w:top w:val="single" w:sz="2" w:space="0" w:color="E5E7EB"/>
                        <w:left w:val="single" w:sz="2" w:space="0" w:color="E5E7EB"/>
                        <w:bottom w:val="single" w:sz="2" w:space="0" w:color="E5E7EB"/>
                        <w:right w:val="single" w:sz="2" w:space="0" w:color="E5E7EB"/>
                      </w:divBdr>
                      <w:divsChild>
                        <w:div w:id="1787115631">
                          <w:marLeft w:val="0"/>
                          <w:marRight w:val="0"/>
                          <w:marTop w:val="0"/>
                          <w:marBottom w:val="0"/>
                          <w:divBdr>
                            <w:top w:val="single" w:sz="2" w:space="0" w:color="E5E7EB"/>
                            <w:left w:val="single" w:sz="2" w:space="0" w:color="E5E7EB"/>
                            <w:bottom w:val="single" w:sz="2" w:space="0" w:color="E5E7EB"/>
                            <w:right w:val="single" w:sz="2" w:space="0" w:color="E5E7EB"/>
                          </w:divBdr>
                          <w:divsChild>
                            <w:div w:id="1823113024">
                              <w:marLeft w:val="0"/>
                              <w:marRight w:val="0"/>
                              <w:marTop w:val="0"/>
                              <w:marBottom w:val="0"/>
                              <w:divBdr>
                                <w:top w:val="single" w:sz="2" w:space="0" w:color="E5E7EB"/>
                                <w:left w:val="single" w:sz="2" w:space="0" w:color="E5E7EB"/>
                                <w:bottom w:val="single" w:sz="2" w:space="0" w:color="E5E7EB"/>
                                <w:right w:val="single" w:sz="2" w:space="0" w:color="E5E7EB"/>
                              </w:divBdr>
                              <w:divsChild>
                                <w:div w:id="94064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4423657">
                  <w:marLeft w:val="0"/>
                  <w:marRight w:val="0"/>
                  <w:marTop w:val="0"/>
                  <w:marBottom w:val="0"/>
                  <w:divBdr>
                    <w:top w:val="single" w:sz="2" w:space="0" w:color="E5E7EB"/>
                    <w:left w:val="single" w:sz="2" w:space="0" w:color="E5E7EB"/>
                    <w:bottom w:val="single" w:sz="2" w:space="0" w:color="E5E7EB"/>
                    <w:right w:val="single" w:sz="2" w:space="0" w:color="E5E7EB"/>
                  </w:divBdr>
                  <w:divsChild>
                    <w:div w:id="301620652">
                      <w:marLeft w:val="0"/>
                      <w:marRight w:val="0"/>
                      <w:marTop w:val="0"/>
                      <w:marBottom w:val="0"/>
                      <w:divBdr>
                        <w:top w:val="single" w:sz="2" w:space="0" w:color="E5E7EB"/>
                        <w:left w:val="single" w:sz="2" w:space="0" w:color="E5E7EB"/>
                        <w:bottom w:val="single" w:sz="2" w:space="0" w:color="E5E7EB"/>
                        <w:right w:val="single" w:sz="2" w:space="0" w:color="E5E7EB"/>
                      </w:divBdr>
                      <w:divsChild>
                        <w:div w:id="387189898">
                          <w:marLeft w:val="0"/>
                          <w:marRight w:val="0"/>
                          <w:marTop w:val="0"/>
                          <w:marBottom w:val="0"/>
                          <w:divBdr>
                            <w:top w:val="single" w:sz="2" w:space="0" w:color="E5E7EB"/>
                            <w:left w:val="single" w:sz="2" w:space="0" w:color="E5E7EB"/>
                            <w:bottom w:val="single" w:sz="2" w:space="0" w:color="E5E7EB"/>
                            <w:right w:val="single" w:sz="2" w:space="0" w:color="E5E7EB"/>
                          </w:divBdr>
                          <w:divsChild>
                            <w:div w:id="814369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6879940">
                          <w:marLeft w:val="0"/>
                          <w:marRight w:val="0"/>
                          <w:marTop w:val="0"/>
                          <w:marBottom w:val="0"/>
                          <w:divBdr>
                            <w:top w:val="single" w:sz="2" w:space="0" w:color="E5E7EB"/>
                            <w:left w:val="single" w:sz="2" w:space="0" w:color="E5E7EB"/>
                            <w:bottom w:val="single" w:sz="2" w:space="0" w:color="E5E7EB"/>
                            <w:right w:val="single" w:sz="2" w:space="0" w:color="E5E7EB"/>
                          </w:divBdr>
                          <w:divsChild>
                            <w:div w:id="475341275">
                              <w:marLeft w:val="0"/>
                              <w:marRight w:val="0"/>
                              <w:marTop w:val="0"/>
                              <w:marBottom w:val="0"/>
                              <w:divBdr>
                                <w:top w:val="single" w:sz="2" w:space="0" w:color="E5E7EB"/>
                                <w:left w:val="single" w:sz="2" w:space="0" w:color="E5E7EB"/>
                                <w:bottom w:val="single" w:sz="2" w:space="0" w:color="E5E7EB"/>
                                <w:right w:val="single" w:sz="2" w:space="0" w:color="E5E7EB"/>
                              </w:divBdr>
                              <w:divsChild>
                                <w:div w:id="545020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7660552">
                          <w:marLeft w:val="0"/>
                          <w:marRight w:val="0"/>
                          <w:marTop w:val="0"/>
                          <w:marBottom w:val="0"/>
                          <w:divBdr>
                            <w:top w:val="single" w:sz="2" w:space="0" w:color="E5E7EB"/>
                            <w:left w:val="single" w:sz="2" w:space="0" w:color="E5E7EB"/>
                            <w:bottom w:val="single" w:sz="2" w:space="0" w:color="E5E7EB"/>
                            <w:right w:val="single" w:sz="2" w:space="0" w:color="E5E7EB"/>
                          </w:divBdr>
                          <w:divsChild>
                            <w:div w:id="724522911">
                              <w:marLeft w:val="0"/>
                              <w:marRight w:val="0"/>
                              <w:marTop w:val="0"/>
                              <w:marBottom w:val="0"/>
                              <w:divBdr>
                                <w:top w:val="single" w:sz="2" w:space="0" w:color="E5E7EB"/>
                                <w:left w:val="single" w:sz="2" w:space="0" w:color="E5E7EB"/>
                                <w:bottom w:val="single" w:sz="2" w:space="0" w:color="E5E7EB"/>
                                <w:right w:val="single" w:sz="2" w:space="0" w:color="E5E7EB"/>
                              </w:divBdr>
                              <w:divsChild>
                                <w:div w:id="1832985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15379279">
          <w:marLeft w:val="0"/>
          <w:marRight w:val="0"/>
          <w:marTop w:val="0"/>
          <w:marBottom w:val="0"/>
          <w:divBdr>
            <w:top w:val="single" w:sz="2" w:space="0" w:color="E5E7EB"/>
            <w:left w:val="single" w:sz="2" w:space="0" w:color="E5E7EB"/>
            <w:bottom w:val="single" w:sz="2" w:space="0" w:color="E5E7EB"/>
            <w:right w:val="single" w:sz="2" w:space="0" w:color="E5E7EB"/>
          </w:divBdr>
          <w:divsChild>
            <w:div w:id="1670592339">
              <w:marLeft w:val="0"/>
              <w:marRight w:val="0"/>
              <w:marTop w:val="0"/>
              <w:marBottom w:val="0"/>
              <w:divBdr>
                <w:top w:val="single" w:sz="2" w:space="0" w:color="auto"/>
                <w:left w:val="single" w:sz="2" w:space="0" w:color="auto"/>
                <w:bottom w:val="single" w:sz="2" w:space="0" w:color="auto"/>
                <w:right w:val="single" w:sz="2" w:space="0" w:color="auto"/>
              </w:divBdr>
              <w:divsChild>
                <w:div w:id="1797018792">
                  <w:marLeft w:val="0"/>
                  <w:marRight w:val="0"/>
                  <w:marTop w:val="0"/>
                  <w:marBottom w:val="0"/>
                  <w:divBdr>
                    <w:top w:val="single" w:sz="2" w:space="0" w:color="auto"/>
                    <w:left w:val="single" w:sz="2" w:space="0" w:color="auto"/>
                    <w:bottom w:val="single" w:sz="2" w:space="0" w:color="auto"/>
                    <w:right w:val="single" w:sz="2" w:space="0" w:color="auto"/>
                  </w:divBdr>
                  <w:divsChild>
                    <w:div w:id="571937232">
                      <w:marLeft w:val="0"/>
                      <w:marRight w:val="0"/>
                      <w:marTop w:val="0"/>
                      <w:marBottom w:val="0"/>
                      <w:divBdr>
                        <w:top w:val="single" w:sz="2" w:space="0" w:color="auto"/>
                        <w:left w:val="single" w:sz="2" w:space="0" w:color="auto"/>
                        <w:bottom w:val="single" w:sz="2" w:space="0" w:color="auto"/>
                        <w:right w:val="single" w:sz="2" w:space="0" w:color="auto"/>
                      </w:divBdr>
                      <w:divsChild>
                        <w:div w:id="1171527949">
                          <w:marLeft w:val="0"/>
                          <w:marRight w:val="0"/>
                          <w:marTop w:val="0"/>
                          <w:marBottom w:val="0"/>
                          <w:divBdr>
                            <w:top w:val="single" w:sz="2" w:space="0" w:color="E5E7EB"/>
                            <w:left w:val="single" w:sz="2" w:space="0" w:color="E5E7EB"/>
                            <w:bottom w:val="single" w:sz="2" w:space="0" w:color="E5E7EB"/>
                            <w:right w:val="single" w:sz="2" w:space="0" w:color="E5E7EB"/>
                          </w:divBdr>
                          <w:divsChild>
                            <w:div w:id="1323924794">
                              <w:marLeft w:val="0"/>
                              <w:marRight w:val="0"/>
                              <w:marTop w:val="0"/>
                              <w:marBottom w:val="0"/>
                              <w:divBdr>
                                <w:top w:val="single" w:sz="2" w:space="0" w:color="E5E7EB"/>
                                <w:left w:val="single" w:sz="2" w:space="0" w:color="E5E7EB"/>
                                <w:bottom w:val="single" w:sz="2" w:space="0" w:color="E5E7EB"/>
                                <w:right w:val="single" w:sz="2" w:space="0" w:color="E5E7EB"/>
                              </w:divBdr>
                              <w:divsChild>
                                <w:div w:id="1108693850">
                                  <w:marLeft w:val="0"/>
                                  <w:marRight w:val="0"/>
                                  <w:marTop w:val="0"/>
                                  <w:marBottom w:val="0"/>
                                  <w:divBdr>
                                    <w:top w:val="single" w:sz="2" w:space="0" w:color="E5E7EB"/>
                                    <w:left w:val="single" w:sz="2" w:space="0" w:color="E5E7EB"/>
                                    <w:bottom w:val="single" w:sz="2" w:space="0" w:color="E5E7EB"/>
                                    <w:right w:val="single" w:sz="2" w:space="0" w:color="E5E7EB"/>
                                  </w:divBdr>
                                  <w:divsChild>
                                    <w:div w:id="393433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17856608">
      <w:bodyDiv w:val="1"/>
      <w:marLeft w:val="0"/>
      <w:marRight w:val="0"/>
      <w:marTop w:val="0"/>
      <w:marBottom w:val="0"/>
      <w:divBdr>
        <w:top w:val="none" w:sz="0" w:space="0" w:color="auto"/>
        <w:left w:val="none" w:sz="0" w:space="0" w:color="auto"/>
        <w:bottom w:val="none" w:sz="0" w:space="0" w:color="auto"/>
        <w:right w:val="none" w:sz="0" w:space="0" w:color="auto"/>
      </w:divBdr>
      <w:divsChild>
        <w:div w:id="502817729">
          <w:marLeft w:val="0"/>
          <w:marRight w:val="0"/>
          <w:marTop w:val="0"/>
          <w:marBottom w:val="0"/>
          <w:divBdr>
            <w:top w:val="single" w:sz="2" w:space="0" w:color="auto"/>
            <w:left w:val="single" w:sz="2" w:space="0" w:color="auto"/>
            <w:bottom w:val="single" w:sz="2" w:space="0" w:color="auto"/>
            <w:right w:val="single" w:sz="2" w:space="0" w:color="auto"/>
          </w:divBdr>
          <w:divsChild>
            <w:div w:id="1396397600">
              <w:marLeft w:val="0"/>
              <w:marRight w:val="0"/>
              <w:marTop w:val="0"/>
              <w:marBottom w:val="0"/>
              <w:divBdr>
                <w:top w:val="single" w:sz="2" w:space="0" w:color="auto"/>
                <w:left w:val="single" w:sz="2" w:space="0" w:color="auto"/>
                <w:bottom w:val="single" w:sz="2" w:space="0" w:color="auto"/>
                <w:right w:val="single" w:sz="2" w:space="0" w:color="auto"/>
              </w:divBdr>
              <w:divsChild>
                <w:div w:id="1208293503">
                  <w:marLeft w:val="0"/>
                  <w:marRight w:val="0"/>
                  <w:marTop w:val="0"/>
                  <w:marBottom w:val="0"/>
                  <w:divBdr>
                    <w:top w:val="single" w:sz="2" w:space="0" w:color="E5E7EB"/>
                    <w:left w:val="single" w:sz="2" w:space="0" w:color="E5E7EB"/>
                    <w:bottom w:val="single" w:sz="2" w:space="0" w:color="E5E7EB"/>
                    <w:right w:val="single" w:sz="2" w:space="0" w:color="E5E7EB"/>
                  </w:divBdr>
                  <w:divsChild>
                    <w:div w:id="1523086336">
                      <w:marLeft w:val="0"/>
                      <w:marRight w:val="0"/>
                      <w:marTop w:val="0"/>
                      <w:marBottom w:val="0"/>
                      <w:divBdr>
                        <w:top w:val="single" w:sz="2" w:space="0" w:color="E5E7EB"/>
                        <w:left w:val="single" w:sz="2" w:space="0" w:color="E5E7EB"/>
                        <w:bottom w:val="single" w:sz="2" w:space="0" w:color="E5E7EB"/>
                        <w:right w:val="single" w:sz="2" w:space="0" w:color="E5E7EB"/>
                      </w:divBdr>
                      <w:divsChild>
                        <w:div w:id="464003794">
                          <w:marLeft w:val="0"/>
                          <w:marRight w:val="0"/>
                          <w:marTop w:val="0"/>
                          <w:marBottom w:val="0"/>
                          <w:divBdr>
                            <w:top w:val="single" w:sz="2" w:space="0" w:color="E5E7EB"/>
                            <w:left w:val="single" w:sz="2" w:space="0" w:color="E5E7EB"/>
                            <w:bottom w:val="single" w:sz="2" w:space="0" w:color="E5E7EB"/>
                            <w:right w:val="single" w:sz="2" w:space="0" w:color="E5E7EB"/>
                          </w:divBdr>
                          <w:divsChild>
                            <w:div w:id="773480549">
                              <w:marLeft w:val="0"/>
                              <w:marRight w:val="0"/>
                              <w:marTop w:val="0"/>
                              <w:marBottom w:val="0"/>
                              <w:divBdr>
                                <w:top w:val="single" w:sz="2" w:space="0" w:color="E5E7EB"/>
                                <w:left w:val="single" w:sz="2" w:space="0" w:color="E5E7EB"/>
                                <w:bottom w:val="single" w:sz="2" w:space="0" w:color="E5E7EB"/>
                                <w:right w:val="single" w:sz="2" w:space="0" w:color="E5E7EB"/>
                              </w:divBdr>
                              <w:divsChild>
                                <w:div w:id="2021004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1915354">
                  <w:marLeft w:val="0"/>
                  <w:marRight w:val="0"/>
                  <w:marTop w:val="0"/>
                  <w:marBottom w:val="0"/>
                  <w:divBdr>
                    <w:top w:val="single" w:sz="2" w:space="0" w:color="E5E7EB"/>
                    <w:left w:val="single" w:sz="2" w:space="0" w:color="E5E7EB"/>
                    <w:bottom w:val="single" w:sz="2" w:space="0" w:color="E5E7EB"/>
                    <w:right w:val="single" w:sz="2" w:space="0" w:color="E5E7EB"/>
                  </w:divBdr>
                  <w:divsChild>
                    <w:div w:id="1277786603">
                      <w:marLeft w:val="0"/>
                      <w:marRight w:val="0"/>
                      <w:marTop w:val="0"/>
                      <w:marBottom w:val="0"/>
                      <w:divBdr>
                        <w:top w:val="single" w:sz="2" w:space="0" w:color="E5E7EB"/>
                        <w:left w:val="single" w:sz="2" w:space="0" w:color="E5E7EB"/>
                        <w:bottom w:val="single" w:sz="2" w:space="0" w:color="E5E7EB"/>
                        <w:right w:val="single" w:sz="2" w:space="0" w:color="E5E7EB"/>
                      </w:divBdr>
                      <w:divsChild>
                        <w:div w:id="1310018604">
                          <w:marLeft w:val="0"/>
                          <w:marRight w:val="0"/>
                          <w:marTop w:val="0"/>
                          <w:marBottom w:val="0"/>
                          <w:divBdr>
                            <w:top w:val="single" w:sz="2" w:space="0" w:color="E5E7EB"/>
                            <w:left w:val="single" w:sz="2" w:space="0" w:color="E5E7EB"/>
                            <w:bottom w:val="single" w:sz="2" w:space="0" w:color="E5E7EB"/>
                            <w:right w:val="single" w:sz="2" w:space="0" w:color="E5E7EB"/>
                          </w:divBdr>
                          <w:divsChild>
                            <w:div w:id="1532918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654940">
                          <w:marLeft w:val="0"/>
                          <w:marRight w:val="0"/>
                          <w:marTop w:val="0"/>
                          <w:marBottom w:val="0"/>
                          <w:divBdr>
                            <w:top w:val="single" w:sz="2" w:space="0" w:color="E5E7EB"/>
                            <w:left w:val="single" w:sz="2" w:space="0" w:color="E5E7EB"/>
                            <w:bottom w:val="single" w:sz="2" w:space="0" w:color="E5E7EB"/>
                            <w:right w:val="single" w:sz="2" w:space="0" w:color="E5E7EB"/>
                          </w:divBdr>
                          <w:divsChild>
                            <w:div w:id="735126581">
                              <w:marLeft w:val="0"/>
                              <w:marRight w:val="0"/>
                              <w:marTop w:val="0"/>
                              <w:marBottom w:val="0"/>
                              <w:divBdr>
                                <w:top w:val="single" w:sz="2" w:space="0" w:color="E5E7EB"/>
                                <w:left w:val="single" w:sz="2" w:space="0" w:color="E5E7EB"/>
                                <w:bottom w:val="single" w:sz="2" w:space="0" w:color="E5E7EB"/>
                                <w:right w:val="single" w:sz="2" w:space="0" w:color="E5E7EB"/>
                              </w:divBdr>
                              <w:divsChild>
                                <w:div w:id="165702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9377835">
                          <w:marLeft w:val="0"/>
                          <w:marRight w:val="0"/>
                          <w:marTop w:val="0"/>
                          <w:marBottom w:val="0"/>
                          <w:divBdr>
                            <w:top w:val="single" w:sz="2" w:space="0" w:color="E5E7EB"/>
                            <w:left w:val="single" w:sz="2" w:space="0" w:color="E5E7EB"/>
                            <w:bottom w:val="single" w:sz="2" w:space="0" w:color="E5E7EB"/>
                            <w:right w:val="single" w:sz="2" w:space="0" w:color="E5E7EB"/>
                          </w:divBdr>
                          <w:divsChild>
                            <w:div w:id="1927884374">
                              <w:marLeft w:val="0"/>
                              <w:marRight w:val="0"/>
                              <w:marTop w:val="0"/>
                              <w:marBottom w:val="0"/>
                              <w:divBdr>
                                <w:top w:val="single" w:sz="2" w:space="0" w:color="E5E7EB"/>
                                <w:left w:val="single" w:sz="2" w:space="0" w:color="E5E7EB"/>
                                <w:bottom w:val="single" w:sz="2" w:space="0" w:color="E5E7EB"/>
                                <w:right w:val="single" w:sz="2" w:space="0" w:color="E5E7EB"/>
                              </w:divBdr>
                              <w:divsChild>
                                <w:div w:id="112357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03083195">
          <w:marLeft w:val="0"/>
          <w:marRight w:val="0"/>
          <w:marTop w:val="0"/>
          <w:marBottom w:val="0"/>
          <w:divBdr>
            <w:top w:val="single" w:sz="2" w:space="0" w:color="E5E7EB"/>
            <w:left w:val="single" w:sz="2" w:space="0" w:color="E5E7EB"/>
            <w:bottom w:val="single" w:sz="2" w:space="0" w:color="E5E7EB"/>
            <w:right w:val="single" w:sz="2" w:space="0" w:color="E5E7EB"/>
          </w:divBdr>
          <w:divsChild>
            <w:div w:id="1312950613">
              <w:marLeft w:val="0"/>
              <w:marRight w:val="0"/>
              <w:marTop w:val="0"/>
              <w:marBottom w:val="0"/>
              <w:divBdr>
                <w:top w:val="single" w:sz="2" w:space="0" w:color="auto"/>
                <w:left w:val="single" w:sz="2" w:space="0" w:color="auto"/>
                <w:bottom w:val="single" w:sz="2" w:space="0" w:color="auto"/>
                <w:right w:val="single" w:sz="2" w:space="0" w:color="auto"/>
              </w:divBdr>
              <w:divsChild>
                <w:div w:id="1148984871">
                  <w:marLeft w:val="0"/>
                  <w:marRight w:val="0"/>
                  <w:marTop w:val="0"/>
                  <w:marBottom w:val="0"/>
                  <w:divBdr>
                    <w:top w:val="single" w:sz="2" w:space="0" w:color="auto"/>
                    <w:left w:val="single" w:sz="2" w:space="0" w:color="auto"/>
                    <w:bottom w:val="single" w:sz="2" w:space="0" w:color="auto"/>
                    <w:right w:val="single" w:sz="2" w:space="0" w:color="auto"/>
                  </w:divBdr>
                  <w:divsChild>
                    <w:div w:id="1451585809">
                      <w:marLeft w:val="0"/>
                      <w:marRight w:val="0"/>
                      <w:marTop w:val="0"/>
                      <w:marBottom w:val="0"/>
                      <w:divBdr>
                        <w:top w:val="single" w:sz="2" w:space="0" w:color="auto"/>
                        <w:left w:val="single" w:sz="2" w:space="0" w:color="auto"/>
                        <w:bottom w:val="single" w:sz="2" w:space="0" w:color="auto"/>
                        <w:right w:val="single" w:sz="2" w:space="0" w:color="auto"/>
                      </w:divBdr>
                      <w:divsChild>
                        <w:div w:id="1488398725">
                          <w:marLeft w:val="0"/>
                          <w:marRight w:val="0"/>
                          <w:marTop w:val="0"/>
                          <w:marBottom w:val="0"/>
                          <w:divBdr>
                            <w:top w:val="single" w:sz="2" w:space="0" w:color="E5E7EB"/>
                            <w:left w:val="single" w:sz="2" w:space="0" w:color="E5E7EB"/>
                            <w:bottom w:val="single" w:sz="2" w:space="0" w:color="E5E7EB"/>
                            <w:right w:val="single" w:sz="2" w:space="0" w:color="E5E7EB"/>
                          </w:divBdr>
                          <w:divsChild>
                            <w:div w:id="633872302">
                              <w:marLeft w:val="0"/>
                              <w:marRight w:val="0"/>
                              <w:marTop w:val="0"/>
                              <w:marBottom w:val="0"/>
                              <w:divBdr>
                                <w:top w:val="single" w:sz="2" w:space="0" w:color="E5E7EB"/>
                                <w:left w:val="single" w:sz="2" w:space="0" w:color="E5E7EB"/>
                                <w:bottom w:val="single" w:sz="2" w:space="0" w:color="E5E7EB"/>
                                <w:right w:val="single" w:sz="2" w:space="0" w:color="E5E7EB"/>
                              </w:divBdr>
                              <w:divsChild>
                                <w:div w:id="555048117">
                                  <w:marLeft w:val="0"/>
                                  <w:marRight w:val="0"/>
                                  <w:marTop w:val="0"/>
                                  <w:marBottom w:val="0"/>
                                  <w:divBdr>
                                    <w:top w:val="single" w:sz="2" w:space="0" w:color="E5E7EB"/>
                                    <w:left w:val="single" w:sz="2" w:space="0" w:color="E5E7EB"/>
                                    <w:bottom w:val="single" w:sz="2" w:space="0" w:color="E5E7EB"/>
                                    <w:right w:val="single" w:sz="2" w:space="0" w:color="E5E7EB"/>
                                  </w:divBdr>
                                  <w:divsChild>
                                    <w:div w:id="1987663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36272403">
      <w:bodyDiv w:val="1"/>
      <w:marLeft w:val="0"/>
      <w:marRight w:val="0"/>
      <w:marTop w:val="0"/>
      <w:marBottom w:val="0"/>
      <w:divBdr>
        <w:top w:val="none" w:sz="0" w:space="0" w:color="auto"/>
        <w:left w:val="none" w:sz="0" w:space="0" w:color="auto"/>
        <w:bottom w:val="none" w:sz="0" w:space="0" w:color="auto"/>
        <w:right w:val="none" w:sz="0" w:space="0" w:color="auto"/>
      </w:divBdr>
      <w:divsChild>
        <w:div w:id="837647278">
          <w:marLeft w:val="0"/>
          <w:marRight w:val="0"/>
          <w:marTop w:val="0"/>
          <w:marBottom w:val="0"/>
          <w:divBdr>
            <w:top w:val="single" w:sz="2" w:space="0" w:color="auto"/>
            <w:left w:val="single" w:sz="2" w:space="0" w:color="auto"/>
            <w:bottom w:val="single" w:sz="2" w:space="0" w:color="auto"/>
            <w:right w:val="single" w:sz="2" w:space="0" w:color="auto"/>
          </w:divBdr>
          <w:divsChild>
            <w:div w:id="11349220">
              <w:marLeft w:val="0"/>
              <w:marRight w:val="0"/>
              <w:marTop w:val="0"/>
              <w:marBottom w:val="0"/>
              <w:divBdr>
                <w:top w:val="single" w:sz="2" w:space="0" w:color="auto"/>
                <w:left w:val="single" w:sz="2" w:space="0" w:color="auto"/>
                <w:bottom w:val="single" w:sz="2" w:space="0" w:color="auto"/>
                <w:right w:val="single" w:sz="2" w:space="0" w:color="auto"/>
              </w:divBdr>
              <w:divsChild>
                <w:div w:id="277951433">
                  <w:marLeft w:val="0"/>
                  <w:marRight w:val="0"/>
                  <w:marTop w:val="0"/>
                  <w:marBottom w:val="0"/>
                  <w:divBdr>
                    <w:top w:val="single" w:sz="2" w:space="0" w:color="E5E7EB"/>
                    <w:left w:val="single" w:sz="2" w:space="0" w:color="E5E7EB"/>
                    <w:bottom w:val="single" w:sz="2" w:space="0" w:color="E5E7EB"/>
                    <w:right w:val="single" w:sz="2" w:space="0" w:color="E5E7EB"/>
                  </w:divBdr>
                  <w:divsChild>
                    <w:div w:id="2035032020">
                      <w:marLeft w:val="0"/>
                      <w:marRight w:val="0"/>
                      <w:marTop w:val="0"/>
                      <w:marBottom w:val="0"/>
                      <w:divBdr>
                        <w:top w:val="single" w:sz="2" w:space="0" w:color="E5E7EB"/>
                        <w:left w:val="single" w:sz="2" w:space="0" w:color="E5E7EB"/>
                        <w:bottom w:val="single" w:sz="2" w:space="0" w:color="E5E7EB"/>
                        <w:right w:val="single" w:sz="2" w:space="0" w:color="E5E7EB"/>
                      </w:divBdr>
                      <w:divsChild>
                        <w:div w:id="762848015">
                          <w:marLeft w:val="0"/>
                          <w:marRight w:val="0"/>
                          <w:marTop w:val="0"/>
                          <w:marBottom w:val="0"/>
                          <w:divBdr>
                            <w:top w:val="single" w:sz="2" w:space="0" w:color="E5E7EB"/>
                            <w:left w:val="single" w:sz="2" w:space="0" w:color="E5E7EB"/>
                            <w:bottom w:val="single" w:sz="2" w:space="0" w:color="E5E7EB"/>
                            <w:right w:val="single" w:sz="2" w:space="0" w:color="E5E7EB"/>
                          </w:divBdr>
                          <w:divsChild>
                            <w:div w:id="551161147">
                              <w:marLeft w:val="0"/>
                              <w:marRight w:val="0"/>
                              <w:marTop w:val="0"/>
                              <w:marBottom w:val="0"/>
                              <w:divBdr>
                                <w:top w:val="single" w:sz="2" w:space="0" w:color="E5E7EB"/>
                                <w:left w:val="single" w:sz="2" w:space="0" w:color="E5E7EB"/>
                                <w:bottom w:val="single" w:sz="2" w:space="0" w:color="E5E7EB"/>
                                <w:right w:val="single" w:sz="2" w:space="0" w:color="E5E7EB"/>
                              </w:divBdr>
                              <w:divsChild>
                                <w:div w:id="237784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182612">
                  <w:marLeft w:val="0"/>
                  <w:marRight w:val="0"/>
                  <w:marTop w:val="0"/>
                  <w:marBottom w:val="0"/>
                  <w:divBdr>
                    <w:top w:val="single" w:sz="2" w:space="0" w:color="E5E7EB"/>
                    <w:left w:val="single" w:sz="2" w:space="0" w:color="E5E7EB"/>
                    <w:bottom w:val="single" w:sz="2" w:space="0" w:color="E5E7EB"/>
                    <w:right w:val="single" w:sz="2" w:space="0" w:color="E5E7EB"/>
                  </w:divBdr>
                  <w:divsChild>
                    <w:div w:id="413432514">
                      <w:marLeft w:val="0"/>
                      <w:marRight w:val="0"/>
                      <w:marTop w:val="0"/>
                      <w:marBottom w:val="0"/>
                      <w:divBdr>
                        <w:top w:val="single" w:sz="2" w:space="0" w:color="E5E7EB"/>
                        <w:left w:val="single" w:sz="2" w:space="0" w:color="E5E7EB"/>
                        <w:bottom w:val="single" w:sz="2" w:space="0" w:color="E5E7EB"/>
                        <w:right w:val="single" w:sz="2" w:space="0" w:color="E5E7EB"/>
                      </w:divBdr>
                      <w:divsChild>
                        <w:div w:id="628239967">
                          <w:marLeft w:val="0"/>
                          <w:marRight w:val="0"/>
                          <w:marTop w:val="0"/>
                          <w:marBottom w:val="0"/>
                          <w:divBdr>
                            <w:top w:val="single" w:sz="2" w:space="0" w:color="E5E7EB"/>
                            <w:left w:val="single" w:sz="2" w:space="0" w:color="E5E7EB"/>
                            <w:bottom w:val="single" w:sz="2" w:space="0" w:color="E5E7EB"/>
                            <w:right w:val="single" w:sz="2" w:space="0" w:color="E5E7EB"/>
                          </w:divBdr>
                          <w:divsChild>
                            <w:div w:id="798374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506959">
                          <w:marLeft w:val="0"/>
                          <w:marRight w:val="0"/>
                          <w:marTop w:val="0"/>
                          <w:marBottom w:val="0"/>
                          <w:divBdr>
                            <w:top w:val="single" w:sz="2" w:space="0" w:color="E5E7EB"/>
                            <w:left w:val="single" w:sz="2" w:space="0" w:color="E5E7EB"/>
                            <w:bottom w:val="single" w:sz="2" w:space="0" w:color="E5E7EB"/>
                            <w:right w:val="single" w:sz="2" w:space="0" w:color="E5E7EB"/>
                          </w:divBdr>
                          <w:divsChild>
                            <w:div w:id="1473018755">
                              <w:marLeft w:val="0"/>
                              <w:marRight w:val="0"/>
                              <w:marTop w:val="0"/>
                              <w:marBottom w:val="0"/>
                              <w:divBdr>
                                <w:top w:val="single" w:sz="2" w:space="0" w:color="E5E7EB"/>
                                <w:left w:val="single" w:sz="2" w:space="0" w:color="E5E7EB"/>
                                <w:bottom w:val="single" w:sz="2" w:space="0" w:color="E5E7EB"/>
                                <w:right w:val="single" w:sz="2" w:space="0" w:color="E5E7EB"/>
                              </w:divBdr>
                              <w:divsChild>
                                <w:div w:id="424961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9135518">
                          <w:marLeft w:val="0"/>
                          <w:marRight w:val="0"/>
                          <w:marTop w:val="0"/>
                          <w:marBottom w:val="0"/>
                          <w:divBdr>
                            <w:top w:val="single" w:sz="2" w:space="0" w:color="E5E7EB"/>
                            <w:left w:val="single" w:sz="2" w:space="0" w:color="E5E7EB"/>
                            <w:bottom w:val="single" w:sz="2" w:space="0" w:color="E5E7EB"/>
                            <w:right w:val="single" w:sz="2" w:space="0" w:color="E5E7EB"/>
                          </w:divBdr>
                          <w:divsChild>
                            <w:div w:id="593325741">
                              <w:marLeft w:val="0"/>
                              <w:marRight w:val="0"/>
                              <w:marTop w:val="0"/>
                              <w:marBottom w:val="0"/>
                              <w:divBdr>
                                <w:top w:val="single" w:sz="2" w:space="0" w:color="E5E7EB"/>
                                <w:left w:val="single" w:sz="2" w:space="0" w:color="E5E7EB"/>
                                <w:bottom w:val="single" w:sz="2" w:space="0" w:color="E5E7EB"/>
                                <w:right w:val="single" w:sz="2" w:space="0" w:color="E5E7EB"/>
                              </w:divBdr>
                              <w:divsChild>
                                <w:div w:id="95506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52695235">
      <w:bodyDiv w:val="1"/>
      <w:marLeft w:val="0"/>
      <w:marRight w:val="0"/>
      <w:marTop w:val="0"/>
      <w:marBottom w:val="0"/>
      <w:divBdr>
        <w:top w:val="none" w:sz="0" w:space="0" w:color="auto"/>
        <w:left w:val="none" w:sz="0" w:space="0" w:color="auto"/>
        <w:bottom w:val="none" w:sz="0" w:space="0" w:color="auto"/>
        <w:right w:val="none" w:sz="0" w:space="0" w:color="auto"/>
      </w:divBdr>
      <w:divsChild>
        <w:div w:id="291639175">
          <w:marLeft w:val="0"/>
          <w:marRight w:val="0"/>
          <w:marTop w:val="0"/>
          <w:marBottom w:val="0"/>
          <w:divBdr>
            <w:top w:val="single" w:sz="2" w:space="0" w:color="auto"/>
            <w:left w:val="single" w:sz="2" w:space="0" w:color="auto"/>
            <w:bottom w:val="single" w:sz="2" w:space="0" w:color="auto"/>
            <w:right w:val="single" w:sz="2" w:space="0" w:color="auto"/>
          </w:divBdr>
          <w:divsChild>
            <w:div w:id="2139300403">
              <w:marLeft w:val="0"/>
              <w:marRight w:val="0"/>
              <w:marTop w:val="0"/>
              <w:marBottom w:val="0"/>
              <w:divBdr>
                <w:top w:val="single" w:sz="2" w:space="0" w:color="auto"/>
                <w:left w:val="single" w:sz="2" w:space="0" w:color="auto"/>
                <w:bottom w:val="single" w:sz="2" w:space="0" w:color="auto"/>
                <w:right w:val="single" w:sz="2" w:space="0" w:color="auto"/>
              </w:divBdr>
              <w:divsChild>
                <w:div w:id="507791013">
                  <w:marLeft w:val="0"/>
                  <w:marRight w:val="0"/>
                  <w:marTop w:val="0"/>
                  <w:marBottom w:val="0"/>
                  <w:divBdr>
                    <w:top w:val="single" w:sz="2" w:space="0" w:color="E5E7EB"/>
                    <w:left w:val="single" w:sz="2" w:space="0" w:color="E5E7EB"/>
                    <w:bottom w:val="single" w:sz="2" w:space="0" w:color="E5E7EB"/>
                    <w:right w:val="single" w:sz="2" w:space="0" w:color="E5E7EB"/>
                  </w:divBdr>
                  <w:divsChild>
                    <w:div w:id="2052917049">
                      <w:marLeft w:val="0"/>
                      <w:marRight w:val="0"/>
                      <w:marTop w:val="0"/>
                      <w:marBottom w:val="0"/>
                      <w:divBdr>
                        <w:top w:val="single" w:sz="2" w:space="0" w:color="E5E7EB"/>
                        <w:left w:val="single" w:sz="2" w:space="0" w:color="E5E7EB"/>
                        <w:bottom w:val="single" w:sz="2" w:space="0" w:color="E5E7EB"/>
                        <w:right w:val="single" w:sz="2" w:space="0" w:color="E5E7EB"/>
                      </w:divBdr>
                      <w:divsChild>
                        <w:div w:id="532689973">
                          <w:marLeft w:val="0"/>
                          <w:marRight w:val="0"/>
                          <w:marTop w:val="0"/>
                          <w:marBottom w:val="0"/>
                          <w:divBdr>
                            <w:top w:val="single" w:sz="2" w:space="0" w:color="E5E7EB"/>
                            <w:left w:val="single" w:sz="2" w:space="0" w:color="E5E7EB"/>
                            <w:bottom w:val="single" w:sz="2" w:space="0" w:color="E5E7EB"/>
                            <w:right w:val="single" w:sz="2" w:space="0" w:color="E5E7EB"/>
                          </w:divBdr>
                          <w:divsChild>
                            <w:div w:id="390424777">
                              <w:marLeft w:val="0"/>
                              <w:marRight w:val="0"/>
                              <w:marTop w:val="0"/>
                              <w:marBottom w:val="0"/>
                              <w:divBdr>
                                <w:top w:val="single" w:sz="2" w:space="0" w:color="E5E7EB"/>
                                <w:left w:val="single" w:sz="2" w:space="0" w:color="E5E7EB"/>
                                <w:bottom w:val="single" w:sz="2" w:space="0" w:color="E5E7EB"/>
                                <w:right w:val="single" w:sz="2" w:space="0" w:color="E5E7EB"/>
                              </w:divBdr>
                              <w:divsChild>
                                <w:div w:id="1756828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0978457">
                  <w:marLeft w:val="0"/>
                  <w:marRight w:val="0"/>
                  <w:marTop w:val="0"/>
                  <w:marBottom w:val="0"/>
                  <w:divBdr>
                    <w:top w:val="single" w:sz="2" w:space="0" w:color="E5E7EB"/>
                    <w:left w:val="single" w:sz="2" w:space="0" w:color="E5E7EB"/>
                    <w:bottom w:val="single" w:sz="2" w:space="0" w:color="E5E7EB"/>
                    <w:right w:val="single" w:sz="2" w:space="0" w:color="E5E7EB"/>
                  </w:divBdr>
                  <w:divsChild>
                    <w:div w:id="993727295">
                      <w:marLeft w:val="0"/>
                      <w:marRight w:val="0"/>
                      <w:marTop w:val="0"/>
                      <w:marBottom w:val="0"/>
                      <w:divBdr>
                        <w:top w:val="single" w:sz="2" w:space="0" w:color="E5E7EB"/>
                        <w:left w:val="single" w:sz="2" w:space="0" w:color="E5E7EB"/>
                        <w:bottom w:val="single" w:sz="2" w:space="0" w:color="E5E7EB"/>
                        <w:right w:val="single" w:sz="2" w:space="0" w:color="E5E7EB"/>
                      </w:divBdr>
                      <w:divsChild>
                        <w:div w:id="967246850">
                          <w:marLeft w:val="0"/>
                          <w:marRight w:val="0"/>
                          <w:marTop w:val="0"/>
                          <w:marBottom w:val="0"/>
                          <w:divBdr>
                            <w:top w:val="single" w:sz="2" w:space="0" w:color="E5E7EB"/>
                            <w:left w:val="single" w:sz="2" w:space="0" w:color="E5E7EB"/>
                            <w:bottom w:val="single" w:sz="2" w:space="0" w:color="E5E7EB"/>
                            <w:right w:val="single" w:sz="2" w:space="0" w:color="E5E7EB"/>
                          </w:divBdr>
                          <w:divsChild>
                            <w:div w:id="1468081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4555695">
                          <w:marLeft w:val="0"/>
                          <w:marRight w:val="0"/>
                          <w:marTop w:val="0"/>
                          <w:marBottom w:val="0"/>
                          <w:divBdr>
                            <w:top w:val="single" w:sz="2" w:space="0" w:color="E5E7EB"/>
                            <w:left w:val="single" w:sz="2" w:space="0" w:color="E5E7EB"/>
                            <w:bottom w:val="single" w:sz="2" w:space="0" w:color="E5E7EB"/>
                            <w:right w:val="single" w:sz="2" w:space="0" w:color="E5E7EB"/>
                          </w:divBdr>
                          <w:divsChild>
                            <w:div w:id="145632910">
                              <w:marLeft w:val="0"/>
                              <w:marRight w:val="0"/>
                              <w:marTop w:val="0"/>
                              <w:marBottom w:val="0"/>
                              <w:divBdr>
                                <w:top w:val="single" w:sz="2" w:space="0" w:color="E5E7EB"/>
                                <w:left w:val="single" w:sz="2" w:space="0" w:color="E5E7EB"/>
                                <w:bottom w:val="single" w:sz="2" w:space="0" w:color="E5E7EB"/>
                                <w:right w:val="single" w:sz="2" w:space="0" w:color="E5E7EB"/>
                              </w:divBdr>
                              <w:divsChild>
                                <w:div w:id="1087844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0272498">
                          <w:marLeft w:val="0"/>
                          <w:marRight w:val="0"/>
                          <w:marTop w:val="0"/>
                          <w:marBottom w:val="0"/>
                          <w:divBdr>
                            <w:top w:val="single" w:sz="2" w:space="0" w:color="E5E7EB"/>
                            <w:left w:val="single" w:sz="2" w:space="0" w:color="E5E7EB"/>
                            <w:bottom w:val="single" w:sz="2" w:space="0" w:color="E5E7EB"/>
                            <w:right w:val="single" w:sz="2" w:space="0" w:color="E5E7EB"/>
                          </w:divBdr>
                          <w:divsChild>
                            <w:div w:id="2100906147">
                              <w:marLeft w:val="0"/>
                              <w:marRight w:val="0"/>
                              <w:marTop w:val="0"/>
                              <w:marBottom w:val="0"/>
                              <w:divBdr>
                                <w:top w:val="single" w:sz="2" w:space="0" w:color="E5E7EB"/>
                                <w:left w:val="single" w:sz="2" w:space="0" w:color="E5E7EB"/>
                                <w:bottom w:val="single" w:sz="2" w:space="0" w:color="E5E7EB"/>
                                <w:right w:val="single" w:sz="2" w:space="0" w:color="E5E7EB"/>
                              </w:divBdr>
                              <w:divsChild>
                                <w:div w:id="1387948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89811191">
      <w:bodyDiv w:val="1"/>
      <w:marLeft w:val="0"/>
      <w:marRight w:val="0"/>
      <w:marTop w:val="0"/>
      <w:marBottom w:val="0"/>
      <w:divBdr>
        <w:top w:val="none" w:sz="0" w:space="0" w:color="auto"/>
        <w:left w:val="none" w:sz="0" w:space="0" w:color="auto"/>
        <w:bottom w:val="none" w:sz="0" w:space="0" w:color="auto"/>
        <w:right w:val="none" w:sz="0" w:space="0" w:color="auto"/>
      </w:divBdr>
      <w:divsChild>
        <w:div w:id="100538234">
          <w:marLeft w:val="0"/>
          <w:marRight w:val="0"/>
          <w:marTop w:val="0"/>
          <w:marBottom w:val="0"/>
          <w:divBdr>
            <w:top w:val="single" w:sz="2" w:space="0" w:color="auto"/>
            <w:left w:val="single" w:sz="2" w:space="0" w:color="auto"/>
            <w:bottom w:val="single" w:sz="2" w:space="0" w:color="auto"/>
            <w:right w:val="single" w:sz="2" w:space="0" w:color="auto"/>
          </w:divBdr>
          <w:divsChild>
            <w:div w:id="1947151276">
              <w:marLeft w:val="0"/>
              <w:marRight w:val="0"/>
              <w:marTop w:val="0"/>
              <w:marBottom w:val="0"/>
              <w:divBdr>
                <w:top w:val="single" w:sz="2" w:space="0" w:color="auto"/>
                <w:left w:val="single" w:sz="2" w:space="0" w:color="auto"/>
                <w:bottom w:val="single" w:sz="2" w:space="0" w:color="auto"/>
                <w:right w:val="single" w:sz="2" w:space="0" w:color="auto"/>
              </w:divBdr>
              <w:divsChild>
                <w:div w:id="2129658415">
                  <w:marLeft w:val="0"/>
                  <w:marRight w:val="0"/>
                  <w:marTop w:val="0"/>
                  <w:marBottom w:val="0"/>
                  <w:divBdr>
                    <w:top w:val="single" w:sz="2" w:space="0" w:color="E5E7EB"/>
                    <w:left w:val="single" w:sz="2" w:space="0" w:color="E5E7EB"/>
                    <w:bottom w:val="single" w:sz="2" w:space="0" w:color="E5E7EB"/>
                    <w:right w:val="single" w:sz="2" w:space="0" w:color="E5E7EB"/>
                  </w:divBdr>
                  <w:divsChild>
                    <w:div w:id="2046564407">
                      <w:marLeft w:val="0"/>
                      <w:marRight w:val="0"/>
                      <w:marTop w:val="0"/>
                      <w:marBottom w:val="0"/>
                      <w:divBdr>
                        <w:top w:val="single" w:sz="2" w:space="0" w:color="E5E7EB"/>
                        <w:left w:val="single" w:sz="2" w:space="0" w:color="E5E7EB"/>
                        <w:bottom w:val="single" w:sz="2" w:space="0" w:color="E5E7EB"/>
                        <w:right w:val="single" w:sz="2" w:space="0" w:color="E5E7EB"/>
                      </w:divBdr>
                      <w:divsChild>
                        <w:div w:id="1774519816">
                          <w:marLeft w:val="0"/>
                          <w:marRight w:val="0"/>
                          <w:marTop w:val="0"/>
                          <w:marBottom w:val="0"/>
                          <w:divBdr>
                            <w:top w:val="single" w:sz="2" w:space="0" w:color="E5E7EB"/>
                            <w:left w:val="single" w:sz="2" w:space="0" w:color="E5E7EB"/>
                            <w:bottom w:val="single" w:sz="2" w:space="0" w:color="E5E7EB"/>
                            <w:right w:val="single" w:sz="2" w:space="0" w:color="E5E7EB"/>
                          </w:divBdr>
                          <w:divsChild>
                            <w:div w:id="1124498667">
                              <w:marLeft w:val="0"/>
                              <w:marRight w:val="0"/>
                              <w:marTop w:val="0"/>
                              <w:marBottom w:val="0"/>
                              <w:divBdr>
                                <w:top w:val="single" w:sz="2" w:space="0" w:color="E5E7EB"/>
                                <w:left w:val="single" w:sz="2" w:space="0" w:color="E5E7EB"/>
                                <w:bottom w:val="single" w:sz="2" w:space="0" w:color="E5E7EB"/>
                                <w:right w:val="single" w:sz="2" w:space="0" w:color="E5E7EB"/>
                              </w:divBdr>
                              <w:divsChild>
                                <w:div w:id="1778138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2769912">
                  <w:marLeft w:val="0"/>
                  <w:marRight w:val="0"/>
                  <w:marTop w:val="0"/>
                  <w:marBottom w:val="0"/>
                  <w:divBdr>
                    <w:top w:val="single" w:sz="2" w:space="0" w:color="E5E7EB"/>
                    <w:left w:val="single" w:sz="2" w:space="0" w:color="E5E7EB"/>
                    <w:bottom w:val="single" w:sz="2" w:space="0" w:color="E5E7EB"/>
                    <w:right w:val="single" w:sz="2" w:space="0" w:color="E5E7EB"/>
                  </w:divBdr>
                  <w:divsChild>
                    <w:div w:id="1908609550">
                      <w:marLeft w:val="0"/>
                      <w:marRight w:val="0"/>
                      <w:marTop w:val="0"/>
                      <w:marBottom w:val="0"/>
                      <w:divBdr>
                        <w:top w:val="single" w:sz="2" w:space="0" w:color="E5E7EB"/>
                        <w:left w:val="single" w:sz="2" w:space="0" w:color="E5E7EB"/>
                        <w:bottom w:val="single" w:sz="2" w:space="0" w:color="E5E7EB"/>
                        <w:right w:val="single" w:sz="2" w:space="0" w:color="E5E7EB"/>
                      </w:divBdr>
                      <w:divsChild>
                        <w:div w:id="2093042764">
                          <w:marLeft w:val="0"/>
                          <w:marRight w:val="0"/>
                          <w:marTop w:val="0"/>
                          <w:marBottom w:val="0"/>
                          <w:divBdr>
                            <w:top w:val="single" w:sz="2" w:space="0" w:color="E5E7EB"/>
                            <w:left w:val="single" w:sz="2" w:space="0" w:color="E5E7EB"/>
                            <w:bottom w:val="single" w:sz="2" w:space="0" w:color="E5E7EB"/>
                            <w:right w:val="single" w:sz="2" w:space="0" w:color="E5E7EB"/>
                          </w:divBdr>
                          <w:divsChild>
                            <w:div w:id="1314067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2988220">
                          <w:marLeft w:val="0"/>
                          <w:marRight w:val="0"/>
                          <w:marTop w:val="0"/>
                          <w:marBottom w:val="0"/>
                          <w:divBdr>
                            <w:top w:val="single" w:sz="2" w:space="0" w:color="E5E7EB"/>
                            <w:left w:val="single" w:sz="2" w:space="0" w:color="E5E7EB"/>
                            <w:bottom w:val="single" w:sz="2" w:space="0" w:color="E5E7EB"/>
                            <w:right w:val="single" w:sz="2" w:space="0" w:color="E5E7EB"/>
                          </w:divBdr>
                          <w:divsChild>
                            <w:div w:id="571548373">
                              <w:marLeft w:val="0"/>
                              <w:marRight w:val="0"/>
                              <w:marTop w:val="0"/>
                              <w:marBottom w:val="0"/>
                              <w:divBdr>
                                <w:top w:val="single" w:sz="2" w:space="0" w:color="E5E7EB"/>
                                <w:left w:val="single" w:sz="2" w:space="0" w:color="E5E7EB"/>
                                <w:bottom w:val="single" w:sz="2" w:space="0" w:color="E5E7EB"/>
                                <w:right w:val="single" w:sz="2" w:space="0" w:color="E5E7EB"/>
                              </w:divBdr>
                              <w:divsChild>
                                <w:div w:id="590046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7465011">
                          <w:marLeft w:val="0"/>
                          <w:marRight w:val="0"/>
                          <w:marTop w:val="0"/>
                          <w:marBottom w:val="0"/>
                          <w:divBdr>
                            <w:top w:val="single" w:sz="2" w:space="0" w:color="E5E7EB"/>
                            <w:left w:val="single" w:sz="2" w:space="0" w:color="E5E7EB"/>
                            <w:bottom w:val="single" w:sz="2" w:space="0" w:color="E5E7EB"/>
                            <w:right w:val="single" w:sz="2" w:space="0" w:color="E5E7EB"/>
                          </w:divBdr>
                          <w:divsChild>
                            <w:div w:id="763381711">
                              <w:marLeft w:val="0"/>
                              <w:marRight w:val="0"/>
                              <w:marTop w:val="0"/>
                              <w:marBottom w:val="0"/>
                              <w:divBdr>
                                <w:top w:val="single" w:sz="2" w:space="0" w:color="E5E7EB"/>
                                <w:left w:val="single" w:sz="2" w:space="0" w:color="E5E7EB"/>
                                <w:bottom w:val="single" w:sz="2" w:space="0" w:color="E5E7EB"/>
                                <w:right w:val="single" w:sz="2" w:space="0" w:color="E5E7EB"/>
                              </w:divBdr>
                              <w:divsChild>
                                <w:div w:id="1466964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29535890">
      <w:bodyDiv w:val="1"/>
      <w:marLeft w:val="0"/>
      <w:marRight w:val="0"/>
      <w:marTop w:val="0"/>
      <w:marBottom w:val="0"/>
      <w:divBdr>
        <w:top w:val="none" w:sz="0" w:space="0" w:color="auto"/>
        <w:left w:val="none" w:sz="0" w:space="0" w:color="auto"/>
        <w:bottom w:val="none" w:sz="0" w:space="0" w:color="auto"/>
        <w:right w:val="none" w:sz="0" w:space="0" w:color="auto"/>
      </w:divBdr>
      <w:divsChild>
        <w:div w:id="903686622">
          <w:marLeft w:val="0"/>
          <w:marRight w:val="0"/>
          <w:marTop w:val="0"/>
          <w:marBottom w:val="0"/>
          <w:divBdr>
            <w:top w:val="single" w:sz="2" w:space="0" w:color="auto"/>
            <w:left w:val="single" w:sz="2" w:space="0" w:color="auto"/>
            <w:bottom w:val="single" w:sz="2" w:space="0" w:color="auto"/>
            <w:right w:val="single" w:sz="2" w:space="0" w:color="auto"/>
          </w:divBdr>
          <w:divsChild>
            <w:div w:id="294147179">
              <w:marLeft w:val="0"/>
              <w:marRight w:val="0"/>
              <w:marTop w:val="0"/>
              <w:marBottom w:val="0"/>
              <w:divBdr>
                <w:top w:val="single" w:sz="2" w:space="0" w:color="auto"/>
                <w:left w:val="single" w:sz="2" w:space="0" w:color="auto"/>
                <w:bottom w:val="single" w:sz="2" w:space="0" w:color="auto"/>
                <w:right w:val="single" w:sz="2" w:space="0" w:color="auto"/>
              </w:divBdr>
              <w:divsChild>
                <w:div w:id="2041121176">
                  <w:marLeft w:val="0"/>
                  <w:marRight w:val="0"/>
                  <w:marTop w:val="0"/>
                  <w:marBottom w:val="0"/>
                  <w:divBdr>
                    <w:top w:val="single" w:sz="2" w:space="0" w:color="E5E7EB"/>
                    <w:left w:val="single" w:sz="2" w:space="0" w:color="E5E7EB"/>
                    <w:bottom w:val="single" w:sz="2" w:space="0" w:color="E5E7EB"/>
                    <w:right w:val="single" w:sz="2" w:space="0" w:color="E5E7EB"/>
                  </w:divBdr>
                  <w:divsChild>
                    <w:div w:id="1253079725">
                      <w:marLeft w:val="0"/>
                      <w:marRight w:val="0"/>
                      <w:marTop w:val="0"/>
                      <w:marBottom w:val="0"/>
                      <w:divBdr>
                        <w:top w:val="single" w:sz="2" w:space="0" w:color="E5E7EB"/>
                        <w:left w:val="single" w:sz="2" w:space="0" w:color="E5E7EB"/>
                        <w:bottom w:val="single" w:sz="2" w:space="0" w:color="E5E7EB"/>
                        <w:right w:val="single" w:sz="2" w:space="0" w:color="E5E7EB"/>
                      </w:divBdr>
                      <w:divsChild>
                        <w:div w:id="477572848">
                          <w:marLeft w:val="0"/>
                          <w:marRight w:val="0"/>
                          <w:marTop w:val="0"/>
                          <w:marBottom w:val="0"/>
                          <w:divBdr>
                            <w:top w:val="single" w:sz="2" w:space="0" w:color="E5E7EB"/>
                            <w:left w:val="single" w:sz="2" w:space="0" w:color="E5E7EB"/>
                            <w:bottom w:val="single" w:sz="2" w:space="0" w:color="E5E7EB"/>
                            <w:right w:val="single" w:sz="2" w:space="0" w:color="E5E7EB"/>
                          </w:divBdr>
                          <w:divsChild>
                            <w:div w:id="97868847">
                              <w:marLeft w:val="0"/>
                              <w:marRight w:val="0"/>
                              <w:marTop w:val="0"/>
                              <w:marBottom w:val="0"/>
                              <w:divBdr>
                                <w:top w:val="single" w:sz="2" w:space="0" w:color="E5E7EB"/>
                                <w:left w:val="single" w:sz="2" w:space="0" w:color="E5E7EB"/>
                                <w:bottom w:val="single" w:sz="2" w:space="0" w:color="E5E7EB"/>
                                <w:right w:val="single" w:sz="2" w:space="0" w:color="E5E7EB"/>
                              </w:divBdr>
                              <w:divsChild>
                                <w:div w:id="753085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5093493">
                  <w:marLeft w:val="0"/>
                  <w:marRight w:val="0"/>
                  <w:marTop w:val="0"/>
                  <w:marBottom w:val="0"/>
                  <w:divBdr>
                    <w:top w:val="single" w:sz="2" w:space="0" w:color="E5E7EB"/>
                    <w:left w:val="single" w:sz="2" w:space="0" w:color="E5E7EB"/>
                    <w:bottom w:val="single" w:sz="2" w:space="0" w:color="E5E7EB"/>
                    <w:right w:val="single" w:sz="2" w:space="0" w:color="E5E7EB"/>
                  </w:divBdr>
                  <w:divsChild>
                    <w:div w:id="1767723213">
                      <w:marLeft w:val="0"/>
                      <w:marRight w:val="0"/>
                      <w:marTop w:val="0"/>
                      <w:marBottom w:val="0"/>
                      <w:divBdr>
                        <w:top w:val="single" w:sz="2" w:space="0" w:color="E5E7EB"/>
                        <w:left w:val="single" w:sz="2" w:space="0" w:color="E5E7EB"/>
                        <w:bottom w:val="single" w:sz="2" w:space="0" w:color="E5E7EB"/>
                        <w:right w:val="single" w:sz="2" w:space="0" w:color="E5E7EB"/>
                      </w:divBdr>
                      <w:divsChild>
                        <w:div w:id="1270619682">
                          <w:marLeft w:val="0"/>
                          <w:marRight w:val="0"/>
                          <w:marTop w:val="0"/>
                          <w:marBottom w:val="0"/>
                          <w:divBdr>
                            <w:top w:val="single" w:sz="2" w:space="0" w:color="E5E7EB"/>
                            <w:left w:val="single" w:sz="2" w:space="0" w:color="E5E7EB"/>
                            <w:bottom w:val="single" w:sz="2" w:space="0" w:color="E5E7EB"/>
                            <w:right w:val="single" w:sz="2" w:space="0" w:color="E5E7EB"/>
                          </w:divBdr>
                          <w:divsChild>
                            <w:div w:id="226961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8929261">
                          <w:marLeft w:val="0"/>
                          <w:marRight w:val="0"/>
                          <w:marTop w:val="0"/>
                          <w:marBottom w:val="0"/>
                          <w:divBdr>
                            <w:top w:val="single" w:sz="2" w:space="0" w:color="E5E7EB"/>
                            <w:left w:val="single" w:sz="2" w:space="0" w:color="E5E7EB"/>
                            <w:bottom w:val="single" w:sz="2" w:space="0" w:color="E5E7EB"/>
                            <w:right w:val="single" w:sz="2" w:space="0" w:color="E5E7EB"/>
                          </w:divBdr>
                          <w:divsChild>
                            <w:div w:id="1932348310">
                              <w:marLeft w:val="0"/>
                              <w:marRight w:val="0"/>
                              <w:marTop w:val="0"/>
                              <w:marBottom w:val="0"/>
                              <w:divBdr>
                                <w:top w:val="single" w:sz="2" w:space="0" w:color="E5E7EB"/>
                                <w:left w:val="single" w:sz="2" w:space="0" w:color="E5E7EB"/>
                                <w:bottom w:val="single" w:sz="2" w:space="0" w:color="E5E7EB"/>
                                <w:right w:val="single" w:sz="2" w:space="0" w:color="E5E7EB"/>
                              </w:divBdr>
                              <w:divsChild>
                                <w:div w:id="133065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6828439">
                          <w:marLeft w:val="0"/>
                          <w:marRight w:val="0"/>
                          <w:marTop w:val="0"/>
                          <w:marBottom w:val="0"/>
                          <w:divBdr>
                            <w:top w:val="single" w:sz="2" w:space="0" w:color="E5E7EB"/>
                            <w:left w:val="single" w:sz="2" w:space="0" w:color="E5E7EB"/>
                            <w:bottom w:val="single" w:sz="2" w:space="0" w:color="E5E7EB"/>
                            <w:right w:val="single" w:sz="2" w:space="0" w:color="E5E7EB"/>
                          </w:divBdr>
                          <w:divsChild>
                            <w:div w:id="453060642">
                              <w:marLeft w:val="0"/>
                              <w:marRight w:val="0"/>
                              <w:marTop w:val="0"/>
                              <w:marBottom w:val="0"/>
                              <w:divBdr>
                                <w:top w:val="single" w:sz="2" w:space="0" w:color="E5E7EB"/>
                                <w:left w:val="single" w:sz="2" w:space="0" w:color="E5E7EB"/>
                                <w:bottom w:val="single" w:sz="2" w:space="0" w:color="E5E7EB"/>
                                <w:right w:val="single" w:sz="2" w:space="0" w:color="E5E7EB"/>
                              </w:divBdr>
                              <w:divsChild>
                                <w:div w:id="99938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4422222">
          <w:marLeft w:val="0"/>
          <w:marRight w:val="0"/>
          <w:marTop w:val="0"/>
          <w:marBottom w:val="0"/>
          <w:divBdr>
            <w:top w:val="single" w:sz="2" w:space="0" w:color="E5E7EB"/>
            <w:left w:val="single" w:sz="2" w:space="0" w:color="E5E7EB"/>
            <w:bottom w:val="single" w:sz="2" w:space="0" w:color="E5E7EB"/>
            <w:right w:val="single" w:sz="2" w:space="0" w:color="E5E7EB"/>
          </w:divBdr>
          <w:divsChild>
            <w:div w:id="136147552">
              <w:marLeft w:val="0"/>
              <w:marRight w:val="0"/>
              <w:marTop w:val="0"/>
              <w:marBottom w:val="0"/>
              <w:divBdr>
                <w:top w:val="single" w:sz="2" w:space="0" w:color="auto"/>
                <w:left w:val="single" w:sz="2" w:space="0" w:color="auto"/>
                <w:bottom w:val="single" w:sz="2" w:space="0" w:color="auto"/>
                <w:right w:val="single" w:sz="2" w:space="0" w:color="auto"/>
              </w:divBdr>
              <w:divsChild>
                <w:div w:id="632684551">
                  <w:marLeft w:val="0"/>
                  <w:marRight w:val="0"/>
                  <w:marTop w:val="0"/>
                  <w:marBottom w:val="0"/>
                  <w:divBdr>
                    <w:top w:val="single" w:sz="2" w:space="0" w:color="auto"/>
                    <w:left w:val="single" w:sz="2" w:space="0" w:color="auto"/>
                    <w:bottom w:val="single" w:sz="2" w:space="0" w:color="auto"/>
                    <w:right w:val="single" w:sz="2" w:space="0" w:color="auto"/>
                  </w:divBdr>
                  <w:divsChild>
                    <w:div w:id="16006861">
                      <w:marLeft w:val="0"/>
                      <w:marRight w:val="0"/>
                      <w:marTop w:val="0"/>
                      <w:marBottom w:val="0"/>
                      <w:divBdr>
                        <w:top w:val="single" w:sz="2" w:space="0" w:color="auto"/>
                        <w:left w:val="single" w:sz="2" w:space="0" w:color="auto"/>
                        <w:bottom w:val="single" w:sz="2" w:space="0" w:color="auto"/>
                        <w:right w:val="single" w:sz="2" w:space="0" w:color="auto"/>
                      </w:divBdr>
                      <w:divsChild>
                        <w:div w:id="392891643">
                          <w:marLeft w:val="0"/>
                          <w:marRight w:val="0"/>
                          <w:marTop w:val="0"/>
                          <w:marBottom w:val="0"/>
                          <w:divBdr>
                            <w:top w:val="single" w:sz="2" w:space="0" w:color="E5E7EB"/>
                            <w:left w:val="single" w:sz="2" w:space="0" w:color="E5E7EB"/>
                            <w:bottom w:val="single" w:sz="2" w:space="0" w:color="E5E7EB"/>
                            <w:right w:val="single" w:sz="2" w:space="0" w:color="E5E7EB"/>
                          </w:divBdr>
                          <w:divsChild>
                            <w:div w:id="1880974911">
                              <w:marLeft w:val="0"/>
                              <w:marRight w:val="0"/>
                              <w:marTop w:val="0"/>
                              <w:marBottom w:val="0"/>
                              <w:divBdr>
                                <w:top w:val="single" w:sz="2" w:space="0" w:color="E5E7EB"/>
                                <w:left w:val="single" w:sz="2" w:space="0" w:color="E5E7EB"/>
                                <w:bottom w:val="single" w:sz="2" w:space="0" w:color="E5E7EB"/>
                                <w:right w:val="single" w:sz="2" w:space="0" w:color="E5E7EB"/>
                              </w:divBdr>
                              <w:divsChild>
                                <w:div w:id="652301004">
                                  <w:marLeft w:val="0"/>
                                  <w:marRight w:val="0"/>
                                  <w:marTop w:val="0"/>
                                  <w:marBottom w:val="0"/>
                                  <w:divBdr>
                                    <w:top w:val="single" w:sz="2" w:space="0" w:color="E5E7EB"/>
                                    <w:left w:val="single" w:sz="2" w:space="0" w:color="E5E7EB"/>
                                    <w:bottom w:val="single" w:sz="2" w:space="0" w:color="E5E7EB"/>
                                    <w:right w:val="single" w:sz="2" w:space="0" w:color="E5E7EB"/>
                                  </w:divBdr>
                                  <w:divsChild>
                                    <w:div w:id="1005934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9231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os-oes.eu/2024/02/13/european-commissions-transition-pathway-for-construc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ingle-market-economy.ec.europa.eu/sectors/construction/construction-transition-pathway_en"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single-market-economy.ec.europa.eu/industry/transition-pathways_en" TargetMode="External"/><Relationship Id="rId11" Type="http://schemas.openxmlformats.org/officeDocument/2006/relationships/hyperlink" Target="https://single-market-economy.ec.europa.eu/industry/transition-pathways_en" TargetMode="External"/><Relationship Id="rId5" Type="http://schemas.openxmlformats.org/officeDocument/2006/relationships/image" Target="media/image1.jpg"/><Relationship Id="rId15" Type="http://schemas.openxmlformats.org/officeDocument/2006/relationships/customXml" Target="../customXml/item2.xml"/><Relationship Id="rId10" Type="http://schemas.openxmlformats.org/officeDocument/2006/relationships/hyperlink" Target="https://worldgbc.org/article/the-eu-construction-transition-pathway/" TargetMode="External"/><Relationship Id="rId4" Type="http://schemas.openxmlformats.org/officeDocument/2006/relationships/webSettings" Target="webSettings.xml"/><Relationship Id="rId9" Type="http://schemas.openxmlformats.org/officeDocument/2006/relationships/hyperlink" Target="https://www.fiec-ar.eu/images/High_Level_Construction_Forum_-_Transition_Pathway_-_Factsheet.pdf"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4EE0987E88D44B30B86DC46456EF0" ma:contentTypeVersion="13" ma:contentTypeDescription="Een nieuw document maken." ma:contentTypeScope="" ma:versionID="c84cf81070a8f203257692a8f40fb412">
  <xsd:schema xmlns:xsd="http://www.w3.org/2001/XMLSchema" xmlns:xs="http://www.w3.org/2001/XMLSchema" xmlns:p="http://schemas.microsoft.com/office/2006/metadata/properties" xmlns:ns2="6aef473a-d114-4a82-8322-530b63fdbddc" xmlns:ns3="09b49a4e-c0b3-4e17-9461-170dae25fe75" targetNamespace="http://schemas.microsoft.com/office/2006/metadata/properties" ma:root="true" ma:fieldsID="88edb17177c67e6e7febed2df2ec537b" ns2:_="" ns3:_="">
    <xsd:import namespace="6aef473a-d114-4a82-8322-530b63fdbddc"/>
    <xsd:import namespace="09b49a4e-c0b3-4e17-9461-170dae25f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f473a-d114-4a82-8322-530b63fdb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b49a4e-c0b3-4e17-9461-170dae25fe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590038-a123-49bc-817c-7dac64d0386e}" ma:internalName="TaxCatchAll" ma:showField="CatchAllData" ma:web="09b49a4e-c0b3-4e17-9461-170dae25f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b49a4e-c0b3-4e17-9461-170dae25fe75" xsi:nil="true"/>
    <lcf76f155ced4ddcb4097134ff3c332f xmlns="6aef473a-d114-4a82-8322-530b63fdbd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055654-188D-4E90-9C3C-5E1B644032CF}"/>
</file>

<file path=customXml/itemProps2.xml><?xml version="1.0" encoding="utf-8"?>
<ds:datastoreItem xmlns:ds="http://schemas.openxmlformats.org/officeDocument/2006/customXml" ds:itemID="{3E1FE683-265D-4195-9F17-E406AAE907A1}"/>
</file>

<file path=customXml/itemProps3.xml><?xml version="1.0" encoding="utf-8"?>
<ds:datastoreItem xmlns:ds="http://schemas.openxmlformats.org/officeDocument/2006/customXml" ds:itemID="{791C7B6F-D1BB-4292-ABB8-A284295B70AB}"/>
</file>

<file path=docProps/app.xml><?xml version="1.0" encoding="utf-8"?>
<Properties xmlns="http://schemas.openxmlformats.org/officeDocument/2006/extended-properties" xmlns:vt="http://schemas.openxmlformats.org/officeDocument/2006/docPropsVTypes">
  <Template>Normal</Template>
  <TotalTime>136</TotalTime>
  <Pages>10</Pages>
  <Words>2612</Words>
  <Characters>14894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S.Parsa Mojtahedi</dc:creator>
  <cp:keywords/>
  <dc:description/>
  <cp:lastModifiedBy>S.Parsa Mojtahedi</cp:lastModifiedBy>
  <cp:revision>10</cp:revision>
  <dcterms:created xsi:type="dcterms:W3CDTF">2025-03-16T19:25:00Z</dcterms:created>
  <dcterms:modified xsi:type="dcterms:W3CDTF">2025-03-17T09:23:00Z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0x010100BEB4EE0987E88D44B30B86DC46456EF0</vt:lpwstr>
  </property>
</Properties>
</file>